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060" w:rsidRDefault="003F72F1">
      <w:pPr>
        <w:pStyle w:val="Zkladntext30"/>
        <w:shd w:val="clear" w:color="auto" w:fill="auto"/>
        <w:spacing w:after="426"/>
        <w:ind w:left="584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8.45pt;margin-top:0;width:57.6pt;height:23.5pt;z-index:-251658752;mso-wrap-distance-left:5.5pt;mso-wrap-distance-right:5pt;mso-position-horizontal-relative:margin" wrapcoords="0 0 21600 0 21600 21600 0 21600 0 0">
            <v:imagedata r:id="rId6" o:title="image1"/>
            <w10:wrap type="square" side="left" anchorx="margin"/>
          </v:shape>
        </w:pict>
      </w:r>
      <w:r>
        <w:t>Správa veřejného statku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498"/>
      </w:tblGrid>
      <w:tr w:rsidR="00A2106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Kontaktní osoba SVSMP: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Příjemce objednávky: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80" w:lineRule="exact"/>
            </w:pPr>
            <w:r w:rsidRPr="003F72F1">
              <w:rPr>
                <w:rStyle w:val="Zkladntext2SegoeUI9ptTun"/>
                <w:highlight w:val="black"/>
              </w:rPr>
              <w:t>Sekáč Milan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20" w:lineRule="exact"/>
            </w:pPr>
            <w:proofErr w:type="gramStart"/>
            <w:r>
              <w:rPr>
                <w:rStyle w:val="Zkladntext211ptTun"/>
              </w:rPr>
              <w:t>E- mail</w:t>
            </w:r>
            <w:proofErr w:type="gramEnd"/>
            <w:r>
              <w:rPr>
                <w:rStyle w:val="Zkladntext211ptTun"/>
              </w:rPr>
              <w:t>: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40" w:lineRule="exact"/>
            </w:pPr>
            <w:r>
              <w:rPr>
                <w:rStyle w:val="Zkladntext212ptTun"/>
              </w:rPr>
              <w:t>PLANTAX, s.r.o.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50" w:lineRule="exact"/>
              <w:ind w:left="240"/>
            </w:pPr>
            <w:r w:rsidRPr="003F72F1">
              <w:rPr>
                <w:rStyle w:val="Zkladntext2ArialNarrow75ptTun"/>
                <w:highlight w:val="black"/>
              </w:rPr>
              <w:t>sekacáSDlzen.eu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Pr="003F72F1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40" w:lineRule="exact"/>
              <w:rPr>
                <w:highlight w:val="black"/>
              </w:rPr>
            </w:pPr>
            <w:r w:rsidRPr="003F72F1">
              <w:rPr>
                <w:rStyle w:val="Zkladntext212ptTun"/>
                <w:highlight w:val="black"/>
              </w:rPr>
              <w:t>Okrouhlo 215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Tel. č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Pr="003F72F1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40" w:lineRule="exact"/>
              <w:rPr>
                <w:highlight w:val="black"/>
              </w:rPr>
            </w:pPr>
            <w:r w:rsidRPr="003F72F1">
              <w:rPr>
                <w:rStyle w:val="Zkladntext212ptTun"/>
                <w:highlight w:val="black"/>
              </w:rPr>
              <w:t>25401 Jílové u Prahy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SegoeUI9ptTun"/>
              </w:rPr>
              <w:t>725787696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Pr="003F72F1" w:rsidRDefault="00A21060">
            <w:pPr>
              <w:framePr w:w="8986" w:wrap="notBeside" w:vAnchor="text" w:hAnchor="text" w:xAlign="center" w:y="1"/>
              <w:rPr>
                <w:sz w:val="10"/>
                <w:szCs w:val="10"/>
                <w:highlight w:val="black"/>
              </w:rPr>
            </w:pP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448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180" w:lineRule="exact"/>
            </w:pPr>
            <w:r>
              <w:rPr>
                <w:rStyle w:val="Zkladntext2SegoeUI9ptTun"/>
              </w:rPr>
              <w:t>17.6.2025</w:t>
            </w:r>
          </w:p>
        </w:tc>
        <w:tc>
          <w:tcPr>
            <w:tcW w:w="44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90" w:lineRule="exact"/>
              <w:ind w:left="260"/>
            </w:pPr>
            <w:r>
              <w:rPr>
                <w:rStyle w:val="Zkladntext245pt"/>
                <w:b w:val="0"/>
                <w:bCs w:val="0"/>
              </w:rPr>
              <w:t>v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44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Default="003F72F1">
            <w:pPr>
              <w:pStyle w:val="Zkladntext20"/>
              <w:framePr w:w="8986" w:wrap="notBeside" w:vAnchor="text" w:hAnchor="text" w:xAlign="center" w:y="1"/>
              <w:shd w:val="clear" w:color="auto" w:fill="auto"/>
              <w:spacing w:before="0" w:line="220" w:lineRule="exact"/>
            </w:pPr>
            <w:proofErr w:type="gramStart"/>
            <w:r>
              <w:rPr>
                <w:rStyle w:val="Zkladntext211ptTun"/>
              </w:rPr>
              <w:t>ICO :</w:t>
            </w:r>
            <w:proofErr w:type="gramEnd"/>
            <w:r>
              <w:rPr>
                <w:rStyle w:val="Zkladntext211ptTun"/>
              </w:rPr>
              <w:t xml:space="preserve"> 26709422</w:t>
            </w:r>
          </w:p>
        </w:tc>
      </w:tr>
    </w:tbl>
    <w:p w:rsidR="00A21060" w:rsidRDefault="00A21060">
      <w:pPr>
        <w:framePr w:w="8986" w:wrap="notBeside" w:vAnchor="text" w:hAnchor="text" w:xAlign="center" w:y="1"/>
        <w:rPr>
          <w:sz w:val="2"/>
          <w:szCs w:val="2"/>
        </w:rPr>
      </w:pPr>
    </w:p>
    <w:p w:rsidR="00A21060" w:rsidRDefault="00A21060">
      <w:pPr>
        <w:rPr>
          <w:sz w:val="2"/>
          <w:szCs w:val="2"/>
        </w:rPr>
      </w:pPr>
    </w:p>
    <w:p w:rsidR="00A21060" w:rsidRDefault="003F72F1">
      <w:pPr>
        <w:pStyle w:val="Nadpis10"/>
        <w:keepNext/>
        <w:keepLines/>
        <w:shd w:val="clear" w:color="auto" w:fill="auto"/>
        <w:spacing w:before="685" w:after="168" w:line="380" w:lineRule="exact"/>
      </w:pPr>
      <w:bookmarkStart w:id="0" w:name="bookmark0"/>
      <w:r>
        <w:t>Objednávka č. 849-535/31/2025</w:t>
      </w:r>
      <w:bookmarkEnd w:id="0"/>
    </w:p>
    <w:p w:rsidR="00A21060" w:rsidRDefault="003F72F1">
      <w:pPr>
        <w:pStyle w:val="Zkladntext40"/>
        <w:shd w:val="clear" w:color="auto" w:fill="auto"/>
        <w:spacing w:before="0"/>
      </w:pPr>
      <w:r>
        <w:t xml:space="preserve">Objednáváme u Vás: </w:t>
      </w:r>
      <w:r>
        <w:rPr>
          <w:lang w:val="es-ES" w:eastAsia="es-ES" w:bidi="es-ES"/>
        </w:rPr>
        <w:t xml:space="preserve">SECO STRARJET </w:t>
      </w:r>
      <w:r>
        <w:t xml:space="preserve">P4 </w:t>
      </w:r>
      <w:proofErr w:type="gramStart"/>
      <w:r>
        <w:t>4x4 -INVESTICE</w:t>
      </w:r>
      <w:proofErr w:type="gramEnd"/>
    </w:p>
    <w:p w:rsidR="00A21060" w:rsidRDefault="003F72F1">
      <w:pPr>
        <w:pStyle w:val="Zkladntext40"/>
        <w:shd w:val="clear" w:color="auto" w:fill="auto"/>
        <w:spacing w:before="0" w:after="296"/>
      </w:pPr>
      <w:r>
        <w:t xml:space="preserve">Objednáváme u Vás na základě Vaší Cenové nabídky </w:t>
      </w:r>
      <w:proofErr w:type="gramStart"/>
      <w:r>
        <w:t>sekačku -zahradní</w:t>
      </w:r>
      <w:proofErr w:type="gramEnd"/>
      <w:r>
        <w:t xml:space="preserve"> traktůrek </w:t>
      </w:r>
      <w:r>
        <w:rPr>
          <w:lang w:val="es-ES" w:eastAsia="es-ES" w:bidi="es-ES"/>
        </w:rPr>
        <w:t xml:space="preserve">SECO </w:t>
      </w:r>
      <w:proofErr w:type="spellStart"/>
      <w:r>
        <w:rPr>
          <w:lang w:val="es-ES" w:eastAsia="es-ES" w:bidi="es-ES"/>
        </w:rPr>
        <w:t>Starjet</w:t>
      </w:r>
      <w:proofErr w:type="spellEnd"/>
      <w:r>
        <w:rPr>
          <w:lang w:val="es-ES" w:eastAsia="es-ES" w:bidi="es-ES"/>
        </w:rPr>
        <w:t xml:space="preserve"> </w:t>
      </w:r>
      <w:r>
        <w:t>P4 4x4 vč. zprovoznění a dopravy.</w:t>
      </w:r>
    </w:p>
    <w:p w:rsidR="00A21060" w:rsidRDefault="003F72F1">
      <w:pPr>
        <w:pStyle w:val="Zkladntext40"/>
        <w:shd w:val="clear" w:color="auto" w:fill="auto"/>
        <w:spacing w:before="0" w:after="264" w:line="504" w:lineRule="exact"/>
      </w:pPr>
      <w:r>
        <w:t xml:space="preserve">Termín plnění: 15.08.2025 Cena bez DPH: 143.500,- Kč </w:t>
      </w:r>
      <w:r>
        <w:rPr>
          <w:rStyle w:val="Zkladntext41"/>
          <w:b/>
          <w:bCs/>
        </w:rPr>
        <w:t xml:space="preserve">Cena vč. 21% </w:t>
      </w:r>
      <w:proofErr w:type="gramStart"/>
      <w:r>
        <w:rPr>
          <w:rStyle w:val="Zkladntext41"/>
          <w:b/>
          <w:bCs/>
        </w:rPr>
        <w:t>DPH :</w:t>
      </w:r>
      <w:proofErr w:type="gramEnd"/>
      <w:r>
        <w:rPr>
          <w:rStyle w:val="Zkladntext41"/>
          <w:b/>
          <w:bCs/>
        </w:rPr>
        <w:t xml:space="preserve"> 173.635,-</w:t>
      </w:r>
      <w:r>
        <w:rPr>
          <w:rStyle w:val="Zkladntext41"/>
          <w:b/>
          <w:bCs/>
        </w:rPr>
        <w:t xml:space="preserve"> Kč</w:t>
      </w:r>
    </w:p>
    <w:p w:rsidR="00A21060" w:rsidRDefault="003F72F1">
      <w:pPr>
        <w:pStyle w:val="Zkladntext20"/>
        <w:shd w:val="clear" w:color="auto" w:fill="auto"/>
        <w:spacing w:before="0"/>
      </w:pPr>
      <w:r>
        <w:t>Nebude-li u faktury přiložena kopie objednávky nebo uvedeno její číslo nebo čísla příslušné smlouvy, bude jako neúplná vrácena zpět.</w:t>
      </w:r>
    </w:p>
    <w:p w:rsidR="00A21060" w:rsidRDefault="003F72F1">
      <w:pPr>
        <w:pStyle w:val="Zkladntext20"/>
        <w:shd w:val="clear" w:color="auto" w:fill="auto"/>
        <w:spacing w:before="0" w:after="180"/>
      </w:pPr>
      <w:r>
        <w:t>Faktura je splatná do 14 dnů po jejím doručení objednateli.</w:t>
      </w:r>
    </w:p>
    <w:p w:rsidR="00A21060" w:rsidRDefault="003F72F1">
      <w:pPr>
        <w:pStyle w:val="Zkladntext50"/>
        <w:shd w:val="clear" w:color="auto" w:fill="auto"/>
        <w:spacing w:before="0"/>
      </w:pPr>
      <w:r>
        <w:t xml:space="preserve">Veškerý písemný i osobní styk provádějte na </w:t>
      </w:r>
      <w:proofErr w:type="gramStart"/>
      <w:r>
        <w:t>adresu - Správa</w:t>
      </w:r>
      <w:proofErr w:type="gramEnd"/>
      <w:r>
        <w:t xml:space="preserve"> veřejného statku města Plzně, Klatovská 10 a 12,30100 Plzeň.</w:t>
      </w:r>
    </w:p>
    <w:p w:rsidR="00A21060" w:rsidRDefault="003F72F1">
      <w:pPr>
        <w:pStyle w:val="Zkladntext50"/>
        <w:shd w:val="clear" w:color="auto" w:fill="auto"/>
        <w:spacing w:before="0" w:after="180"/>
      </w:pPr>
      <w:r>
        <w:t xml:space="preserve">Fakturu vystavte </w:t>
      </w:r>
      <w:proofErr w:type="gramStart"/>
      <w:r>
        <w:t>na :</w:t>
      </w:r>
      <w:proofErr w:type="gramEnd"/>
      <w:r>
        <w:t xml:space="preserve"> Správa veřejného statku města Plzně, příspěvková organizace, Klatovská 10 a 12,301 00 Plzeň , IČ : 40526551</w:t>
      </w:r>
    </w:p>
    <w:p w:rsidR="00A21060" w:rsidRDefault="003F72F1">
      <w:pPr>
        <w:pStyle w:val="Zkladntext20"/>
        <w:shd w:val="clear" w:color="auto" w:fill="auto"/>
        <w:spacing w:before="0"/>
        <w:jc w:val="both"/>
      </w:pPr>
      <w:r>
        <w:t>Dodavatel se zavazuje, že na jím vydaných daňových dokladech bud</w:t>
      </w:r>
      <w:r>
        <w:t xml:space="preserve">e uvádět pouze čísla bankovních účtů, která jsou správcem daně zveřejněna způsobem umožňujícím dálkový přístup (§ 98 písm. d) zákona č.235/2004 Sb., o dani z přidané hodnoty). V případě, že daňový doklad bude obsahovat jiný než takto zveřejněný účet, bude </w:t>
      </w:r>
      <w:r>
        <w:t xml:space="preserve">takovýto daňový doklad považován za neúplný a objednatel vyzve zhotovitele </w:t>
      </w:r>
      <w:proofErr w:type="spellStart"/>
      <w:r>
        <w:t>kjeho</w:t>
      </w:r>
      <w:proofErr w:type="spellEnd"/>
      <w:r>
        <w:t xml:space="preserve"> doplnění. Do okamžiku doplnění si objednatel vyhrazuje právo neuskutečnit platbu na základě tohoto daňového dokladu,</w:t>
      </w:r>
    </w:p>
    <w:p w:rsidR="00A21060" w:rsidRDefault="003F72F1">
      <w:pPr>
        <w:pStyle w:val="Zkladntext20"/>
        <w:shd w:val="clear" w:color="auto" w:fill="auto"/>
        <w:spacing w:before="0" w:after="732" w:line="245" w:lineRule="exact"/>
        <w:jc w:val="both"/>
      </w:pPr>
      <w:r>
        <w:t>V případě, že kdykoli před okamžikem uskutečnění platby ze</w:t>
      </w:r>
      <w:r>
        <w:t xml:space="preserve"> strany objednatele na základě této smlouvy bude o zhotoviteli správcem daně z přidané hodnoty zveřejněna způsobem umožňujícím dálkový přístup skutečnost, že zhotovitel je nespolehlivým plátcem (§ </w:t>
      </w:r>
      <w:proofErr w:type="gramStart"/>
      <w:r>
        <w:t>106a</w:t>
      </w:r>
      <w:proofErr w:type="gramEnd"/>
      <w:r>
        <w:t xml:space="preserve"> zákona č.235/2004 Sb., o dani z přidané hodnoty), má o</w:t>
      </w:r>
      <w:r>
        <w:t xml:space="preserve">bjednatel právo od okamžiku zveřejnění ponížit všechny platby zhotoviteli uskutečňované na základě této smlouvy o příslušnou částku DPH. Smluvní strany si sjednávají, že takto zhotoviteli nevyplacené částky DPH odvede správci daně sám objednatel v souladu </w:t>
      </w:r>
      <w:r>
        <w:t xml:space="preserve">s ustanovením § </w:t>
      </w:r>
      <w:proofErr w:type="gramStart"/>
      <w:r>
        <w:t>109a</w:t>
      </w:r>
      <w:proofErr w:type="gramEnd"/>
      <w:r>
        <w:t xml:space="preserve"> zákona č. 235/2004 Sb.</w:t>
      </w:r>
    </w:p>
    <w:p w:rsidR="00A21060" w:rsidRDefault="003F72F1">
      <w:pPr>
        <w:pStyle w:val="Zkladntext60"/>
        <w:shd w:val="clear" w:color="auto" w:fill="auto"/>
        <w:tabs>
          <w:tab w:val="left" w:pos="2174"/>
          <w:tab w:val="left" w:pos="4080"/>
          <w:tab w:val="left" w:pos="6254"/>
        </w:tabs>
        <w:spacing w:before="0"/>
      </w:pPr>
      <w:r>
        <w:t>Ústředna: 37803 7111</w:t>
      </w:r>
      <w:r>
        <w:tab/>
        <w:t>IČ: 40526551</w:t>
      </w:r>
      <w:r>
        <w:tab/>
        <w:t>Bankovní spojení:</w:t>
      </w:r>
      <w:r>
        <w:tab/>
      </w:r>
      <w:proofErr w:type="spellStart"/>
      <w:r>
        <w:t>Internel</w:t>
      </w:r>
      <w:proofErr w:type="spellEnd"/>
      <w:r>
        <w:t xml:space="preserve">: </w:t>
      </w:r>
      <w:hyperlink r:id="rId7" w:history="1">
        <w:r>
          <w:rPr>
            <w:rStyle w:val="Hypertextovodkaz"/>
            <w:lang w:val="en-US" w:eastAsia="en-US" w:bidi="en-US"/>
          </w:rPr>
          <w:t>www.svsmp.cz</w:t>
        </w:r>
      </w:hyperlink>
    </w:p>
    <w:p w:rsidR="00A21060" w:rsidRDefault="003F72F1">
      <w:pPr>
        <w:pStyle w:val="Zkladntext60"/>
        <w:shd w:val="clear" w:color="auto" w:fill="auto"/>
        <w:tabs>
          <w:tab w:val="left" w:pos="878"/>
          <w:tab w:val="left" w:pos="2174"/>
          <w:tab w:val="left" w:pos="4080"/>
        </w:tabs>
        <w:spacing w:before="0"/>
      </w:pPr>
      <w:r>
        <w:t>Fax:</w:t>
      </w:r>
      <w:r>
        <w:tab/>
        <w:t>378037130</w:t>
      </w:r>
      <w:r>
        <w:tab/>
        <w:t>DIČ: CZ40526551</w:t>
      </w:r>
      <w:r>
        <w:tab/>
        <w:t>Komerční banka, a.s. ID datové schránky: 2hnk7u2</w:t>
      </w:r>
    </w:p>
    <w:p w:rsidR="00A21060" w:rsidRDefault="003F72F1">
      <w:pPr>
        <w:pStyle w:val="Zkladntext60"/>
        <w:shd w:val="clear" w:color="auto" w:fill="auto"/>
        <w:spacing w:before="0"/>
        <w:ind w:left="4160"/>
        <w:jc w:val="left"/>
      </w:pPr>
      <w:proofErr w:type="spellStart"/>
      <w:r>
        <w:t>č.ú</w:t>
      </w:r>
      <w:proofErr w:type="spellEnd"/>
      <w:r>
        <w:t>. 4822650297/0100</w:t>
      </w:r>
      <w:r>
        <w:br w:type="page"/>
      </w:r>
    </w:p>
    <w:p w:rsidR="00A21060" w:rsidRDefault="003F72F1">
      <w:pPr>
        <w:pStyle w:val="Zkladntext70"/>
        <w:shd w:val="clear" w:color="auto" w:fill="auto"/>
        <w:tabs>
          <w:tab w:val="left" w:pos="9088"/>
        </w:tabs>
        <w:spacing w:line="240" w:lineRule="exact"/>
        <w:ind w:left="6760"/>
      </w:pPr>
      <w:r>
        <w:lastRenderedPageBreak/>
        <w:t>S</w:t>
      </w:r>
      <w:r>
        <w:t>práva veřejného</w:t>
      </w:r>
      <w:r>
        <w:tab/>
      </w:r>
      <w:proofErr w:type="spellStart"/>
      <w:proofErr w:type="gramStart"/>
      <w:r>
        <w:t>Wí</w:t>
      </w:r>
      <w:proofErr w:type="spellEnd"/>
      <w:r>
        <w:t xml:space="preserve"> .</w:t>
      </w:r>
      <w:proofErr w:type="gramEnd"/>
      <w:r>
        <w:t xml:space="preserve"> J</w:t>
      </w:r>
    </w:p>
    <w:p w:rsidR="00A21060" w:rsidRDefault="003F72F1">
      <w:pPr>
        <w:pStyle w:val="Nadpis30"/>
        <w:keepNext/>
        <w:keepLines/>
        <w:shd w:val="clear" w:color="auto" w:fill="auto"/>
        <w:tabs>
          <w:tab w:val="left" w:leader="underscore" w:pos="7373"/>
          <w:tab w:val="left" w:pos="9686"/>
        </w:tabs>
        <w:spacing w:after="0" w:line="260" w:lineRule="exact"/>
      </w:pPr>
      <w:bookmarkStart w:id="1" w:name="bookmark1"/>
      <w:r>
        <w:tab/>
        <w:t xml:space="preserve"> </w:t>
      </w:r>
      <w:r>
        <w:rPr>
          <w:rStyle w:val="Nadpis31"/>
          <w:b/>
          <w:bCs/>
        </w:rPr>
        <w:t>statku</w:t>
      </w:r>
      <w:r>
        <w:tab/>
      </w:r>
      <w:r>
        <w:rPr>
          <w:rStyle w:val="Nadpis3TimesNewRoman13ptNetun"/>
          <w:rFonts w:eastAsia="Segoe UI"/>
          <w:vertAlign w:val="superscript"/>
        </w:rPr>
        <w:t>1</w:t>
      </w:r>
      <w:bookmarkEnd w:id="1"/>
    </w:p>
    <w:p w:rsidR="00A21060" w:rsidRDefault="003F72F1">
      <w:pPr>
        <w:pStyle w:val="Zkladntext50"/>
        <w:shd w:val="clear" w:color="auto" w:fill="auto"/>
        <w:spacing w:before="0" w:after="850"/>
        <w:ind w:right="840"/>
      </w:pPr>
      <w:r>
        <w:t xml:space="preserve">Za nedodržení výše uvedeného termínu plnění je stanovena smluvní pokuta ve výši </w:t>
      </w:r>
      <w:proofErr w:type="gramStart"/>
      <w:r>
        <w:t>0,5%</w:t>
      </w:r>
      <w:proofErr w:type="gramEnd"/>
      <w:r>
        <w:t xml:space="preserve"> z výše uvedené konečné ceny za každý den prodlení.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5"/>
        <w:gridCol w:w="2827"/>
        <w:gridCol w:w="4061"/>
      </w:tblGrid>
      <w:tr w:rsidR="00A21060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4872" w:type="dxa"/>
            <w:gridSpan w:val="2"/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20" w:lineRule="exact"/>
            </w:pPr>
            <w:r>
              <w:rPr>
                <w:rStyle w:val="Zkladntext211ptTun"/>
              </w:rPr>
              <w:t>Předběžná řídící kontrola před vznikem závazku</w:t>
            </w:r>
          </w:p>
        </w:tc>
        <w:tc>
          <w:tcPr>
            <w:tcW w:w="40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20" w:lineRule="exact"/>
            </w:pPr>
            <w:r>
              <w:rPr>
                <w:rStyle w:val="Zkladntext295ptTun"/>
              </w:rPr>
              <w:t xml:space="preserve">f§ </w:t>
            </w:r>
            <w:r>
              <w:rPr>
                <w:rStyle w:val="Zkladntext211ptTun"/>
              </w:rPr>
              <w:t xml:space="preserve">13 </w:t>
            </w:r>
            <w:proofErr w:type="spellStart"/>
            <w:r>
              <w:rPr>
                <w:rStyle w:val="Zkladntext295ptTun"/>
              </w:rPr>
              <w:t>vyhl</w:t>
            </w:r>
            <w:proofErr w:type="spellEnd"/>
            <w:r>
              <w:rPr>
                <w:rStyle w:val="Zkladntext295ptTun"/>
              </w:rPr>
              <w:t xml:space="preserve">. </w:t>
            </w:r>
            <w:r>
              <w:rPr>
                <w:rStyle w:val="Zkladntext211ptTun"/>
              </w:rPr>
              <w:t>416/2004 Sb.):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33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příjmení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95ptTun"/>
              </w:rPr>
              <w:t>datum a podpis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Zkladntext295ptTun"/>
              </w:rPr>
              <w:t>vystavil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Pr="003F72F1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40" w:lineRule="exact"/>
              <w:rPr>
                <w:highlight w:val="black"/>
              </w:rPr>
            </w:pPr>
            <w:r w:rsidRPr="003F72F1">
              <w:rPr>
                <w:rStyle w:val="Zkladntext212ptTun"/>
                <w:highlight w:val="black"/>
              </w:rPr>
              <w:t>Ing. Sekáč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ind w:left="460"/>
            </w:pPr>
            <w:r>
              <w:rPr>
                <w:rStyle w:val="Zkladntext295ptTun"/>
              </w:rPr>
              <w:t xml:space="preserve">i 7. 06. 2025 - - </w:t>
            </w:r>
            <w:r>
              <w:rPr>
                <w:rStyle w:val="Zkladntext295ptTun"/>
                <w:vertAlign w:val="superscript"/>
              </w:rPr>
              <w:t>r</w:t>
            </w:r>
            <w:r>
              <w:rPr>
                <w:rStyle w:val="Zkladntext295ptTun"/>
              </w:rPr>
              <w:t xml:space="preserve"> ~</w:t>
            </w: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Zkladntext295ptTun"/>
              </w:rPr>
              <w:t>přímý nadřízený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Pr="003F72F1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40" w:lineRule="exact"/>
              <w:rPr>
                <w:highlight w:val="black"/>
              </w:rPr>
            </w:pPr>
            <w:r w:rsidRPr="003F72F1">
              <w:rPr>
                <w:rStyle w:val="Zkladntext212ptTun"/>
                <w:highlight w:val="black"/>
              </w:rPr>
              <w:t>Ing. Havelka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33" w:wrap="notBeside" w:vAnchor="text" w:hAnchor="text" w:y="1"/>
              <w:rPr>
                <w:sz w:val="10"/>
                <w:szCs w:val="10"/>
              </w:rPr>
            </w:pP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190" w:lineRule="exact"/>
              <w:ind w:left="160"/>
            </w:pPr>
            <w:r>
              <w:rPr>
                <w:rStyle w:val="Zkladntext295ptTun"/>
              </w:rPr>
              <w:t>správce rozpočtu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1060" w:rsidRPr="003F72F1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40" w:lineRule="exact"/>
              <w:rPr>
                <w:highlight w:val="black"/>
              </w:rPr>
            </w:pPr>
            <w:r w:rsidRPr="003F72F1">
              <w:rPr>
                <w:rStyle w:val="Zkladntext212ptTun"/>
                <w:highlight w:val="black"/>
              </w:rPr>
              <w:t>Bc. Janovská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33" w:wrap="notBeside" w:vAnchor="text" w:hAnchor="text" w:y="1"/>
              <w:rPr>
                <w:sz w:val="10"/>
                <w:szCs w:val="10"/>
              </w:rPr>
            </w:pPr>
          </w:p>
        </w:tc>
      </w:tr>
      <w:tr w:rsidR="00A21060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20" w:lineRule="exact"/>
              <w:ind w:left="160"/>
            </w:pPr>
            <w:r>
              <w:rPr>
                <w:rStyle w:val="Zkladntext211ptTun"/>
              </w:rPr>
              <w:t>příkazce operace I.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060" w:rsidRDefault="003F72F1">
            <w:pPr>
              <w:pStyle w:val="Zkladntext20"/>
              <w:framePr w:w="8933" w:wrap="notBeside" w:vAnchor="text" w:hAnchor="text" w:y="1"/>
              <w:shd w:val="clear" w:color="auto" w:fill="auto"/>
              <w:spacing w:before="0" w:line="240" w:lineRule="exact"/>
            </w:pPr>
            <w:r>
              <w:rPr>
                <w:rStyle w:val="Zkladntext212ptTun"/>
              </w:rPr>
              <w:t>Ing. Sterly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1060" w:rsidRDefault="00A21060">
            <w:pPr>
              <w:framePr w:w="893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A21060" w:rsidRDefault="003F72F1">
      <w:pPr>
        <w:pStyle w:val="Titulektabulky20"/>
        <w:framePr w:w="8933" w:wrap="notBeside" w:vAnchor="text" w:hAnchor="text" w:y="1"/>
        <w:shd w:val="clear" w:color="auto" w:fill="auto"/>
        <w:spacing w:line="140" w:lineRule="exact"/>
      </w:pPr>
      <w:r>
        <w:rPr>
          <w:rStyle w:val="Titulektabulky2Verdana7ptTunKurzva"/>
        </w:rPr>
        <w:t>7</w:t>
      </w:r>
      <w:r>
        <w:rPr>
          <w:rStyle w:val="Titulektabulky2Verdana4ptKurzva"/>
        </w:rPr>
        <w:t>'</w:t>
      </w:r>
      <w:r>
        <w:rPr>
          <w:rStyle w:val="Titulektabulky2Candaradkovn0pt"/>
        </w:rPr>
        <w:t xml:space="preserve"> </w:t>
      </w:r>
      <w:proofErr w:type="gramStart"/>
      <w:r>
        <w:rPr>
          <w:rStyle w:val="Titulektabulky2Candaradkovn0pt"/>
        </w:rPr>
        <w:t>'«-</w:t>
      </w:r>
      <w:proofErr w:type="spellStart"/>
      <w:proofErr w:type="gramEnd"/>
      <w:r>
        <w:rPr>
          <w:rStyle w:val="Titulektabulky2Candaradkovn0pt"/>
        </w:rPr>
        <w:t>vnui</w:t>
      </w:r>
      <w:proofErr w:type="spellEnd"/>
      <w:r>
        <w:rPr>
          <w:rStyle w:val="Titulektabulky2Candaradkovn0pt"/>
        </w:rPr>
        <w:t xml:space="preserve"> </w:t>
      </w:r>
      <w:r>
        <w:t>o IMI |\U</w:t>
      </w:r>
    </w:p>
    <w:p w:rsidR="00A21060" w:rsidRDefault="003F72F1">
      <w:pPr>
        <w:pStyle w:val="Titulektabulky0"/>
        <w:framePr w:w="8933" w:wrap="notBeside" w:vAnchor="text" w:hAnchor="text" w:y="1"/>
        <w:shd w:val="clear" w:color="auto" w:fill="auto"/>
        <w:ind w:firstLine="0"/>
      </w:pPr>
      <w:r>
        <w:t xml:space="preserve">...ESTA PLZNĚ ~ Popěvková organizace ^ </w:t>
      </w:r>
      <w:r>
        <w:rPr>
          <w:rStyle w:val="TitulektabulkySylfaenNetun"/>
        </w:rPr>
        <w:t xml:space="preserve">10 </w:t>
      </w:r>
      <w:r>
        <w:t xml:space="preserve">a </w:t>
      </w:r>
      <w:r>
        <w:rPr>
          <w:rStyle w:val="TitulektabulkySylfaenNetun"/>
        </w:rPr>
        <w:t xml:space="preserve">12, 301 00 </w:t>
      </w:r>
      <w:r>
        <w:t xml:space="preserve">Plzeň </w:t>
      </w:r>
      <w:r>
        <w:rPr>
          <w:rStyle w:val="Titulektabulky75pt"/>
          <w:b/>
          <w:bCs/>
        </w:rPr>
        <w:t xml:space="preserve">IČ: </w:t>
      </w:r>
      <w:r>
        <w:rPr>
          <w:rStyle w:val="TitulektabulkySylfaenNetun"/>
        </w:rPr>
        <w:t xml:space="preserve">40526551 </w:t>
      </w:r>
      <w:r>
        <w:rPr>
          <w:rStyle w:val="Titulektabulky75pt"/>
          <w:b/>
          <w:bCs/>
        </w:rPr>
        <w:t xml:space="preserve">DIČ: </w:t>
      </w:r>
      <w:r>
        <w:rPr>
          <w:rStyle w:val="TitulektabulkySylfaenNetun"/>
        </w:rPr>
        <w:t>CZ40526551</w:t>
      </w:r>
    </w:p>
    <w:p w:rsidR="00A21060" w:rsidRDefault="00A21060">
      <w:pPr>
        <w:framePr w:w="8933" w:wrap="notBeside" w:vAnchor="text" w:hAnchor="text" w:y="1"/>
        <w:rPr>
          <w:sz w:val="2"/>
          <w:szCs w:val="2"/>
        </w:rPr>
      </w:pPr>
    </w:p>
    <w:p w:rsidR="00A21060" w:rsidRDefault="00A21060">
      <w:pPr>
        <w:rPr>
          <w:sz w:val="2"/>
          <w:szCs w:val="2"/>
        </w:rPr>
      </w:pPr>
    </w:p>
    <w:p w:rsidR="00A21060" w:rsidRDefault="003F72F1">
      <w:pPr>
        <w:pStyle w:val="Zkladntext40"/>
        <w:shd w:val="clear" w:color="auto" w:fill="auto"/>
        <w:spacing w:before="0" w:line="542" w:lineRule="exact"/>
        <w:jc w:val="both"/>
      </w:pPr>
      <w:r>
        <w:rPr>
          <w:rStyle w:val="Zkladntext41"/>
          <w:b/>
          <w:bCs/>
        </w:rPr>
        <w:t>Objednávku č. 849-535/31/2025 jsem převzal a souhlasím s uvedenými podmínkami;</w:t>
      </w:r>
    </w:p>
    <w:p w:rsidR="00A21060" w:rsidRDefault="003F72F1">
      <w:pPr>
        <w:pStyle w:val="Zkladntext80"/>
        <w:shd w:val="clear" w:color="auto" w:fill="auto"/>
      </w:pPr>
      <w:r>
        <w:t xml:space="preserve">Datum: </w:t>
      </w:r>
      <w:r>
        <w:rPr>
          <w:rStyle w:val="Zkladntext8ArialNarrow4ptTunKurzva"/>
        </w:rPr>
        <w:t>'</w:t>
      </w:r>
      <w:proofErr w:type="gramStart"/>
      <w:r>
        <w:rPr>
          <w:rStyle w:val="Zkladntext8ArialNarrow4ptTunKurzva"/>
        </w:rPr>
        <w:t>f,</w:t>
      </w:r>
      <w:r>
        <w:rPr>
          <w:rStyle w:val="Zkladntext8ArialNarrow4ptTunKurzva"/>
          <w:vertAlign w:val="subscript"/>
        </w:rPr>
        <w:t>{</w:t>
      </w:r>
      <w:proofErr w:type="gramEnd"/>
      <w:r>
        <w:rPr>
          <w:rStyle w:val="Zkladntext8ArialNarrow4ptTunKurzva"/>
        </w:rPr>
        <w:t xml:space="preserve"> J</w:t>
      </w:r>
      <w:r>
        <w:rPr>
          <w:rStyle w:val="Zkladntext81"/>
        </w:rPr>
        <w:t xml:space="preserve"> ¿0/^</w:t>
      </w:r>
    </w:p>
    <w:p w:rsidR="00A21060" w:rsidRDefault="003F72F1">
      <w:pPr>
        <w:pStyle w:val="Zkladntext80"/>
        <w:shd w:val="clear" w:color="auto" w:fill="auto"/>
        <w:spacing w:after="566"/>
      </w:pPr>
      <w:r>
        <w:t>Podpis, razítko:</w:t>
      </w:r>
    </w:p>
    <w:p w:rsidR="00A21060" w:rsidRDefault="003F72F1">
      <w:pPr>
        <w:pStyle w:val="Nadpis20"/>
        <w:keepNext/>
        <w:keepLines/>
        <w:shd w:val="clear" w:color="auto" w:fill="auto"/>
        <w:spacing w:before="0" w:line="210" w:lineRule="exact"/>
        <w:ind w:left="1220"/>
      </w:pPr>
      <w:bookmarkStart w:id="2" w:name="bookmark2"/>
      <w:r>
        <w:t xml:space="preserve">A \ </w:t>
      </w:r>
      <w:proofErr w:type="spellStart"/>
      <w:r>
        <w:t>PLANfAX</w:t>
      </w:r>
      <w:proofErr w:type="spellEnd"/>
      <w:r>
        <w:t xml:space="preserve"> s.r.o.</w:t>
      </w:r>
      <w:bookmarkEnd w:id="2"/>
    </w:p>
    <w:p w:rsidR="00A21060" w:rsidRPr="003F72F1" w:rsidRDefault="003F72F1">
      <w:pPr>
        <w:pStyle w:val="Zkladntext90"/>
        <w:shd w:val="clear" w:color="auto" w:fill="auto"/>
        <w:ind w:left="2040" w:right="5500"/>
        <w:rPr>
          <w:highlight w:val="black"/>
        </w:rPr>
      </w:pPr>
      <w:r>
        <w:t xml:space="preserve">i </w:t>
      </w:r>
      <w:proofErr w:type="spellStart"/>
      <w:r>
        <w:t>Wolnf</w:t>
      </w:r>
      <w:proofErr w:type="spellEnd"/>
      <w:r>
        <w:t xml:space="preserve"> 378,1« «6 Vrané nad </w:t>
      </w:r>
      <w:proofErr w:type="spellStart"/>
      <w:r>
        <w:t>Vhawou</w:t>
      </w:r>
      <w:proofErr w:type="spellEnd"/>
      <w:r>
        <w:t xml:space="preserve"> </w:t>
      </w:r>
      <w:r w:rsidRPr="003F72F1">
        <w:rPr>
          <w:rStyle w:val="Zkladntext9Malpsmena"/>
          <w:highlight w:val="black"/>
        </w:rPr>
        <w:t>l</w:t>
      </w:r>
      <w:r w:rsidRPr="003F72F1">
        <w:rPr>
          <w:highlight w:val="black"/>
        </w:rPr>
        <w:t xml:space="preserve"> </w:t>
      </w:r>
      <w:r w:rsidRPr="003F72F1">
        <w:rPr>
          <w:highlight w:val="black"/>
          <w:lang w:val="en-US" w:eastAsia="en-US" w:bidi="en-US"/>
        </w:rPr>
        <w:t>\</w:t>
      </w:r>
      <w:proofErr w:type="spellStart"/>
      <w:r w:rsidRPr="003F72F1">
        <w:rPr>
          <w:highlight w:val="black"/>
          <w:lang w:val="en-US" w:eastAsia="en-US" w:bidi="en-US"/>
        </w:rPr>
        <w:t>prnvowvna</w:t>
      </w:r>
      <w:proofErr w:type="spellEnd"/>
      <w:r w:rsidRPr="003F72F1">
        <w:rPr>
          <w:highlight w:val="black"/>
          <w:lang w:val="en-US" w:eastAsia="en-US" w:bidi="en-US"/>
        </w:rPr>
        <w:t xml:space="preserve">: </w:t>
      </w:r>
      <w:r w:rsidRPr="003F72F1">
        <w:rPr>
          <w:highlight w:val="black"/>
        </w:rPr>
        <w:t>Okrouhlá 215,</w:t>
      </w:r>
    </w:p>
    <w:p w:rsidR="00A21060" w:rsidRDefault="003F72F1">
      <w:pPr>
        <w:pStyle w:val="Zkladntext90"/>
        <w:shd w:val="clear" w:color="auto" w:fill="auto"/>
        <w:spacing w:after="5710" w:line="192" w:lineRule="exact"/>
        <w:ind w:left="1220" w:right="5800" w:firstLine="0"/>
      </w:pPr>
      <w:r w:rsidRPr="003F72F1">
        <w:rPr>
          <w:highlight w:val="black"/>
        </w:rPr>
        <w:t xml:space="preserve">J </w:t>
      </w:r>
      <w:proofErr w:type="spellStart"/>
      <w:r w:rsidRPr="003F72F1">
        <w:rPr>
          <w:highlight w:val="black"/>
        </w:rPr>
        <w:t>JKpSife</w:t>
      </w:r>
      <w:proofErr w:type="spellEnd"/>
      <w:proofErr w:type="gramStart"/>
      <w:r w:rsidRPr="003F72F1">
        <w:rPr>
          <w:highlight w:val="black"/>
        </w:rPr>
        <w:t>-:.</w:t>
      </w:r>
      <w:proofErr w:type="gramEnd"/>
      <w:r w:rsidRPr="003F72F1">
        <w:rPr>
          <w:highlight w:val="black"/>
        </w:rPr>
        <w:t xml:space="preserve"> 25401 Jílové u Prahy </w:t>
      </w:r>
      <w:r w:rsidRPr="003F72F1">
        <w:rPr>
          <w:rStyle w:val="Zkladntext9dkovn1pt"/>
          <w:highlight w:val="black"/>
        </w:rPr>
        <w:t>PLAI^AX</w:t>
      </w:r>
      <w:r w:rsidRPr="003F72F1">
        <w:rPr>
          <w:highlight w:val="black"/>
        </w:rPr>
        <w:t xml:space="preserve"> it26709422Dit026709422</w:t>
      </w:r>
      <w:bookmarkStart w:id="3" w:name="_GoBack"/>
      <w:bookmarkEnd w:id="3"/>
    </w:p>
    <w:p w:rsidR="00A21060" w:rsidRDefault="003F72F1">
      <w:pPr>
        <w:pStyle w:val="Zkladntext100"/>
        <w:shd w:val="clear" w:color="auto" w:fill="auto"/>
        <w:spacing w:before="0" w:line="180" w:lineRule="exact"/>
        <w:ind w:left="4160"/>
      </w:pPr>
      <w:r>
        <w:t>Strana 2</w:t>
      </w:r>
    </w:p>
    <w:sectPr w:rsidR="00A21060">
      <w:pgSz w:w="11900" w:h="16840"/>
      <w:pgMar w:top="934" w:right="784" w:bottom="1315" w:left="12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F72F1">
      <w:r>
        <w:separator/>
      </w:r>
    </w:p>
  </w:endnote>
  <w:endnote w:type="continuationSeparator" w:id="0">
    <w:p w:rsidR="00000000" w:rsidRDefault="003F7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060" w:rsidRDefault="00A21060"/>
  </w:footnote>
  <w:footnote w:type="continuationSeparator" w:id="0">
    <w:p w:rsidR="00A21060" w:rsidRDefault="00A210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060"/>
    <w:rsid w:val="003F72F1"/>
    <w:rsid w:val="00A2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2B353AC-F97A-4F56-A2C7-D3581BBC7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1ptTun">
    <w:name w:val="Základní text (2) + 11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SegoeUI9ptTun">
    <w:name w:val="Základní text (2) + Segoe UI;9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2ptTun">
    <w:name w:val="Základní text (2) + 12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75ptTun">
    <w:name w:val="Základní text (2) + Arial Narrow;7;5 pt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45pt">
    <w:name w:val="Základní text (2) + 4;5 p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u w:val="none"/>
    </w:rPr>
  </w:style>
  <w:style w:type="character" w:customStyle="1" w:styleId="Nadpis31">
    <w:name w:val="Nadpis #3"/>
    <w:basedOn w:val="Nadpis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Nadpis3TimesNewRoman13ptNetun">
    <w:name w:val="Nadpis #3 + Times New Roman;13 pt;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2Verdana7ptTunKurzva">
    <w:name w:val="Titulek tabulky (2) + Verdana;7 pt;Tučné;Kurzíva"/>
    <w:basedOn w:val="Titulektabulky2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tabulky2Verdana4ptKurzva">
    <w:name w:val="Titulek tabulky (2) + Verdana;4 pt;Kurzíva"/>
    <w:basedOn w:val="Titulektabulky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tabulky2Candaradkovn0pt">
    <w:name w:val="Titulek tabulky (2) + Candara;Řádkování 0 pt"/>
    <w:basedOn w:val="Titulektabulky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SylfaenNetun">
    <w:name w:val="Titulek tabulky + Sylfaen;Ne tučné"/>
    <w:basedOn w:val="Titulektabulky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tabulky75pt">
    <w:name w:val="Titulek tabulky + 7;5 pt"/>
    <w:basedOn w:val="Titulektabulky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ArialNarrow4ptTunKurzva">
    <w:name w:val="Základní text (8) + Arial Narrow;4 pt;Tučné;Kurzíva"/>
    <w:basedOn w:val="Zkladntext8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Malpsmena">
    <w:name w:val="Základní text (9) + Malá písmena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dkovn1pt">
    <w:name w:val="Základní text (9) + Řádkování 1 pt"/>
    <w:basedOn w:val="Zkladntext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imes New Roman" w:eastAsia="Times New Roman" w:hAnsi="Times New Roman" w:cs="Times New Roman"/>
      <w:b/>
      <w:bCs/>
      <w:i/>
      <w:iCs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80" w:line="269" w:lineRule="exact"/>
      <w:jc w:val="right"/>
    </w:pPr>
    <w:rPr>
      <w:rFonts w:ascii="Segoe UI" w:eastAsia="Segoe UI" w:hAnsi="Segoe UI" w:cs="Segoe U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after="300" w:line="0" w:lineRule="atLeast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80" w:line="250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720" w:line="230" w:lineRule="exact"/>
      <w:jc w:val="both"/>
    </w:pPr>
    <w:rPr>
      <w:rFonts w:ascii="Segoe UI" w:eastAsia="Segoe UI" w:hAnsi="Segoe UI" w:cs="Segoe UI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60" w:line="0" w:lineRule="atLeast"/>
      <w:jc w:val="both"/>
      <w:outlineLvl w:val="2"/>
    </w:pPr>
    <w:rPr>
      <w:rFonts w:ascii="Segoe UI" w:eastAsia="Segoe UI" w:hAnsi="Segoe UI" w:cs="Segoe UI"/>
      <w:b/>
      <w:bCs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178" w:lineRule="exact"/>
      <w:ind w:firstLine="620"/>
    </w:pPr>
    <w:rPr>
      <w:rFonts w:ascii="Arial Narrow" w:eastAsia="Arial Narrow" w:hAnsi="Arial Narrow" w:cs="Arial Narrow"/>
      <w:b/>
      <w:bCs/>
      <w:sz w:val="17"/>
      <w:szCs w:val="17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54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00" w:line="0" w:lineRule="atLeast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11" w:lineRule="exact"/>
      <w:ind w:hanging="10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5700" w:line="0" w:lineRule="atLeas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vsm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scan-25070709010</vt:lpstr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scan-25070709010</dc:title>
  <dc:subject/>
  <dc:creator>Sekáč Milan</dc:creator>
  <cp:keywords/>
  <cp:lastModifiedBy>Sekáč Milan</cp:lastModifiedBy>
  <cp:revision>2</cp:revision>
  <dcterms:created xsi:type="dcterms:W3CDTF">2025-07-07T16:39:00Z</dcterms:created>
  <dcterms:modified xsi:type="dcterms:W3CDTF">2025-07-07T16:39:00Z</dcterms:modified>
</cp:coreProperties>
</file>