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02ED3" w14:textId="77777777" w:rsidR="00107AE6" w:rsidRDefault="00107AE6">
      <w:pPr>
        <w:jc w:val="center"/>
        <w:rPr>
          <w:rFonts w:cs="Calibri"/>
        </w:rPr>
      </w:pPr>
    </w:p>
    <w:p w14:paraId="1DE6EF7D" w14:textId="1165F7D8" w:rsidR="00C96F73" w:rsidRPr="0025219D" w:rsidRDefault="0024335F" w:rsidP="00C96F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5219D">
        <w:rPr>
          <w:rFonts w:ascii="Times New Roman" w:hAnsi="Times New Roman" w:cs="Times New Roman"/>
          <w:b/>
          <w:bCs/>
          <w:sz w:val="32"/>
          <w:szCs w:val="32"/>
        </w:rPr>
        <w:t xml:space="preserve">OBJEDNÁVKA </w:t>
      </w:r>
      <w:r w:rsidR="0025219D">
        <w:rPr>
          <w:rFonts w:ascii="Times New Roman" w:hAnsi="Times New Roman" w:cs="Times New Roman"/>
          <w:b/>
          <w:bCs/>
          <w:sz w:val="32"/>
          <w:szCs w:val="32"/>
        </w:rPr>
        <w:t>č</w:t>
      </w:r>
      <w:r w:rsidRPr="0025219D">
        <w:rPr>
          <w:rFonts w:ascii="Times New Roman" w:hAnsi="Times New Roman" w:cs="Times New Roman"/>
          <w:b/>
          <w:bCs/>
          <w:sz w:val="32"/>
          <w:szCs w:val="32"/>
        </w:rPr>
        <w:t>. 202</w:t>
      </w:r>
      <w:r w:rsidR="00C0535C" w:rsidRPr="0025219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25219D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C0535C" w:rsidRPr="0025219D">
        <w:rPr>
          <w:rFonts w:ascii="Times New Roman" w:hAnsi="Times New Roman" w:cs="Times New Roman"/>
          <w:b/>
          <w:bCs/>
          <w:sz w:val="32"/>
          <w:szCs w:val="32"/>
        </w:rPr>
        <w:t>111</w:t>
      </w:r>
      <w:r w:rsidRPr="0025219D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C0535C" w:rsidRPr="0025219D">
        <w:rPr>
          <w:rFonts w:ascii="Times New Roman" w:hAnsi="Times New Roman" w:cs="Times New Roman"/>
          <w:b/>
          <w:bCs/>
          <w:sz w:val="32"/>
          <w:szCs w:val="32"/>
        </w:rPr>
        <w:t>03</w:t>
      </w:r>
      <w:r w:rsidRPr="0025219D">
        <w:rPr>
          <w:rFonts w:ascii="Times New Roman" w:hAnsi="Times New Roman" w:cs="Times New Roman"/>
          <w:b/>
          <w:bCs/>
          <w:sz w:val="32"/>
          <w:szCs w:val="32"/>
        </w:rPr>
        <w:t>/</w:t>
      </w:r>
      <w:r w:rsidR="0025219D">
        <w:rPr>
          <w:rFonts w:ascii="Times New Roman" w:hAnsi="Times New Roman" w:cs="Times New Roman"/>
          <w:b/>
          <w:bCs/>
          <w:sz w:val="32"/>
          <w:szCs w:val="32"/>
        </w:rPr>
        <w:t>151</w:t>
      </w:r>
      <w:r w:rsidR="00983F6F"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14:paraId="53B3BBA4" w14:textId="77777777" w:rsidR="00107AE6" w:rsidRPr="0025219D" w:rsidRDefault="00107AE6" w:rsidP="0025219D">
      <w:pPr>
        <w:spacing w:after="0" w:line="360" w:lineRule="auto"/>
        <w:rPr>
          <w:rFonts w:ascii="Times New Roman" w:hAnsi="Times New Roman" w:cs="Times New Roman"/>
        </w:rPr>
      </w:pPr>
    </w:p>
    <w:p w14:paraId="77604064" w14:textId="63EAA400" w:rsidR="00107AE6" w:rsidRDefault="0024335F" w:rsidP="0025219D">
      <w:pPr>
        <w:pStyle w:val="Obsahrmce"/>
        <w:spacing w:line="360" w:lineRule="auto"/>
        <w:rPr>
          <w:rFonts w:ascii="Times New Roman" w:hAnsi="Times New Roman" w:cs="Times New Roman"/>
        </w:rPr>
      </w:pPr>
      <w:r w:rsidRPr="0025219D">
        <w:rPr>
          <w:rFonts w:ascii="Times New Roman" w:hAnsi="Times New Roman" w:cs="Times New Roman"/>
          <w:b/>
          <w:bCs/>
        </w:rPr>
        <w:t xml:space="preserve">DODAVATEL: </w:t>
      </w:r>
      <w:r w:rsidR="00983F6F" w:rsidRPr="00983F6F">
        <w:rPr>
          <w:rFonts w:ascii="Times New Roman" w:hAnsi="Times New Roman" w:cs="Times New Roman"/>
        </w:rPr>
        <w:t>WON-MED s.r.o.</w:t>
      </w:r>
      <w:r w:rsidR="00983F6F">
        <w:rPr>
          <w:rFonts w:ascii="Times New Roman" w:hAnsi="Times New Roman" w:cs="Times New Roman"/>
        </w:rPr>
        <w:t xml:space="preserve">, </w:t>
      </w:r>
      <w:r w:rsidR="00983F6F" w:rsidRPr="00983F6F">
        <w:rPr>
          <w:rFonts w:ascii="Times New Roman" w:hAnsi="Times New Roman" w:cs="Times New Roman"/>
        </w:rPr>
        <w:t>Škrdlovice 277, Žďár nad Sázavou</w:t>
      </w:r>
    </w:p>
    <w:p w14:paraId="1FD9607B" w14:textId="1DE176A0" w:rsidR="0025219D" w:rsidRDefault="00983F6F" w:rsidP="00245A8D">
      <w:pPr>
        <w:pStyle w:val="Obsahrmce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983F6F">
        <w:rPr>
          <w:rFonts w:ascii="Times New Roman" w:hAnsi="Times New Roman" w:cs="Times New Roman"/>
        </w:rPr>
        <w:t>IČ:14281198</w:t>
      </w:r>
      <w:r>
        <w:rPr>
          <w:rFonts w:ascii="Times New Roman" w:hAnsi="Times New Roman" w:cs="Times New Roman"/>
        </w:rPr>
        <w:t xml:space="preserve">, </w:t>
      </w:r>
      <w:r w:rsidRPr="00983F6F">
        <w:rPr>
          <w:rFonts w:ascii="Times New Roman" w:hAnsi="Times New Roman" w:cs="Times New Roman"/>
        </w:rPr>
        <w:t>DIČ:CZ14281198</w:t>
      </w:r>
    </w:p>
    <w:p w14:paraId="68245D0D" w14:textId="77777777" w:rsidR="00983F6F" w:rsidRPr="0025219D" w:rsidRDefault="00983F6F" w:rsidP="00983F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FA0287" w14:textId="1A498924" w:rsidR="0025219D" w:rsidRPr="00983F6F" w:rsidRDefault="0024335F" w:rsidP="00983F6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5219D">
        <w:rPr>
          <w:rFonts w:ascii="Times New Roman" w:hAnsi="Times New Roman" w:cs="Times New Roman"/>
          <w:b/>
          <w:bCs/>
        </w:rPr>
        <w:t xml:space="preserve">PŘEDMĚT OBJEDNÁVKY: </w:t>
      </w:r>
      <w:r w:rsidRPr="0025219D">
        <w:rPr>
          <w:rFonts w:ascii="Times New Roman" w:hAnsi="Times New Roman" w:cs="Times New Roman"/>
          <w:b/>
          <w:bCs/>
        </w:rPr>
        <w:tab/>
      </w:r>
      <w:r w:rsidR="00983F6F" w:rsidRPr="00983F6F">
        <w:rPr>
          <w:rFonts w:ascii="Times New Roman" w:hAnsi="Times New Roman" w:cs="Times New Roman"/>
        </w:rPr>
        <w:t>Na základě Vaší nabídky č. 25NA00029 o</w:t>
      </w:r>
      <w:r w:rsidRPr="00983F6F">
        <w:rPr>
          <w:rFonts w:ascii="Times New Roman" w:hAnsi="Times New Roman" w:cs="Times New Roman"/>
        </w:rPr>
        <w:t>bjednáv</w:t>
      </w:r>
      <w:r w:rsidR="0025219D" w:rsidRPr="00983F6F">
        <w:rPr>
          <w:rFonts w:ascii="Times New Roman" w:hAnsi="Times New Roman" w:cs="Times New Roman"/>
        </w:rPr>
        <w:t xml:space="preserve">áme dodání </w:t>
      </w:r>
      <w:r w:rsidR="00983F6F" w:rsidRPr="00983F6F">
        <w:rPr>
          <w:rFonts w:ascii="Times New Roman" w:hAnsi="Times New Roman" w:cs="Times New Roman"/>
        </w:rPr>
        <w:t xml:space="preserve">SANITRON klín do lůžka, potah </w:t>
      </w:r>
      <w:proofErr w:type="spellStart"/>
      <w:r w:rsidR="00983F6F" w:rsidRPr="00983F6F">
        <w:rPr>
          <w:rFonts w:ascii="Times New Roman" w:hAnsi="Times New Roman" w:cs="Times New Roman"/>
        </w:rPr>
        <w:t>Sanipur</w:t>
      </w:r>
      <w:proofErr w:type="spellEnd"/>
      <w:r w:rsidR="00245A8D">
        <w:rPr>
          <w:rFonts w:ascii="Times New Roman" w:hAnsi="Times New Roman" w:cs="Times New Roman"/>
        </w:rPr>
        <w:t xml:space="preserve"> </w:t>
      </w:r>
      <w:r w:rsidR="00983F6F" w:rsidRPr="00983F6F">
        <w:rPr>
          <w:rFonts w:ascii="Times New Roman" w:hAnsi="Times New Roman" w:cs="Times New Roman"/>
        </w:rPr>
        <w:t xml:space="preserve">(modrý) – 100 ks (50 ks pro </w:t>
      </w:r>
      <w:proofErr w:type="spellStart"/>
      <w:r w:rsidR="00983F6F" w:rsidRPr="00983F6F">
        <w:rPr>
          <w:rFonts w:ascii="Times New Roman" w:hAnsi="Times New Roman" w:cs="Times New Roman"/>
        </w:rPr>
        <w:t>NsP</w:t>
      </w:r>
      <w:proofErr w:type="spellEnd"/>
      <w:r w:rsidR="00983F6F" w:rsidRPr="00983F6F">
        <w:rPr>
          <w:rFonts w:ascii="Times New Roman" w:hAnsi="Times New Roman" w:cs="Times New Roman"/>
        </w:rPr>
        <w:t xml:space="preserve"> Praha Pankrác a 50 ks pro </w:t>
      </w:r>
      <w:proofErr w:type="spellStart"/>
      <w:r w:rsidR="00983F6F" w:rsidRPr="00983F6F">
        <w:rPr>
          <w:rFonts w:ascii="Times New Roman" w:hAnsi="Times New Roman" w:cs="Times New Roman"/>
        </w:rPr>
        <w:t>NsP</w:t>
      </w:r>
      <w:proofErr w:type="spellEnd"/>
      <w:r w:rsidR="00983F6F" w:rsidRPr="00983F6F">
        <w:rPr>
          <w:rFonts w:ascii="Times New Roman" w:hAnsi="Times New Roman" w:cs="Times New Roman"/>
        </w:rPr>
        <w:t xml:space="preserve"> Brno).</w:t>
      </w:r>
      <w:r w:rsidR="00AD7D86" w:rsidRPr="00983F6F">
        <w:rPr>
          <w:rFonts w:ascii="Times New Roman" w:hAnsi="Times New Roman" w:cs="Times New Roman"/>
        </w:rPr>
        <w:t xml:space="preserve">   </w:t>
      </w:r>
    </w:p>
    <w:p w14:paraId="4529EB5F" w14:textId="71571CD5" w:rsidR="00107AE6" w:rsidRPr="0025219D" w:rsidRDefault="00AD7D86" w:rsidP="002521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1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743763F7" w14:textId="6027E7BD" w:rsidR="00107AE6" w:rsidRDefault="0024335F" w:rsidP="0025219D">
      <w:pPr>
        <w:spacing w:after="0" w:line="360" w:lineRule="auto"/>
        <w:rPr>
          <w:rFonts w:ascii="Times New Roman" w:hAnsi="Times New Roman" w:cs="Times New Roman"/>
        </w:rPr>
      </w:pPr>
      <w:r w:rsidRPr="0025219D">
        <w:rPr>
          <w:rFonts w:ascii="Times New Roman" w:hAnsi="Times New Roman" w:cs="Times New Roman"/>
          <w:b/>
          <w:bCs/>
        </w:rPr>
        <w:t>DATUM DODÁNÍ:</w:t>
      </w:r>
      <w:r w:rsidR="0025219D">
        <w:rPr>
          <w:rFonts w:ascii="Times New Roman" w:hAnsi="Times New Roman" w:cs="Times New Roman"/>
          <w:b/>
          <w:bCs/>
        </w:rPr>
        <w:t xml:space="preserve"> </w:t>
      </w:r>
      <w:r w:rsidR="006D6368" w:rsidRPr="006D6368">
        <w:rPr>
          <w:rFonts w:ascii="Times New Roman" w:hAnsi="Times New Roman" w:cs="Times New Roman"/>
        </w:rPr>
        <w:t xml:space="preserve">do </w:t>
      </w:r>
      <w:r w:rsidR="00AE2165">
        <w:rPr>
          <w:rFonts w:ascii="Times New Roman" w:hAnsi="Times New Roman" w:cs="Times New Roman"/>
        </w:rPr>
        <w:t>8</w:t>
      </w:r>
      <w:r w:rsidR="00AD7D86" w:rsidRPr="0025219D">
        <w:rPr>
          <w:rFonts w:ascii="Times New Roman" w:hAnsi="Times New Roman" w:cs="Times New Roman"/>
        </w:rPr>
        <w:t>. 0</w:t>
      </w:r>
      <w:r w:rsidR="00983F6F">
        <w:rPr>
          <w:rFonts w:ascii="Times New Roman" w:hAnsi="Times New Roman" w:cs="Times New Roman"/>
        </w:rPr>
        <w:t>8</w:t>
      </w:r>
      <w:r w:rsidR="00AD7D86" w:rsidRPr="0025219D">
        <w:rPr>
          <w:rFonts w:ascii="Times New Roman" w:hAnsi="Times New Roman" w:cs="Times New Roman"/>
        </w:rPr>
        <w:t>. 2025</w:t>
      </w:r>
      <w:r w:rsidR="0025219D">
        <w:rPr>
          <w:rFonts w:ascii="Times New Roman" w:hAnsi="Times New Roman" w:cs="Times New Roman"/>
        </w:rPr>
        <w:t>.</w:t>
      </w:r>
    </w:p>
    <w:p w14:paraId="67FE1782" w14:textId="77777777" w:rsidR="0025219D" w:rsidRPr="0025219D" w:rsidRDefault="0025219D" w:rsidP="0025219D">
      <w:pPr>
        <w:spacing w:after="0" w:line="360" w:lineRule="auto"/>
        <w:rPr>
          <w:rFonts w:ascii="Times New Roman" w:hAnsi="Times New Roman" w:cs="Times New Roman"/>
        </w:rPr>
      </w:pPr>
    </w:p>
    <w:p w14:paraId="0C02F8D7" w14:textId="6888CF62" w:rsidR="00107AE6" w:rsidRDefault="0024335F" w:rsidP="0025219D">
      <w:pPr>
        <w:spacing w:after="0" w:line="360" w:lineRule="auto"/>
        <w:rPr>
          <w:rFonts w:ascii="Times New Roman" w:hAnsi="Times New Roman" w:cs="Times New Roman"/>
        </w:rPr>
      </w:pPr>
      <w:r w:rsidRPr="0025219D">
        <w:rPr>
          <w:rFonts w:ascii="Times New Roman" w:hAnsi="Times New Roman" w:cs="Times New Roman"/>
          <w:b/>
          <w:bCs/>
        </w:rPr>
        <w:t>CENA DO:</w:t>
      </w:r>
      <w:r w:rsidR="0025219D">
        <w:rPr>
          <w:rFonts w:ascii="Times New Roman" w:hAnsi="Times New Roman" w:cs="Times New Roman"/>
          <w:b/>
          <w:bCs/>
        </w:rPr>
        <w:t xml:space="preserve"> </w:t>
      </w:r>
      <w:r w:rsidR="00983F6F" w:rsidRPr="00983F6F">
        <w:rPr>
          <w:rFonts w:ascii="Times New Roman" w:hAnsi="Times New Roman" w:cs="Times New Roman"/>
        </w:rPr>
        <w:t>76 597</w:t>
      </w:r>
      <w:r w:rsidR="0025219D" w:rsidRPr="006D6368">
        <w:rPr>
          <w:rFonts w:ascii="Times New Roman" w:hAnsi="Times New Roman" w:cs="Times New Roman"/>
        </w:rPr>
        <w:t>,</w:t>
      </w:r>
      <w:r w:rsidR="0025219D" w:rsidRPr="0025219D">
        <w:rPr>
          <w:rFonts w:ascii="Times New Roman" w:hAnsi="Times New Roman" w:cs="Times New Roman"/>
        </w:rPr>
        <w:t>-</w:t>
      </w:r>
      <w:r w:rsidR="00AD7D86" w:rsidRPr="0025219D">
        <w:rPr>
          <w:rFonts w:ascii="Times New Roman" w:hAnsi="Times New Roman" w:cs="Times New Roman"/>
        </w:rPr>
        <w:t xml:space="preserve"> K</w:t>
      </w:r>
      <w:r w:rsidRPr="0025219D">
        <w:rPr>
          <w:rFonts w:ascii="Times New Roman" w:hAnsi="Times New Roman" w:cs="Times New Roman"/>
        </w:rPr>
        <w:t>č vč. DPH</w:t>
      </w:r>
      <w:r w:rsidR="0025219D" w:rsidRPr="0025219D">
        <w:rPr>
          <w:rFonts w:ascii="Times New Roman" w:hAnsi="Times New Roman" w:cs="Times New Roman"/>
        </w:rPr>
        <w:t>.</w:t>
      </w:r>
      <w:r w:rsidR="00983F6F">
        <w:rPr>
          <w:rFonts w:ascii="Times New Roman" w:hAnsi="Times New Roman" w:cs="Times New Roman"/>
        </w:rPr>
        <w:t xml:space="preserve"> (dle cenové nabídky č. </w:t>
      </w:r>
      <w:r w:rsidR="00983F6F" w:rsidRPr="00983F6F">
        <w:rPr>
          <w:rFonts w:ascii="Times New Roman" w:hAnsi="Times New Roman" w:cs="Times New Roman"/>
        </w:rPr>
        <w:t>25NA00029</w:t>
      </w:r>
      <w:r w:rsidR="00983F6F">
        <w:rPr>
          <w:rFonts w:ascii="Times New Roman" w:hAnsi="Times New Roman" w:cs="Times New Roman"/>
        </w:rPr>
        <w:t>).</w:t>
      </w:r>
    </w:p>
    <w:p w14:paraId="2A403E55" w14:textId="77777777" w:rsidR="0025219D" w:rsidRPr="0025219D" w:rsidRDefault="0025219D" w:rsidP="0025219D">
      <w:pPr>
        <w:spacing w:after="0" w:line="360" w:lineRule="auto"/>
        <w:rPr>
          <w:rFonts w:ascii="Times New Roman" w:hAnsi="Times New Roman" w:cs="Times New Roman"/>
        </w:rPr>
      </w:pPr>
    </w:p>
    <w:p w14:paraId="6910F831" w14:textId="5C1B4137" w:rsidR="00107AE6" w:rsidRDefault="0024335F" w:rsidP="0025219D">
      <w:pPr>
        <w:spacing w:after="0" w:line="360" w:lineRule="auto"/>
        <w:rPr>
          <w:rFonts w:ascii="Times New Roman" w:hAnsi="Times New Roman" w:cs="Times New Roman"/>
        </w:rPr>
      </w:pPr>
      <w:r w:rsidRPr="0025219D">
        <w:rPr>
          <w:rFonts w:ascii="Times New Roman" w:hAnsi="Times New Roman" w:cs="Times New Roman"/>
          <w:b/>
          <w:bCs/>
        </w:rPr>
        <w:t>DORUČOVACÍ ADRESA:</w:t>
      </w:r>
      <w:r w:rsidR="0025219D">
        <w:rPr>
          <w:rFonts w:ascii="Times New Roman" w:hAnsi="Times New Roman" w:cs="Times New Roman"/>
          <w:b/>
          <w:bCs/>
        </w:rPr>
        <w:t xml:space="preserve"> </w:t>
      </w:r>
      <w:r w:rsidR="006D6368">
        <w:rPr>
          <w:rFonts w:ascii="Times New Roman" w:hAnsi="Times New Roman" w:cs="Times New Roman"/>
        </w:rPr>
        <w:t>Zdravotnická zařízení Ministerstva spravedlnosti</w:t>
      </w:r>
    </w:p>
    <w:p w14:paraId="65312962" w14:textId="77F96B23" w:rsidR="00983F6F" w:rsidRPr="00983F6F" w:rsidRDefault="00983F6F" w:rsidP="00983F6F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983F6F">
        <w:rPr>
          <w:rFonts w:ascii="Times New Roman" w:hAnsi="Times New Roman" w:cs="Times New Roman"/>
        </w:rPr>
        <w:t>Vazební věznice a ÚPVZD Praha Pankrác</w:t>
      </w:r>
    </w:p>
    <w:p w14:paraId="2A0D738A" w14:textId="7FDE85D3" w:rsidR="00983F6F" w:rsidRPr="00983F6F" w:rsidRDefault="00983F6F" w:rsidP="00983F6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983F6F">
        <w:rPr>
          <w:rFonts w:ascii="Times New Roman" w:hAnsi="Times New Roman" w:cs="Times New Roman"/>
        </w:rPr>
        <w:t xml:space="preserve">Nemocnice s poliklinikou v areálu věznice Pankrác </w:t>
      </w:r>
    </w:p>
    <w:p w14:paraId="61162DED" w14:textId="4B4B2E5A" w:rsidR="00983F6F" w:rsidRDefault="00983F6F" w:rsidP="00983F6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983F6F">
        <w:rPr>
          <w:rFonts w:ascii="Times New Roman" w:hAnsi="Times New Roman" w:cs="Times New Roman"/>
        </w:rPr>
        <w:t>Soudní 988/1</w:t>
      </w:r>
      <w:r>
        <w:rPr>
          <w:rFonts w:ascii="Times New Roman" w:hAnsi="Times New Roman" w:cs="Times New Roman"/>
        </w:rPr>
        <w:t xml:space="preserve">, </w:t>
      </w:r>
      <w:r w:rsidRPr="00983F6F">
        <w:rPr>
          <w:rFonts w:ascii="Times New Roman" w:hAnsi="Times New Roman" w:cs="Times New Roman"/>
        </w:rPr>
        <w:t>140</w:t>
      </w:r>
      <w:r>
        <w:rPr>
          <w:rFonts w:ascii="Times New Roman" w:hAnsi="Times New Roman" w:cs="Times New Roman"/>
        </w:rPr>
        <w:t xml:space="preserve"> </w:t>
      </w:r>
      <w:r w:rsidRPr="00983F6F">
        <w:rPr>
          <w:rFonts w:ascii="Times New Roman" w:hAnsi="Times New Roman" w:cs="Times New Roman"/>
        </w:rPr>
        <w:t xml:space="preserve">57Praha 4 </w:t>
      </w:r>
      <w:r>
        <w:rPr>
          <w:rFonts w:ascii="Times New Roman" w:hAnsi="Times New Roman" w:cs="Times New Roman"/>
        </w:rPr>
        <w:t>–</w:t>
      </w:r>
      <w:r w:rsidRPr="00983F6F">
        <w:rPr>
          <w:rFonts w:ascii="Times New Roman" w:hAnsi="Times New Roman" w:cs="Times New Roman"/>
        </w:rPr>
        <w:t xml:space="preserve"> Nusle</w:t>
      </w:r>
    </w:p>
    <w:p w14:paraId="5C7090A4" w14:textId="77777777" w:rsidR="00AE2165" w:rsidRDefault="00AE2165" w:rsidP="00AE2165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E2165">
        <w:rPr>
          <w:rFonts w:ascii="Times New Roman" w:hAnsi="Times New Roman" w:cs="Times New Roman"/>
        </w:rPr>
        <w:t>Vazební věznice a ÚPVZD Brno</w:t>
      </w:r>
    </w:p>
    <w:p w14:paraId="2E5E04EC" w14:textId="2B685423" w:rsidR="00AE2165" w:rsidRPr="00AE2165" w:rsidRDefault="00AE2165" w:rsidP="00AE2165">
      <w:pPr>
        <w:pStyle w:val="Odstavecseseznamem"/>
        <w:spacing w:after="0" w:line="360" w:lineRule="auto"/>
        <w:ind w:left="690"/>
        <w:rPr>
          <w:rFonts w:ascii="Times New Roman" w:hAnsi="Times New Roman" w:cs="Times New Roman"/>
        </w:rPr>
      </w:pPr>
      <w:r w:rsidRPr="00AE2165">
        <w:rPr>
          <w:rFonts w:ascii="Times New Roman" w:hAnsi="Times New Roman" w:cs="Times New Roman"/>
        </w:rPr>
        <w:t xml:space="preserve">Nemocnice s poliklinikou v areálu věznice Brno </w:t>
      </w:r>
    </w:p>
    <w:p w14:paraId="67EF98D7" w14:textId="682CDDA9" w:rsidR="00AE2165" w:rsidRPr="00AE2165" w:rsidRDefault="00AE2165" w:rsidP="00AE2165">
      <w:pPr>
        <w:pStyle w:val="Odstavecseseznamem"/>
        <w:spacing w:after="0" w:line="360" w:lineRule="auto"/>
        <w:ind w:left="690"/>
        <w:rPr>
          <w:rFonts w:ascii="Times New Roman" w:hAnsi="Times New Roman" w:cs="Times New Roman"/>
        </w:rPr>
      </w:pPr>
      <w:r w:rsidRPr="00AE2165">
        <w:rPr>
          <w:rFonts w:ascii="Times New Roman" w:hAnsi="Times New Roman" w:cs="Times New Roman"/>
        </w:rPr>
        <w:t>Jihlavská 12, 625 99, Brno – Bohunice</w:t>
      </w:r>
    </w:p>
    <w:p w14:paraId="7C0EEB23" w14:textId="4227E123" w:rsidR="006D6368" w:rsidRPr="0025219D" w:rsidRDefault="006D6368" w:rsidP="0025219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14:paraId="5794E25A" w14:textId="6C8CA7F1" w:rsidR="00983F6F" w:rsidRDefault="0024335F" w:rsidP="0025219D">
      <w:pPr>
        <w:spacing w:after="0" w:line="360" w:lineRule="auto"/>
        <w:rPr>
          <w:rFonts w:ascii="Times New Roman" w:hAnsi="Times New Roman" w:cs="Times New Roman"/>
        </w:rPr>
      </w:pPr>
      <w:r w:rsidRPr="0025219D">
        <w:rPr>
          <w:rFonts w:ascii="Times New Roman" w:hAnsi="Times New Roman" w:cs="Times New Roman"/>
          <w:b/>
          <w:bCs/>
        </w:rPr>
        <w:t>KONTAKTNÍ OSOBA:</w:t>
      </w:r>
      <w:r w:rsidR="0025219D">
        <w:rPr>
          <w:rFonts w:ascii="Times New Roman" w:hAnsi="Times New Roman" w:cs="Times New Roman"/>
          <w:b/>
          <w:bCs/>
        </w:rPr>
        <w:t xml:space="preserve"> </w:t>
      </w:r>
      <w:r w:rsidR="00AE2165" w:rsidRPr="00AE2165">
        <w:rPr>
          <w:rFonts w:ascii="Times New Roman" w:hAnsi="Times New Roman" w:cs="Times New Roman"/>
        </w:rPr>
        <w:t>Praha</w:t>
      </w:r>
      <w:r w:rsidR="00AE2165">
        <w:rPr>
          <w:rFonts w:ascii="Times New Roman" w:hAnsi="Times New Roman" w:cs="Times New Roman"/>
          <w:b/>
          <w:bCs/>
        </w:rPr>
        <w:t xml:space="preserve"> -</w:t>
      </w:r>
    </w:p>
    <w:p w14:paraId="22FAD055" w14:textId="6A89F1A5" w:rsidR="00AE2165" w:rsidRPr="00AE2165" w:rsidRDefault="00AE2165" w:rsidP="00AE21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Brno -  </w:t>
      </w:r>
    </w:p>
    <w:p w14:paraId="15D18466" w14:textId="0B1724C6" w:rsidR="00AE2165" w:rsidRDefault="00AE2165" w:rsidP="0025219D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84BF82A" w14:textId="4C01D3DB" w:rsidR="00107AE6" w:rsidRPr="0025219D" w:rsidRDefault="00983F6F" w:rsidP="0025219D">
      <w:pPr>
        <w:spacing w:after="0" w:line="360" w:lineRule="auto"/>
        <w:rPr>
          <w:rFonts w:ascii="Times New Roman" w:hAnsi="Times New Roman" w:cs="Times New Roman"/>
        </w:rPr>
      </w:pPr>
      <w:r w:rsidRPr="00983F6F">
        <w:rPr>
          <w:rFonts w:ascii="Times New Roman" w:hAnsi="Times New Roman" w:cs="Times New Roman"/>
        </w:rPr>
        <w:t>V P</w:t>
      </w:r>
      <w:r w:rsidR="0024335F" w:rsidRPr="00983F6F">
        <w:rPr>
          <w:rFonts w:ascii="Times New Roman" w:hAnsi="Times New Roman" w:cs="Times New Roman"/>
        </w:rPr>
        <w:t>raze</w:t>
      </w:r>
      <w:r w:rsidR="0024335F" w:rsidRPr="0025219D">
        <w:rPr>
          <w:rFonts w:ascii="Times New Roman" w:hAnsi="Times New Roman" w:cs="Times New Roman"/>
        </w:rPr>
        <w:t xml:space="preserve"> dne: </w:t>
      </w:r>
      <w:r w:rsidR="00AE2165">
        <w:rPr>
          <w:rFonts w:ascii="Times New Roman" w:hAnsi="Times New Roman" w:cs="Times New Roman"/>
        </w:rPr>
        <w:t>7</w:t>
      </w:r>
      <w:r w:rsidR="0024335F" w:rsidRPr="0025219D">
        <w:rPr>
          <w:rFonts w:ascii="Times New Roman" w:hAnsi="Times New Roman" w:cs="Times New Roman"/>
        </w:rPr>
        <w:t>.</w:t>
      </w:r>
      <w:r w:rsidR="002342B6" w:rsidRPr="0025219D">
        <w:rPr>
          <w:rFonts w:ascii="Times New Roman" w:hAnsi="Times New Roman" w:cs="Times New Roman"/>
        </w:rPr>
        <w:t xml:space="preserve"> </w:t>
      </w:r>
      <w:r w:rsidR="00AE2165">
        <w:rPr>
          <w:rFonts w:ascii="Times New Roman" w:hAnsi="Times New Roman" w:cs="Times New Roman"/>
        </w:rPr>
        <w:t>7</w:t>
      </w:r>
      <w:r w:rsidR="0024335F" w:rsidRPr="0025219D">
        <w:rPr>
          <w:rFonts w:ascii="Times New Roman" w:hAnsi="Times New Roman" w:cs="Times New Roman"/>
        </w:rPr>
        <w:t>.</w:t>
      </w:r>
      <w:r w:rsidR="002342B6" w:rsidRPr="0025219D">
        <w:rPr>
          <w:rFonts w:ascii="Times New Roman" w:hAnsi="Times New Roman" w:cs="Times New Roman"/>
        </w:rPr>
        <w:t xml:space="preserve"> </w:t>
      </w:r>
      <w:r w:rsidR="0024335F" w:rsidRPr="0025219D">
        <w:rPr>
          <w:rFonts w:ascii="Times New Roman" w:hAnsi="Times New Roman" w:cs="Times New Roman"/>
        </w:rPr>
        <w:t>2025</w:t>
      </w:r>
    </w:p>
    <w:p w14:paraId="4F33242B" w14:textId="1902A535" w:rsidR="00107AE6" w:rsidRPr="0025219D" w:rsidRDefault="0024335F" w:rsidP="0025219D">
      <w:pPr>
        <w:spacing w:after="0" w:line="360" w:lineRule="auto"/>
        <w:rPr>
          <w:rFonts w:ascii="Times New Roman" w:hAnsi="Times New Roman" w:cs="Times New Roman"/>
        </w:rPr>
      </w:pPr>
      <w:r w:rsidRPr="0025219D">
        <w:rPr>
          <w:rFonts w:ascii="Times New Roman" w:hAnsi="Times New Roman" w:cs="Times New Roman"/>
        </w:rPr>
        <w:t>Vystavil</w:t>
      </w:r>
      <w:r w:rsidR="006D6368">
        <w:rPr>
          <w:rFonts w:ascii="Times New Roman" w:hAnsi="Times New Roman" w:cs="Times New Roman"/>
        </w:rPr>
        <w:t xml:space="preserve"> a schválil</w:t>
      </w:r>
      <w:r w:rsidRPr="0025219D">
        <w:rPr>
          <w:rFonts w:ascii="Times New Roman" w:hAnsi="Times New Roman" w:cs="Times New Roman"/>
        </w:rPr>
        <w:t xml:space="preserve">: </w:t>
      </w:r>
    </w:p>
    <w:sectPr w:rsidR="00107AE6" w:rsidRPr="002521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6" w:left="1417" w:header="708" w:footer="57" w:gutter="0"/>
      <w:pgNumType w:start="1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EED4" w14:textId="77777777" w:rsidR="0085020D" w:rsidRDefault="0085020D">
      <w:pPr>
        <w:spacing w:after="0" w:line="240" w:lineRule="auto"/>
      </w:pPr>
      <w:r>
        <w:separator/>
      </w:r>
    </w:p>
  </w:endnote>
  <w:endnote w:type="continuationSeparator" w:id="0">
    <w:p w14:paraId="67D63B42" w14:textId="77777777" w:rsidR="0085020D" w:rsidRDefault="0085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3589D" w14:textId="4FD0F592" w:rsidR="00107AE6" w:rsidRDefault="0024335F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>
      <w:rPr>
        <w:sz w:val="21"/>
        <w:szCs w:val="21"/>
      </w:rPr>
      <w:t>Fakturační údaje uvedeny v hlavičce. Fakturu prosím zasílejte na e-mail ekonomického oddělení: fakturace@zz</w:t>
    </w:r>
    <w:r w:rsidR="00D84567">
      <w:rPr>
        <w:sz w:val="21"/>
        <w:szCs w:val="21"/>
      </w:rPr>
      <w:t>m</w:t>
    </w:r>
    <w:r>
      <w:rPr>
        <w:sz w:val="21"/>
        <w:szCs w:val="21"/>
      </w:rPr>
      <w:t>s.justice.cz.</w:t>
    </w:r>
  </w:p>
  <w:p w14:paraId="204B2A62" w14:textId="1E69B0CB" w:rsidR="00107AE6" w:rsidRDefault="00D84567">
    <w:pPr>
      <w:pStyle w:val="Zpat"/>
      <w:tabs>
        <w:tab w:val="clear" w:pos="9072"/>
        <w:tab w:val="right" w:pos="9046"/>
      </w:tabs>
      <w:jc w:val="center"/>
    </w:pPr>
    <w:r>
      <w:rPr>
        <w:noProof/>
      </w:rPr>
      <mc:AlternateContent>
        <mc:Choice Requires="wps">
          <w:drawing>
            <wp:anchor distT="3175" distB="0" distL="3175" distR="0" simplePos="0" relativeHeight="251658240" behindDoc="1" locked="0" layoutInCell="0" allowOverlap="1" wp14:anchorId="49440CEE" wp14:editId="0A42AF9B">
              <wp:simplePos x="0" y="0"/>
              <wp:positionH relativeFrom="page">
                <wp:posOffset>0</wp:posOffset>
              </wp:positionH>
              <wp:positionV relativeFrom="page">
                <wp:posOffset>10391140</wp:posOffset>
              </wp:positionV>
              <wp:extent cx="7561580" cy="116205"/>
              <wp:effectExtent l="0" t="0" r="6350" b="11430"/>
              <wp:wrapNone/>
              <wp:docPr id="4" name="MSIPCM0d2d4a97b5a66ae7ddd1a36d" descr="{&quot;HashCode&quot;:208282045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580" cy="116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BDA82C" w14:textId="57B00B8D" w:rsidR="00107AE6" w:rsidRDefault="00107AE6">
                          <w:pPr>
                            <w:pStyle w:val="FrameContents"/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lIns="45720" tIns="0" rIns="45720" bIns="0" anchor="b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9440CEE" id="MSIPCM0d2d4a97b5a66ae7ddd1a36d" o:spid="_x0000_s1026" alt="{&quot;HashCode&quot;:2082820457,&quot;Height&quot;:842.0,&quot;Width&quot;:595.0,&quot;Placement&quot;:&quot;Footer&quot;,&quot;Index&quot;:&quot;Primary&quot;,&quot;Section&quot;:1,&quot;Top&quot;:0.0,&quot;Left&quot;:0.0}" style="position:absolute;left:0;text-align:left;margin-left:0;margin-top:818.2pt;width:595.4pt;height:9.15pt;z-index:-251658240;visibility:visible;mso-wrap-style:square;mso-wrap-distance-left:.25pt;mso-wrap-distance-top:.25pt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" o:allowincell="f" filled="f" stroked="f" strokeweight=".5pt">
              <v:textbox style="mso-fit-shape-to-text:t" inset="3.6pt,0,3.6pt,0">
                <w:txbxContent>
                  <w:p w14:paraId="42BDA82C" w14:textId="57B00B8D" w:rsidR="00107AE6" w:rsidRDefault="00107AE6">
                    <w:pPr>
                      <w:pStyle w:val="FrameContents"/>
                      <w:spacing w:after="0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B6E96" w14:textId="77777777" w:rsidR="00107AE6" w:rsidRDefault="0024335F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>
      <w:rPr>
        <w:noProof/>
      </w:rPr>
      <mc:AlternateContent>
        <mc:Choice Requires="wps">
          <w:drawing>
            <wp:anchor distT="3175" distB="0" distL="3175" distR="0" simplePos="0" relativeHeight="251659264" behindDoc="1" locked="0" layoutInCell="0" allowOverlap="1" wp14:anchorId="2F728E07" wp14:editId="58BF6CCC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1580" cy="116205"/>
              <wp:effectExtent l="0" t="0" r="6350" b="11430"/>
              <wp:wrapNone/>
              <wp:docPr id="6" name="MSIPCM0d2d4a97b5a66ae7ddd1a36d" descr="{&quot;HashCode&quot;:208282045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1080" cy="115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DC0F57" w14:textId="77777777" w:rsidR="00107AE6" w:rsidRDefault="0024335F">
                          <w:pPr>
                            <w:pStyle w:val="FrameContents"/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lIns="45720" tIns="0" rIns="45720" bIns="0" anchor="b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F728E07" id="_x0000_s1027" alt="{&quot;HashCode&quot;:2082820457,&quot;Height&quot;:842.0,&quot;Width&quot;:595.0,&quot;Placement&quot;:&quot;Footer&quot;,&quot;Index&quot;:&quot;Primary&quot;,&quot;Section&quot;:1,&quot;Top&quot;:0.0,&quot;Left&quot;:0.0}" style="position:absolute;left:0;text-align:left;margin-left:0;margin-top:807.1pt;width:595.4pt;height:9.15pt;z-index:-251657216;visibility:visible;mso-wrap-style:square;mso-wrap-distance-left:.25pt;mso-wrap-distance-top:.25pt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" o:allowincell="f" filled="f" stroked="f" strokeweight=".5pt">
              <v:textbox style="mso-fit-shape-to-text:t" inset="3.6pt,0,3.6pt,0">
                <w:txbxContent>
                  <w:p w14:paraId="19DC0F57" w14:textId="77777777" w:rsidR="00107AE6" w:rsidRDefault="0024335F">
                    <w:pPr>
                      <w:pStyle w:val="FrameContents"/>
                      <w:spacing w:after="0"/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sz w:val="21"/>
        <w:szCs w:val="21"/>
      </w:rPr>
      <w:t>Fakturační údaje uvedeny v hlavičce. Fakturu prosím zasílejte na e-mail ekonomického oddělení: fakturace@zzms.justice.cz.</w:t>
    </w:r>
  </w:p>
  <w:p w14:paraId="6AFE380C" w14:textId="77777777" w:rsidR="00107AE6" w:rsidRDefault="00107AE6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0F7B" w14:textId="77777777" w:rsidR="0085020D" w:rsidRDefault="0085020D">
      <w:pPr>
        <w:spacing w:after="0" w:line="240" w:lineRule="auto"/>
      </w:pPr>
      <w:r>
        <w:separator/>
      </w:r>
    </w:p>
  </w:footnote>
  <w:footnote w:type="continuationSeparator" w:id="0">
    <w:p w14:paraId="68BAC3F2" w14:textId="77777777" w:rsidR="0085020D" w:rsidRDefault="0085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E728" w14:textId="77777777" w:rsidR="00107AE6" w:rsidRDefault="0024335F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0" distR="0" simplePos="0" relativeHeight="251656192" behindDoc="1" locked="0" layoutInCell="0" allowOverlap="1" wp14:anchorId="328F6587" wp14:editId="4236BED7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0" cy="847725"/>
          <wp:effectExtent l="0" t="0" r="0" b="0"/>
          <wp:wrapNone/>
          <wp:docPr id="2" name="officeArt object" descr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413"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7601D7D3" w14:textId="77777777" w:rsidR="00107AE6" w:rsidRDefault="0024335F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"/>
      </w:rPr>
    </w:pPr>
    <w:r>
      <w:rPr>
        <w:rFonts w:ascii="Times New Roman" w:hAnsi="Times New Roman"/>
        <w:b/>
        <w:bCs/>
      </w:rPr>
      <w:t>Na Květnici 1657/16, Praha 4 – Nusle, 140 00</w:t>
    </w:r>
  </w:p>
  <w:p w14:paraId="3FC1A1E1" w14:textId="676924CF" w:rsidR="00107AE6" w:rsidRDefault="0024335F">
    <w:pPr>
      <w:keepNext/>
      <w:keepLines/>
      <w:spacing w:before="120" w:after="0" w:line="240" w:lineRule="auto"/>
      <w:jc w:val="right"/>
    </w:pPr>
    <w:r w:rsidRPr="00D84567">
      <w:rPr>
        <w:rFonts w:ascii="Times New Roman" w:hAnsi="Times New Roman"/>
        <w:b/>
        <w:bCs/>
        <w:kern w:val="2"/>
      </w:rPr>
      <w:t>IČ:</w:t>
    </w:r>
    <w:r>
      <w:rPr>
        <w:rFonts w:ascii="Times New Roman" w:hAnsi="Times New Roman"/>
        <w:kern w:val="2"/>
      </w:rPr>
      <w:t xml:space="preserve"> </w:t>
    </w:r>
    <w:r>
      <w:rPr>
        <w:rFonts w:ascii="Times New Roman" w:hAnsi="Times New Roman"/>
        <w:b/>
        <w:bCs/>
      </w:rPr>
      <w:t>19738269</w:t>
    </w:r>
    <w:r w:rsidR="00D84567">
      <w:rPr>
        <w:rFonts w:ascii="Times New Roman" w:hAnsi="Times New Roman"/>
        <w:b/>
        <w:bCs/>
      </w:rPr>
      <w:t>, DIČ: CZ19738269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0B98" w14:textId="77777777" w:rsidR="00107AE6" w:rsidRDefault="0024335F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0" distB="0" distL="0" distR="0" simplePos="0" relativeHeight="251657216" behindDoc="1" locked="0" layoutInCell="0" allowOverlap="1" wp14:anchorId="671835F4" wp14:editId="26DAB586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0" cy="847725"/>
          <wp:effectExtent l="0" t="0" r="0" b="0"/>
          <wp:wrapNone/>
          <wp:docPr id="3" name="officeArt object" descr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fficeArt object" descr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413"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573C9245" w14:textId="77777777" w:rsidR="00107AE6" w:rsidRDefault="0024335F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"/>
      </w:rPr>
    </w:pPr>
    <w:r>
      <w:rPr>
        <w:rFonts w:ascii="Times New Roman" w:hAnsi="Times New Roman"/>
        <w:b/>
        <w:bCs/>
      </w:rPr>
      <w:t>Na Květnici 1657/16, Praha 4 – Nusle, 140 00</w:t>
    </w:r>
  </w:p>
  <w:p w14:paraId="49C448EB" w14:textId="77777777" w:rsidR="00107AE6" w:rsidRDefault="0024335F">
    <w:pPr>
      <w:keepNext/>
      <w:keepLines/>
      <w:spacing w:before="120" w:after="0" w:line="240" w:lineRule="auto"/>
      <w:jc w:val="right"/>
    </w:pPr>
    <w:r>
      <w:rPr>
        <w:rFonts w:ascii="Times New Roman" w:hAnsi="Times New Roman"/>
        <w:kern w:val="2"/>
      </w:rPr>
      <w:t xml:space="preserve">IČ: </w:t>
    </w:r>
    <w:r>
      <w:rPr>
        <w:rFonts w:ascii="Times New Roman" w:hAnsi="Times New Roman"/>
        <w:b/>
        <w:bCs/>
      </w:rPr>
      <w:t>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F044A"/>
    <w:multiLevelType w:val="hybridMultilevel"/>
    <w:tmpl w:val="007042C6"/>
    <w:lvl w:ilvl="0" w:tplc="99C47E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15180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E6"/>
    <w:rsid w:val="00107AE6"/>
    <w:rsid w:val="002342B6"/>
    <w:rsid w:val="0024335F"/>
    <w:rsid w:val="00245A8D"/>
    <w:rsid w:val="0025219D"/>
    <w:rsid w:val="003B1ED0"/>
    <w:rsid w:val="004968F1"/>
    <w:rsid w:val="00523FE3"/>
    <w:rsid w:val="00592D26"/>
    <w:rsid w:val="00644919"/>
    <w:rsid w:val="006D6368"/>
    <w:rsid w:val="006E6DF5"/>
    <w:rsid w:val="0085020D"/>
    <w:rsid w:val="00983F6F"/>
    <w:rsid w:val="009B779B"/>
    <w:rsid w:val="00AD7D86"/>
    <w:rsid w:val="00AE2165"/>
    <w:rsid w:val="00B20E06"/>
    <w:rsid w:val="00BE10DE"/>
    <w:rsid w:val="00C0535C"/>
    <w:rsid w:val="00C75CCF"/>
    <w:rsid w:val="00C96F73"/>
    <w:rsid w:val="00D84567"/>
    <w:rsid w:val="00DB64D2"/>
    <w:rsid w:val="00EB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39DB2"/>
  <w15:docId w15:val="{B24AF269-1B47-4B4F-B7C5-B648677C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921498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rmce">
    <w:name w:val="Obsah rámce"/>
    <w:basedOn w:val="Normln"/>
    <w:qFormat/>
    <w:rsid w:val="00921498"/>
    <w:pPr>
      <w:spacing w:after="0" w:line="240" w:lineRule="auto"/>
    </w:pPr>
    <w:rPr>
      <w:rFonts w:eastAsiaTheme="minorEastAsia" w:cstheme="minorBidi"/>
      <w:color w:val="auto"/>
      <w:kern w:val="2"/>
      <w:sz w:val="24"/>
      <w:szCs w:val="24"/>
      <w:lang w:eastAsia="en-US"/>
      <w14:ligatures w14:val="standardContextual"/>
    </w:rPr>
  </w:style>
  <w:style w:type="paragraph" w:customStyle="1" w:styleId="FrameContents">
    <w:name w:val="Frame Contents"/>
    <w:basedOn w:val="Normln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6D636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83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</dc:creator>
  <dc:description/>
  <cp:lastModifiedBy>Eliška Vaníčková</cp:lastModifiedBy>
  <cp:revision>6</cp:revision>
  <cp:lastPrinted>2025-06-09T06:53:00Z</cp:lastPrinted>
  <dcterms:created xsi:type="dcterms:W3CDTF">2025-07-07T09:14:00Z</dcterms:created>
  <dcterms:modified xsi:type="dcterms:W3CDTF">2025-07-07T19:11:00Z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d67188-4396-4f49-b241-070cf408d0d1_ActionId">
    <vt:lpwstr>90ca1eff-5ea9-436f-8501-7414ccdf1920</vt:lpwstr>
  </property>
  <property fmtid="{D5CDD505-2E9C-101B-9397-08002B2CF9AE}" pid="3" name="MSIP_Label_43d67188-4396-4f49-b241-070cf408d0d1_ContentBits">
    <vt:lpwstr>2</vt:lpwstr>
  </property>
  <property fmtid="{D5CDD505-2E9C-101B-9397-08002B2CF9AE}" pid="4" name="MSIP_Label_43d67188-4396-4f49-b241-070cf408d0d1_Enabled">
    <vt:lpwstr>true</vt:lpwstr>
  </property>
  <property fmtid="{D5CDD505-2E9C-101B-9397-08002B2CF9AE}" pid="5" name="MSIP_Label_43d67188-4396-4f49-b241-070cf408d0d1_Method">
    <vt:lpwstr>Standard</vt:lpwstr>
  </property>
  <property fmtid="{D5CDD505-2E9C-101B-9397-08002B2CF9AE}" pid="6" name="MSIP_Label_43d67188-4396-4f49-b241-070cf408d0d1_Name">
    <vt:lpwstr>43d67188-4396-4f49-b241-070cf408d0d1</vt:lpwstr>
  </property>
  <property fmtid="{D5CDD505-2E9C-101B-9397-08002B2CF9AE}" pid="7" name="MSIP_Label_43d67188-4396-4f49-b241-070cf408d0d1_SetDate">
    <vt:lpwstr>2024-03-25T09:15:30Z</vt:lpwstr>
  </property>
  <property fmtid="{D5CDD505-2E9C-101B-9397-08002B2CF9AE}" pid="8" name="MSIP_Label_43d67188-4396-4f49-b241-070cf408d0d1_SiteId">
    <vt:lpwstr>0f6f68be-4ef2-465a-986b-eb9a250d9789</vt:lpwstr>
  </property>
</Properties>
</file>