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CC08A" w14:textId="1B6B7B16" w:rsidR="003B4955" w:rsidRPr="00596606" w:rsidRDefault="003B4955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 w:rsidRPr="00596606">
        <w:rPr>
          <w:rFonts w:cs="Arial"/>
          <w:b/>
          <w:bCs/>
          <w:color w:val="C00000"/>
          <w:sz w:val="32"/>
          <w:szCs w:val="32"/>
        </w:rPr>
        <w:t xml:space="preserve">Pojistná smlouva č. </w:t>
      </w:r>
      <w:r w:rsidR="008F0E17" w:rsidRPr="008F0E17">
        <w:rPr>
          <w:rFonts w:cs="Arial"/>
          <w:b/>
          <w:bCs/>
          <w:color w:val="C00000"/>
          <w:sz w:val="32"/>
          <w:szCs w:val="32"/>
        </w:rPr>
        <w:t>5688250802</w:t>
      </w:r>
    </w:p>
    <w:p w14:paraId="38034700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70C78ECF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32BE83CD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1D318D4" w14:textId="77777777"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14:paraId="2A6C5030" w14:textId="77777777"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184D0CBE" w14:textId="77777777" w:rsidR="003B4955" w:rsidRPr="009565E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9565E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5EEE9D8D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DD60AC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DD60AC">
        <w:rPr>
          <w:rFonts w:cs="Arial"/>
          <w:color w:val="333333"/>
          <w:sz w:val="20"/>
          <w:szCs w:val="20"/>
        </w:rPr>
        <w:t>IČO</w:t>
      </w:r>
      <w:r w:rsidR="007F346F">
        <w:rPr>
          <w:rFonts w:cs="Arial"/>
          <w:color w:val="333333"/>
          <w:sz w:val="20"/>
          <w:szCs w:val="20"/>
        </w:rPr>
        <w:t>:</w:t>
      </w:r>
      <w:r w:rsidRPr="00DD60AC">
        <w:rPr>
          <w:rFonts w:cs="Arial"/>
          <w:color w:val="333333"/>
          <w:sz w:val="20"/>
          <w:szCs w:val="20"/>
        </w:rPr>
        <w:t xml:space="preserve"> 452</w:t>
      </w:r>
      <w:r w:rsidR="005B231E">
        <w:rPr>
          <w:rFonts w:cs="Arial"/>
          <w:color w:val="333333"/>
          <w:sz w:val="20"/>
          <w:szCs w:val="20"/>
        </w:rPr>
        <w:t xml:space="preserve"> </w:t>
      </w:r>
      <w:r w:rsidRPr="00DD60AC">
        <w:rPr>
          <w:rFonts w:cs="Arial"/>
          <w:color w:val="333333"/>
          <w:sz w:val="20"/>
          <w:szCs w:val="20"/>
        </w:rPr>
        <w:t>72</w:t>
      </w:r>
      <w:r w:rsidR="005B231E">
        <w:rPr>
          <w:rFonts w:cs="Arial"/>
          <w:color w:val="333333"/>
          <w:sz w:val="20"/>
          <w:szCs w:val="20"/>
        </w:rPr>
        <w:t xml:space="preserve"> </w:t>
      </w:r>
      <w:r w:rsidRPr="00DD60AC">
        <w:rPr>
          <w:rFonts w:cs="Arial"/>
          <w:color w:val="333333"/>
          <w:sz w:val="20"/>
          <w:szCs w:val="20"/>
        </w:rPr>
        <w:t>956</w:t>
      </w:r>
    </w:p>
    <w:p w14:paraId="031F23D6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5CAE74A6" w14:textId="77777777" w:rsidR="003B4955" w:rsidRPr="00075E43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>
        <w:rPr>
          <w:rFonts w:cs="Arial"/>
          <w:color w:val="333333"/>
          <w:sz w:val="20"/>
          <w:szCs w:val="20"/>
        </w:rPr>
        <w:t>šťovacích skupin, vedeném IVASS,</w:t>
      </w:r>
      <w:r w:rsidR="00075E43">
        <w:rPr>
          <w:rFonts w:cs="Arial"/>
          <w:color w:val="333333"/>
          <w:sz w:val="20"/>
          <w:szCs w:val="20"/>
        </w:rPr>
        <w:t xml:space="preserve"> </w:t>
      </w:r>
      <w:r w:rsidR="00075E43" w:rsidRPr="00075E43">
        <w:rPr>
          <w:rFonts w:cs="Arial"/>
          <w:color w:val="auto"/>
          <w:sz w:val="20"/>
          <w:szCs w:val="20"/>
        </w:rPr>
        <w:t>pod číslem 026</w:t>
      </w:r>
    </w:p>
    <w:p w14:paraId="2BBDEF15" w14:textId="77777777" w:rsidR="009A08F9" w:rsidRPr="0082368E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82368E">
        <w:rPr>
          <w:rFonts w:cs="Arial"/>
          <w:color w:val="auto"/>
          <w:sz w:val="20"/>
          <w:szCs w:val="20"/>
        </w:rPr>
        <w:t>kterou zastupuje</w:t>
      </w:r>
    </w:p>
    <w:p w14:paraId="3089BCE4" w14:textId="5B41DCA7" w:rsidR="00DC7876" w:rsidRPr="00DD60AC" w:rsidRDefault="00E81D0C" w:rsidP="00DC7876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xxxxxxxxx</w:t>
      </w:r>
      <w:r w:rsidR="008F0E17">
        <w:rPr>
          <w:rFonts w:cs="Arial"/>
          <w:color w:val="333333"/>
          <w:sz w:val="20"/>
          <w:szCs w:val="20"/>
        </w:rPr>
        <w:t>, specialista korporátního obchodu</w:t>
      </w:r>
      <w:r w:rsidR="00DC7876">
        <w:rPr>
          <w:rFonts w:cs="Arial"/>
          <w:color w:val="333333"/>
          <w:sz w:val="20"/>
          <w:szCs w:val="20"/>
        </w:rPr>
        <w:t>,</w:t>
      </w:r>
      <w:r w:rsidR="00DC7876" w:rsidRPr="00DD60AC">
        <w:rPr>
          <w:rFonts w:cs="Arial"/>
          <w:color w:val="333333"/>
          <w:sz w:val="20"/>
          <w:szCs w:val="20"/>
        </w:rPr>
        <w:t xml:space="preserve"> Korporátní a průmyslové pojištění         </w:t>
      </w:r>
    </w:p>
    <w:p w14:paraId="2F203C83" w14:textId="532770F0" w:rsidR="00DC7876" w:rsidRPr="00DD60AC" w:rsidRDefault="008F0E17" w:rsidP="00DC7876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 xml:space="preserve">a </w:t>
      </w:r>
      <w:r w:rsidR="00E81D0C">
        <w:rPr>
          <w:rFonts w:cs="Arial"/>
          <w:color w:val="333333"/>
          <w:sz w:val="20"/>
          <w:szCs w:val="20"/>
        </w:rPr>
        <w:t>xxxxxxx</w:t>
      </w:r>
      <w:r>
        <w:rPr>
          <w:rFonts w:cs="Arial"/>
          <w:color w:val="333333"/>
          <w:sz w:val="20"/>
          <w:szCs w:val="20"/>
        </w:rPr>
        <w:t>, specialista korporátního obhocud</w:t>
      </w:r>
      <w:r w:rsidR="00DC7876">
        <w:rPr>
          <w:rFonts w:cs="Arial"/>
          <w:color w:val="333333"/>
          <w:sz w:val="20"/>
          <w:szCs w:val="20"/>
        </w:rPr>
        <w:t>,</w:t>
      </w:r>
      <w:r w:rsidR="00DC7876" w:rsidRPr="00DD60AC">
        <w:rPr>
          <w:rFonts w:cs="Arial"/>
          <w:color w:val="333333"/>
          <w:sz w:val="20"/>
          <w:szCs w:val="20"/>
        </w:rPr>
        <w:t xml:space="preserve"> Korporátní a průmyslové pojištění         </w:t>
      </w:r>
    </w:p>
    <w:p w14:paraId="02BE4496" w14:textId="77777777" w:rsidR="003B4955" w:rsidRPr="0082368E" w:rsidRDefault="00075E43" w:rsidP="003B4955">
      <w:pPr>
        <w:spacing w:line="240" w:lineRule="exact"/>
        <w:rPr>
          <w:rFonts w:cs="Arial"/>
          <w:color w:val="auto"/>
          <w:sz w:val="20"/>
          <w:szCs w:val="20"/>
        </w:rPr>
      </w:pPr>
      <w:r w:rsidRPr="0082368E">
        <w:rPr>
          <w:rFonts w:cs="Arial"/>
          <w:color w:val="auto"/>
          <w:sz w:val="20"/>
          <w:szCs w:val="20"/>
        </w:rPr>
        <w:t xml:space="preserve">jako pojistitel </w:t>
      </w:r>
      <w:r w:rsidR="003B4955" w:rsidRPr="0082368E">
        <w:rPr>
          <w:rFonts w:cs="Arial"/>
          <w:color w:val="auto"/>
          <w:sz w:val="20"/>
          <w:szCs w:val="20"/>
        </w:rPr>
        <w:t>(dále jen „pojišťovna“)</w:t>
      </w:r>
    </w:p>
    <w:p w14:paraId="5859DD8C" w14:textId="77777777" w:rsidR="003B4955" w:rsidRPr="00075E43" w:rsidRDefault="003B4955" w:rsidP="003B4955">
      <w:pPr>
        <w:spacing w:line="240" w:lineRule="exact"/>
        <w:rPr>
          <w:rFonts w:cs="Arial"/>
          <w:color w:val="FF0000"/>
          <w:sz w:val="20"/>
          <w:szCs w:val="20"/>
        </w:rPr>
      </w:pPr>
    </w:p>
    <w:p w14:paraId="0A952067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14:paraId="1608C00D" w14:textId="77777777"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2F93C74" w14:textId="77777777" w:rsidR="001C2EB3" w:rsidRPr="00997794" w:rsidRDefault="001C2EB3" w:rsidP="001C2EB3">
      <w:pPr>
        <w:autoSpaceDE w:val="0"/>
        <w:autoSpaceDN w:val="0"/>
        <w:adjustRightInd w:val="0"/>
        <w:spacing w:line="240" w:lineRule="exact"/>
        <w:rPr>
          <w:rFonts w:cs="Arial"/>
          <w:b/>
          <w:bCs/>
          <w:color w:val="auto"/>
          <w:sz w:val="22"/>
          <w:szCs w:val="22"/>
        </w:rPr>
      </w:pPr>
      <w:r w:rsidRPr="00997794">
        <w:rPr>
          <w:rFonts w:cs="Arial"/>
          <w:b/>
          <w:bCs/>
          <w:color w:val="auto"/>
          <w:sz w:val="22"/>
          <w:szCs w:val="22"/>
        </w:rPr>
        <w:t>Česká centra, příspěvková organizace Ministerstva zahraničních věcí ČR</w:t>
      </w:r>
    </w:p>
    <w:p w14:paraId="0E910FB3" w14:textId="77777777" w:rsidR="001C2EB3" w:rsidRDefault="001C2EB3" w:rsidP="001C2EB3">
      <w:pPr>
        <w:autoSpaceDE w:val="0"/>
        <w:autoSpaceDN w:val="0"/>
        <w:adjustRightInd w:val="0"/>
        <w:spacing w:line="240" w:lineRule="exact"/>
        <w:rPr>
          <w:rFonts w:cs="Arial"/>
          <w:b/>
          <w:bCs/>
          <w:color w:val="auto"/>
          <w:sz w:val="22"/>
          <w:szCs w:val="22"/>
        </w:rPr>
      </w:pPr>
      <w:r w:rsidRPr="00997794">
        <w:rPr>
          <w:rFonts w:cs="Arial"/>
          <w:b/>
          <w:bCs/>
          <w:color w:val="auto"/>
          <w:sz w:val="22"/>
          <w:szCs w:val="22"/>
        </w:rPr>
        <w:t>Kancelář generálního komisaře EXPO</w:t>
      </w:r>
    </w:p>
    <w:p w14:paraId="6E140C88" w14:textId="77777777" w:rsidR="001C2EB3" w:rsidRPr="006F06D1" w:rsidRDefault="001C2EB3" w:rsidP="001C2EB3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31546">
        <w:rPr>
          <w:rFonts w:cs="Arial"/>
          <w:bCs/>
          <w:color w:val="000000"/>
          <w:sz w:val="20"/>
          <w:szCs w:val="20"/>
        </w:rPr>
        <w:t>Václavské náměstí 816/49, 110 00, Praha 1 – Nové Město, IČO: 485</w:t>
      </w:r>
      <w:r>
        <w:rPr>
          <w:rFonts w:cs="Arial"/>
          <w:bCs/>
          <w:color w:val="000000"/>
          <w:sz w:val="20"/>
          <w:szCs w:val="20"/>
        </w:rPr>
        <w:t xml:space="preserve"> </w:t>
      </w:r>
      <w:r w:rsidRPr="00131546">
        <w:rPr>
          <w:rFonts w:cs="Arial"/>
          <w:bCs/>
          <w:color w:val="000000"/>
          <w:sz w:val="20"/>
          <w:szCs w:val="20"/>
        </w:rPr>
        <w:t>46</w:t>
      </w:r>
      <w:r>
        <w:rPr>
          <w:rFonts w:cs="Arial"/>
          <w:bCs/>
          <w:color w:val="000000"/>
          <w:sz w:val="20"/>
          <w:szCs w:val="20"/>
        </w:rPr>
        <w:t xml:space="preserve"> </w:t>
      </w:r>
      <w:r w:rsidRPr="00131546">
        <w:rPr>
          <w:rFonts w:cs="Arial"/>
          <w:bCs/>
          <w:color w:val="000000"/>
          <w:sz w:val="20"/>
          <w:szCs w:val="20"/>
        </w:rPr>
        <w:t>038</w:t>
      </w:r>
      <w:r>
        <w:rPr>
          <w:rFonts w:cs="Arial"/>
          <w:bCs/>
          <w:color w:val="000000"/>
          <w:sz w:val="20"/>
          <w:szCs w:val="20"/>
        </w:rPr>
        <w:t>,</w:t>
      </w:r>
    </w:p>
    <w:p w14:paraId="1231BAB1" w14:textId="77777777" w:rsidR="001C2EB3" w:rsidRPr="00DD60AC" w:rsidRDefault="001C2EB3" w:rsidP="001C2EB3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14:paraId="18D3C064" w14:textId="2C961D71" w:rsidR="001C2EB3" w:rsidRPr="00DD60AC" w:rsidRDefault="00E81D0C" w:rsidP="001C2EB3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xxxxxxxxxxx</w:t>
      </w:r>
      <w:r w:rsidR="001C2EB3">
        <w:rPr>
          <w:rFonts w:cs="Arial"/>
          <w:color w:val="333333"/>
          <w:sz w:val="20"/>
          <w:szCs w:val="20"/>
        </w:rPr>
        <w:t>, generální komisař</w:t>
      </w:r>
    </w:p>
    <w:p w14:paraId="464273E0" w14:textId="77777777" w:rsidR="003B4955" w:rsidRPr="0082368E" w:rsidRDefault="00075E43" w:rsidP="003B4955">
      <w:pPr>
        <w:spacing w:line="240" w:lineRule="exact"/>
        <w:rPr>
          <w:rFonts w:cs="Arial"/>
          <w:color w:val="auto"/>
          <w:sz w:val="20"/>
          <w:szCs w:val="20"/>
        </w:rPr>
      </w:pPr>
      <w:r w:rsidRPr="0082368E">
        <w:rPr>
          <w:rFonts w:cs="Arial"/>
          <w:color w:val="auto"/>
          <w:sz w:val="20"/>
          <w:szCs w:val="20"/>
        </w:rPr>
        <w:t xml:space="preserve">jako pojistník </w:t>
      </w:r>
      <w:r w:rsidR="003B4955" w:rsidRPr="0082368E">
        <w:rPr>
          <w:rFonts w:cs="Arial"/>
          <w:color w:val="auto"/>
          <w:sz w:val="20"/>
          <w:szCs w:val="20"/>
        </w:rPr>
        <w:t>(dále jen „pojistník“)</w:t>
      </w:r>
    </w:p>
    <w:p w14:paraId="7E642C37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40143FF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F9A7DF5" w14:textId="5B80FEE9" w:rsidR="00EE7CE2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3216B">
        <w:rPr>
          <w:rFonts w:cs="Arial"/>
          <w:color w:val="333333"/>
          <w:sz w:val="22"/>
          <w:szCs w:val="22"/>
        </w:rPr>
        <w:t xml:space="preserve">uzavřeli tuto pojistnou smlouvu </w:t>
      </w:r>
      <w:r w:rsidR="00EE7CE2" w:rsidRPr="0053216B">
        <w:rPr>
          <w:rFonts w:cs="Arial"/>
          <w:b/>
          <w:bCs/>
          <w:sz w:val="22"/>
          <w:szCs w:val="22"/>
        </w:rPr>
        <w:t>o pojištění maje</w:t>
      </w:r>
      <w:r w:rsidR="00EE7CE2" w:rsidRPr="00F65867">
        <w:rPr>
          <w:rFonts w:cs="Arial"/>
          <w:b/>
          <w:bCs/>
          <w:sz w:val="22"/>
          <w:szCs w:val="22"/>
        </w:rPr>
        <w:t>tku</w:t>
      </w:r>
      <w:r w:rsidR="007E7118" w:rsidRPr="00F65867">
        <w:rPr>
          <w:rFonts w:cs="Arial"/>
          <w:b/>
          <w:bCs/>
          <w:sz w:val="22"/>
          <w:szCs w:val="22"/>
        </w:rPr>
        <w:t xml:space="preserve"> </w:t>
      </w:r>
    </w:p>
    <w:p w14:paraId="04DEDE33" w14:textId="77777777" w:rsidR="003B78FC" w:rsidRPr="00DD60AC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„pojis</w:t>
      </w:r>
      <w:r>
        <w:rPr>
          <w:rFonts w:cs="Arial"/>
          <w:color w:val="333333"/>
          <w:sz w:val="20"/>
          <w:szCs w:val="20"/>
        </w:rPr>
        <w:t>tná smlouva</w:t>
      </w:r>
      <w:r w:rsidRPr="00DD60AC">
        <w:rPr>
          <w:rFonts w:cs="Arial"/>
          <w:color w:val="333333"/>
          <w:sz w:val="20"/>
          <w:szCs w:val="20"/>
        </w:rPr>
        <w:t>“)</w:t>
      </w:r>
    </w:p>
    <w:p w14:paraId="74FEF4DC" w14:textId="77777777" w:rsidR="003B78FC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74048DCF" w14:textId="77777777" w:rsidR="00E17F0B" w:rsidRPr="000C00D2" w:rsidRDefault="00E17F0B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6DC141FF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C7421FA" w14:textId="77777777" w:rsidR="0079074D" w:rsidRDefault="0079074D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20E1C2BE" w14:textId="77777777" w:rsidR="0079074D" w:rsidRDefault="0079074D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51436C3B" w14:textId="77777777" w:rsidR="0079074D" w:rsidRDefault="0079074D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55152F24" w14:textId="77777777" w:rsidR="0079074D" w:rsidRDefault="0079074D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29D2051A" w14:textId="77777777" w:rsidR="0079074D" w:rsidRDefault="0079074D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0AA277C2" w14:textId="77777777" w:rsidR="0079074D" w:rsidRDefault="0079074D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3E05847D" w14:textId="5AD6E7E7" w:rsidR="00316BEA" w:rsidRPr="002138CB" w:rsidRDefault="00316BEA" w:rsidP="00316BEA">
      <w:pPr>
        <w:spacing w:after="40" w:line="240" w:lineRule="exact"/>
        <w:rPr>
          <w:rFonts w:cs="Arial"/>
          <w:color w:val="auto"/>
          <w:sz w:val="20"/>
          <w:szCs w:val="20"/>
        </w:rPr>
      </w:pPr>
      <w:r w:rsidRPr="002138CB">
        <w:rPr>
          <w:rFonts w:cs="Arial"/>
          <w:color w:val="auto"/>
          <w:sz w:val="20"/>
          <w:szCs w:val="20"/>
        </w:rPr>
        <w:t>Pojistná smlouva je zprostředkována společnost</w:t>
      </w:r>
      <w:r>
        <w:rPr>
          <w:rFonts w:cs="Arial"/>
          <w:color w:val="auto"/>
          <w:sz w:val="20"/>
          <w:szCs w:val="20"/>
        </w:rPr>
        <w:t xml:space="preserve">í </w:t>
      </w:r>
      <w:r w:rsidRPr="002138CB">
        <w:rPr>
          <w:rFonts w:cs="Arial"/>
          <w:color w:val="auto"/>
          <w:sz w:val="20"/>
          <w:szCs w:val="20"/>
        </w:rPr>
        <w:t xml:space="preserve">Generali Česká Distribuce a.s., Na Pankráci 1658/121, Nusle, 140 00 Praha 4, IČO: 447 95 084, DIČ: CZ699001273, je zapsaná v obchodním rejstříku u Městského soudu v Praze, spis. zn. B 23090, dceřiná společnost Generali České pojišťovny a.s. a člen skupiny Generali, zapsané v italském registru pojišťovacích skupin, vedeném IVASS, pod číslem 026 , jakožto samostatným zprostředkovatelem. Za Generali Česká Distribuce a.s. s pojistníkem jednala </w:t>
      </w:r>
      <w:r w:rsidR="00586B26">
        <w:rPr>
          <w:rFonts w:cs="Arial"/>
          <w:color w:val="auto"/>
          <w:sz w:val="20"/>
          <w:szCs w:val="20"/>
        </w:rPr>
        <w:t>xxxxxxxxxxxx</w:t>
      </w:r>
      <w:r w:rsidRPr="002138CB">
        <w:rPr>
          <w:rFonts w:cs="Arial"/>
          <w:color w:val="auto"/>
          <w:sz w:val="20"/>
          <w:szCs w:val="20"/>
        </w:rPr>
        <w:t>, vázaný zástupce.</w:t>
      </w:r>
    </w:p>
    <w:p w14:paraId="43313F1B" w14:textId="77777777"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560C5C7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C9024A2" w14:textId="77777777"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14:paraId="10DA1D51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Pojišťovna: Generali Česká pojišťovna a.s., </w:t>
      </w:r>
      <w:r w:rsidR="00461C07">
        <w:rPr>
          <w:rFonts w:cs="Arial"/>
          <w:color w:val="333333"/>
          <w:sz w:val="20"/>
          <w:szCs w:val="20"/>
        </w:rPr>
        <w:t>Korporátní a průmyslové pojištění</w:t>
      </w:r>
      <w:r w:rsidR="00075E43">
        <w:rPr>
          <w:rFonts w:cs="Arial"/>
          <w:color w:val="333333"/>
          <w:sz w:val="20"/>
          <w:szCs w:val="20"/>
        </w:rPr>
        <w:t xml:space="preserve">, </w:t>
      </w:r>
      <w:r w:rsidR="00293614" w:rsidRPr="00551EB8">
        <w:rPr>
          <w:rFonts w:cs="Arial"/>
          <w:color w:val="333333"/>
          <w:sz w:val="20"/>
          <w:szCs w:val="20"/>
        </w:rPr>
        <w:t>Želetavská 1449/</w:t>
      </w:r>
      <w:r w:rsidR="00293614">
        <w:rPr>
          <w:rFonts w:cs="Arial"/>
          <w:color w:val="333333"/>
          <w:sz w:val="20"/>
          <w:szCs w:val="20"/>
        </w:rPr>
        <w:t>9</w:t>
      </w:r>
      <w:r w:rsidR="00293614" w:rsidRPr="00551EB8">
        <w:rPr>
          <w:rFonts w:cs="Arial"/>
          <w:color w:val="333333"/>
          <w:sz w:val="20"/>
          <w:szCs w:val="20"/>
        </w:rPr>
        <w:t>, 140 00 Praha 4</w:t>
      </w:r>
      <w:r w:rsidRPr="00DD60AC">
        <w:rPr>
          <w:rFonts w:cs="Arial"/>
          <w:color w:val="333333"/>
          <w:sz w:val="20"/>
          <w:szCs w:val="20"/>
        </w:rPr>
        <w:t>,</w:t>
      </w:r>
      <w:r w:rsidR="00075E43">
        <w:rPr>
          <w:rFonts w:cs="Arial"/>
          <w:color w:val="333333"/>
          <w:sz w:val="20"/>
          <w:szCs w:val="20"/>
        </w:rPr>
        <w:t xml:space="preserve"> Č</w:t>
      </w:r>
      <w:r w:rsidR="00466B67">
        <w:rPr>
          <w:rFonts w:cs="Arial"/>
          <w:color w:val="333333"/>
          <w:sz w:val="20"/>
          <w:szCs w:val="20"/>
        </w:rPr>
        <w:t>eská republika</w:t>
      </w:r>
    </w:p>
    <w:p w14:paraId="2530BFAD" w14:textId="77777777" w:rsidR="001C70BD" w:rsidRDefault="003B4955" w:rsidP="001C70BD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Pojistník</w:t>
      </w:r>
      <w:r w:rsidRPr="001C70BD">
        <w:rPr>
          <w:rFonts w:cs="Arial"/>
          <w:color w:val="333333"/>
          <w:sz w:val="20"/>
          <w:szCs w:val="20"/>
        </w:rPr>
        <w:t xml:space="preserve">: </w:t>
      </w:r>
      <w:r w:rsidR="00075E43" w:rsidRPr="001C70BD">
        <w:rPr>
          <w:rFonts w:cs="Arial"/>
          <w:color w:val="auto"/>
          <w:sz w:val="20"/>
          <w:szCs w:val="20"/>
        </w:rPr>
        <w:t xml:space="preserve"> </w:t>
      </w:r>
      <w:r w:rsidR="001C70BD" w:rsidRPr="001C70BD">
        <w:rPr>
          <w:rFonts w:cs="Arial"/>
          <w:color w:val="auto"/>
          <w:sz w:val="20"/>
          <w:szCs w:val="20"/>
        </w:rPr>
        <w:t>je</w:t>
      </w:r>
      <w:r w:rsidR="001C70BD" w:rsidRPr="00A03C86">
        <w:rPr>
          <w:rFonts w:cs="Arial"/>
          <w:color w:val="auto"/>
          <w:sz w:val="20"/>
          <w:szCs w:val="20"/>
        </w:rPr>
        <w:t xml:space="preserve"> shodná s adresou pojistníka</w:t>
      </w:r>
    </w:p>
    <w:p w14:paraId="1AA36453" w14:textId="5A36057F" w:rsidR="00075E43" w:rsidRDefault="00075E43" w:rsidP="00075E43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</w:p>
    <w:p w14:paraId="094C8AF7" w14:textId="77777777" w:rsidR="00075E43" w:rsidRDefault="00075E43" w:rsidP="00075E43">
      <w:pPr>
        <w:pStyle w:val="Textkomente"/>
        <w:rPr>
          <w:rFonts w:cs="Arial"/>
          <w:color w:val="333333"/>
        </w:rPr>
      </w:pPr>
    </w:p>
    <w:p w14:paraId="587BCBCB" w14:textId="38ECB2C0" w:rsidR="003B4955" w:rsidRPr="00075E43" w:rsidRDefault="003B4955" w:rsidP="00075E43">
      <w:pPr>
        <w:pStyle w:val="Textkomente"/>
        <w:rPr>
          <w:rFonts w:ascii="Arial" w:hAnsi="Arial" w:cs="Arial"/>
          <w:color w:val="333333"/>
        </w:rPr>
      </w:pPr>
      <w:r w:rsidRPr="00075E43">
        <w:rPr>
          <w:rFonts w:ascii="Arial" w:hAnsi="Arial" w:cs="Arial"/>
          <w:color w:val="333333"/>
        </w:rPr>
        <w:t>Pojistnou smlouvu vystavil</w:t>
      </w:r>
      <w:r w:rsidR="0079074D">
        <w:rPr>
          <w:rFonts w:ascii="Arial" w:hAnsi="Arial" w:cs="Arial"/>
          <w:color w:val="333333"/>
        </w:rPr>
        <w:t xml:space="preserve">a </w:t>
      </w:r>
      <w:proofErr w:type="spellStart"/>
      <w:r w:rsidR="00E81D0C">
        <w:rPr>
          <w:rFonts w:ascii="Arial" w:hAnsi="Arial" w:cs="Arial"/>
          <w:color w:val="333333"/>
        </w:rPr>
        <w:t>xxxxxxxxxxxxxxx</w:t>
      </w:r>
      <w:proofErr w:type="spellEnd"/>
      <w:r w:rsidR="009000CC" w:rsidRPr="00075E43">
        <w:rPr>
          <w:rFonts w:ascii="Arial" w:hAnsi="Arial" w:cs="Arial"/>
          <w:color w:val="333333"/>
        </w:rPr>
        <w:t>.</w:t>
      </w:r>
    </w:p>
    <w:p w14:paraId="20460F14" w14:textId="77777777"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3ABD2E0F" w14:textId="77777777" w:rsidR="007346C1" w:rsidRPr="0003541F" w:rsidRDefault="007346C1" w:rsidP="0003541F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14:paraId="069CCD58" w14:textId="77777777" w:rsidR="007346C1" w:rsidRPr="007771F5" w:rsidRDefault="007346C1" w:rsidP="00297AF1">
      <w:pPr>
        <w:pStyle w:val="GPodstavec"/>
        <w:numPr>
          <w:ilvl w:val="1"/>
          <w:numId w:val="3"/>
        </w:numPr>
        <w:spacing w:before="0"/>
        <w:ind w:left="709" w:hanging="709"/>
      </w:pPr>
      <w:r w:rsidRPr="007771F5">
        <w:t>Pojištění sjednané touto pojistnou smlouvou se řídí pojistnými podmínkami uvedenými v bodu 1.2</w:t>
      </w:r>
      <w:r w:rsidR="00AA5B5B">
        <w:t>.</w:t>
      </w:r>
      <w:r w:rsidRPr="007771F5">
        <w:t xml:space="preserve"> této pojistné smlouvy, na které tato pojistná smlouva odkazuje, </w:t>
      </w:r>
      <w:r w:rsidR="00EE4DAF">
        <w:t>doložkami uvedenými v bodu 1.3. této pojistné smlouvy</w:t>
      </w:r>
      <w:r w:rsidR="00EE4DAF" w:rsidRPr="007771F5">
        <w:t xml:space="preserve"> </w:t>
      </w:r>
      <w:r w:rsidRPr="007771F5">
        <w:t>a dále smluvními ujednáními</w:t>
      </w:r>
      <w:r w:rsidR="008612C8">
        <w:t xml:space="preserve"> této pojistné smlouvy.</w:t>
      </w:r>
    </w:p>
    <w:p w14:paraId="487E5EEB" w14:textId="77777777" w:rsidR="007346C1" w:rsidRPr="007771F5" w:rsidRDefault="007346C1" w:rsidP="0003541F">
      <w:pPr>
        <w:pStyle w:val="GPodstavec"/>
        <w:numPr>
          <w:ilvl w:val="1"/>
          <w:numId w:val="3"/>
        </w:numPr>
        <w:ind w:left="709" w:hanging="709"/>
      </w:pPr>
      <w:r w:rsidRPr="007771F5">
        <w:t xml:space="preserve">Pojistné podmínky, </w:t>
      </w:r>
      <w:r w:rsidRPr="004522AC">
        <w:t xml:space="preserve">jsou nedílnou </w:t>
      </w:r>
      <w:r w:rsidRPr="007771F5">
        <w:t>součástí této pojist</w:t>
      </w:r>
      <w:r w:rsidR="00454EE7">
        <w:t>né smlouvy a tvoří její přílohy.</w:t>
      </w:r>
    </w:p>
    <w:p w14:paraId="330C2ED2" w14:textId="77777777" w:rsidR="00215A58" w:rsidRPr="006D1748" w:rsidRDefault="00215A58" w:rsidP="004459F8">
      <w:pPr>
        <w:pStyle w:val="Zkladntext"/>
        <w:rPr>
          <w:rFonts w:ascii="Arial" w:hAnsi="Arial" w:cs="Arial"/>
          <w:sz w:val="20"/>
        </w:rPr>
      </w:pPr>
    </w:p>
    <w:tbl>
      <w:tblPr>
        <w:tblW w:w="9781" w:type="dxa"/>
        <w:tblInd w:w="-8" w:type="dxa"/>
        <w:tblLook w:val="01E0" w:firstRow="1" w:lastRow="1" w:firstColumn="1" w:lastColumn="1" w:noHBand="0" w:noVBand="0"/>
      </w:tblPr>
      <w:tblGrid>
        <w:gridCol w:w="7805"/>
        <w:gridCol w:w="1976"/>
      </w:tblGrid>
      <w:tr w:rsidR="00EC78B7" w:rsidRPr="006D1748" w14:paraId="78AB6904" w14:textId="77777777" w:rsidTr="001334A5">
        <w:trPr>
          <w:trHeight w:val="284"/>
        </w:trPr>
        <w:tc>
          <w:tcPr>
            <w:tcW w:w="7805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756CF2C5" w14:textId="77777777" w:rsidR="007346C1" w:rsidRPr="006D1748" w:rsidRDefault="007346C1" w:rsidP="008612C8">
            <w:pPr>
              <w:pStyle w:val="Zkladntext"/>
              <w:keepNext/>
              <w:rPr>
                <w:rFonts w:ascii="Arial" w:hAnsi="Arial" w:cs="Arial"/>
                <w:b/>
                <w:color w:val="C00000"/>
                <w:sz w:val="20"/>
              </w:rPr>
            </w:pPr>
            <w:r w:rsidRPr="006D1748">
              <w:rPr>
                <w:rFonts w:ascii="Arial" w:hAnsi="Arial" w:cs="Arial"/>
                <w:b/>
                <w:color w:val="C00000"/>
                <w:sz w:val="20"/>
              </w:rPr>
              <w:t>P</w:t>
            </w:r>
            <w:r w:rsidR="00215A58" w:rsidRPr="006D1748">
              <w:rPr>
                <w:rFonts w:ascii="Arial" w:hAnsi="Arial" w:cs="Arial"/>
                <w:b/>
                <w:color w:val="C00000"/>
                <w:sz w:val="20"/>
              </w:rPr>
              <w:t>ojistné podmínky – plný název</w:t>
            </w:r>
          </w:p>
        </w:tc>
        <w:tc>
          <w:tcPr>
            <w:tcW w:w="197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AA7084" w14:textId="77777777" w:rsidR="007346C1" w:rsidRPr="006D1748" w:rsidRDefault="007346C1" w:rsidP="00215A58">
            <w:pPr>
              <w:pStyle w:val="Zkladntext"/>
              <w:keepNext/>
              <w:jc w:val="center"/>
              <w:rPr>
                <w:rFonts w:ascii="Arial" w:hAnsi="Arial" w:cs="Arial"/>
                <w:b/>
                <w:color w:val="C00000"/>
                <w:spacing w:val="-8"/>
                <w:sz w:val="20"/>
              </w:rPr>
            </w:pPr>
            <w:r w:rsidRPr="006D1748">
              <w:rPr>
                <w:rFonts w:ascii="Arial" w:hAnsi="Arial" w:cs="Arial"/>
                <w:b/>
                <w:color w:val="C00000"/>
                <w:spacing w:val="-8"/>
                <w:sz w:val="20"/>
              </w:rPr>
              <w:t>Z</w:t>
            </w:r>
            <w:r w:rsidR="00215A58" w:rsidRPr="006D1748">
              <w:rPr>
                <w:rFonts w:ascii="Arial" w:hAnsi="Arial" w:cs="Arial"/>
                <w:b/>
                <w:color w:val="C00000"/>
                <w:spacing w:val="-8"/>
                <w:sz w:val="20"/>
              </w:rPr>
              <w:t>krácený název</w:t>
            </w:r>
          </w:p>
        </w:tc>
      </w:tr>
      <w:tr w:rsidR="007346C1" w:rsidRPr="00215A58" w14:paraId="646FD52F" w14:textId="77777777" w:rsidTr="001334A5">
        <w:trPr>
          <w:trHeight w:val="284"/>
        </w:trPr>
        <w:tc>
          <w:tcPr>
            <w:tcW w:w="78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2E8C266" w14:textId="3A96CC2B" w:rsidR="007346C1" w:rsidRPr="00215A58" w:rsidRDefault="00E81D0C" w:rsidP="009B4F90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xxxxxxxxxxxxxxxxxxxxxxxxxxxxxxxxxxxxxxxxxxxxxx</w:t>
            </w:r>
            <w:proofErr w:type="spellEnd"/>
          </w:p>
        </w:tc>
        <w:tc>
          <w:tcPr>
            <w:tcW w:w="197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676BE51" w14:textId="36218B14" w:rsidR="007346C1" w:rsidRPr="00215A58" w:rsidRDefault="00E81D0C" w:rsidP="00215A58">
            <w:pPr>
              <w:pStyle w:val="Zkladntex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</w:t>
            </w:r>
            <w:proofErr w:type="spellEnd"/>
          </w:p>
        </w:tc>
      </w:tr>
      <w:tr w:rsidR="007346C1" w:rsidRPr="00215A58" w14:paraId="43A1BF3A" w14:textId="77777777" w:rsidTr="001334A5">
        <w:trPr>
          <w:trHeight w:val="284"/>
        </w:trPr>
        <w:tc>
          <w:tcPr>
            <w:tcW w:w="78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15248E9" w14:textId="598401B9" w:rsidR="007346C1" w:rsidRPr="00215A58" w:rsidRDefault="00E81D0C" w:rsidP="009B4F90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xxxxxxxxxxxxxxxxxxxxxxxxxxxxxxxxxxxxxxxxxxxxxx</w:t>
            </w:r>
            <w:proofErr w:type="spellEnd"/>
          </w:p>
        </w:tc>
        <w:tc>
          <w:tcPr>
            <w:tcW w:w="197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CC3EE82" w14:textId="0D0AC9E4" w:rsidR="007346C1" w:rsidRPr="00215A58" w:rsidRDefault="00E81D0C" w:rsidP="00215A58">
            <w:pPr>
              <w:pStyle w:val="Zkladntex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</w:t>
            </w:r>
            <w:proofErr w:type="spellEnd"/>
          </w:p>
        </w:tc>
      </w:tr>
      <w:tr w:rsidR="0098727B" w:rsidRPr="00215A58" w14:paraId="44D6BF36" w14:textId="77777777" w:rsidTr="001334A5">
        <w:trPr>
          <w:trHeight w:val="284"/>
        </w:trPr>
        <w:tc>
          <w:tcPr>
            <w:tcW w:w="7805" w:type="dxa"/>
            <w:tcBorders>
              <w:top w:val="single" w:sz="4" w:space="0" w:color="auto"/>
              <w:bottom w:val="single" w:sz="8" w:space="0" w:color="C00000"/>
            </w:tcBorders>
            <w:vAlign w:val="center"/>
          </w:tcPr>
          <w:p w14:paraId="3874190B" w14:textId="26B7C55F" w:rsidR="0098727B" w:rsidRPr="00215A58" w:rsidRDefault="00E81D0C" w:rsidP="0098727B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xxxxxxxxxxxxxxxxxxxxxxxxxxxxxxxxxxxxxxxxxxxxxx</w:t>
            </w:r>
            <w:proofErr w:type="spellEnd"/>
          </w:p>
        </w:tc>
        <w:tc>
          <w:tcPr>
            <w:tcW w:w="1976" w:type="dxa"/>
            <w:tcBorders>
              <w:top w:val="single" w:sz="4" w:space="0" w:color="auto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58F1870C" w14:textId="540122FF" w:rsidR="0098727B" w:rsidRPr="00215A58" w:rsidRDefault="00E81D0C" w:rsidP="0098727B">
            <w:pPr>
              <w:pStyle w:val="Zkladntex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</w:t>
            </w:r>
            <w:proofErr w:type="spellEnd"/>
          </w:p>
        </w:tc>
      </w:tr>
    </w:tbl>
    <w:p w14:paraId="7D724B03" w14:textId="77777777" w:rsidR="00EE4DAF" w:rsidRPr="00141A2A" w:rsidRDefault="00EE4DAF" w:rsidP="00EE4DAF">
      <w:pPr>
        <w:pStyle w:val="GPodstavec"/>
        <w:numPr>
          <w:ilvl w:val="1"/>
          <w:numId w:val="3"/>
        </w:numPr>
        <w:ind w:left="709" w:hanging="709"/>
      </w:pPr>
      <w:r w:rsidRPr="00141A2A">
        <w:t>Doložky jsou nedílnou součástí této pojistné smlouvy a tvoří její přílohy.</w:t>
      </w:r>
    </w:p>
    <w:p w14:paraId="24B4AE79" w14:textId="77777777" w:rsidR="00EE4DAF" w:rsidRPr="006D1748" w:rsidRDefault="00EE4DAF" w:rsidP="00EE4DAF">
      <w:pPr>
        <w:pStyle w:val="Zkladntext"/>
        <w:rPr>
          <w:rFonts w:ascii="Arial" w:hAnsi="Arial" w:cs="Arial"/>
          <w:sz w:val="20"/>
        </w:rPr>
      </w:pPr>
    </w:p>
    <w:tbl>
      <w:tblPr>
        <w:tblW w:w="9781" w:type="dxa"/>
        <w:tblInd w:w="-8" w:type="dxa"/>
        <w:tblLook w:val="01E0" w:firstRow="1" w:lastRow="1" w:firstColumn="1" w:lastColumn="1" w:noHBand="0" w:noVBand="0"/>
      </w:tblPr>
      <w:tblGrid>
        <w:gridCol w:w="9781"/>
      </w:tblGrid>
      <w:tr w:rsidR="00EE4DAF" w:rsidRPr="006D1748" w14:paraId="1443D057" w14:textId="77777777" w:rsidTr="007E7118">
        <w:trPr>
          <w:trHeight w:val="284"/>
        </w:trPr>
        <w:tc>
          <w:tcPr>
            <w:tcW w:w="978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42961F84" w14:textId="77777777" w:rsidR="00EE4DAF" w:rsidRPr="006D1748" w:rsidRDefault="00EE4DAF" w:rsidP="007E7118">
            <w:pPr>
              <w:pStyle w:val="Zkladntext"/>
              <w:keepNext/>
              <w:rPr>
                <w:rFonts w:ascii="Arial" w:hAnsi="Arial" w:cs="Arial"/>
                <w:b/>
                <w:color w:val="C00000"/>
                <w:spacing w:val="-8"/>
                <w:sz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</w:rPr>
              <w:t>Doložka</w:t>
            </w:r>
          </w:p>
        </w:tc>
      </w:tr>
      <w:tr w:rsidR="00EE4DAF" w:rsidRPr="00215A58" w14:paraId="706B231B" w14:textId="77777777" w:rsidTr="007E7118">
        <w:trPr>
          <w:trHeight w:val="284"/>
        </w:trPr>
        <w:tc>
          <w:tcPr>
            <w:tcW w:w="97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89C54BA" w14:textId="78C5495D" w:rsidR="00EE4DAF" w:rsidRPr="00215A58" w:rsidRDefault="00E81D0C" w:rsidP="007E7118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</w:t>
            </w:r>
            <w:proofErr w:type="spellEnd"/>
          </w:p>
        </w:tc>
      </w:tr>
      <w:tr w:rsidR="00EE4DAF" w:rsidRPr="00215A58" w14:paraId="722A19C4" w14:textId="77777777" w:rsidTr="007E7118">
        <w:trPr>
          <w:trHeight w:val="284"/>
        </w:trPr>
        <w:tc>
          <w:tcPr>
            <w:tcW w:w="97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92EC435" w14:textId="58F5D316" w:rsidR="00EE4DAF" w:rsidRPr="00215A58" w:rsidRDefault="00E81D0C" w:rsidP="007E7118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</w:t>
            </w:r>
            <w:proofErr w:type="spellEnd"/>
          </w:p>
        </w:tc>
      </w:tr>
      <w:tr w:rsidR="00EE4DAF" w:rsidRPr="00215A58" w14:paraId="1EF5CFF2" w14:textId="77777777" w:rsidTr="007E7118">
        <w:trPr>
          <w:trHeight w:val="284"/>
        </w:trPr>
        <w:tc>
          <w:tcPr>
            <w:tcW w:w="978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542B5F5A" w14:textId="3AF146DF" w:rsidR="00EE4DAF" w:rsidRPr="00215A58" w:rsidRDefault="00E81D0C" w:rsidP="007E7118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</w:t>
            </w:r>
            <w:proofErr w:type="spellEnd"/>
          </w:p>
        </w:tc>
      </w:tr>
      <w:tr w:rsidR="0054763E" w:rsidRPr="00215A58" w14:paraId="7D788C6F" w14:textId="77777777" w:rsidTr="007E7118">
        <w:trPr>
          <w:trHeight w:val="284"/>
        </w:trPr>
        <w:tc>
          <w:tcPr>
            <w:tcW w:w="978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57373EFE" w14:textId="29EAC66A" w:rsidR="0054763E" w:rsidRDefault="00E81D0C" w:rsidP="007E7118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</w:t>
            </w:r>
            <w:proofErr w:type="spellEnd"/>
          </w:p>
        </w:tc>
      </w:tr>
      <w:tr w:rsidR="0054763E" w:rsidRPr="00215A58" w14:paraId="4EC55750" w14:textId="77777777" w:rsidTr="007E7118">
        <w:trPr>
          <w:trHeight w:val="284"/>
        </w:trPr>
        <w:tc>
          <w:tcPr>
            <w:tcW w:w="978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4B06953" w14:textId="3B936011" w:rsidR="0054763E" w:rsidRDefault="00E81D0C" w:rsidP="007E7118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</w:t>
            </w:r>
            <w:proofErr w:type="spellEnd"/>
          </w:p>
        </w:tc>
      </w:tr>
      <w:tr w:rsidR="00EE4DAF" w:rsidRPr="00215A58" w14:paraId="186182DB" w14:textId="77777777" w:rsidTr="007E7118">
        <w:trPr>
          <w:trHeight w:val="284"/>
        </w:trPr>
        <w:tc>
          <w:tcPr>
            <w:tcW w:w="9781" w:type="dxa"/>
            <w:tcBorders>
              <w:top w:val="single" w:sz="4" w:space="0" w:color="auto"/>
              <w:bottom w:val="single" w:sz="8" w:space="0" w:color="C00000"/>
            </w:tcBorders>
            <w:vAlign w:val="center"/>
          </w:tcPr>
          <w:p w14:paraId="03B380D1" w14:textId="59296D48" w:rsidR="00EE4DAF" w:rsidRPr="00215A58" w:rsidRDefault="00E81D0C" w:rsidP="007E7118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</w:t>
            </w:r>
            <w:proofErr w:type="spellEnd"/>
          </w:p>
        </w:tc>
      </w:tr>
    </w:tbl>
    <w:p w14:paraId="6FE5D67C" w14:textId="77777777" w:rsidR="003B4955" w:rsidRPr="00DD60AC" w:rsidRDefault="003B4955" w:rsidP="0003541F">
      <w:pPr>
        <w:pStyle w:val="GPodstavec"/>
        <w:numPr>
          <w:ilvl w:val="1"/>
          <w:numId w:val="3"/>
        </w:numPr>
        <w:ind w:left="709" w:hanging="709"/>
      </w:pPr>
      <w:r w:rsidRPr="00DD60AC">
        <w:t>Pojištěným z této pojistné smlouvy je pojistník.</w:t>
      </w:r>
    </w:p>
    <w:p w14:paraId="3329A7B6" w14:textId="77777777" w:rsidR="000B52E3" w:rsidRPr="000433FB" w:rsidRDefault="000B52E3" w:rsidP="00155A5F">
      <w:pPr>
        <w:pStyle w:val="GPodstavec"/>
        <w:numPr>
          <w:ilvl w:val="1"/>
          <w:numId w:val="3"/>
        </w:numPr>
        <w:ind w:left="709" w:hanging="709"/>
      </w:pPr>
      <w:r w:rsidRPr="000433FB">
        <w:t xml:space="preserve">Oprávněnou osobou je </w:t>
      </w:r>
      <w:r w:rsidR="00AB7DAA">
        <w:t>pojištěný.</w:t>
      </w:r>
    </w:p>
    <w:p w14:paraId="6013B9DF" w14:textId="77777777" w:rsidR="008F2580" w:rsidRPr="0003541F" w:rsidRDefault="008F2580" w:rsidP="0003541F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t>Pojištění živelní</w:t>
      </w:r>
    </w:p>
    <w:p w14:paraId="6FCE8829" w14:textId="0A4C4CFA" w:rsidR="008F2580" w:rsidRPr="00E904DD" w:rsidRDefault="00E81D0C" w:rsidP="00E904DD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</w:t>
      </w:r>
      <w:r w:rsidR="008F2580" w:rsidRPr="00E904DD">
        <w:rPr>
          <w:rFonts w:cs="Arial"/>
          <w:snapToGrid/>
          <w:color w:val="000000" w:themeColor="text1"/>
          <w:sz w:val="20"/>
          <w:lang w:val="it-IT" w:eastAsia="it-IT"/>
        </w:rPr>
        <w:t>.</w:t>
      </w:r>
    </w:p>
    <w:p w14:paraId="614A792A" w14:textId="77777777" w:rsidR="008F2580" w:rsidRPr="00E904DD" w:rsidRDefault="008F2580" w:rsidP="00E904DD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E904DD">
        <w:rPr>
          <w:b/>
        </w:rPr>
        <w:t>Předmět</w:t>
      </w:r>
      <w:r w:rsidR="00144914">
        <w:rPr>
          <w:b/>
        </w:rPr>
        <w:t>y</w:t>
      </w:r>
      <w:r w:rsidRPr="00E904DD">
        <w:rPr>
          <w:b/>
        </w:rPr>
        <w:t xml:space="preserve"> pojištění, pojistné částky, limity plnění 1. rizika</w:t>
      </w:r>
    </w:p>
    <w:p w14:paraId="01172C3C" w14:textId="5798A82B" w:rsidR="008F2580" w:rsidRPr="00E904DD" w:rsidRDefault="00E81D0C" w:rsidP="00E904DD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</w:t>
      </w:r>
    </w:p>
    <w:p w14:paraId="7108A374" w14:textId="77777777" w:rsidR="001777A4" w:rsidRPr="00A976DE" w:rsidRDefault="001777A4" w:rsidP="001777A4">
      <w:pPr>
        <w:pStyle w:val="Zkladntext"/>
        <w:rPr>
          <w:rFonts w:ascii="Arial" w:hAnsi="Arial" w:cs="Arial"/>
          <w:sz w:val="20"/>
        </w:rPr>
      </w:pPr>
    </w:p>
    <w:tbl>
      <w:tblPr>
        <w:tblStyle w:val="Mkatabulky"/>
        <w:tblW w:w="97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6987"/>
        <w:gridCol w:w="1706"/>
      </w:tblGrid>
      <w:tr w:rsidR="00EC78B7" w:rsidRPr="00EC78B7" w14:paraId="4E5E8362" w14:textId="77777777" w:rsidTr="006E0D80">
        <w:tc>
          <w:tcPr>
            <w:tcW w:w="1093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7373990B" w14:textId="77777777" w:rsidR="008F2580" w:rsidRPr="00EC78B7" w:rsidRDefault="008F2580" w:rsidP="008F258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987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C322C6" w14:textId="77777777" w:rsidR="008F2580" w:rsidRDefault="008F2580" w:rsidP="008778E6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  <w:p w14:paraId="3D19CF6F" w14:textId="77777777" w:rsidR="00F36916" w:rsidRPr="00EC78B7" w:rsidRDefault="00F36916" w:rsidP="008778E6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</w:rPr>
              <w:t>Pol. S = stavby, M = věci movité, N = náklady</w:t>
            </w:r>
          </w:p>
        </w:tc>
        <w:tc>
          <w:tcPr>
            <w:tcW w:w="1706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2237B66F" w14:textId="77777777" w:rsidR="008F2580" w:rsidRPr="00EC78B7" w:rsidRDefault="008F2580" w:rsidP="00A4518A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Pojistná částka </w:t>
            </w:r>
            <w:r w:rsidR="001777A4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 </w:t>
            </w: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</w:t>
            </w:r>
            <w:r w:rsidR="001777A4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</w:t>
            </w: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(limit plnění </w:t>
            </w:r>
            <w:r w:rsidR="00A4518A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    </w:t>
            </w:r>
            <w:r w:rsidR="001777A4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      </w:t>
            </w: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1. rizika) v Kč</w:t>
            </w:r>
          </w:p>
        </w:tc>
      </w:tr>
      <w:tr w:rsidR="008F2580" w:rsidRPr="004B4478" w14:paraId="16D750D1" w14:textId="77777777" w:rsidTr="006E0D80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1AE3363F" w14:textId="2CE21F1E" w:rsidR="008F2580" w:rsidRPr="004B4478" w:rsidRDefault="00E81D0C" w:rsidP="009350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</w:t>
            </w:r>
          </w:p>
        </w:tc>
        <w:tc>
          <w:tcPr>
            <w:tcW w:w="6987" w:type="dxa"/>
            <w:shd w:val="clear" w:color="auto" w:fill="F2F2F2" w:themeFill="background1" w:themeFillShade="F2"/>
            <w:vAlign w:val="center"/>
          </w:tcPr>
          <w:p w14:paraId="19A4DB17" w14:textId="7434BAD2" w:rsidR="008F2580" w:rsidRPr="00537705" w:rsidRDefault="00E81D0C" w:rsidP="0082368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xxxxxxxxxxxxxxxxxxx</w:t>
            </w:r>
          </w:p>
        </w:tc>
        <w:tc>
          <w:tcPr>
            <w:tcW w:w="1706" w:type="dxa"/>
            <w:vAlign w:val="center"/>
          </w:tcPr>
          <w:p w14:paraId="6475D0C7" w14:textId="0AC7496E" w:rsidR="008F2580" w:rsidRPr="00537705" w:rsidRDefault="00E81D0C" w:rsidP="009350AD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</w:t>
            </w:r>
          </w:p>
        </w:tc>
      </w:tr>
      <w:tr w:rsidR="000B6702" w:rsidRPr="004B4478" w14:paraId="48688F06" w14:textId="77777777" w:rsidTr="006E0D80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0F14461" w14:textId="1BDB231C" w:rsidR="000B6702" w:rsidRPr="004113C3" w:rsidRDefault="00E81D0C" w:rsidP="006E0D8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D90DDC" w14:textId="202F5B93" w:rsidR="000B6702" w:rsidRPr="00537705" w:rsidRDefault="00E81D0C" w:rsidP="006E0D80">
            <w:pPr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  <w:lang w:val="cs-CZ"/>
              </w:rPr>
              <w:t>xxxxxxxxxxxxxxxxxxx</w:t>
            </w:r>
            <w:proofErr w:type="spellEnd"/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6BF59BD8" w14:textId="3F37748F" w:rsidR="000B6702" w:rsidRPr="00537705" w:rsidRDefault="00E81D0C" w:rsidP="006E0D80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</w:t>
            </w:r>
          </w:p>
        </w:tc>
      </w:tr>
      <w:tr w:rsidR="00771C3D" w:rsidRPr="000B6702" w14:paraId="52346C66" w14:textId="77777777" w:rsidTr="006E0D80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13C32F54" w14:textId="395D6966" w:rsidR="00771C3D" w:rsidRPr="004B4478" w:rsidRDefault="00E81D0C" w:rsidP="00771C3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xx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FB610A" w14:textId="3CF2E60B" w:rsidR="00771C3D" w:rsidRPr="00537705" w:rsidRDefault="00E81D0C" w:rsidP="00771C3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xxxxxxxxxxxxxxxxxxx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63C686F6" w14:textId="56B7D75F" w:rsidR="00771C3D" w:rsidRPr="00537705" w:rsidRDefault="00E81D0C" w:rsidP="00771C3D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xxxxxxxxxxxxxxxx</w:t>
            </w:r>
          </w:p>
        </w:tc>
      </w:tr>
      <w:tr w:rsidR="00771C3D" w:rsidRPr="004B4478" w14:paraId="13A64F5A" w14:textId="77777777" w:rsidTr="006E0D80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78FAA17" w14:textId="04B0647D" w:rsidR="00771C3D" w:rsidRPr="004B4478" w:rsidRDefault="00E81D0C" w:rsidP="00771C3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xx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7D0940" w14:textId="25D43532" w:rsidR="00771C3D" w:rsidRPr="00537705" w:rsidRDefault="00E81D0C" w:rsidP="00E84C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xxxxxxxxxxxxxxxxxxx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00D8AE60" w14:textId="13F0A844" w:rsidR="00771C3D" w:rsidRPr="00537705" w:rsidRDefault="00E81D0C" w:rsidP="00771C3D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xxxxxxxxxxxxxxxx</w:t>
            </w:r>
          </w:p>
        </w:tc>
      </w:tr>
      <w:tr w:rsidR="005A0071" w:rsidRPr="004B4478" w14:paraId="525E68D5" w14:textId="77777777" w:rsidTr="006E0D80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42628" w14:textId="6C3FE000" w:rsidR="005A0071" w:rsidRPr="004B4478" w:rsidRDefault="00E81D0C" w:rsidP="005A007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xx</w:t>
            </w:r>
          </w:p>
        </w:tc>
        <w:tc>
          <w:tcPr>
            <w:tcW w:w="6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88BAAD" w14:textId="0090976D" w:rsidR="005A0071" w:rsidRPr="00537705" w:rsidRDefault="00E81D0C" w:rsidP="005A0071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xxxxxxxxxxxxxxxxxxx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E5924" w14:textId="05272712" w:rsidR="005A0071" w:rsidRPr="00537705" w:rsidRDefault="00E81D0C" w:rsidP="005A007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xxxxxxxxxxxxxxxx</w:t>
            </w:r>
          </w:p>
        </w:tc>
      </w:tr>
      <w:tr w:rsidR="00537705" w:rsidRPr="00EA454C" w14:paraId="5D94071E" w14:textId="77777777" w:rsidTr="006E0D80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8" w:space="0" w:color="C00000"/>
            </w:tcBorders>
            <w:vAlign w:val="center"/>
          </w:tcPr>
          <w:p w14:paraId="1398880E" w14:textId="6DFDC626" w:rsidR="00537705" w:rsidRPr="00EA454C" w:rsidRDefault="00E81D0C" w:rsidP="00537705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xx</w:t>
            </w:r>
          </w:p>
        </w:tc>
        <w:tc>
          <w:tcPr>
            <w:tcW w:w="6987" w:type="dxa"/>
            <w:tcBorders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5DA84592" w14:textId="5F8B40F9" w:rsidR="00537705" w:rsidRPr="00537705" w:rsidRDefault="00E81D0C" w:rsidP="00537705">
            <w:pPr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  <w:lang w:val="cs-CZ"/>
              </w:rPr>
              <w:t>xxxxxxxxxxxxxxxxxxx</w:t>
            </w:r>
            <w:proofErr w:type="spellEnd"/>
          </w:p>
        </w:tc>
        <w:tc>
          <w:tcPr>
            <w:tcW w:w="1706" w:type="dxa"/>
            <w:tcBorders>
              <w:bottom w:val="single" w:sz="8" w:space="0" w:color="C00000"/>
            </w:tcBorders>
            <w:vAlign w:val="center"/>
          </w:tcPr>
          <w:p w14:paraId="1B81CCA1" w14:textId="4DDF651E" w:rsidR="00537705" w:rsidRPr="00537705" w:rsidRDefault="00E81D0C" w:rsidP="00537705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</w:t>
            </w:r>
          </w:p>
        </w:tc>
      </w:tr>
    </w:tbl>
    <w:p w14:paraId="418CAAB1" w14:textId="77777777" w:rsidR="00537705" w:rsidRDefault="00537705" w:rsidP="00537705">
      <w:pPr>
        <w:pStyle w:val="GPodstavec"/>
        <w:ind w:left="709"/>
        <w:rPr>
          <w:b/>
        </w:rPr>
      </w:pPr>
    </w:p>
    <w:p w14:paraId="12E1E072" w14:textId="40060222" w:rsidR="008F2580" w:rsidRPr="00110DEA" w:rsidRDefault="008F2580" w:rsidP="0035117A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110DEA">
        <w:rPr>
          <w:b/>
        </w:rPr>
        <w:t>Pojistná nebezpečí a spoluúčasti</w:t>
      </w:r>
    </w:p>
    <w:p w14:paraId="7E6C2105" w14:textId="77777777" w:rsidR="008F2580" w:rsidRPr="0035117A" w:rsidRDefault="008F2580" w:rsidP="0035117A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 w:rsidRPr="0035117A">
        <w:rPr>
          <w:rFonts w:cs="Arial"/>
          <w:snapToGrid/>
          <w:color w:val="000000" w:themeColor="text1"/>
          <w:sz w:val="20"/>
          <w:lang w:val="it-IT" w:eastAsia="it-IT"/>
        </w:rPr>
        <w:t>Pro předmět pojištění specifikovaný v  bodu 2.1.</w:t>
      </w:r>
      <w:r w:rsidR="00364AFB" w:rsidRPr="0035117A">
        <w:rPr>
          <w:rFonts w:cs="Arial"/>
          <w:snapToGrid/>
          <w:color w:val="000000" w:themeColor="text1"/>
          <w:sz w:val="20"/>
          <w:lang w:val="it-IT" w:eastAsia="it-IT"/>
        </w:rPr>
        <w:t xml:space="preserve"> </w:t>
      </w:r>
      <w:r w:rsidRPr="0035117A">
        <w:rPr>
          <w:rFonts w:cs="Arial"/>
          <w:snapToGrid/>
          <w:color w:val="000000" w:themeColor="text1"/>
          <w:sz w:val="20"/>
          <w:lang w:val="it-IT" w:eastAsia="it-IT"/>
        </w:rPr>
        <w:t>této pojistné smlouvy se sjednává pojištění pro případ jeho poškození nebo zničení, případně pro vznik pojištěných nákladů, níže uvedenými pojistnými nebezpečími. Zároveň jsou pro jednotlivé položky (pol. č.) a pojistná nebezpečí sjednány níže uvedené spoluúčasti.</w:t>
      </w:r>
    </w:p>
    <w:p w14:paraId="153BB215" w14:textId="77777777" w:rsidR="005675C0" w:rsidRPr="001334A5" w:rsidRDefault="005675C0" w:rsidP="005675C0">
      <w:pPr>
        <w:pStyle w:val="Zkladntext"/>
        <w:rPr>
          <w:rFonts w:ascii="Arial" w:hAnsi="Arial" w:cs="Arial"/>
          <w:sz w:val="20"/>
        </w:rPr>
      </w:pPr>
    </w:p>
    <w:tbl>
      <w:tblPr>
        <w:tblStyle w:val="Mkatabulky"/>
        <w:tblW w:w="9786" w:type="dxa"/>
        <w:tblLook w:val="04A0" w:firstRow="1" w:lastRow="0" w:firstColumn="1" w:lastColumn="0" w:noHBand="0" w:noVBand="1"/>
      </w:tblPr>
      <w:tblGrid>
        <w:gridCol w:w="10"/>
        <w:gridCol w:w="1271"/>
        <w:gridCol w:w="6521"/>
        <w:gridCol w:w="1984"/>
      </w:tblGrid>
      <w:tr w:rsidR="009350AD" w:rsidRPr="009350AD" w14:paraId="55D81F1C" w14:textId="77777777" w:rsidTr="001334A5">
        <w:trPr>
          <w:trHeight w:val="284"/>
        </w:trPr>
        <w:tc>
          <w:tcPr>
            <w:tcW w:w="1281" w:type="dxa"/>
            <w:gridSpan w:val="2"/>
            <w:tcBorders>
              <w:top w:val="single" w:sz="8" w:space="0" w:color="C00000"/>
              <w:left w:val="nil"/>
              <w:bottom w:val="single" w:sz="4" w:space="0" w:color="auto"/>
              <w:right w:val="nil"/>
            </w:tcBorders>
            <w:vAlign w:val="center"/>
          </w:tcPr>
          <w:p w14:paraId="2E2B8D72" w14:textId="77777777" w:rsidR="009350AD" w:rsidRPr="009350AD" w:rsidRDefault="00286087" w:rsidP="00286087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</w:rPr>
              <w:lastRenderedPageBreak/>
              <w:t>Pro p</w:t>
            </w:r>
            <w:r w:rsidR="009350AD" w:rsidRPr="009350AD">
              <w:rPr>
                <w:rFonts w:ascii="Arial" w:hAnsi="Arial" w:cs="Arial"/>
                <w:b/>
                <w:color w:val="C00000"/>
                <w:sz w:val="20"/>
              </w:rPr>
              <w:t>ol. č.</w:t>
            </w:r>
          </w:p>
        </w:tc>
        <w:tc>
          <w:tcPr>
            <w:tcW w:w="6521" w:type="dxa"/>
            <w:tcBorders>
              <w:top w:val="single" w:sz="8" w:space="0" w:color="C00000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7DE22A2" w14:textId="77777777" w:rsidR="009350AD" w:rsidRPr="009350AD" w:rsidRDefault="009350AD" w:rsidP="008778E6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9350AD">
              <w:rPr>
                <w:rFonts w:ascii="Arial" w:hAnsi="Arial" w:cs="Arial"/>
                <w:b/>
                <w:color w:val="C00000"/>
                <w:sz w:val="20"/>
              </w:rPr>
              <w:t>Specifikace pojištěných pojistných nebezpečí</w:t>
            </w:r>
          </w:p>
        </w:tc>
        <w:tc>
          <w:tcPr>
            <w:tcW w:w="1984" w:type="dxa"/>
            <w:tcBorders>
              <w:top w:val="single" w:sz="8" w:space="0" w:color="C00000"/>
              <w:left w:val="nil"/>
              <w:bottom w:val="single" w:sz="4" w:space="0" w:color="auto"/>
              <w:right w:val="nil"/>
            </w:tcBorders>
            <w:vAlign w:val="center"/>
          </w:tcPr>
          <w:p w14:paraId="7FE380FB" w14:textId="77777777" w:rsidR="009350AD" w:rsidRPr="009350AD" w:rsidRDefault="009350AD" w:rsidP="008778E6">
            <w:pPr>
              <w:pStyle w:val="Zkladntext"/>
              <w:jc w:val="right"/>
              <w:rPr>
                <w:rFonts w:ascii="Arial" w:hAnsi="Arial" w:cs="Arial"/>
                <w:b/>
                <w:color w:val="C00000"/>
                <w:sz w:val="20"/>
              </w:rPr>
            </w:pPr>
            <w:r w:rsidRPr="009350AD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Spoluúčast v Kč</w:t>
            </w:r>
          </w:p>
        </w:tc>
      </w:tr>
      <w:tr w:rsidR="00C20203" w:rsidRPr="009350AD" w14:paraId="2CEA30ED" w14:textId="77777777" w:rsidTr="001334A5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6BF8F3E" w14:textId="0B78C9F0" w:rsidR="00C20203" w:rsidRPr="009350AD" w:rsidRDefault="00E81D0C" w:rsidP="00C20203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sz w:val="16"/>
                <w:szCs w:val="16"/>
              </w:rPr>
              <w:t>xxxxxxxxxxxxx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DE7205A" w14:textId="0913B3BE" w:rsidR="00C20203" w:rsidRPr="001D0520" w:rsidRDefault="00E81D0C" w:rsidP="001D0520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sz w:val="16"/>
                <w:szCs w:val="16"/>
              </w:rPr>
              <w:t>xxxxxxxxxxxxxxxxxxxxx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6D10CF0" w14:textId="64AFD5A5" w:rsidR="00C20203" w:rsidRPr="00EA454C" w:rsidRDefault="00E81D0C" w:rsidP="00C20203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</w:t>
            </w:r>
          </w:p>
        </w:tc>
      </w:tr>
      <w:tr w:rsidR="00ED2364" w:rsidRPr="009350AD" w14:paraId="28ACA19A" w14:textId="77777777" w:rsidTr="00D2450E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F63B07E" w14:textId="1BC198EB" w:rsidR="00ED2364" w:rsidRPr="009350AD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sz w:val="16"/>
                <w:szCs w:val="16"/>
              </w:rPr>
              <w:t>xxxxxxxxxxxxx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E7694B0" w14:textId="2502A171" w:rsidR="00ED2364" w:rsidRPr="00EA454C" w:rsidRDefault="00E81D0C" w:rsidP="00ED2364">
            <w:pPr>
              <w:pStyle w:val="Zkladntext"/>
              <w:keepNext/>
              <w:jc w:val="both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</w:t>
            </w:r>
            <w:proofErr w:type="spellEnd"/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632DF48" w14:textId="39A2F362" w:rsidR="00ED2364" w:rsidRPr="00F72098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</w:t>
            </w:r>
          </w:p>
        </w:tc>
      </w:tr>
      <w:tr w:rsidR="00ED2364" w:rsidRPr="009350AD" w14:paraId="37EF97A2" w14:textId="77777777" w:rsidTr="00D2450E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36D77A1D" w14:textId="12C42CDF" w:rsidR="00ED2364" w:rsidRPr="00EA454C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sz w:val="16"/>
                <w:szCs w:val="16"/>
              </w:rPr>
              <w:t>xxxxxxxxxxxxx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3747877" w14:textId="4FB3E04F" w:rsidR="00ED2364" w:rsidRPr="00EA454C" w:rsidRDefault="00E81D0C" w:rsidP="00ED2364">
            <w:pPr>
              <w:pStyle w:val="Zkladntext"/>
              <w:keepNext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</w:t>
            </w:r>
            <w:proofErr w:type="spellEnd"/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63E1D1D" w14:textId="69C92BE0" w:rsidR="00ED2364" w:rsidRPr="00F72098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</w:t>
            </w:r>
          </w:p>
        </w:tc>
      </w:tr>
      <w:tr w:rsidR="00ED2364" w:rsidRPr="009350AD" w14:paraId="01BE9D24" w14:textId="77777777" w:rsidTr="00D2450E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D99013B" w14:textId="0E9DD4A6" w:rsidR="00ED2364" w:rsidRPr="009350AD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sz w:val="16"/>
                <w:szCs w:val="16"/>
              </w:rPr>
              <w:t>xxxxxxxxxxxxx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1D13D66" w14:textId="0C2E934C" w:rsidR="00ED2364" w:rsidRPr="00EA454C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xxxxxxxxxxxxxxxxxxxxx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32D73C2" w14:textId="0E14FB9F" w:rsidR="00ED2364" w:rsidRPr="00F72098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</w:t>
            </w:r>
          </w:p>
        </w:tc>
      </w:tr>
      <w:tr w:rsidR="00ED2364" w:rsidRPr="009350AD" w14:paraId="1C912054" w14:textId="77777777" w:rsidTr="00D2450E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A164EC8" w14:textId="40B2EB85" w:rsidR="00ED2364" w:rsidRPr="009350AD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sz w:val="16"/>
                <w:szCs w:val="16"/>
              </w:rPr>
              <w:t>xxxxxxxxxxxxx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4D90F52" w14:textId="74A3DC63" w:rsidR="00ED2364" w:rsidRPr="00EA454C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xxxxxxxxxxxxxxxxxxxxx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62D8D44" w14:textId="36A9F32B" w:rsidR="00ED2364" w:rsidRPr="00EA454C" w:rsidRDefault="00E81D0C" w:rsidP="00ED2364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</w:t>
            </w:r>
          </w:p>
        </w:tc>
      </w:tr>
      <w:tr w:rsidR="00841B3D" w:rsidRPr="009350AD" w14:paraId="4CDDB6B5" w14:textId="77777777" w:rsidTr="001334A5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8" w:space="0" w:color="C00000"/>
              <w:right w:val="nil"/>
            </w:tcBorders>
            <w:vAlign w:val="center"/>
          </w:tcPr>
          <w:p w14:paraId="41F5FF40" w14:textId="29236130" w:rsidR="00841B3D" w:rsidRPr="00EA454C" w:rsidRDefault="00E81D0C" w:rsidP="00841B3D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xxxxxxxxxxxxx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8" w:space="0" w:color="C00000"/>
              <w:right w:val="nil"/>
            </w:tcBorders>
            <w:shd w:val="clear" w:color="auto" w:fill="F2F2F2" w:themeFill="background1" w:themeFillShade="F2"/>
            <w:vAlign w:val="center"/>
          </w:tcPr>
          <w:p w14:paraId="154E05DB" w14:textId="60D1AA42" w:rsidR="00841B3D" w:rsidRPr="00F72098" w:rsidRDefault="00E81D0C" w:rsidP="00841B3D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xxxxxxxxxxxxxxxxxxxxx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8" w:space="0" w:color="C00000"/>
              <w:right w:val="nil"/>
            </w:tcBorders>
            <w:vAlign w:val="center"/>
          </w:tcPr>
          <w:p w14:paraId="6D436099" w14:textId="0C430511" w:rsidR="00841B3D" w:rsidRPr="00F72098" w:rsidRDefault="00E81D0C" w:rsidP="00841B3D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xxxxxxxx</w:t>
            </w:r>
            <w:proofErr w:type="spellEnd"/>
          </w:p>
        </w:tc>
      </w:tr>
    </w:tbl>
    <w:p w14:paraId="1996400E" w14:textId="77777777" w:rsidR="008F2580" w:rsidRPr="0035117A" w:rsidRDefault="008F2580" w:rsidP="0035117A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 w:rsidRPr="0035117A">
        <w:rPr>
          <w:rFonts w:cs="Arial"/>
          <w:snapToGrid/>
          <w:color w:val="000000" w:themeColor="text1"/>
          <w:sz w:val="20"/>
          <w:lang w:val="it-IT" w:eastAsia="it-IT"/>
        </w:rPr>
        <w:t>V případě, že je spoluúčast vyjádřena v procentech, jde o procentuální podíl z pojistného plnění.</w:t>
      </w:r>
    </w:p>
    <w:p w14:paraId="3424249D" w14:textId="3BDC53B8" w:rsidR="008F2580" w:rsidRPr="0035117A" w:rsidRDefault="008F2580" w:rsidP="0035117A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 w:rsidRPr="0035117A">
        <w:rPr>
          <w:rFonts w:cs="Arial"/>
          <w:snapToGrid/>
          <w:color w:val="000000" w:themeColor="text1"/>
          <w:sz w:val="20"/>
          <w:lang w:val="it-IT" w:eastAsia="it-IT"/>
        </w:rPr>
        <w:t xml:space="preserve">Odchylně od tabulky výše se pojištění nákladů uvedených pod </w:t>
      </w:r>
      <w:r w:rsidRPr="00EA454C">
        <w:rPr>
          <w:rFonts w:cs="Arial"/>
          <w:snapToGrid/>
          <w:color w:val="auto"/>
          <w:sz w:val="20"/>
          <w:lang w:val="it-IT" w:eastAsia="it-IT"/>
        </w:rPr>
        <w:t>položkami č</w:t>
      </w:r>
      <w:r w:rsidRPr="008335F9">
        <w:rPr>
          <w:rFonts w:cs="Arial"/>
          <w:snapToGrid/>
          <w:color w:val="auto"/>
          <w:sz w:val="20"/>
          <w:lang w:val="it-IT" w:eastAsia="it-IT"/>
        </w:rPr>
        <w:t xml:space="preserve">. </w:t>
      </w:r>
      <w:r w:rsidR="00E81D0C">
        <w:rPr>
          <w:rFonts w:cs="Arial"/>
          <w:snapToGrid/>
          <w:color w:val="auto"/>
          <w:sz w:val="20"/>
          <w:lang w:val="it-IT" w:eastAsia="it-IT"/>
        </w:rPr>
        <w:t>xx</w:t>
      </w:r>
      <w:r w:rsidRPr="008335F9">
        <w:rPr>
          <w:rFonts w:cs="Arial"/>
          <w:snapToGrid/>
          <w:color w:val="auto"/>
          <w:sz w:val="20"/>
          <w:lang w:val="it-IT" w:eastAsia="it-IT"/>
        </w:rPr>
        <w:t xml:space="preserve"> sjednává</w:t>
      </w:r>
      <w:r w:rsidRPr="00EA454C">
        <w:rPr>
          <w:rFonts w:cs="Arial"/>
          <w:snapToGrid/>
          <w:color w:val="auto"/>
          <w:sz w:val="20"/>
          <w:lang w:val="it-IT" w:eastAsia="it-IT"/>
        </w:rPr>
        <w:t xml:space="preserve"> </w:t>
      </w:r>
      <w:r w:rsidRPr="0035117A">
        <w:rPr>
          <w:rFonts w:cs="Arial"/>
          <w:snapToGrid/>
          <w:color w:val="000000" w:themeColor="text1"/>
          <w:sz w:val="20"/>
          <w:lang w:val="it-IT" w:eastAsia="it-IT"/>
        </w:rPr>
        <w:t>bez</w:t>
      </w:r>
      <w:r w:rsidR="00FA081E" w:rsidRPr="0035117A">
        <w:rPr>
          <w:rFonts w:cs="Arial"/>
          <w:snapToGrid/>
          <w:color w:val="000000" w:themeColor="text1"/>
          <w:sz w:val="20"/>
          <w:lang w:val="it-IT" w:eastAsia="it-IT"/>
        </w:rPr>
        <w:t xml:space="preserve">         s</w:t>
      </w:r>
      <w:r w:rsidRPr="0035117A">
        <w:rPr>
          <w:rFonts w:cs="Arial"/>
          <w:snapToGrid/>
          <w:color w:val="000000" w:themeColor="text1"/>
          <w:sz w:val="20"/>
          <w:lang w:val="it-IT" w:eastAsia="it-IT"/>
        </w:rPr>
        <w:t>poluúčasti.</w:t>
      </w:r>
    </w:p>
    <w:p w14:paraId="592380D7" w14:textId="77777777" w:rsidR="00E66327" w:rsidRPr="00A06939" w:rsidRDefault="00E66327" w:rsidP="0035117A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A06939">
        <w:rPr>
          <w:b/>
        </w:rPr>
        <w:t>Místo pojištění</w:t>
      </w:r>
    </w:p>
    <w:p w14:paraId="42128B80" w14:textId="77777777" w:rsidR="00E66327" w:rsidRDefault="00E66327" w:rsidP="00155A5F">
      <w:pPr>
        <w:pStyle w:val="GPodstavec"/>
        <w:numPr>
          <w:ilvl w:val="2"/>
          <w:numId w:val="3"/>
        </w:numPr>
        <w:ind w:left="709" w:hanging="709"/>
      </w:pPr>
      <w:r w:rsidRPr="00910764">
        <w:t>Pro jednotlivé položky specifikované v </w:t>
      </w:r>
      <w:r w:rsidRPr="008335F9">
        <w:t>bodu 2.1. této pojistné</w:t>
      </w:r>
      <w:r w:rsidRPr="00910764">
        <w:t xml:space="preserve"> smlouvy se jako místa pojištění sjednávají</w:t>
      </w:r>
      <w:r w:rsidR="00910764" w:rsidRPr="00910764">
        <w:t xml:space="preserve"> </w:t>
      </w:r>
      <w:r w:rsidRPr="00910764">
        <w:t>místa uvedená v tabulce níže:</w:t>
      </w:r>
    </w:p>
    <w:p w14:paraId="5C7E8DB5" w14:textId="77777777" w:rsidR="00942FDE" w:rsidRDefault="00942FDE" w:rsidP="00942FDE">
      <w:pPr>
        <w:pStyle w:val="GPodstavec"/>
        <w:ind w:left="709"/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948"/>
      </w:tblGrid>
      <w:tr w:rsidR="00E66327" w:rsidRPr="00EC78B7" w14:paraId="376D79AF" w14:textId="77777777" w:rsidTr="001334A5">
        <w:trPr>
          <w:trHeight w:val="284"/>
          <w:jc w:val="center"/>
        </w:trPr>
        <w:tc>
          <w:tcPr>
            <w:tcW w:w="1696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7E0F3B48" w14:textId="77777777" w:rsidR="00E66327" w:rsidRPr="00EC78B7" w:rsidRDefault="00E66327" w:rsidP="00A976DE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Pro pol. č.</w:t>
            </w:r>
          </w:p>
        </w:tc>
        <w:tc>
          <w:tcPr>
            <w:tcW w:w="7948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96233E4" w14:textId="77777777" w:rsidR="00E66327" w:rsidRPr="00EC78B7" w:rsidRDefault="00E66327" w:rsidP="00A976DE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Místo pojištění</w:t>
            </w:r>
          </w:p>
        </w:tc>
      </w:tr>
      <w:tr w:rsidR="00E66327" w:rsidRPr="00F55EEA" w14:paraId="7A271D3A" w14:textId="77777777" w:rsidTr="001334A5">
        <w:trPr>
          <w:trHeight w:val="284"/>
          <w:jc w:val="center"/>
        </w:trPr>
        <w:tc>
          <w:tcPr>
            <w:tcW w:w="1696" w:type="dxa"/>
            <w:tcBorders>
              <w:top w:val="single" w:sz="2" w:space="0" w:color="auto"/>
              <w:bottom w:val="single" w:sz="8" w:space="0" w:color="C00000"/>
            </w:tcBorders>
            <w:vAlign w:val="center"/>
          </w:tcPr>
          <w:p w14:paraId="14752143" w14:textId="6574959F" w:rsidR="00E66327" w:rsidRPr="00EA454C" w:rsidRDefault="00E81D0C" w:rsidP="00A976DE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xxxxxxxxxxxxxx</w:t>
            </w:r>
            <w:proofErr w:type="spellEnd"/>
          </w:p>
        </w:tc>
        <w:tc>
          <w:tcPr>
            <w:tcW w:w="7948" w:type="dxa"/>
            <w:tcBorders>
              <w:top w:val="single" w:sz="2" w:space="0" w:color="auto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6C89B664" w14:textId="72394753" w:rsidR="00E66327" w:rsidRPr="00A007EE" w:rsidRDefault="00E81D0C" w:rsidP="00A976DE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</w:t>
            </w:r>
            <w:proofErr w:type="spellEnd"/>
          </w:p>
        </w:tc>
      </w:tr>
    </w:tbl>
    <w:p w14:paraId="4B1EB31B" w14:textId="77777777" w:rsidR="008F2580" w:rsidRPr="00423FB5" w:rsidRDefault="008F2580" w:rsidP="0035117A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423FB5">
        <w:rPr>
          <w:b/>
        </w:rPr>
        <w:t>Zvláštní ujednání</w:t>
      </w:r>
    </w:p>
    <w:p w14:paraId="73C9F51D" w14:textId="77777777" w:rsidR="00717633" w:rsidRPr="0003415C" w:rsidRDefault="00717633" w:rsidP="00717633">
      <w:pPr>
        <w:pStyle w:val="GPodstavec"/>
        <w:numPr>
          <w:ilvl w:val="2"/>
          <w:numId w:val="3"/>
        </w:numPr>
        <w:ind w:left="709" w:hanging="709"/>
        <w:rPr>
          <w:b/>
        </w:rPr>
      </w:pPr>
      <w:r w:rsidRPr="0003415C">
        <w:rPr>
          <w:b/>
        </w:rPr>
        <w:t xml:space="preserve">Pojištění skel </w:t>
      </w:r>
    </w:p>
    <w:p w14:paraId="4E04A6EE" w14:textId="6B18BD19" w:rsidR="00717633" w:rsidRDefault="00E81D0C" w:rsidP="00717633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z w:val="20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7C7A7712" w14:textId="77777777" w:rsidR="00386175" w:rsidRPr="00386175" w:rsidRDefault="00386175" w:rsidP="00386175">
      <w:pPr>
        <w:pStyle w:val="Zkladntext"/>
      </w:pPr>
    </w:p>
    <w:p w14:paraId="104759BC" w14:textId="77777777" w:rsidR="008F2580" w:rsidRPr="00423FB5" w:rsidRDefault="008F2580" w:rsidP="00423FB5">
      <w:pPr>
        <w:pStyle w:val="GPodstavec"/>
        <w:numPr>
          <w:ilvl w:val="2"/>
          <w:numId w:val="3"/>
        </w:numPr>
        <w:ind w:left="709" w:hanging="709"/>
        <w:rPr>
          <w:b/>
        </w:rPr>
      </w:pPr>
      <w:r w:rsidRPr="00423FB5">
        <w:rPr>
          <w:b/>
        </w:rPr>
        <w:t>Náklady na hašení, odstranění věci, vyklízení a odvoz suti</w:t>
      </w:r>
    </w:p>
    <w:p w14:paraId="1C4A4688" w14:textId="3C78CA67" w:rsidR="008F2580" w:rsidRPr="00423FB5" w:rsidRDefault="00E81D0C" w:rsidP="00423FB5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xxxxxxxxxxxxxxxxxxxxxxxxxxxxxxxxxxxxxxxxxxxxxxxxxxxxxxxxxxxxxxxxxxxxxxxxxxxxxxxxxxxxxxxxxxxxxxxxxxxxxxxxxxxxxxxxxxxxxxxxxxxxxxxxxxxxxxxxxxxxxxxxxxxxxxxxxxxxxxxxxxxxxxxxxxxxxxxxxxxxxxxxxxxxxxxxxxxxxxxxxxxxx</w:t>
      </w:r>
    </w:p>
    <w:p w14:paraId="6880A2F3" w14:textId="46CCC8A6" w:rsidR="008F2580" w:rsidRPr="009D43C5" w:rsidRDefault="00E81D0C" w:rsidP="00BA2CCB">
      <w:pPr>
        <w:pStyle w:val="Text11"/>
        <w:keepNext/>
        <w:numPr>
          <w:ilvl w:val="0"/>
          <w:numId w:val="11"/>
        </w:numPr>
        <w:spacing w:before="0" w:after="0"/>
        <w:ind w:left="1134" w:right="284" w:hanging="425"/>
        <w:rPr>
          <w:rFonts w:cs="Arial"/>
          <w:sz w:val="20"/>
        </w:rPr>
      </w:pPr>
      <w:r>
        <w:rPr>
          <w:rFonts w:cs="Arial"/>
          <w:color w:val="000000" w:themeColor="text1"/>
          <w:sz w:val="20"/>
          <w:szCs w:val="24"/>
          <w:lang w:val="it-IT" w:eastAsia="it-IT"/>
        </w:rPr>
        <w:t>xxxxxxxxxxxxxxxxxxxxxxx</w:t>
      </w:r>
      <w:r w:rsidR="008F2580" w:rsidRPr="009D43C5">
        <w:rPr>
          <w:rFonts w:cs="Arial"/>
          <w:sz w:val="20"/>
        </w:rPr>
        <w:t>,</w:t>
      </w:r>
    </w:p>
    <w:p w14:paraId="29F8326C" w14:textId="372826DE" w:rsidR="008F2580" w:rsidRDefault="00E81D0C" w:rsidP="00BA2CCB">
      <w:pPr>
        <w:pStyle w:val="Text11"/>
        <w:keepNext/>
        <w:numPr>
          <w:ilvl w:val="0"/>
          <w:numId w:val="11"/>
        </w:numPr>
        <w:spacing w:before="0" w:after="0"/>
        <w:ind w:left="1134" w:right="284" w:hanging="425"/>
        <w:rPr>
          <w:rFonts w:cs="Arial"/>
          <w:sz w:val="20"/>
        </w:rPr>
      </w:pPr>
      <w:proofErr w:type="spellStart"/>
      <w:r>
        <w:rPr>
          <w:rFonts w:cs="Arial"/>
          <w:sz w:val="20"/>
        </w:rPr>
        <w:t>xxxxxxxxxxxxxxxxxxxxxxx</w:t>
      </w:r>
      <w:proofErr w:type="spellEnd"/>
      <w:r w:rsidR="008F2580" w:rsidRPr="009D43C5">
        <w:rPr>
          <w:rFonts w:cs="Arial"/>
          <w:sz w:val="20"/>
        </w:rPr>
        <w:t>.</w:t>
      </w:r>
    </w:p>
    <w:p w14:paraId="11444882" w14:textId="77777777" w:rsidR="00FE2BA1" w:rsidRPr="00EF18E7" w:rsidRDefault="00FE2BA1" w:rsidP="00FE2BA1">
      <w:pPr>
        <w:pStyle w:val="GPodstavec"/>
        <w:numPr>
          <w:ilvl w:val="2"/>
          <w:numId w:val="3"/>
        </w:numPr>
        <w:ind w:left="709" w:hanging="709"/>
        <w:rPr>
          <w:b/>
        </w:rPr>
      </w:pPr>
      <w:r w:rsidRPr="00EF18E7">
        <w:rPr>
          <w:b/>
        </w:rPr>
        <w:t>Pád stromů, stožárů nebo jiných předmětů</w:t>
      </w:r>
    </w:p>
    <w:p w14:paraId="039E4E2A" w14:textId="4D20808E" w:rsidR="00FE2BA1" w:rsidRDefault="00E81D0C" w:rsidP="00FE2BA1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xxxxxxxxxxxxxxxxxxxxxxxxxxxxxxxxxxxxxxxxxxxxxxxxxxxxxxxxxxxxxxxxxxxxxxxxxxxxxxxxxxxxxxxxxxxxxxxxxxxxxxxxxxxxxxxxxxxxxxxxxxxxxxxxxxxxxxxxxxxxxxxxxxxxxxxxxxxxxxxxxxxxxxxxxxxxxxxxxxxxxxxxxxxxxxxxxxxxxxxxxxxxxxxxxxxxxxxxxxx</w:t>
      </w:r>
    </w:p>
    <w:p w14:paraId="218C4F54" w14:textId="77777777" w:rsidR="00A354EB" w:rsidRDefault="00A354EB">
      <w:pPr>
        <w:widowControl/>
        <w:spacing w:before="0" w:after="200" w:line="276" w:lineRule="auto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</w:rPr>
        <w:br w:type="page"/>
      </w:r>
    </w:p>
    <w:p w14:paraId="22DE1FB4" w14:textId="72983FFB" w:rsidR="00E45C79" w:rsidRPr="00177F2A" w:rsidRDefault="00E45C79" w:rsidP="001F7555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177F2A">
        <w:rPr>
          <w:rFonts w:cs="Arial"/>
          <w:b/>
          <w:color w:val="auto"/>
          <w:sz w:val="22"/>
          <w:szCs w:val="22"/>
        </w:rPr>
        <w:lastRenderedPageBreak/>
        <w:t>S</w:t>
      </w:r>
      <w:r w:rsidR="00EA76EB" w:rsidRPr="00177F2A">
        <w:rPr>
          <w:rFonts w:cs="Arial"/>
          <w:b/>
          <w:color w:val="auto"/>
          <w:sz w:val="22"/>
          <w:szCs w:val="22"/>
        </w:rPr>
        <w:t>polečná ujednání</w:t>
      </w:r>
      <w:r w:rsidR="00687B80" w:rsidRPr="00177F2A">
        <w:rPr>
          <w:rFonts w:cs="Arial"/>
          <w:b/>
          <w:color w:val="auto"/>
          <w:sz w:val="22"/>
          <w:szCs w:val="22"/>
        </w:rPr>
        <w:t xml:space="preserve"> pro pojištění majetku</w:t>
      </w:r>
      <w:r w:rsidR="00733627" w:rsidRPr="00177F2A">
        <w:rPr>
          <w:rFonts w:cs="Arial"/>
          <w:b/>
          <w:color w:val="auto"/>
          <w:sz w:val="22"/>
          <w:szCs w:val="22"/>
        </w:rPr>
        <w:t xml:space="preserve"> – vztahují se na pojištění </w:t>
      </w:r>
      <w:r w:rsidR="009C3953" w:rsidRPr="00177F2A">
        <w:rPr>
          <w:rFonts w:cs="Arial"/>
          <w:b/>
          <w:color w:val="auto"/>
          <w:sz w:val="22"/>
          <w:szCs w:val="22"/>
        </w:rPr>
        <w:t>sjednaná pod b</w:t>
      </w:r>
      <w:r w:rsidR="00A668A1">
        <w:rPr>
          <w:rFonts w:cs="Arial"/>
          <w:b/>
          <w:color w:val="auto"/>
          <w:sz w:val="22"/>
          <w:szCs w:val="22"/>
        </w:rPr>
        <w:t>o</w:t>
      </w:r>
      <w:r w:rsidR="009C3953" w:rsidRPr="00177F2A">
        <w:rPr>
          <w:rFonts w:cs="Arial"/>
          <w:b/>
          <w:color w:val="auto"/>
          <w:sz w:val="22"/>
          <w:szCs w:val="22"/>
        </w:rPr>
        <w:t xml:space="preserve">dem 2. </w:t>
      </w:r>
      <w:r w:rsidR="00733627" w:rsidRPr="00177F2A">
        <w:rPr>
          <w:rFonts w:cs="Arial"/>
          <w:b/>
          <w:color w:val="auto"/>
          <w:sz w:val="22"/>
          <w:szCs w:val="22"/>
        </w:rPr>
        <w:t>t</w:t>
      </w:r>
      <w:r w:rsidR="009C3953" w:rsidRPr="00177F2A">
        <w:rPr>
          <w:rFonts w:cs="Arial"/>
          <w:b/>
          <w:color w:val="auto"/>
          <w:sz w:val="22"/>
          <w:szCs w:val="22"/>
        </w:rPr>
        <w:t>éto pojistné smlouvy</w:t>
      </w:r>
    </w:p>
    <w:p w14:paraId="3E7311A9" w14:textId="77777777" w:rsidR="00E45C79" w:rsidRPr="003A5C0B" w:rsidRDefault="00E45C79" w:rsidP="003A5C0B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3A5C0B">
        <w:rPr>
          <w:b/>
        </w:rPr>
        <w:t>Limity maximálního ročního plnění</w:t>
      </w:r>
    </w:p>
    <w:p w14:paraId="5F794EFE" w14:textId="21D7CB00" w:rsidR="00E45C79" w:rsidRPr="003A5C0B" w:rsidRDefault="00E81D0C" w:rsidP="003A5C0B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4BD854DE" w14:textId="77777777" w:rsidR="00711DA3" w:rsidRPr="003A5C0B" w:rsidRDefault="00711DA3" w:rsidP="00711DA3">
      <w:pPr>
        <w:pStyle w:val="Zkladntext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3"/>
        <w:gridCol w:w="2446"/>
      </w:tblGrid>
      <w:tr w:rsidR="00596606" w:rsidRPr="00596606" w14:paraId="03D55A97" w14:textId="77777777" w:rsidTr="003A5C0B">
        <w:trPr>
          <w:trHeight w:val="284"/>
        </w:trPr>
        <w:tc>
          <w:tcPr>
            <w:tcW w:w="7193" w:type="dxa"/>
            <w:tcBorders>
              <w:top w:val="single" w:sz="8" w:space="0" w:color="C00000"/>
              <w:left w:val="nil"/>
              <w:bottom w:val="single" w:sz="4" w:space="0" w:color="auto"/>
              <w:right w:val="nil"/>
            </w:tcBorders>
            <w:vAlign w:val="center"/>
          </w:tcPr>
          <w:p w14:paraId="453CA662" w14:textId="77777777" w:rsidR="00E45C79" w:rsidRPr="00596606" w:rsidRDefault="00E45C79" w:rsidP="00BA1E64">
            <w:pPr>
              <w:pStyle w:val="Zkladntext"/>
              <w:keepNext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P</w:t>
            </w:r>
            <w:r w:rsidR="00BA1E64" w:rsidRPr="00596606">
              <w:rPr>
                <w:rFonts w:ascii="Arial" w:hAnsi="Arial" w:cs="Arial"/>
                <w:b/>
                <w:color w:val="C00000"/>
                <w:sz w:val="20"/>
              </w:rPr>
              <w:t>ojistné nebezpečí</w:t>
            </w:r>
          </w:p>
        </w:tc>
        <w:tc>
          <w:tcPr>
            <w:tcW w:w="2446" w:type="dxa"/>
            <w:tcBorders>
              <w:top w:val="single" w:sz="8" w:space="0" w:color="C00000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2C7E05B" w14:textId="77777777" w:rsidR="00BA1E64" w:rsidRPr="00596606" w:rsidRDefault="00E45C79" w:rsidP="00BA1E64">
            <w:pPr>
              <w:pStyle w:val="Zkladntext"/>
              <w:keepNext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S</w:t>
            </w:r>
            <w:r w:rsidR="00BA1E64" w:rsidRPr="00596606">
              <w:rPr>
                <w:rFonts w:ascii="Arial" w:hAnsi="Arial" w:cs="Arial"/>
                <w:b/>
                <w:color w:val="C00000"/>
                <w:sz w:val="20"/>
              </w:rPr>
              <w:t>polečný limit</w:t>
            </w:r>
          </w:p>
          <w:p w14:paraId="08F6EC56" w14:textId="77777777" w:rsidR="00E45C79" w:rsidRPr="00596606" w:rsidRDefault="00E45C79" w:rsidP="00BA1E64">
            <w:pPr>
              <w:pStyle w:val="Zkladntext"/>
              <w:keepNext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 xml:space="preserve"> (kumul.) v Kč</w:t>
            </w:r>
          </w:p>
        </w:tc>
      </w:tr>
      <w:tr w:rsidR="00E45C79" w:rsidRPr="00694EE8" w14:paraId="39EC7E7C" w14:textId="77777777" w:rsidTr="0038289B">
        <w:trPr>
          <w:trHeight w:val="284"/>
        </w:trPr>
        <w:tc>
          <w:tcPr>
            <w:tcW w:w="7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0100F0" w14:textId="32D19EDF" w:rsidR="00E45C79" w:rsidRPr="00694EE8" w:rsidRDefault="00E81D0C" w:rsidP="00930F00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xxxxxxxxxxxxxxxxxxxxxxxxxxxxxxxxxxxxxxxxxxxxxxxxxxxxxxxxxxxxxxxxxxxxxxxxxxxxxxx</w:t>
            </w: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08DC5DC" w14:textId="2248E94D" w:rsidR="00E45C79" w:rsidRPr="00694EE8" w:rsidRDefault="00E81D0C" w:rsidP="00930F00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</w:t>
            </w:r>
            <w:proofErr w:type="spellEnd"/>
          </w:p>
        </w:tc>
      </w:tr>
      <w:tr w:rsidR="00F86D45" w:rsidRPr="00694EE8" w14:paraId="73F86C6E" w14:textId="77777777" w:rsidTr="0038289B">
        <w:trPr>
          <w:trHeight w:val="284"/>
        </w:trPr>
        <w:tc>
          <w:tcPr>
            <w:tcW w:w="71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BD34A9" w14:textId="3DE2D45B" w:rsidR="00F86D45" w:rsidRPr="00694EE8" w:rsidRDefault="00E81D0C" w:rsidP="00930F00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xxxxxxxxxxxxxxxxxxxxxxxxxxxxxxxxxxxxxxxxxxxxxxxxx</w:t>
            </w:r>
            <w:proofErr w:type="spellEnd"/>
          </w:p>
        </w:tc>
        <w:tc>
          <w:tcPr>
            <w:tcW w:w="2446" w:type="dxa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59A1A87" w14:textId="49D0BEE2" w:rsidR="00F86D45" w:rsidRPr="00143722" w:rsidRDefault="00E81D0C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</w:t>
            </w:r>
            <w:proofErr w:type="spellEnd"/>
          </w:p>
        </w:tc>
      </w:tr>
      <w:tr w:rsidR="00F86D45" w:rsidRPr="00694EE8" w14:paraId="7B76B64E" w14:textId="77777777" w:rsidTr="0038289B">
        <w:trPr>
          <w:trHeight w:val="284"/>
        </w:trPr>
        <w:tc>
          <w:tcPr>
            <w:tcW w:w="71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64AB6E" w14:textId="299ED41F" w:rsidR="00F86D45" w:rsidRPr="00694EE8" w:rsidRDefault="00E81D0C" w:rsidP="008E7FBE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</w:t>
            </w:r>
            <w:proofErr w:type="spellEnd"/>
          </w:p>
        </w:tc>
        <w:tc>
          <w:tcPr>
            <w:tcW w:w="244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D114AFD" w14:textId="2F2FE2C0" w:rsidR="00F86D45" w:rsidRPr="00143722" w:rsidRDefault="00F86D45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6D45" w:rsidRPr="00694EE8" w14:paraId="67209508" w14:textId="77777777" w:rsidTr="0038289B">
        <w:trPr>
          <w:trHeight w:val="284"/>
        </w:trPr>
        <w:tc>
          <w:tcPr>
            <w:tcW w:w="71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3CCBD8" w14:textId="50F820A2" w:rsidR="00F86D45" w:rsidRPr="00694EE8" w:rsidRDefault="00E81D0C" w:rsidP="008E7FBE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</w:t>
            </w:r>
            <w:proofErr w:type="spellEnd"/>
          </w:p>
        </w:tc>
        <w:tc>
          <w:tcPr>
            <w:tcW w:w="244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B64DA88" w14:textId="6CBC4CDC" w:rsidR="00F86D45" w:rsidRPr="00143722" w:rsidRDefault="00F86D45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6D45" w:rsidRPr="00694EE8" w14:paraId="61ECC547" w14:textId="77777777" w:rsidTr="0038289B">
        <w:trPr>
          <w:trHeight w:val="284"/>
        </w:trPr>
        <w:tc>
          <w:tcPr>
            <w:tcW w:w="71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023709" w14:textId="14403B16" w:rsidR="00F86D45" w:rsidRPr="00694EE8" w:rsidRDefault="00E81D0C" w:rsidP="008E7FBE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xxxxxxxxxxxxxxxxxxxxxxxxxxxxxxx</w:t>
            </w:r>
            <w:proofErr w:type="spellEnd"/>
          </w:p>
        </w:tc>
        <w:tc>
          <w:tcPr>
            <w:tcW w:w="244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8063A06" w14:textId="7818BD5A" w:rsidR="00F86D45" w:rsidRPr="00143722" w:rsidRDefault="00F86D45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6D45" w:rsidRPr="00694EE8" w14:paraId="0369007B" w14:textId="77777777" w:rsidTr="0038289B">
        <w:trPr>
          <w:trHeight w:val="284"/>
        </w:trPr>
        <w:tc>
          <w:tcPr>
            <w:tcW w:w="7193" w:type="dxa"/>
            <w:tcBorders>
              <w:left w:val="nil"/>
              <w:bottom w:val="single" w:sz="4" w:space="0" w:color="C00000"/>
              <w:right w:val="nil"/>
            </w:tcBorders>
            <w:vAlign w:val="center"/>
          </w:tcPr>
          <w:p w14:paraId="2F7CC30D" w14:textId="48B44951" w:rsidR="00F86D45" w:rsidRPr="00694EE8" w:rsidRDefault="00E81D0C" w:rsidP="008E7FBE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xxxxxxxxxxxxxxxxxxxxxxxxxxx</w:t>
            </w:r>
            <w:proofErr w:type="spellEnd"/>
          </w:p>
        </w:tc>
        <w:tc>
          <w:tcPr>
            <w:tcW w:w="2446" w:type="dxa"/>
            <w:vMerge/>
            <w:tcBorders>
              <w:left w:val="nil"/>
              <w:bottom w:val="single" w:sz="4" w:space="0" w:color="C00000"/>
              <w:right w:val="nil"/>
            </w:tcBorders>
            <w:shd w:val="clear" w:color="auto" w:fill="F2F2F2" w:themeFill="background1" w:themeFillShade="F2"/>
            <w:vAlign w:val="center"/>
          </w:tcPr>
          <w:p w14:paraId="6053A189" w14:textId="6290BCDD" w:rsidR="00F86D45" w:rsidRPr="00143722" w:rsidRDefault="00F86D45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D22A32C" w14:textId="77777777" w:rsidR="00E45C79" w:rsidRDefault="00EA76EB" w:rsidP="003A5C0B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524F28">
        <w:rPr>
          <w:b/>
        </w:rPr>
        <w:t>Z</w:t>
      </w:r>
      <w:r w:rsidR="00E45C79" w:rsidRPr="00524F28">
        <w:rPr>
          <w:b/>
        </w:rPr>
        <w:t>vláštní ujednání</w:t>
      </w:r>
    </w:p>
    <w:p w14:paraId="2B2FFD6D" w14:textId="77777777" w:rsidR="001A3A76" w:rsidRPr="003B44D5" w:rsidRDefault="001A3A76" w:rsidP="001A3A76">
      <w:pPr>
        <w:pStyle w:val="GPodstavec"/>
        <w:numPr>
          <w:ilvl w:val="2"/>
          <w:numId w:val="3"/>
        </w:numPr>
        <w:ind w:left="709" w:hanging="709"/>
        <w:rPr>
          <w:b/>
        </w:rPr>
      </w:pPr>
      <w:r w:rsidRPr="003B44D5">
        <w:rPr>
          <w:b/>
        </w:rPr>
        <w:t>Spoluúčast – pojistná událost na více předmětech pojištění</w:t>
      </w:r>
    </w:p>
    <w:p w14:paraId="6B1A0507" w14:textId="131E0176" w:rsidR="001A3A76" w:rsidRDefault="00E81D0C" w:rsidP="001A3A76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5EE4F124" w14:textId="77777777" w:rsidR="00135EBB" w:rsidRPr="003B44D5" w:rsidRDefault="00135EBB" w:rsidP="00135EBB">
      <w:pPr>
        <w:pStyle w:val="GPodstavec"/>
        <w:numPr>
          <w:ilvl w:val="2"/>
          <w:numId w:val="3"/>
        </w:numPr>
        <w:ind w:left="709" w:hanging="709"/>
        <w:rPr>
          <w:b/>
        </w:rPr>
      </w:pPr>
      <w:r w:rsidRPr="003B44D5">
        <w:rPr>
          <w:b/>
        </w:rPr>
        <w:t>Vymezení pojistné události – povodeň, záplava, vichřice, krupobití nebo zemětřesení</w:t>
      </w:r>
    </w:p>
    <w:p w14:paraId="1003D776" w14:textId="05616FA7" w:rsidR="00135EBB" w:rsidRDefault="00E81D0C" w:rsidP="00135EBB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xxxxxxxxxxxxxxxxxxxxxxxxxxxxxxxxxxxxxxxxxxxxxxxxxxxxxxxxxxxxxxxxxxxxx</w:t>
      </w:r>
      <w:r w:rsidR="00135EBB">
        <w:rPr>
          <w:rFonts w:cs="Arial"/>
          <w:snapToGrid/>
          <w:color w:val="000000" w:themeColor="text1"/>
          <w:sz w:val="20"/>
          <w:lang w:val="it-IT" w:eastAsia="it-IT"/>
        </w:rPr>
        <w:t>:</w:t>
      </w:r>
    </w:p>
    <w:p w14:paraId="7E6D7420" w14:textId="59264F88" w:rsidR="00135EBB" w:rsidRDefault="00E81D0C" w:rsidP="00135EBB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14BFCA30" w14:textId="77777777" w:rsidR="00E45C79" w:rsidRPr="008107A2" w:rsidRDefault="00E45C79" w:rsidP="0070440A">
      <w:pPr>
        <w:pStyle w:val="GPodstavec"/>
        <w:numPr>
          <w:ilvl w:val="2"/>
          <w:numId w:val="3"/>
        </w:numPr>
        <w:ind w:left="709" w:hanging="709"/>
        <w:rPr>
          <w:b/>
        </w:rPr>
      </w:pPr>
      <w:bookmarkStart w:id="0" w:name="_Toc256786510"/>
      <w:bookmarkStart w:id="1" w:name="_Toc425845658"/>
      <w:r w:rsidRPr="008107A2">
        <w:rPr>
          <w:b/>
        </w:rPr>
        <w:t>Ujednání o škodách a finančních ztrátách vzniklých menší než 20letou povodňovou vlnou</w:t>
      </w:r>
    </w:p>
    <w:p w14:paraId="1CBC4A36" w14:textId="718745C2" w:rsidR="008F55C9" w:rsidRDefault="00E81D0C" w:rsidP="00524F28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>
        <w:rPr>
          <w:rFonts w:cs="Arial"/>
          <w:snapToGrid/>
          <w:color w:val="000000" w:themeColor="text1"/>
          <w:sz w:val="20"/>
          <w:lang w:val="it-IT" w:eastAsia="it-IT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19E60856" w14:textId="77777777" w:rsidR="008F55C9" w:rsidRDefault="008F55C9">
      <w:pPr>
        <w:widowControl/>
        <w:spacing w:before="0" w:after="200" w:line="276" w:lineRule="auto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</w:rPr>
        <w:br w:type="page"/>
      </w:r>
    </w:p>
    <w:bookmarkEnd w:id="0"/>
    <w:bookmarkEnd w:id="1"/>
    <w:p w14:paraId="24BB835D" w14:textId="77777777" w:rsidR="00EF077D" w:rsidRPr="00177F2A" w:rsidRDefault="00EF077D" w:rsidP="00EF077D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177F2A">
        <w:rPr>
          <w:rFonts w:cs="Arial"/>
          <w:b/>
          <w:color w:val="auto"/>
          <w:sz w:val="22"/>
          <w:szCs w:val="22"/>
        </w:rPr>
        <w:lastRenderedPageBreak/>
        <w:t>Společná ujednání – vztahují se na veškerá pojištění sjednaná touto pojistnou smlouvou</w:t>
      </w:r>
    </w:p>
    <w:p w14:paraId="48AB449A" w14:textId="77777777" w:rsidR="00EF077D" w:rsidRPr="00177F2A" w:rsidRDefault="00EF077D" w:rsidP="00EF077D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177F2A">
        <w:rPr>
          <w:b/>
        </w:rPr>
        <w:t>Zvláštní ujednání</w:t>
      </w:r>
    </w:p>
    <w:p w14:paraId="6D739C2A" w14:textId="77777777" w:rsidR="00EF077D" w:rsidRPr="00177F2A" w:rsidRDefault="00EF077D" w:rsidP="00EF077D">
      <w:pPr>
        <w:pStyle w:val="GPodstavec"/>
        <w:numPr>
          <w:ilvl w:val="2"/>
          <w:numId w:val="3"/>
        </w:numPr>
        <w:ind w:left="709" w:hanging="709"/>
        <w:rPr>
          <w:b/>
        </w:rPr>
      </w:pPr>
      <w:r w:rsidRPr="00177F2A">
        <w:rPr>
          <w:b/>
        </w:rPr>
        <w:t>Prokázaný pojistný zájem</w:t>
      </w:r>
    </w:p>
    <w:p w14:paraId="073AD765" w14:textId="77777777" w:rsidR="00EF077D" w:rsidRPr="00177F2A" w:rsidRDefault="00EF077D" w:rsidP="00EF077D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 w:rsidRPr="00177F2A">
        <w:rPr>
          <w:rFonts w:cs="Arial"/>
          <w:snapToGrid/>
          <w:color w:val="000000" w:themeColor="text1"/>
          <w:sz w:val="20"/>
          <w:lang w:val="it-IT" w:eastAsia="it-IT"/>
        </w:rPr>
        <w:t>Pojišťovna na základě jí dostupných informací získaných před uzavřením pojistné smlouvy považuje pojistný zájem pojistníka za prokázaný.</w:t>
      </w:r>
    </w:p>
    <w:p w14:paraId="7765F2F6" w14:textId="77777777" w:rsidR="00EF077D" w:rsidRPr="00177F2A" w:rsidRDefault="00EF077D" w:rsidP="00EF077D">
      <w:pPr>
        <w:pStyle w:val="GPodstavec"/>
        <w:numPr>
          <w:ilvl w:val="2"/>
          <w:numId w:val="3"/>
        </w:numPr>
        <w:ind w:left="709" w:hanging="709"/>
        <w:rPr>
          <w:b/>
        </w:rPr>
      </w:pPr>
      <w:r w:rsidRPr="00177F2A">
        <w:rPr>
          <w:b/>
        </w:rPr>
        <w:t>Informační povinnost</w:t>
      </w:r>
    </w:p>
    <w:p w14:paraId="1D26CD31" w14:textId="77777777" w:rsidR="00EF077D" w:rsidRPr="00B73821" w:rsidRDefault="00EF077D" w:rsidP="00EF077D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 w:rsidRPr="00177F2A">
        <w:rPr>
          <w:rFonts w:cs="Arial"/>
          <w:snapToGrid/>
          <w:color w:val="000000" w:themeColor="text1"/>
          <w:sz w:val="20"/>
          <w:lang w:val="it-IT" w:eastAsia="it-IT"/>
        </w:rPr>
        <w:t>Informační (oznamovací) povinnost pojištěného/pojistníka vůči pojišťovně je v případě právnické osoby plněna pouze prostřednictvím vedení společnosti nebo osob k plnění informační povinnosti vedením určených. Pro účely posouzení porušení informační (oznamovací) povinnosti pojištěného/pojistníka vůči pojišťovně se v případě právnické osoby vychází výhradně z jednání vedení společnosti nebo osob k plnění informační povinnosti vedením určených. Za vedení společnosti se považuje statutární orgán (příp. jeho členové) a osoby do svých funkcí statutárním orgánem jmenované.</w:t>
      </w:r>
    </w:p>
    <w:p w14:paraId="749A9429" w14:textId="77777777" w:rsidR="004F2031" w:rsidRDefault="00E45C79" w:rsidP="00524F28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416CEF">
        <w:rPr>
          <w:b/>
        </w:rPr>
        <w:t>Pojistná doba</w:t>
      </w:r>
    </w:p>
    <w:p w14:paraId="6932CE0C" w14:textId="6D1430D1" w:rsidR="004F2031" w:rsidRPr="00D1480D" w:rsidRDefault="004F2031" w:rsidP="004F2031">
      <w:pPr>
        <w:pStyle w:val="GPodstavec"/>
        <w:numPr>
          <w:ilvl w:val="2"/>
          <w:numId w:val="3"/>
        </w:numPr>
        <w:ind w:left="709" w:hanging="709"/>
      </w:pPr>
      <w:r w:rsidRPr="003C4960">
        <w:t>P</w:t>
      </w:r>
      <w:r>
        <w:t xml:space="preserve">ojistná </w:t>
      </w:r>
      <w:r w:rsidRPr="00624A3D">
        <w:rPr>
          <w:color w:val="auto"/>
        </w:rPr>
        <w:t xml:space="preserve">smlouva se uzavírá na dobu určitou s počátkem pojištění </w:t>
      </w:r>
      <w:r w:rsidR="002120C0">
        <w:rPr>
          <w:color w:val="auto"/>
        </w:rPr>
        <w:t>23. 06. 2025</w:t>
      </w:r>
      <w:r w:rsidRPr="00624A3D">
        <w:rPr>
          <w:color w:val="auto"/>
        </w:rPr>
        <w:t xml:space="preserve"> a koncem pojištění </w:t>
      </w:r>
      <w:r w:rsidR="00A1124B">
        <w:rPr>
          <w:color w:val="auto"/>
        </w:rPr>
        <w:t>22. 06. 2026</w:t>
      </w:r>
      <w:r w:rsidRPr="00624A3D">
        <w:rPr>
          <w:color w:val="auto"/>
        </w:rPr>
        <w:t xml:space="preserve">. </w:t>
      </w:r>
    </w:p>
    <w:p w14:paraId="5D178497" w14:textId="77777777" w:rsidR="004F2031" w:rsidRDefault="004F2031" w:rsidP="004F2031">
      <w:pPr>
        <w:pStyle w:val="GPodstavec"/>
        <w:ind w:left="709"/>
        <w:rPr>
          <w:color w:val="auto"/>
        </w:rPr>
      </w:pPr>
      <w:r>
        <w:rPr>
          <w:color w:val="auto"/>
        </w:rPr>
        <w:t xml:space="preserve">Pojišťovna </w:t>
      </w:r>
      <w:r w:rsidRPr="00624A3D">
        <w:rPr>
          <w:color w:val="auto"/>
        </w:rPr>
        <w:t>i pojistník mají právo pojistnou smlouvu vypovědět ke konci každého pojistného období</w:t>
      </w:r>
    </w:p>
    <w:p w14:paraId="6A4673B6" w14:textId="77777777" w:rsidR="004F2031" w:rsidRDefault="004F2031" w:rsidP="004F2031">
      <w:pPr>
        <w:pStyle w:val="GPodstavec"/>
        <w:spacing w:before="0"/>
        <w:ind w:left="709"/>
        <w:rPr>
          <w:color w:val="auto"/>
        </w:rPr>
      </w:pPr>
      <w:r w:rsidRPr="00624A3D">
        <w:rPr>
          <w:color w:val="auto"/>
        </w:rPr>
        <w:t>s tím, že výpověď musí být druhé smluvní straně doručena nejméně 6 týdnů před jeho uplynutím.</w:t>
      </w:r>
    </w:p>
    <w:p w14:paraId="2BD20BAC" w14:textId="77777777" w:rsidR="004F2031" w:rsidRDefault="004F2031" w:rsidP="004F2031">
      <w:pPr>
        <w:pStyle w:val="GPodstavec"/>
        <w:spacing w:before="0"/>
        <w:ind w:left="709"/>
        <w:rPr>
          <w:color w:val="auto"/>
        </w:rPr>
      </w:pPr>
      <w:r w:rsidRPr="00624A3D">
        <w:rPr>
          <w:color w:val="auto"/>
        </w:rPr>
        <w:t xml:space="preserve">Je-li výpověď doručena druhé </w:t>
      </w:r>
      <w:r w:rsidR="00882145">
        <w:rPr>
          <w:color w:val="auto"/>
        </w:rPr>
        <w:t xml:space="preserve">smluvní </w:t>
      </w:r>
      <w:r w:rsidRPr="00624A3D">
        <w:rPr>
          <w:color w:val="auto"/>
        </w:rPr>
        <w:t>straně později, pojištění zaniká až ke konci následujícího pojistného období.</w:t>
      </w:r>
    </w:p>
    <w:p w14:paraId="1BEEB6D4" w14:textId="77777777" w:rsidR="00E45C79" w:rsidRPr="006553F5" w:rsidRDefault="00E45C79" w:rsidP="006553F5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6553F5">
        <w:rPr>
          <w:b/>
        </w:rPr>
        <w:t>Pojistné a jeho splatnost</w:t>
      </w:r>
    </w:p>
    <w:p w14:paraId="2FE89572" w14:textId="629639A8" w:rsidR="00E45C79" w:rsidRPr="006553F5" w:rsidRDefault="00E45C79" w:rsidP="006553F5">
      <w:pPr>
        <w:pStyle w:val="GPodstavec"/>
        <w:numPr>
          <w:ilvl w:val="2"/>
          <w:numId w:val="3"/>
        </w:numPr>
        <w:ind w:left="709" w:hanging="709"/>
      </w:pPr>
      <w:r w:rsidRPr="006553F5">
        <w:t xml:space="preserve">Přehled pojistného k datu </w:t>
      </w:r>
      <w:r w:rsidR="00C23E98">
        <w:t>23. 06. 2025</w:t>
      </w:r>
      <w:r w:rsidRPr="006553F5">
        <w:t xml:space="preserve"> za pojištění sjednaná v pojistné smlouvě:</w:t>
      </w:r>
    </w:p>
    <w:p w14:paraId="08B9F342" w14:textId="77777777" w:rsidR="007B1FD7" w:rsidRDefault="007B1FD7" w:rsidP="007B1FD7">
      <w:pPr>
        <w:pStyle w:val="Zkladntext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BA1E64" w:rsidRPr="00596606" w14:paraId="53B81666" w14:textId="77777777" w:rsidTr="006553F5">
        <w:trPr>
          <w:trHeight w:val="284"/>
        </w:trPr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60B5F155" w14:textId="77777777" w:rsidR="00EA76EB" w:rsidRPr="00596606" w:rsidRDefault="00EA76EB" w:rsidP="00930F0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EF83939" w14:textId="77777777" w:rsidR="00EA76EB" w:rsidRPr="00596606" w:rsidRDefault="00EA76EB" w:rsidP="00930F0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EA76EB" w:rsidRPr="00A53EC8" w14:paraId="6099F2D1" w14:textId="77777777" w:rsidTr="006553F5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4026F6" w14:textId="6A78D838" w:rsidR="00EA76EB" w:rsidRPr="00DE68AE" w:rsidRDefault="00E81D0C" w:rsidP="00EA76EB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xxxxxxxxxxxxxxxxxxxxxxxxxxxxxxxxxx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0239864" w14:textId="566CCCDE" w:rsidR="00EA76EB" w:rsidRPr="00DE68AE" w:rsidRDefault="004B6870" w:rsidP="00EA76EB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297 050</w:t>
            </w:r>
          </w:p>
        </w:tc>
      </w:tr>
      <w:tr w:rsidR="006A43AA" w:rsidRPr="00A53EC8" w14:paraId="1FA14167" w14:textId="77777777" w:rsidTr="006553F5">
        <w:trPr>
          <w:trHeight w:val="284"/>
        </w:trPr>
        <w:tc>
          <w:tcPr>
            <w:tcW w:w="7371" w:type="dxa"/>
            <w:tcBorders>
              <w:top w:val="single" w:sz="8" w:space="0" w:color="auto"/>
              <w:bottom w:val="single" w:sz="8" w:space="0" w:color="C00000"/>
            </w:tcBorders>
            <w:vAlign w:val="center"/>
          </w:tcPr>
          <w:p w14:paraId="791E7B97" w14:textId="77777777" w:rsidR="006A43AA" w:rsidRPr="00DE68AE" w:rsidRDefault="006A43AA" w:rsidP="006A43AA">
            <w:pPr>
              <w:pStyle w:val="Zkladntex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E68AE">
              <w:rPr>
                <w:rFonts w:ascii="Arial" w:hAnsi="Arial" w:cs="Arial"/>
                <w:b/>
                <w:bCs/>
                <w:sz w:val="16"/>
                <w:szCs w:val="16"/>
              </w:rPr>
              <w:t>Roční pojistné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21784FFC" w14:textId="6D3322D1" w:rsidR="006A43AA" w:rsidRPr="00DE68AE" w:rsidRDefault="004B6870" w:rsidP="006A43AA">
            <w:pPr>
              <w:pStyle w:val="Zkladntext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297 050</w:t>
            </w:r>
          </w:p>
        </w:tc>
      </w:tr>
    </w:tbl>
    <w:p w14:paraId="0856D181" w14:textId="77777777" w:rsidR="00DD2D07" w:rsidRDefault="00DD2D07" w:rsidP="006553F5">
      <w:pPr>
        <w:pStyle w:val="GPodstavec"/>
        <w:numPr>
          <w:ilvl w:val="2"/>
          <w:numId w:val="3"/>
        </w:numPr>
        <w:ind w:left="709" w:hanging="709"/>
      </w:pPr>
      <w:r>
        <w:t xml:space="preserve">Pojistné </w:t>
      </w:r>
      <w:r w:rsidR="004C546E" w:rsidRPr="006B7080">
        <w:rPr>
          <w:color w:val="auto"/>
        </w:rPr>
        <w:t>se sjednává jako jednorázové</w:t>
      </w:r>
      <w:r w:rsidR="004C546E">
        <w:rPr>
          <w:color w:val="auto"/>
        </w:rPr>
        <w:t>.</w:t>
      </w:r>
    </w:p>
    <w:p w14:paraId="05B0077A" w14:textId="01537C26" w:rsidR="007B1FD7" w:rsidRPr="006553F5" w:rsidRDefault="007B1FD7" w:rsidP="006553F5">
      <w:pPr>
        <w:pStyle w:val="GPodstavec"/>
        <w:numPr>
          <w:ilvl w:val="2"/>
          <w:numId w:val="3"/>
        </w:numPr>
        <w:ind w:left="709" w:hanging="709"/>
      </w:pPr>
      <w:r w:rsidRPr="006553F5">
        <w:t xml:space="preserve">Ujednává se, že pojistné bude hrazeno na účet </w:t>
      </w:r>
      <w:r w:rsidRPr="00DE68AE">
        <w:t xml:space="preserve">pojišťovny </w:t>
      </w:r>
      <w:r w:rsidR="00E663C1" w:rsidRPr="00DE68AE">
        <w:t xml:space="preserve">č. </w:t>
      </w:r>
      <w:r w:rsidR="00C353D2" w:rsidRPr="00DE68AE">
        <w:rPr>
          <w:color w:val="000000"/>
        </w:rPr>
        <w:t>100300/2700</w:t>
      </w:r>
      <w:r w:rsidRPr="00DE68AE">
        <w:t>, variabilní symbol</w:t>
      </w:r>
      <w:r w:rsidR="00AD2F71" w:rsidRPr="00DE68AE">
        <w:t xml:space="preserve">  číslo této pojistné smlouvy, k</w:t>
      </w:r>
      <w:r w:rsidR="00DE0842" w:rsidRPr="00DE68AE">
        <w:t>onstantní symbol 3558, v následujících termínech a částkách:</w:t>
      </w:r>
      <w:r w:rsidRPr="006553F5">
        <w:t xml:space="preserve"> </w:t>
      </w:r>
    </w:p>
    <w:p w14:paraId="4D1B7CFB" w14:textId="1B89DA4E" w:rsidR="007B1FD7" w:rsidRPr="00A53EC8" w:rsidRDefault="007B1FD7" w:rsidP="006553F5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31322E">
        <w:rPr>
          <w:rFonts w:cs="Arial"/>
          <w:color w:val="auto"/>
          <w:sz w:val="20"/>
        </w:rPr>
        <w:t>297 050</w:t>
      </w:r>
      <w:r w:rsidRPr="00A53EC8">
        <w:rPr>
          <w:rFonts w:cs="Arial"/>
          <w:color w:val="auto"/>
          <w:sz w:val="20"/>
        </w:rPr>
        <w:t xml:space="preserve"> Kč </w:t>
      </w:r>
      <w:r w:rsidR="00DD2D07">
        <w:rPr>
          <w:rFonts w:cs="Arial"/>
          <w:color w:val="auto"/>
          <w:sz w:val="20"/>
        </w:rPr>
        <w:t>je splatná k</w:t>
      </w:r>
      <w:r w:rsidR="008E0AD3">
        <w:rPr>
          <w:rFonts w:cs="Arial"/>
          <w:color w:val="auto"/>
          <w:sz w:val="20"/>
        </w:rPr>
        <w:t> </w:t>
      </w:r>
      <w:r w:rsidR="008E0AD3">
        <w:rPr>
          <w:sz w:val="20"/>
        </w:rPr>
        <w:t>23. 06. 2025</w:t>
      </w:r>
      <w:r w:rsidR="00DE68AE">
        <w:rPr>
          <w:sz w:val="20"/>
        </w:rPr>
        <w:t>.</w:t>
      </w:r>
    </w:p>
    <w:p w14:paraId="1D7A9007" w14:textId="77777777" w:rsidR="003C4960" w:rsidRDefault="003C4960" w:rsidP="00D56470">
      <w:pPr>
        <w:pStyle w:val="GPodstavec"/>
        <w:numPr>
          <w:ilvl w:val="2"/>
          <w:numId w:val="3"/>
        </w:numPr>
        <w:ind w:left="709" w:hanging="709"/>
      </w:pPr>
      <w:r w:rsidRPr="003C4960">
        <w:t>Dlužné pojistné má pojistník povinnost hradit na účet pojišťovny uvedený v upomínce.</w:t>
      </w:r>
    </w:p>
    <w:p w14:paraId="01F412DF" w14:textId="00BA3F83" w:rsidR="008F55C9" w:rsidRDefault="003C4960" w:rsidP="00D56470">
      <w:pPr>
        <w:pStyle w:val="GPodstavec"/>
        <w:numPr>
          <w:ilvl w:val="2"/>
          <w:numId w:val="3"/>
        </w:numPr>
        <w:ind w:left="709" w:hanging="709"/>
      </w:pPr>
      <w:r w:rsidRPr="003C4960">
        <w:t>Ujednává se, že nad rámec sjednaného pojistného nebudou účtovány poplatky za služby související</w:t>
      </w:r>
      <w:r w:rsidRPr="003C4960">
        <w:br/>
        <w:t>se sjednaným pojištěním.</w:t>
      </w:r>
    </w:p>
    <w:p w14:paraId="042343FC" w14:textId="77777777" w:rsidR="008F55C9" w:rsidRDefault="008F55C9">
      <w:pPr>
        <w:widowControl/>
        <w:spacing w:before="0" w:after="200" w:line="276" w:lineRule="auto"/>
        <w:contextualSpacing w:val="0"/>
        <w:rPr>
          <w:rFonts w:cs="Arial"/>
          <w:sz w:val="20"/>
          <w:szCs w:val="20"/>
        </w:rPr>
      </w:pPr>
      <w:r>
        <w:br w:type="page"/>
      </w:r>
    </w:p>
    <w:p w14:paraId="63803C60" w14:textId="77777777" w:rsidR="00E45C79" w:rsidRPr="004658DF" w:rsidRDefault="00E45C79" w:rsidP="001F7555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4658DF">
        <w:rPr>
          <w:rFonts w:cs="Arial"/>
          <w:b/>
          <w:color w:val="auto"/>
          <w:sz w:val="22"/>
          <w:szCs w:val="22"/>
        </w:rPr>
        <w:lastRenderedPageBreak/>
        <w:t xml:space="preserve">Závěrečná ustanovení </w:t>
      </w:r>
    </w:p>
    <w:p w14:paraId="4999227D" w14:textId="7ACE6B6F" w:rsidR="00137D1E" w:rsidRDefault="00137D1E" w:rsidP="00DE33D0">
      <w:pPr>
        <w:pStyle w:val="GPodstavec"/>
        <w:numPr>
          <w:ilvl w:val="1"/>
          <w:numId w:val="3"/>
        </w:numPr>
        <w:ind w:left="709" w:hanging="709"/>
      </w:pPr>
      <w:r w:rsidRPr="00DD60AC">
        <w:t xml:space="preserve">Pojistník dále prohlašuje, že je seznámen a souhlasí se zmocněním a zproštěním mlčenlivosti </w:t>
      </w:r>
      <w:r w:rsidRPr="00DD60AC">
        <w:br/>
        <w:t xml:space="preserve">dle článku </w:t>
      </w:r>
      <w:r w:rsidRPr="003556BE">
        <w:rPr>
          <w:b/>
        </w:rPr>
        <w:t>9</w:t>
      </w:r>
      <w:r w:rsidRPr="00DD60AC">
        <w:t xml:space="preserve"> VPPMO-P. </w:t>
      </w:r>
    </w:p>
    <w:p w14:paraId="12CCF9AB" w14:textId="77777777" w:rsidR="00137D1E" w:rsidRDefault="00137D1E" w:rsidP="00DE33D0">
      <w:pPr>
        <w:pStyle w:val="GPodstavec"/>
        <w:numPr>
          <w:ilvl w:val="1"/>
          <w:numId w:val="3"/>
        </w:numPr>
        <w:ind w:left="709" w:hanging="709"/>
      </w:pPr>
      <w:r w:rsidRPr="00DD60AC">
        <w:t>Pojistník prohlašuje, že byl informován o zpracování jím sdělených osobních údajů a že podrobnosti</w:t>
      </w:r>
      <w:r w:rsidR="004C546E">
        <w:t xml:space="preserve"> týkající se osobních údajů jsou dostupné na </w:t>
      </w:r>
      <w:hyperlink r:id="rId8" w:history="1">
        <w:r w:rsidR="004C546E">
          <w:rPr>
            <w:rStyle w:val="Hypertextovodkaz"/>
            <w:color w:val="auto"/>
          </w:rPr>
          <w:t>www.generaliceska.cz</w:t>
        </w:r>
      </w:hyperlink>
      <w:r w:rsidR="004C546E">
        <w:rPr>
          <w:rStyle w:val="Hypertextovodkaz"/>
          <w:color w:val="auto"/>
        </w:rPr>
        <w:t>/ochrana-osobnich-udaju</w:t>
      </w:r>
      <w:r w:rsidR="004C546E">
        <w:t xml:space="preserve"> a dále na obchodních místech pojišťovny. Pojistník se zavazuje, že v tomto rozsahu informuje i pojištěné. Dále se zavazuje, že pojišťovně bezodkladně oznámí případné změny osobních údajů. </w:t>
      </w:r>
    </w:p>
    <w:p w14:paraId="5C92C9F2" w14:textId="77777777" w:rsidR="00137D1E" w:rsidRDefault="00137D1E" w:rsidP="00DE33D0">
      <w:pPr>
        <w:pStyle w:val="GPodstavec"/>
        <w:numPr>
          <w:ilvl w:val="1"/>
          <w:numId w:val="3"/>
        </w:numPr>
        <w:ind w:left="709" w:hanging="709"/>
      </w:pPr>
      <w:r w:rsidRPr="00DD60AC">
        <w:t>Odpovědi pojistníka na dotazy pojišťovny a údaje jím uvedené u tohoto pojištění, se považují</w:t>
      </w:r>
      <w:r w:rsidR="007A10E7">
        <w:t xml:space="preserve"> </w:t>
      </w:r>
      <w:r w:rsidRPr="00DD60AC">
        <w:t>za odpovědi na otázky týkající se podstatných skutečností rozhodných pro ohodnocení pojistného rizika. Pojistník svým podpisem potvrzuje jejich úplnost a pravdivost.</w:t>
      </w:r>
    </w:p>
    <w:p w14:paraId="065A24EE" w14:textId="77777777" w:rsidR="004C546E" w:rsidRDefault="004C546E" w:rsidP="00DE33D0">
      <w:pPr>
        <w:pStyle w:val="GPodstavec"/>
        <w:numPr>
          <w:ilvl w:val="1"/>
          <w:numId w:val="3"/>
        </w:numPr>
        <w:ind w:left="709" w:hanging="709"/>
      </w:pPr>
      <w:r>
        <w:t>Pojistník uzavřením této pojistné smlouvy dále potvrzuje, že:</w:t>
      </w:r>
    </w:p>
    <w:p w14:paraId="4B477409" w14:textId="77777777" w:rsidR="004C546E" w:rsidRDefault="004C546E" w:rsidP="00BA2CCB">
      <w:pPr>
        <w:pStyle w:val="GPodstavec"/>
        <w:numPr>
          <w:ilvl w:val="0"/>
          <w:numId w:val="32"/>
        </w:numPr>
        <w:spacing w:before="0"/>
      </w:pPr>
      <w:r>
        <w:t>pojišťovně</w:t>
      </w:r>
      <w:r>
        <w:rPr>
          <w:color w:val="auto"/>
        </w:rPr>
        <w:t xml:space="preserve">/pojišťovacímu zprostředkovateli před uzavřením této pojistné smlouvy sdělil všechny své pojistné cíle, potřeby a požadavky, tyto byly řádně a úplně zaznamenány a žádné další nemá, </w:t>
      </w:r>
    </w:p>
    <w:p w14:paraId="0F3B523E" w14:textId="77777777" w:rsidR="00236DD7" w:rsidRPr="00236DD7" w:rsidRDefault="00236DD7" w:rsidP="00BA2CCB">
      <w:pPr>
        <w:pStyle w:val="GPodstavec"/>
        <w:numPr>
          <w:ilvl w:val="0"/>
          <w:numId w:val="32"/>
        </w:numPr>
      </w:pPr>
      <w:r>
        <w:t xml:space="preserve">pojištění </w:t>
      </w:r>
      <w:r>
        <w:rPr>
          <w:color w:val="auto"/>
        </w:rPr>
        <w:t xml:space="preserve">odpovídá </w:t>
      </w:r>
      <w:r>
        <w:rPr>
          <w:color w:val="auto"/>
          <w:lang w:val="cs-CZ" w:eastAsia="cs-CZ"/>
        </w:rPr>
        <w:t>jeho pojistným požadavkům a jeho pojistnému zájmu a zároveň prohlašuje, že mu byly po</w:t>
      </w:r>
      <w:r w:rsidR="0007205D">
        <w:rPr>
          <w:color w:val="auto"/>
          <w:lang w:val="cs-CZ" w:eastAsia="cs-CZ"/>
        </w:rPr>
        <w:t>jišťovnou</w:t>
      </w:r>
      <w:r>
        <w:rPr>
          <w:color w:val="auto"/>
          <w:lang w:val="cs-CZ" w:eastAsia="cs-CZ"/>
        </w:rPr>
        <w:t>/pojišťovacím zprostředkovatelem úplně, jasně, srozumitelně a výstižně zodpovězeny všechny jeho dotazy ke sjednávanému pojištění,</w:t>
      </w:r>
    </w:p>
    <w:p w14:paraId="71CEC73F" w14:textId="77777777" w:rsidR="00236DD7" w:rsidRPr="00236DD7" w:rsidRDefault="00236DD7" w:rsidP="00BA2CCB">
      <w:pPr>
        <w:pStyle w:val="GPodstavec"/>
        <w:numPr>
          <w:ilvl w:val="0"/>
          <w:numId w:val="32"/>
        </w:numPr>
      </w:pPr>
      <w:r>
        <w:t xml:space="preserve">jsou všechny </w:t>
      </w:r>
      <w:r>
        <w:rPr>
          <w:color w:val="auto"/>
          <w:lang w:val="cs-CZ" w:eastAsia="cs-CZ"/>
        </w:rPr>
        <w:t>všechny jím uvedené odpovědi na písemné dotazy pravdivé a úplné, současně potvrzuje, že v případě kdy odpovědi nenapsal vlastnoručně, ověřil jejich správnost a tyto odpovědi jsou pravdivé a úplné,</w:t>
      </w:r>
    </w:p>
    <w:p w14:paraId="24BEBAF8" w14:textId="77777777" w:rsidR="00236DD7" w:rsidRDefault="00236DD7" w:rsidP="00BA2CCB">
      <w:pPr>
        <w:pStyle w:val="GPodstavec"/>
        <w:numPr>
          <w:ilvl w:val="0"/>
          <w:numId w:val="32"/>
        </w:numPr>
      </w:pPr>
      <w:r>
        <w:t xml:space="preserve">bude plnit povinnosti </w:t>
      </w:r>
      <w:r>
        <w:rPr>
          <w:color w:val="auto"/>
          <w:lang w:val="cs-CZ" w:eastAsia="cs-CZ"/>
        </w:rPr>
        <w:t>uvedené v pojistné smlouvě a v pojistných podmínkách a je si vědom, že v případě porušení ho mohou postihnout nepříznivé následky (např. zánik pojištění, snížení nebo</w:t>
      </w:r>
      <w:r w:rsidRPr="00236DD7">
        <w:rPr>
          <w:color w:val="auto"/>
          <w:lang w:val="cs-CZ" w:eastAsia="cs-CZ"/>
        </w:rPr>
        <w:t xml:space="preserve"> </w:t>
      </w:r>
      <w:r>
        <w:rPr>
          <w:color w:val="auto"/>
          <w:lang w:val="cs-CZ" w:eastAsia="cs-CZ"/>
        </w:rPr>
        <w:t>odmítnutí pojistného plnění).</w:t>
      </w:r>
    </w:p>
    <w:p w14:paraId="527C0192" w14:textId="77777777" w:rsidR="004C62B0" w:rsidRDefault="00901A9B" w:rsidP="004C62B0">
      <w:pPr>
        <w:pStyle w:val="GPodstavec"/>
        <w:numPr>
          <w:ilvl w:val="1"/>
          <w:numId w:val="3"/>
        </w:numPr>
        <w:ind w:left="709" w:hanging="709"/>
        <w:rPr>
          <w:color w:val="000000"/>
          <w:lang w:val="cs-CZ" w:eastAsia="cs-CZ"/>
        </w:rPr>
      </w:pPr>
      <w:r>
        <w:t>Dokumenty k pojistné smlouvě</w:t>
      </w:r>
    </w:p>
    <w:p w14:paraId="7A552D01" w14:textId="77777777" w:rsidR="004C62B0" w:rsidRDefault="004C62B0" w:rsidP="004C62B0">
      <w:pPr>
        <w:pStyle w:val="Zkladntext"/>
        <w:ind w:left="993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Předsmluvní dokumenty</w:t>
      </w:r>
      <w:r w:rsidR="00901A9B">
        <w:rPr>
          <w:rFonts w:ascii="Arial" w:hAnsi="Arial" w:cs="Arial"/>
          <w:b/>
          <w:sz w:val="20"/>
        </w:rPr>
        <w:t>:</w:t>
      </w:r>
    </w:p>
    <w:p w14:paraId="30AC7FF1" w14:textId="77777777" w:rsidR="004C62B0" w:rsidRDefault="004C62B0" w:rsidP="00BA2CCB">
      <w:pPr>
        <w:pStyle w:val="GPseznambody"/>
        <w:numPr>
          <w:ilvl w:val="0"/>
          <w:numId w:val="34"/>
        </w:numPr>
        <w:ind w:left="1304" w:hanging="340"/>
      </w:pPr>
      <w:r>
        <w:t>Informační dokument o pojistném produktu (pouze v originále pro pojistníka)</w:t>
      </w:r>
    </w:p>
    <w:p w14:paraId="64B50EB3" w14:textId="77777777" w:rsidR="004C62B0" w:rsidRDefault="004C62B0" w:rsidP="00BA2CCB">
      <w:pPr>
        <w:pStyle w:val="GPseznambody"/>
        <w:numPr>
          <w:ilvl w:val="0"/>
          <w:numId w:val="34"/>
        </w:numPr>
        <w:ind w:left="1304" w:hanging="340"/>
      </w:pPr>
      <w:r>
        <w:t>Předsmluvní informace (pouze v originále pro pojistníka)</w:t>
      </w:r>
    </w:p>
    <w:p w14:paraId="0A49D8C7" w14:textId="77777777" w:rsidR="001258CF" w:rsidRDefault="001258CF" w:rsidP="001258CF">
      <w:pPr>
        <w:pStyle w:val="Text11"/>
        <w:keepNext/>
        <w:spacing w:after="0"/>
        <w:ind w:left="993"/>
        <w:rPr>
          <w:rFonts w:cs="Arial"/>
          <w:sz w:val="20"/>
        </w:rPr>
      </w:pPr>
      <w:r>
        <w:rPr>
          <w:rFonts w:cs="Arial"/>
          <w:sz w:val="20"/>
        </w:rPr>
        <w:tab/>
      </w:r>
      <w:r w:rsidR="004C62B0">
        <w:rPr>
          <w:rFonts w:cs="Arial"/>
          <w:sz w:val="20"/>
        </w:rPr>
        <w:t>Pojistník prohlašuje, že se s obsahem všech těchto dokumentů řádn</w:t>
      </w:r>
      <w:r>
        <w:rPr>
          <w:rFonts w:cs="Arial"/>
          <w:sz w:val="20"/>
        </w:rPr>
        <w:t>ě seznámil a je srozuměn s tím,</w:t>
      </w:r>
    </w:p>
    <w:p w14:paraId="4E0E0E2D" w14:textId="77777777" w:rsidR="001258CF" w:rsidRDefault="001258CF" w:rsidP="001258CF">
      <w:pPr>
        <w:pStyle w:val="Text11"/>
        <w:keepNext/>
        <w:spacing w:before="0" w:after="0"/>
        <w:ind w:left="993"/>
        <w:rPr>
          <w:rFonts w:cs="Arial"/>
          <w:sz w:val="20"/>
        </w:rPr>
      </w:pPr>
      <w:r>
        <w:rPr>
          <w:rFonts w:cs="Arial"/>
          <w:sz w:val="20"/>
        </w:rPr>
        <w:tab/>
      </w:r>
      <w:r w:rsidR="004C62B0">
        <w:rPr>
          <w:rFonts w:cs="Arial"/>
          <w:sz w:val="20"/>
        </w:rPr>
        <w:t>že poskytují důležité informace o povaze uzavíraného pojištění a řadu upozornění na významná</w:t>
      </w:r>
    </w:p>
    <w:p w14:paraId="0C42C3EB" w14:textId="77777777" w:rsidR="004C62B0" w:rsidRDefault="001258CF" w:rsidP="001258CF">
      <w:pPr>
        <w:pStyle w:val="Text11"/>
        <w:keepNext/>
        <w:spacing w:before="0" w:after="0"/>
        <w:ind w:left="993"/>
        <w:rPr>
          <w:rFonts w:cs="Arial"/>
          <w:sz w:val="20"/>
        </w:rPr>
      </w:pPr>
      <w:r>
        <w:rPr>
          <w:rFonts w:cs="Arial"/>
          <w:sz w:val="20"/>
        </w:rPr>
        <w:tab/>
      </w:r>
      <w:r w:rsidR="004C62B0">
        <w:rPr>
          <w:rFonts w:cs="Arial"/>
          <w:sz w:val="20"/>
        </w:rPr>
        <w:t xml:space="preserve">ustanovení pojistných podmínek. </w:t>
      </w:r>
    </w:p>
    <w:p w14:paraId="7862D39A" w14:textId="77777777" w:rsidR="004C62B0" w:rsidRPr="001258CF" w:rsidRDefault="004C62B0" w:rsidP="001258CF">
      <w:pPr>
        <w:pStyle w:val="Zkladntext"/>
        <w:spacing w:before="240"/>
        <w:ind w:left="284" w:firstLine="709"/>
        <w:rPr>
          <w:rFonts w:ascii="Arial" w:hAnsi="Arial" w:cs="Arial"/>
          <w:b/>
          <w:sz w:val="20"/>
        </w:rPr>
      </w:pPr>
      <w:r w:rsidRPr="001258CF">
        <w:rPr>
          <w:rFonts w:ascii="Arial" w:hAnsi="Arial" w:cs="Arial"/>
          <w:b/>
          <w:sz w:val="20"/>
        </w:rPr>
        <w:t>Dokumenty, které jsou nedílnou součástí pojistné smlouvy</w:t>
      </w:r>
      <w:r w:rsidR="00901A9B">
        <w:rPr>
          <w:rFonts w:ascii="Arial" w:hAnsi="Arial" w:cs="Arial"/>
          <w:b/>
          <w:sz w:val="20"/>
        </w:rPr>
        <w:t>:</w:t>
      </w:r>
    </w:p>
    <w:p w14:paraId="025CB4DC" w14:textId="77777777" w:rsidR="004C62B0" w:rsidRDefault="00DF7E98" w:rsidP="00BA2CCB">
      <w:pPr>
        <w:pStyle w:val="GPseznambody"/>
        <w:numPr>
          <w:ilvl w:val="0"/>
          <w:numId w:val="34"/>
        </w:numPr>
        <w:ind w:left="1304" w:hanging="340"/>
      </w:pPr>
      <w:r>
        <w:t>P</w:t>
      </w:r>
      <w:r w:rsidR="004C62B0">
        <w:t>ojistné podmínky uvedené v  bodu 1.2. této pojistné smlouvy</w:t>
      </w:r>
      <w:r>
        <w:t xml:space="preserve"> </w:t>
      </w:r>
      <w:r w:rsidRPr="003C07BD">
        <w:t>(pouze v originále</w:t>
      </w:r>
      <w:r>
        <w:t xml:space="preserve"> pro pojistníka)</w:t>
      </w:r>
    </w:p>
    <w:p w14:paraId="3992FD6A" w14:textId="77777777" w:rsidR="00DF7E98" w:rsidRDefault="00DF7E98" w:rsidP="00BA2CCB">
      <w:pPr>
        <w:pStyle w:val="GPseznambody"/>
        <w:numPr>
          <w:ilvl w:val="0"/>
          <w:numId w:val="34"/>
        </w:numPr>
        <w:ind w:left="1304" w:hanging="340"/>
      </w:pPr>
      <w:r>
        <w:t>Doložky uvedené v  bodu 1.3. této pojistné smlouvy</w:t>
      </w:r>
    </w:p>
    <w:p w14:paraId="03FCFEDA" w14:textId="77777777" w:rsidR="001258CF" w:rsidRDefault="001258CF" w:rsidP="001258CF">
      <w:pPr>
        <w:pStyle w:val="Text11"/>
        <w:keepNext/>
        <w:spacing w:after="0"/>
        <w:ind w:left="993"/>
        <w:jc w:val="left"/>
        <w:rPr>
          <w:rFonts w:eastAsiaTheme="minorHAnsi" w:cs="Arial"/>
          <w:sz w:val="20"/>
          <w:lang w:eastAsia="en-US"/>
        </w:rPr>
      </w:pPr>
      <w:r>
        <w:rPr>
          <w:rFonts w:eastAsiaTheme="minorHAnsi" w:cs="Arial"/>
          <w:sz w:val="20"/>
          <w:lang w:eastAsia="en-US"/>
        </w:rPr>
        <w:tab/>
      </w:r>
      <w:r w:rsidR="004C62B0">
        <w:rPr>
          <w:rFonts w:eastAsiaTheme="minorHAnsi" w:cs="Arial"/>
          <w:sz w:val="20"/>
          <w:lang w:eastAsia="en-US"/>
        </w:rPr>
        <w:t>Pojistník prohlašuje, že se s obsahem uvedených dokumentů, tvoř</w:t>
      </w:r>
      <w:r>
        <w:rPr>
          <w:rFonts w:eastAsiaTheme="minorHAnsi" w:cs="Arial"/>
          <w:sz w:val="20"/>
          <w:lang w:eastAsia="en-US"/>
        </w:rPr>
        <w:t>ících nedílnou součást pojistné</w:t>
      </w:r>
    </w:p>
    <w:p w14:paraId="1BC99324" w14:textId="77777777" w:rsidR="001258CF" w:rsidRDefault="001258CF" w:rsidP="001258CF">
      <w:pPr>
        <w:pStyle w:val="Text11"/>
        <w:keepNext/>
        <w:spacing w:before="0" w:after="0"/>
        <w:ind w:left="993"/>
        <w:jc w:val="left"/>
        <w:rPr>
          <w:rFonts w:eastAsiaTheme="minorHAnsi" w:cs="Arial"/>
          <w:sz w:val="20"/>
          <w:lang w:eastAsia="en-US"/>
        </w:rPr>
      </w:pPr>
      <w:r>
        <w:rPr>
          <w:rFonts w:eastAsiaTheme="minorHAnsi" w:cs="Arial"/>
          <w:sz w:val="20"/>
          <w:lang w:eastAsia="en-US"/>
        </w:rPr>
        <w:tab/>
      </w:r>
      <w:r w:rsidR="004C62B0">
        <w:rPr>
          <w:rFonts w:eastAsiaTheme="minorHAnsi" w:cs="Arial"/>
          <w:sz w:val="20"/>
          <w:lang w:eastAsia="en-US"/>
        </w:rPr>
        <w:t>smlouvy, řádně seznámil a je srozuměn s tím, že se smluvní vztah řídí rovněž těmito dokumenty,</w:t>
      </w:r>
    </w:p>
    <w:p w14:paraId="1F1E8A6C" w14:textId="77777777" w:rsidR="001258CF" w:rsidRDefault="001258CF" w:rsidP="001258CF">
      <w:pPr>
        <w:pStyle w:val="Text11"/>
        <w:keepNext/>
        <w:spacing w:before="0" w:after="0"/>
        <w:ind w:left="993"/>
        <w:jc w:val="left"/>
        <w:rPr>
          <w:rFonts w:eastAsiaTheme="minorHAnsi" w:cs="Arial"/>
          <w:sz w:val="20"/>
          <w:lang w:eastAsia="en-US"/>
        </w:rPr>
      </w:pPr>
      <w:r>
        <w:rPr>
          <w:rFonts w:eastAsiaTheme="minorHAnsi" w:cs="Arial"/>
          <w:sz w:val="20"/>
          <w:lang w:eastAsia="en-US"/>
        </w:rPr>
        <w:tab/>
      </w:r>
      <w:r w:rsidR="004C62B0">
        <w:rPr>
          <w:rFonts w:eastAsiaTheme="minorHAnsi" w:cs="Arial"/>
          <w:sz w:val="20"/>
          <w:lang w:eastAsia="en-US"/>
        </w:rPr>
        <w:t>z nichž pro strany vyplývají práva a povinnosti (dokumenty mají stejnou právní závaznost, jako je</w:t>
      </w:r>
    </w:p>
    <w:p w14:paraId="71B10981" w14:textId="77777777" w:rsidR="001258CF" w:rsidRDefault="001258CF" w:rsidP="001258CF">
      <w:pPr>
        <w:pStyle w:val="Text11"/>
        <w:keepNext/>
        <w:spacing w:before="0" w:after="0"/>
        <w:ind w:left="993"/>
        <w:jc w:val="left"/>
        <w:rPr>
          <w:rFonts w:eastAsiaTheme="minorHAnsi" w:cs="Arial"/>
          <w:sz w:val="20"/>
          <w:lang w:eastAsia="en-US"/>
        </w:rPr>
      </w:pPr>
      <w:r>
        <w:rPr>
          <w:rFonts w:eastAsiaTheme="minorHAnsi" w:cs="Arial"/>
          <w:sz w:val="20"/>
          <w:lang w:eastAsia="en-US"/>
        </w:rPr>
        <w:tab/>
      </w:r>
      <w:r w:rsidR="004C62B0">
        <w:rPr>
          <w:rFonts w:eastAsiaTheme="minorHAnsi" w:cs="Arial"/>
          <w:sz w:val="20"/>
          <w:lang w:eastAsia="en-US"/>
        </w:rPr>
        <w:t>závaznost pojistné smlouvy). Jako pojistník dále seznámí pojištěné s obsahem této pojistné</w:t>
      </w:r>
    </w:p>
    <w:p w14:paraId="2FC68383" w14:textId="77777777" w:rsidR="004C62B0" w:rsidRDefault="001258CF" w:rsidP="001258CF">
      <w:pPr>
        <w:pStyle w:val="Text11"/>
        <w:keepNext/>
        <w:spacing w:before="0" w:after="0"/>
        <w:ind w:left="993"/>
        <w:jc w:val="left"/>
        <w:rPr>
          <w:rFonts w:eastAsiaTheme="minorHAnsi" w:cs="Arial"/>
          <w:sz w:val="20"/>
          <w:lang w:eastAsia="en-US"/>
        </w:rPr>
      </w:pPr>
      <w:r>
        <w:rPr>
          <w:rFonts w:eastAsiaTheme="minorHAnsi" w:cs="Arial"/>
          <w:sz w:val="20"/>
          <w:lang w:eastAsia="en-US"/>
        </w:rPr>
        <w:tab/>
      </w:r>
      <w:r w:rsidR="004C62B0">
        <w:rPr>
          <w:rFonts w:eastAsiaTheme="minorHAnsi" w:cs="Arial"/>
          <w:sz w:val="20"/>
          <w:lang w:eastAsia="en-US"/>
        </w:rPr>
        <w:t xml:space="preserve">smlouvy včetně uvedených pojistných podmínek. </w:t>
      </w:r>
    </w:p>
    <w:p w14:paraId="6DB016EC" w14:textId="77777777" w:rsidR="00F953AA" w:rsidRPr="001258CF" w:rsidRDefault="00F953AA" w:rsidP="00F953AA">
      <w:pPr>
        <w:pStyle w:val="GPodstavec"/>
        <w:numPr>
          <w:ilvl w:val="1"/>
          <w:numId w:val="3"/>
        </w:numPr>
        <w:ind w:left="709" w:hanging="709"/>
        <w:rPr>
          <w:rFonts w:ascii="Times New Roman" w:eastAsiaTheme="minorHAnsi" w:hAnsi="Times New Roman"/>
          <w:color w:val="auto"/>
          <w:lang w:val="cs-CZ" w:eastAsia="cs-CZ"/>
        </w:rPr>
      </w:pPr>
      <w:r w:rsidRPr="001258CF">
        <w:t xml:space="preserve">Dále pojistník </w:t>
      </w:r>
      <w:r w:rsidRPr="001258CF">
        <w:rPr>
          <w:snapToGrid w:val="0"/>
          <w:color w:val="000000"/>
        </w:rPr>
        <w:t>potvrzuje, že mu výše uvedené dokumenty, tj. předsmluvní dokumenty a dokumenty, které jsou nedílnou součástí pojistné smlouvy, byly poskytnuty v dostatečném předstihu před uzavřením pojistné smlouvy způsobem, který si zvolil.</w:t>
      </w:r>
      <w:r w:rsidRPr="001258CF">
        <w:rPr>
          <w:rFonts w:ascii="Times New Roman" w:eastAsiaTheme="minorHAnsi" w:hAnsi="Times New Roman"/>
          <w:color w:val="auto"/>
          <w:lang w:val="cs-CZ" w:eastAsia="cs-CZ"/>
        </w:rPr>
        <w:t xml:space="preserve"> </w:t>
      </w:r>
    </w:p>
    <w:p w14:paraId="1242ECFF" w14:textId="77777777" w:rsidR="00F953AA" w:rsidRDefault="00F953AA" w:rsidP="00F953AA">
      <w:pPr>
        <w:pStyle w:val="GPodstavec"/>
        <w:numPr>
          <w:ilvl w:val="1"/>
          <w:numId w:val="3"/>
        </w:numPr>
        <w:ind w:left="709" w:hanging="709"/>
        <w:rPr>
          <w:color w:val="000000"/>
          <w:lang w:val="cs-CZ" w:eastAsia="cs-CZ"/>
        </w:rPr>
      </w:pPr>
      <w:r>
        <w:t>Smluvní strany prohlašují, že si pojistnou smlouvu před jejím uzavřením přečetly, že byla uzavřena podle jejich vůle, určitě, srozumitelně, že nebyla uzavřena v tísni ani za jinak jednostranně nevýhodných podmínek.</w:t>
      </w:r>
    </w:p>
    <w:p w14:paraId="3E676FAA" w14:textId="2610F04D" w:rsidR="008F727F" w:rsidRPr="000E0561" w:rsidRDefault="008F727F" w:rsidP="008F727F">
      <w:pPr>
        <w:pStyle w:val="GPodstavec"/>
        <w:numPr>
          <w:ilvl w:val="1"/>
          <w:numId w:val="3"/>
        </w:numPr>
        <w:ind w:left="709" w:hanging="709"/>
        <w:rPr>
          <w:color w:val="000000"/>
          <w:lang w:val="cs-CZ" w:eastAsia="cs-CZ"/>
        </w:rPr>
      </w:pPr>
      <w:r w:rsidRPr="000E0561">
        <w:t xml:space="preserve">Pojistná smlouva je vystavena pojišťovnou v elektronické podobě v pdf formátu a podepsána pojišťovnou zaručeným elektronickým podpisem. Pojišťovna zašle k podpisu pojistnou smlouvu pojistníkovi na jeho e-mailovou adresu a ten ji podepíše zaručeným elektronickým podpisem. Pojistník po svém podpisu bez zbytečného odkladu odešle pojišťovně pojistnou smlouvu na e-mailovou adresu </w:t>
      </w:r>
      <w:r w:rsidR="00E81D0C">
        <w:t>xxxxxxxxxxxxxxxxxxxxx</w:t>
      </w:r>
      <w:r>
        <w:t>@generaliceska.cz</w:t>
      </w:r>
      <w:r w:rsidRPr="000E0561">
        <w:t>.</w:t>
      </w:r>
    </w:p>
    <w:p w14:paraId="68BC9CCD" w14:textId="77777777" w:rsidR="00904DC1" w:rsidRDefault="00904DC1" w:rsidP="00904DC1">
      <w:pPr>
        <w:pStyle w:val="Zkladntext"/>
        <w:ind w:left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Zasílání pojistné smlouvy mezi pojišťovnou a pojistníkem může probíhat přímo nebo prostřednictvím pojišťovacího zprostředkovatele.</w:t>
      </w:r>
    </w:p>
    <w:p w14:paraId="26D854F1" w14:textId="77777777" w:rsidR="00904DC1" w:rsidRDefault="00904DC1" w:rsidP="00904DC1">
      <w:pPr>
        <w:pStyle w:val="GPodstavec"/>
        <w:numPr>
          <w:ilvl w:val="1"/>
          <w:numId w:val="3"/>
        </w:numPr>
        <w:spacing w:after="240"/>
        <w:ind w:left="709" w:hanging="709"/>
        <w:rPr>
          <w:color w:val="000000"/>
          <w:lang w:val="cs-CZ" w:eastAsia="cs-CZ"/>
        </w:rPr>
      </w:pPr>
      <w:r>
        <w:t>Pojistník souhlasí s tím, aby pojišťovna použila informace uvedené v této pojistné smlouvě pro svou referenční listinu.</w:t>
      </w:r>
    </w:p>
    <w:p w14:paraId="17665DCE" w14:textId="77777777" w:rsidR="006B2FFA" w:rsidRPr="006B2FFA" w:rsidRDefault="006B2FFA" w:rsidP="006B2FFA">
      <w:pPr>
        <w:pStyle w:val="GPodstavec"/>
        <w:numPr>
          <w:ilvl w:val="1"/>
          <w:numId w:val="3"/>
        </w:numPr>
        <w:spacing w:after="240"/>
        <w:ind w:left="709" w:hanging="709"/>
        <w:rPr>
          <w:color w:val="000000"/>
          <w:lang w:val="cs-CZ" w:eastAsia="cs-CZ"/>
        </w:rPr>
      </w:pPr>
      <w:r>
        <w:t>Tato pojistná smlouva může být měněna, doplňována nebo upřesňována pouze oboustranně odsouhlasenými, písemnými a očíslovanými dodatky.</w:t>
      </w:r>
    </w:p>
    <w:p w14:paraId="45BDC7F3" w14:textId="77777777" w:rsidR="00F0148D" w:rsidRDefault="00F0148D" w:rsidP="00853BB9">
      <w:pPr>
        <w:jc w:val="both"/>
        <w:rPr>
          <w:rFonts w:cs="Arial"/>
          <w:sz w:val="20"/>
          <w:lang w:val="pl-PL"/>
        </w:rPr>
      </w:pPr>
    </w:p>
    <w:p w14:paraId="1CACA154" w14:textId="77777777" w:rsidR="00F0148D" w:rsidRDefault="00F0148D" w:rsidP="00853BB9">
      <w:pPr>
        <w:jc w:val="both"/>
        <w:rPr>
          <w:rFonts w:cs="Arial"/>
          <w:sz w:val="20"/>
          <w:lang w:val="pl-PL"/>
        </w:rPr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962"/>
        <w:gridCol w:w="4393"/>
      </w:tblGrid>
      <w:tr w:rsidR="00F0148D" w:rsidRPr="00207EDF" w14:paraId="1123512F" w14:textId="77777777" w:rsidTr="00D93499">
        <w:tc>
          <w:tcPr>
            <w:tcW w:w="4962" w:type="dxa"/>
          </w:tcPr>
          <w:p w14:paraId="25B5C425" w14:textId="287EFA59" w:rsidR="00F0148D" w:rsidRPr="00207EDF" w:rsidRDefault="00F0148D" w:rsidP="00D93499">
            <w:pPr>
              <w:jc w:val="both"/>
              <w:rPr>
                <w:bCs/>
                <w:sz w:val="20"/>
                <w:szCs w:val="20"/>
              </w:rPr>
            </w:pPr>
            <w:r w:rsidRPr="00207EDF">
              <w:rPr>
                <w:bCs/>
                <w:sz w:val="20"/>
                <w:szCs w:val="20"/>
              </w:rPr>
              <w:t>V Praze</w:t>
            </w:r>
          </w:p>
          <w:p w14:paraId="493294DC" w14:textId="77777777" w:rsidR="00F0148D" w:rsidRPr="00207EDF" w:rsidRDefault="00F0148D" w:rsidP="00D93499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207EDF">
              <w:rPr>
                <w:bCs/>
                <w:sz w:val="20"/>
                <w:szCs w:val="20"/>
                <w:lang w:val="pl-PL"/>
              </w:rPr>
              <w:t xml:space="preserve">za </w:t>
            </w:r>
            <w:r w:rsidRPr="00207EDF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207EDF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34859876" w14:textId="77777777" w:rsidR="00F0148D" w:rsidRPr="00207EDF" w:rsidRDefault="00F0148D" w:rsidP="00D93499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207EDF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207EDF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393" w:type="dxa"/>
          </w:tcPr>
          <w:p w14:paraId="0436A6DC" w14:textId="68E55065" w:rsidR="00F0148D" w:rsidRPr="00207EDF" w:rsidRDefault="00F0148D" w:rsidP="00D93499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207EDF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3FABFE0B" w14:textId="77777777" w:rsidR="00F0148D" w:rsidRPr="00207EDF" w:rsidRDefault="00F0148D" w:rsidP="00D93499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207EDF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7425DD7A" w14:textId="07A4CF39" w:rsidR="00E4369A" w:rsidRPr="00207EDF" w:rsidRDefault="00685A1D" w:rsidP="00E4369A">
            <w:pPr>
              <w:rPr>
                <w:bCs/>
                <w:sz w:val="20"/>
                <w:szCs w:val="20"/>
                <w:lang w:val="pl-PL"/>
              </w:rPr>
            </w:pPr>
            <w:r w:rsidRPr="00685A1D">
              <w:rPr>
                <w:bCs/>
                <w:sz w:val="20"/>
                <w:szCs w:val="20"/>
                <w:lang w:val="pl-PL"/>
              </w:rPr>
              <w:t>Česká centra</w:t>
            </w:r>
            <w:r w:rsidR="004044E2">
              <w:rPr>
                <w:bCs/>
                <w:sz w:val="20"/>
                <w:szCs w:val="20"/>
                <w:lang w:val="pl-PL"/>
              </w:rPr>
              <w:t xml:space="preserve">             dne 25.6.2025</w:t>
            </w:r>
          </w:p>
          <w:p w14:paraId="443DC7B5" w14:textId="5C2A454C" w:rsidR="00F0148D" w:rsidRPr="00207EDF" w:rsidRDefault="00F0148D" w:rsidP="00E6451F">
            <w:pPr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12EE372B" w14:textId="77777777" w:rsidR="00F0148D" w:rsidRPr="00207EDF" w:rsidRDefault="00F0148D" w:rsidP="00F0148D">
      <w:pPr>
        <w:jc w:val="both"/>
        <w:rPr>
          <w:rFonts w:cs="Arial"/>
          <w:sz w:val="20"/>
          <w:lang w:val="pl-PL"/>
        </w:rPr>
      </w:pPr>
    </w:p>
    <w:p w14:paraId="0CD0F4A3" w14:textId="77777777" w:rsidR="00F0148D" w:rsidRPr="00207EDF" w:rsidRDefault="00F0148D" w:rsidP="00F0148D">
      <w:pPr>
        <w:jc w:val="both"/>
        <w:rPr>
          <w:rFonts w:cs="Arial"/>
          <w:sz w:val="20"/>
          <w:lang w:val="pl-PL"/>
        </w:rPr>
      </w:pPr>
    </w:p>
    <w:p w14:paraId="4745CCC8" w14:textId="77777777" w:rsidR="00F0148D" w:rsidRPr="00207EDF" w:rsidRDefault="00F0148D" w:rsidP="00F0148D">
      <w:pPr>
        <w:jc w:val="both"/>
        <w:rPr>
          <w:rFonts w:cs="Arial"/>
          <w:sz w:val="20"/>
          <w:lang w:val="pl-PL"/>
        </w:rPr>
      </w:pPr>
    </w:p>
    <w:p w14:paraId="5BCDFE01" w14:textId="77777777" w:rsidR="00F0148D" w:rsidRPr="00207EDF" w:rsidRDefault="00F0148D" w:rsidP="00F0148D">
      <w:pPr>
        <w:jc w:val="both"/>
        <w:rPr>
          <w:rFonts w:cs="Arial"/>
          <w:sz w:val="20"/>
          <w:lang w:val="pl-PL"/>
        </w:rPr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2410"/>
        <w:gridCol w:w="2267"/>
      </w:tblGrid>
      <w:tr w:rsidR="00F0148D" w:rsidRPr="00D741C5" w14:paraId="59DB3A29" w14:textId="77777777" w:rsidTr="00D93499">
        <w:tc>
          <w:tcPr>
            <w:tcW w:w="2268" w:type="dxa"/>
          </w:tcPr>
          <w:p w14:paraId="0896550B" w14:textId="77777777" w:rsidR="00F0148D" w:rsidRPr="00207EDF" w:rsidRDefault="00F0148D" w:rsidP="00D93499">
            <w:pPr>
              <w:jc w:val="both"/>
              <w:rPr>
                <w:bCs/>
                <w:sz w:val="22"/>
                <w:lang w:val="pl-PL"/>
              </w:rPr>
            </w:pPr>
          </w:p>
          <w:p w14:paraId="0A4930F6" w14:textId="77777777" w:rsidR="00F0148D" w:rsidRPr="00207EDF" w:rsidRDefault="00F0148D" w:rsidP="00D93499">
            <w:pPr>
              <w:jc w:val="both"/>
              <w:rPr>
                <w:bCs/>
                <w:sz w:val="22"/>
                <w:lang w:val="pl-PL"/>
              </w:rPr>
            </w:pPr>
          </w:p>
          <w:p w14:paraId="34E7F60E" w14:textId="7777777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  <w:r w:rsidRPr="00207EDF">
              <w:rPr>
                <w:bCs/>
                <w:sz w:val="22"/>
              </w:rPr>
              <w:t>. . . . . . . . . . . . . . . .</w:t>
            </w:r>
          </w:p>
          <w:p w14:paraId="41D742C4" w14:textId="3E3DB2CF" w:rsidR="00F0148D" w:rsidRPr="00207EDF" w:rsidRDefault="00E81D0C" w:rsidP="00D93499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xxxxxxxxxxx</w:t>
            </w:r>
            <w:r w:rsidR="00685A1D">
              <w:rPr>
                <w:bCs/>
                <w:szCs w:val="18"/>
              </w:rPr>
              <w:t>,</w:t>
            </w:r>
          </w:p>
          <w:p w14:paraId="7A291E35" w14:textId="2FFD4673" w:rsidR="00F0148D" w:rsidRPr="00685A1D" w:rsidRDefault="00685A1D" w:rsidP="00D93499">
            <w:pPr>
              <w:jc w:val="both"/>
              <w:rPr>
                <w:bCs/>
                <w:szCs w:val="18"/>
                <w:lang w:val="pl-PL"/>
              </w:rPr>
            </w:pPr>
            <w:r w:rsidRPr="00685A1D">
              <w:rPr>
                <w:bCs/>
                <w:szCs w:val="18"/>
                <w:lang w:val="pl-PL"/>
              </w:rPr>
              <w:t>specialista korporátního obchodu</w:t>
            </w:r>
          </w:p>
        </w:tc>
        <w:tc>
          <w:tcPr>
            <w:tcW w:w="2410" w:type="dxa"/>
          </w:tcPr>
          <w:p w14:paraId="1678E2A0" w14:textId="7777777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</w:p>
          <w:p w14:paraId="369AC1E8" w14:textId="7777777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</w:p>
          <w:p w14:paraId="6A0DBA72" w14:textId="7777777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  <w:r w:rsidRPr="00207EDF">
              <w:rPr>
                <w:bCs/>
                <w:sz w:val="22"/>
              </w:rPr>
              <w:t>. . . . . . . . . . . . . . . .</w:t>
            </w:r>
          </w:p>
          <w:p w14:paraId="2BB68719" w14:textId="60692CDF" w:rsidR="00F0148D" w:rsidRPr="00207EDF" w:rsidRDefault="00E81D0C" w:rsidP="00D93499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xxxxxxxxxxxxx</w:t>
            </w:r>
            <w:r w:rsidR="009B631F">
              <w:rPr>
                <w:bCs/>
                <w:szCs w:val="18"/>
              </w:rPr>
              <w:t>,</w:t>
            </w:r>
          </w:p>
          <w:p w14:paraId="1469A233" w14:textId="5D8E648F" w:rsidR="00F0148D" w:rsidRPr="00207EDF" w:rsidRDefault="00685A1D" w:rsidP="00D93499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685A1D">
              <w:rPr>
                <w:bCs/>
                <w:szCs w:val="18"/>
                <w:lang w:val="pl-PL"/>
              </w:rPr>
              <w:t>specialista korporátního obchodu</w:t>
            </w:r>
          </w:p>
        </w:tc>
        <w:tc>
          <w:tcPr>
            <w:tcW w:w="2410" w:type="dxa"/>
          </w:tcPr>
          <w:p w14:paraId="33804962" w14:textId="7777777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</w:p>
          <w:p w14:paraId="5B8BF9AF" w14:textId="7777777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</w:p>
          <w:p w14:paraId="23F69A8C" w14:textId="7777777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  <w:r w:rsidRPr="00207EDF">
              <w:rPr>
                <w:bCs/>
                <w:sz w:val="22"/>
              </w:rPr>
              <w:t>. . . . . . . . . . . . . . . .</w:t>
            </w:r>
          </w:p>
          <w:p w14:paraId="1E534DF3" w14:textId="47D44D9E" w:rsidR="001C2EB3" w:rsidRDefault="00E81D0C" w:rsidP="001C2EB3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xxxxxxxxxxxxxxxx</w:t>
            </w:r>
            <w:r w:rsidR="001C2EB3">
              <w:rPr>
                <w:bCs/>
                <w:szCs w:val="18"/>
              </w:rPr>
              <w:t xml:space="preserve">, </w:t>
            </w:r>
          </w:p>
          <w:p w14:paraId="2CC203A4" w14:textId="0C109370" w:rsidR="00F0148D" w:rsidRPr="00207EDF" w:rsidRDefault="001C2EB3" w:rsidP="001C2EB3">
            <w:pPr>
              <w:jc w:val="both"/>
              <w:rPr>
                <w:bCs/>
                <w:sz w:val="20"/>
                <w:szCs w:val="20"/>
                <w:lang w:val="pl-PL"/>
              </w:rPr>
            </w:pPr>
            <w:r>
              <w:rPr>
                <w:bCs/>
                <w:szCs w:val="18"/>
              </w:rPr>
              <w:t>generální komisař</w:t>
            </w:r>
            <w:r w:rsidRPr="00207EDF">
              <w:rPr>
                <w:bCs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2267" w:type="dxa"/>
          </w:tcPr>
          <w:p w14:paraId="2A1286BE" w14:textId="7777777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</w:p>
          <w:p w14:paraId="23C7EA89" w14:textId="7777777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</w:p>
          <w:p w14:paraId="477D567F" w14:textId="53378F97" w:rsidR="00F0148D" w:rsidRPr="00207EDF" w:rsidRDefault="00F0148D" w:rsidP="00D93499">
            <w:pPr>
              <w:jc w:val="both"/>
              <w:rPr>
                <w:bCs/>
                <w:sz w:val="22"/>
              </w:rPr>
            </w:pPr>
          </w:p>
          <w:p w14:paraId="05138B7F" w14:textId="77777777" w:rsidR="00F0148D" w:rsidRPr="00D11A25" w:rsidRDefault="00F0148D" w:rsidP="00685A1D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4A532B7C" w14:textId="77777777" w:rsidR="00F0148D" w:rsidRDefault="00F0148D" w:rsidP="00853BB9">
      <w:pPr>
        <w:jc w:val="both"/>
        <w:rPr>
          <w:rFonts w:cs="Arial"/>
          <w:sz w:val="20"/>
          <w:lang w:val="pl-PL"/>
        </w:rPr>
      </w:pPr>
    </w:p>
    <w:sectPr w:rsidR="00F0148D" w:rsidSect="009D1F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C333A" w14:textId="77777777" w:rsidR="008F0E17" w:rsidRDefault="008F0E17" w:rsidP="000F4E95">
      <w:pPr>
        <w:spacing w:before="0" w:after="0" w:line="240" w:lineRule="auto"/>
      </w:pPr>
      <w:r>
        <w:separator/>
      </w:r>
    </w:p>
  </w:endnote>
  <w:endnote w:type="continuationSeparator" w:id="0">
    <w:p w14:paraId="1F560C70" w14:textId="77777777" w:rsidR="008F0E17" w:rsidRDefault="008F0E17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60469" w14:textId="77777777" w:rsidR="00DE68AE" w:rsidRDefault="00DE68A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E0145" w14:textId="77777777" w:rsidR="00BD5C01" w:rsidRPr="006D5B1E" w:rsidRDefault="00BD5C0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48CD132F" wp14:editId="7E65C7F0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fc0e4f71bb54e2ba81a22fba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022DAA" w14:textId="77777777" w:rsidR="00BD5C01" w:rsidRPr="00D93DFE" w:rsidRDefault="00BD5C01" w:rsidP="00D93DF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3DF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CD132F" id="_x0000_t202" coordsize="21600,21600" o:spt="202" path="m,l,21600r21600,l21600,xe">
              <v:stroke joinstyle="miter"/>
              <v:path gradientshapeok="t" o:connecttype="rect"/>
            </v:shapetype>
            <v:shape id="MSIPCMfc0e4f71bb54e2ba81a22fba" o:spid="_x0000_s1026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02022DAA" w14:textId="77777777" w:rsidR="00BD5C01" w:rsidRPr="00D93DFE" w:rsidRDefault="00BD5C01" w:rsidP="00D93DF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3DF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</w:t>
    </w:r>
    <w:r>
      <w:rPr>
        <w:rFonts w:ascii="ø}Ã˛" w:hAnsi="ø}Ã˛" w:cs="ø}Ã˛"/>
        <w:sz w:val="12"/>
        <w:szCs w:val="12"/>
      </w:rPr>
      <w:t xml:space="preserve">Nové Město,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</w:p>
  <w:p w14:paraId="563387D6" w14:textId="77777777" w:rsidR="00BD5C01" w:rsidRDefault="00BD5C0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spis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zn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člen Skupiny Generali, zapsané v italském rejstříku pojiš</w:t>
    </w:r>
    <w:r>
      <w:rPr>
        <w:rFonts w:ascii="ø}Ã˛" w:hAnsi="ø}Ã˛" w:cs="ø}Ã˛"/>
        <w:sz w:val="12"/>
        <w:szCs w:val="12"/>
      </w:rPr>
      <w:t>ťovacích skupin, vedeném IVASS, pod číslem 026. Kontaktní údaje: P. O. BOX 305, 659 05 Brno,</w:t>
    </w:r>
  </w:p>
  <w:p w14:paraId="11EEF96E" w14:textId="77777777" w:rsidR="00BD5C01" w:rsidRPr="008B130C" w:rsidRDefault="00BD5C0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17E3BEE4" w14:textId="77777777" w:rsidR="00BD5C01" w:rsidRPr="003D187D" w:rsidRDefault="00BD5C01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A04DEF">
      <w:rPr>
        <w:rStyle w:val="slostrnky"/>
      </w:rPr>
      <w:t>45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A04DEF">
      <w:rPr>
        <w:rStyle w:val="slostrnky"/>
      </w:rPr>
      <w:t>45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F9765" w14:textId="77777777" w:rsidR="00BD5C01" w:rsidRPr="00F632FC" w:rsidRDefault="00BD5C01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2C860ACD" wp14:editId="2D592148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b7e94b24b295677150cd39d3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4B8093" w14:textId="77777777" w:rsidR="00BD5C01" w:rsidRPr="00D93DFE" w:rsidRDefault="00BD5C01" w:rsidP="00D93DF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3DF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860ACD" id="_x0000_t202" coordsize="21600,21600" o:spt="202" path="m,l,21600r21600,l21600,xe">
              <v:stroke joinstyle="miter"/>
              <v:path gradientshapeok="t" o:connecttype="rect"/>
            </v:shapetype>
            <v:shape id="MSIPCMb7e94b24b295677150cd39d3" o:spid="_x0000_s1027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    <v:textbox inset="20pt,0,,0">
                <w:txbxContent>
                  <w:p w14:paraId="644B8093" w14:textId="77777777" w:rsidR="00BD5C01" w:rsidRPr="00D93DFE" w:rsidRDefault="00BD5C01" w:rsidP="00D93DF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3DF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F5E9395" wp14:editId="7A509F74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E3AE34" w14:textId="77777777" w:rsidR="00BD5C01" w:rsidRDefault="00BD5C01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369ED543" w14:textId="77777777" w:rsidR="00BD5C01" w:rsidRPr="006D5B1E" w:rsidRDefault="00BD5C01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0668330D" w14:textId="77777777" w:rsidR="00BD5C01" w:rsidRDefault="00BD5C01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667B26AD" w14:textId="77777777" w:rsidR="00BD5C01" w:rsidRPr="008B130C" w:rsidRDefault="00BD5C01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5E9395" id="Textové pole 1" o:spid="_x0000_s1028" type="#_x0000_t202" style="position:absolute;left:0;text-align:left;margin-left:0;margin-top:-51.65pt;width:476.4pt;height:6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21E3AE34" w14:textId="77777777" w:rsidR="00BD5C01" w:rsidRDefault="00BD5C01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369ED543" w14:textId="77777777" w:rsidR="00BD5C01" w:rsidRPr="006D5B1E" w:rsidRDefault="00BD5C01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0668330D" w14:textId="77777777" w:rsidR="00BD5C01" w:rsidRDefault="00BD5C01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667B26AD" w14:textId="77777777" w:rsidR="00BD5C01" w:rsidRPr="008B130C" w:rsidRDefault="00BD5C01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A04DEF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A04DEF">
      <w:rPr>
        <w:rStyle w:val="slostrnky"/>
      </w:rPr>
      <w:t>45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359F0" w14:textId="77777777" w:rsidR="008F0E17" w:rsidRDefault="008F0E17" w:rsidP="000F4E95">
      <w:pPr>
        <w:spacing w:before="0" w:after="0" w:line="240" w:lineRule="auto"/>
      </w:pPr>
      <w:r>
        <w:separator/>
      </w:r>
    </w:p>
  </w:footnote>
  <w:footnote w:type="continuationSeparator" w:id="0">
    <w:p w14:paraId="5CAF746B" w14:textId="77777777" w:rsidR="008F0E17" w:rsidRDefault="008F0E17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F6CD9" w14:textId="77777777" w:rsidR="00DE68AE" w:rsidRDefault="00DE68AE">
    <w:pPr>
      <w:pStyle w:val="Zhlav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E03EA" w14:textId="7B43B30E" w:rsidR="00BD5C01" w:rsidRPr="0044203B" w:rsidRDefault="00BD5C01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7728" behindDoc="1" locked="1" layoutInCell="1" allowOverlap="1" wp14:anchorId="37F8AC73" wp14:editId="59FC8D7E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F5C38" w14:textId="77777777" w:rsidR="00BD5C01" w:rsidRPr="008D16C8" w:rsidRDefault="00BD5C01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6704" behindDoc="1" locked="0" layoutInCell="1" allowOverlap="1" wp14:anchorId="21B44889" wp14:editId="1C4F7D79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4656" behindDoc="1" locked="1" layoutInCell="1" allowOverlap="1" wp14:anchorId="308D4C4C" wp14:editId="37B4C21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49258F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5E55341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75610E1"/>
    <w:multiLevelType w:val="multilevel"/>
    <w:tmpl w:val="F28A60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B1E2ECA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956B1"/>
    <w:multiLevelType w:val="hybridMultilevel"/>
    <w:tmpl w:val="216A61C8"/>
    <w:lvl w:ilvl="0" w:tplc="9BA6AF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41765DF"/>
    <w:multiLevelType w:val="hybridMultilevel"/>
    <w:tmpl w:val="B562F4F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4DE2CF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1A7773C5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B2101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B2E7A2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E4E4DEF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1562A9C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2763CA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661162B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86C6AAC"/>
    <w:multiLevelType w:val="hybridMultilevel"/>
    <w:tmpl w:val="35E4CC9C"/>
    <w:lvl w:ilvl="0" w:tplc="2826BABC">
      <w:numFmt w:val="bullet"/>
      <w:lvlText w:val="-"/>
      <w:lvlJc w:val="left"/>
      <w:pPr>
        <w:ind w:left="1134" w:hanging="170"/>
      </w:pPr>
      <w:rPr>
        <w:rFonts w:ascii="Arial" w:eastAsia="Times New Roman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2BA33B7B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2D26D7"/>
    <w:multiLevelType w:val="hybridMultilevel"/>
    <w:tmpl w:val="250CB908"/>
    <w:lvl w:ilvl="0" w:tplc="B7ACB372">
      <w:start w:val="1"/>
      <w:numFmt w:val="lowerLetter"/>
      <w:pStyle w:val="GPseznampsmena"/>
      <w:lvlText w:val="%1)"/>
      <w:lvlJc w:val="left"/>
      <w:pPr>
        <w:ind w:left="1495" w:hanging="360"/>
      </w:pPr>
      <w:rPr>
        <w:rFonts w:hint="default"/>
        <w:b w:val="0"/>
      </w:rPr>
    </w:lvl>
    <w:lvl w:ilvl="1" w:tplc="E1285A44">
      <w:start w:val="4"/>
      <w:numFmt w:val="bullet"/>
      <w:lvlText w:val="–"/>
      <w:lvlJc w:val="left"/>
      <w:pPr>
        <w:ind w:left="1506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0543F0A"/>
    <w:multiLevelType w:val="hybridMultilevel"/>
    <w:tmpl w:val="216A61C8"/>
    <w:lvl w:ilvl="0" w:tplc="9BA6AF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9C86228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A616AC4"/>
    <w:multiLevelType w:val="hybridMultilevel"/>
    <w:tmpl w:val="BD529070"/>
    <w:lvl w:ilvl="0" w:tplc="BCB2AF24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650638"/>
    <w:multiLevelType w:val="hybridMultilevel"/>
    <w:tmpl w:val="90022DBC"/>
    <w:lvl w:ilvl="0" w:tplc="7898D90E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9" w15:restartNumberingAfterBreak="0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3F1A7A99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32" w15:restartNumberingAfterBreak="0">
    <w:nsid w:val="41B20B2E"/>
    <w:multiLevelType w:val="hybridMultilevel"/>
    <w:tmpl w:val="3CA6FDCE"/>
    <w:lvl w:ilvl="0" w:tplc="533CBFD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44EE166C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4BBC4041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4EF72BB2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2710A8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8" w15:restartNumberingAfterBreak="0">
    <w:nsid w:val="60D64E98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0" w15:restartNumberingAfterBreak="0">
    <w:nsid w:val="685A14B3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6A7F6696"/>
    <w:multiLevelType w:val="hybridMultilevel"/>
    <w:tmpl w:val="A6A21160"/>
    <w:lvl w:ilvl="0" w:tplc="A60214FE">
      <w:start w:val="1"/>
      <w:numFmt w:val="bullet"/>
      <w:lvlText w:val="-"/>
      <w:lvlJc w:val="left"/>
      <w:pPr>
        <w:ind w:left="851" w:hanging="142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6DDB35F3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2CE24AC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76D52692"/>
    <w:multiLevelType w:val="hybridMultilevel"/>
    <w:tmpl w:val="63425612"/>
    <w:lvl w:ilvl="0" w:tplc="040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3B6F7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7C325BCD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652484966">
    <w:abstractNumId w:val="47"/>
  </w:num>
  <w:num w:numId="2" w16cid:durableId="1775439372">
    <w:abstractNumId w:val="31"/>
  </w:num>
  <w:num w:numId="3" w16cid:durableId="740061194">
    <w:abstractNumId w:val="3"/>
  </w:num>
  <w:num w:numId="4" w16cid:durableId="1655523258">
    <w:abstractNumId w:val="28"/>
  </w:num>
  <w:num w:numId="5" w16cid:durableId="353963586">
    <w:abstractNumId w:val="0"/>
  </w:num>
  <w:num w:numId="6" w16cid:durableId="353044590">
    <w:abstractNumId w:val="39"/>
  </w:num>
  <w:num w:numId="7" w16cid:durableId="2133163819">
    <w:abstractNumId w:val="10"/>
  </w:num>
  <w:num w:numId="8" w16cid:durableId="767234952">
    <w:abstractNumId w:val="37"/>
  </w:num>
  <w:num w:numId="9" w16cid:durableId="747193697">
    <w:abstractNumId w:val="22"/>
  </w:num>
  <w:num w:numId="10" w16cid:durableId="505366739">
    <w:abstractNumId w:val="23"/>
  </w:num>
  <w:num w:numId="11" w16cid:durableId="2143502948">
    <w:abstractNumId w:val="49"/>
  </w:num>
  <w:num w:numId="12" w16cid:durableId="947544670">
    <w:abstractNumId w:val="44"/>
  </w:num>
  <w:num w:numId="13" w16cid:durableId="1230116145">
    <w:abstractNumId w:val="5"/>
  </w:num>
  <w:num w:numId="14" w16cid:durableId="1477340172">
    <w:abstractNumId w:val="16"/>
  </w:num>
  <w:num w:numId="15" w16cid:durableId="306934933">
    <w:abstractNumId w:val="13"/>
  </w:num>
  <w:num w:numId="16" w16cid:durableId="673847734">
    <w:abstractNumId w:val="24"/>
  </w:num>
  <w:num w:numId="17" w16cid:durableId="2111310433">
    <w:abstractNumId w:val="38"/>
  </w:num>
  <w:num w:numId="18" w16cid:durableId="438257315">
    <w:abstractNumId w:val="29"/>
  </w:num>
  <w:num w:numId="19" w16cid:durableId="1066882448">
    <w:abstractNumId w:val="33"/>
  </w:num>
  <w:num w:numId="20" w16cid:durableId="595526771">
    <w:abstractNumId w:val="15"/>
  </w:num>
  <w:num w:numId="21" w16cid:durableId="1792475663">
    <w:abstractNumId w:val="30"/>
  </w:num>
  <w:num w:numId="22" w16cid:durableId="1485969448">
    <w:abstractNumId w:val="35"/>
  </w:num>
  <w:num w:numId="23" w16cid:durableId="1114982194">
    <w:abstractNumId w:val="14"/>
  </w:num>
  <w:num w:numId="24" w16cid:durableId="1435445625">
    <w:abstractNumId w:val="1"/>
  </w:num>
  <w:num w:numId="25" w16cid:durableId="799885533">
    <w:abstractNumId w:val="19"/>
  </w:num>
  <w:num w:numId="26" w16cid:durableId="1910310146">
    <w:abstractNumId w:val="34"/>
  </w:num>
  <w:num w:numId="27" w16cid:durableId="1929727280">
    <w:abstractNumId w:val="42"/>
  </w:num>
  <w:num w:numId="28" w16cid:durableId="269047135">
    <w:abstractNumId w:val="40"/>
  </w:num>
  <w:num w:numId="29" w16cid:durableId="284311991">
    <w:abstractNumId w:val="11"/>
  </w:num>
  <w:num w:numId="30" w16cid:durableId="93552576">
    <w:abstractNumId w:val="45"/>
  </w:num>
  <w:num w:numId="31" w16cid:durableId="682823205">
    <w:abstractNumId w:val="17"/>
  </w:num>
  <w:num w:numId="32" w16cid:durableId="1834490330">
    <w:abstractNumId w:val="41"/>
  </w:num>
  <w:num w:numId="33" w16cid:durableId="283312954">
    <w:abstractNumId w:val="18"/>
  </w:num>
  <w:num w:numId="34" w16cid:durableId="1383290609">
    <w:abstractNumId w:val="23"/>
  </w:num>
  <w:num w:numId="35" w16cid:durableId="70136709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4838114">
    <w:abstractNumId w:val="2"/>
  </w:num>
  <w:num w:numId="37" w16cid:durableId="1390693141">
    <w:abstractNumId w:val="12"/>
  </w:num>
  <w:num w:numId="38" w16cid:durableId="1841504780">
    <w:abstractNumId w:val="8"/>
  </w:num>
  <w:num w:numId="39" w16cid:durableId="1319966798">
    <w:abstractNumId w:val="7"/>
  </w:num>
  <w:num w:numId="40" w16cid:durableId="1531262235">
    <w:abstractNumId w:val="21"/>
  </w:num>
  <w:num w:numId="41" w16cid:durableId="237714357">
    <w:abstractNumId w:val="21"/>
    <w:lvlOverride w:ilvl="0">
      <w:startOverride w:val="1"/>
    </w:lvlOverride>
  </w:num>
  <w:num w:numId="42" w16cid:durableId="1321890659">
    <w:abstractNumId w:val="6"/>
  </w:num>
  <w:num w:numId="43" w16cid:durableId="1079206252">
    <w:abstractNumId w:val="20"/>
  </w:num>
  <w:num w:numId="44" w16cid:durableId="50464107">
    <w:abstractNumId w:val="27"/>
  </w:num>
  <w:num w:numId="45" w16cid:durableId="1515798177">
    <w:abstractNumId w:val="43"/>
  </w:num>
  <w:num w:numId="46" w16cid:durableId="1821074868">
    <w:abstractNumId w:val="25"/>
  </w:num>
  <w:num w:numId="47" w16cid:durableId="1827546334">
    <w:abstractNumId w:val="32"/>
  </w:num>
  <w:num w:numId="48" w16cid:durableId="1564487167">
    <w:abstractNumId w:val="26"/>
  </w:num>
  <w:num w:numId="49" w16cid:durableId="1814640728">
    <w:abstractNumId w:val="36"/>
  </w:num>
  <w:num w:numId="50" w16cid:durableId="1930232361">
    <w:abstractNumId w:val="4"/>
  </w:num>
  <w:num w:numId="51" w16cid:durableId="1858619734">
    <w:abstractNumId w:val="9"/>
  </w:num>
  <w:num w:numId="52" w16cid:durableId="702285012">
    <w:abstractNumId w:val="4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17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3797"/>
    <w:rsid w:val="0001499B"/>
    <w:rsid w:val="0001557F"/>
    <w:rsid w:val="000222BC"/>
    <w:rsid w:val="00022BAE"/>
    <w:rsid w:val="00023B1A"/>
    <w:rsid w:val="00025530"/>
    <w:rsid w:val="000257E3"/>
    <w:rsid w:val="00026D75"/>
    <w:rsid w:val="00033026"/>
    <w:rsid w:val="0003415C"/>
    <w:rsid w:val="0003541F"/>
    <w:rsid w:val="00037DB9"/>
    <w:rsid w:val="00040FEA"/>
    <w:rsid w:val="0004207F"/>
    <w:rsid w:val="000433FB"/>
    <w:rsid w:val="00046FD0"/>
    <w:rsid w:val="000506A5"/>
    <w:rsid w:val="00050B7B"/>
    <w:rsid w:val="000514A8"/>
    <w:rsid w:val="000522B8"/>
    <w:rsid w:val="00054AF9"/>
    <w:rsid w:val="00055DDC"/>
    <w:rsid w:val="000567F0"/>
    <w:rsid w:val="00056A4E"/>
    <w:rsid w:val="00056B50"/>
    <w:rsid w:val="00056EEE"/>
    <w:rsid w:val="000606BD"/>
    <w:rsid w:val="00062062"/>
    <w:rsid w:val="0006411D"/>
    <w:rsid w:val="0006506E"/>
    <w:rsid w:val="00065D91"/>
    <w:rsid w:val="0007205D"/>
    <w:rsid w:val="000722A6"/>
    <w:rsid w:val="000731A0"/>
    <w:rsid w:val="0007441A"/>
    <w:rsid w:val="00074C52"/>
    <w:rsid w:val="00075E43"/>
    <w:rsid w:val="00077EBC"/>
    <w:rsid w:val="0008187D"/>
    <w:rsid w:val="00081AE1"/>
    <w:rsid w:val="0008280B"/>
    <w:rsid w:val="00083E3D"/>
    <w:rsid w:val="000935E1"/>
    <w:rsid w:val="000960EB"/>
    <w:rsid w:val="000979D9"/>
    <w:rsid w:val="000A0284"/>
    <w:rsid w:val="000A2C63"/>
    <w:rsid w:val="000A3A5B"/>
    <w:rsid w:val="000A3B3F"/>
    <w:rsid w:val="000A4C0A"/>
    <w:rsid w:val="000B1DE5"/>
    <w:rsid w:val="000B4B1D"/>
    <w:rsid w:val="000B52E3"/>
    <w:rsid w:val="000B66C2"/>
    <w:rsid w:val="000B6702"/>
    <w:rsid w:val="000B73AB"/>
    <w:rsid w:val="000C00D2"/>
    <w:rsid w:val="000C08A7"/>
    <w:rsid w:val="000C3050"/>
    <w:rsid w:val="000C3BED"/>
    <w:rsid w:val="000C781C"/>
    <w:rsid w:val="000D27AB"/>
    <w:rsid w:val="000D2AB4"/>
    <w:rsid w:val="000D2E31"/>
    <w:rsid w:val="000E0561"/>
    <w:rsid w:val="000E08D7"/>
    <w:rsid w:val="000E09BC"/>
    <w:rsid w:val="000E413E"/>
    <w:rsid w:val="000E42DB"/>
    <w:rsid w:val="000E4343"/>
    <w:rsid w:val="000E4950"/>
    <w:rsid w:val="000E606E"/>
    <w:rsid w:val="000F35CB"/>
    <w:rsid w:val="000F393D"/>
    <w:rsid w:val="000F4E95"/>
    <w:rsid w:val="000F4F07"/>
    <w:rsid w:val="000F53C8"/>
    <w:rsid w:val="000F5ED7"/>
    <w:rsid w:val="000F7748"/>
    <w:rsid w:val="00101691"/>
    <w:rsid w:val="00103682"/>
    <w:rsid w:val="001044B9"/>
    <w:rsid w:val="0010547A"/>
    <w:rsid w:val="00105B8D"/>
    <w:rsid w:val="001076C6"/>
    <w:rsid w:val="00110A37"/>
    <w:rsid w:val="00110DEA"/>
    <w:rsid w:val="00111C59"/>
    <w:rsid w:val="00112CDF"/>
    <w:rsid w:val="00113879"/>
    <w:rsid w:val="001159A2"/>
    <w:rsid w:val="001164F6"/>
    <w:rsid w:val="00120160"/>
    <w:rsid w:val="001258CF"/>
    <w:rsid w:val="00130E03"/>
    <w:rsid w:val="00131D3C"/>
    <w:rsid w:val="00132C22"/>
    <w:rsid w:val="001334A5"/>
    <w:rsid w:val="001335EA"/>
    <w:rsid w:val="00134FC7"/>
    <w:rsid w:val="00135EBB"/>
    <w:rsid w:val="00136E91"/>
    <w:rsid w:val="00137D1E"/>
    <w:rsid w:val="00137EE7"/>
    <w:rsid w:val="00141A2A"/>
    <w:rsid w:val="00143722"/>
    <w:rsid w:val="0014466B"/>
    <w:rsid w:val="00144914"/>
    <w:rsid w:val="00147539"/>
    <w:rsid w:val="001478A2"/>
    <w:rsid w:val="001508C1"/>
    <w:rsid w:val="00150F80"/>
    <w:rsid w:val="001514AD"/>
    <w:rsid w:val="0015434A"/>
    <w:rsid w:val="001552FC"/>
    <w:rsid w:val="00155A5F"/>
    <w:rsid w:val="001560E3"/>
    <w:rsid w:val="00156940"/>
    <w:rsid w:val="00156DBA"/>
    <w:rsid w:val="001573BB"/>
    <w:rsid w:val="001578CC"/>
    <w:rsid w:val="001610C1"/>
    <w:rsid w:val="00161662"/>
    <w:rsid w:val="00161E9E"/>
    <w:rsid w:val="00162DB4"/>
    <w:rsid w:val="00162EB1"/>
    <w:rsid w:val="00165EBC"/>
    <w:rsid w:val="00167EE6"/>
    <w:rsid w:val="00170D58"/>
    <w:rsid w:val="001754EE"/>
    <w:rsid w:val="001777A4"/>
    <w:rsid w:val="00177A62"/>
    <w:rsid w:val="00177F2A"/>
    <w:rsid w:val="0018028F"/>
    <w:rsid w:val="001802A6"/>
    <w:rsid w:val="0018058C"/>
    <w:rsid w:val="00180E3E"/>
    <w:rsid w:val="001814BE"/>
    <w:rsid w:val="00181C59"/>
    <w:rsid w:val="001821F3"/>
    <w:rsid w:val="00182B2F"/>
    <w:rsid w:val="00182B34"/>
    <w:rsid w:val="00183DBC"/>
    <w:rsid w:val="00183F89"/>
    <w:rsid w:val="00185744"/>
    <w:rsid w:val="00192A6C"/>
    <w:rsid w:val="00196E1F"/>
    <w:rsid w:val="001A1A0D"/>
    <w:rsid w:val="001A3A76"/>
    <w:rsid w:val="001A6D67"/>
    <w:rsid w:val="001B1397"/>
    <w:rsid w:val="001B6E5C"/>
    <w:rsid w:val="001B7D51"/>
    <w:rsid w:val="001C0CA2"/>
    <w:rsid w:val="001C1A2F"/>
    <w:rsid w:val="001C2EB3"/>
    <w:rsid w:val="001C4B9E"/>
    <w:rsid w:val="001C5E9D"/>
    <w:rsid w:val="001C68FE"/>
    <w:rsid w:val="001C70BD"/>
    <w:rsid w:val="001C7FF5"/>
    <w:rsid w:val="001D0520"/>
    <w:rsid w:val="001D1774"/>
    <w:rsid w:val="001D4D5D"/>
    <w:rsid w:val="001D4D83"/>
    <w:rsid w:val="001D59D1"/>
    <w:rsid w:val="001D7B49"/>
    <w:rsid w:val="001E16C8"/>
    <w:rsid w:val="001E197D"/>
    <w:rsid w:val="001E30E6"/>
    <w:rsid w:val="001E4BB3"/>
    <w:rsid w:val="001E5196"/>
    <w:rsid w:val="001E794E"/>
    <w:rsid w:val="001F10EF"/>
    <w:rsid w:val="001F39D3"/>
    <w:rsid w:val="001F4C42"/>
    <w:rsid w:val="001F5F16"/>
    <w:rsid w:val="001F7555"/>
    <w:rsid w:val="001F7CCB"/>
    <w:rsid w:val="0020057B"/>
    <w:rsid w:val="00201A65"/>
    <w:rsid w:val="00203AEC"/>
    <w:rsid w:val="00203B28"/>
    <w:rsid w:val="002052C0"/>
    <w:rsid w:val="002070CA"/>
    <w:rsid w:val="00207CAE"/>
    <w:rsid w:val="00207EDF"/>
    <w:rsid w:val="002112C4"/>
    <w:rsid w:val="002120C0"/>
    <w:rsid w:val="00215A58"/>
    <w:rsid w:val="00217954"/>
    <w:rsid w:val="0022185F"/>
    <w:rsid w:val="00223AC8"/>
    <w:rsid w:val="0022424F"/>
    <w:rsid w:val="002273F4"/>
    <w:rsid w:val="00227670"/>
    <w:rsid w:val="00227822"/>
    <w:rsid w:val="00231B0B"/>
    <w:rsid w:val="00233619"/>
    <w:rsid w:val="00236DD7"/>
    <w:rsid w:val="00241A2F"/>
    <w:rsid w:val="00242AB4"/>
    <w:rsid w:val="00244539"/>
    <w:rsid w:val="00246771"/>
    <w:rsid w:val="00250DED"/>
    <w:rsid w:val="00252155"/>
    <w:rsid w:val="00253A14"/>
    <w:rsid w:val="00254A12"/>
    <w:rsid w:val="0025605E"/>
    <w:rsid w:val="002563E4"/>
    <w:rsid w:val="00257F7D"/>
    <w:rsid w:val="002601CD"/>
    <w:rsid w:val="00261178"/>
    <w:rsid w:val="002615CE"/>
    <w:rsid w:val="002646F9"/>
    <w:rsid w:val="00264EED"/>
    <w:rsid w:val="0026692C"/>
    <w:rsid w:val="00266C53"/>
    <w:rsid w:val="00273795"/>
    <w:rsid w:val="00273E61"/>
    <w:rsid w:val="00276BD7"/>
    <w:rsid w:val="00276CB2"/>
    <w:rsid w:val="0027784A"/>
    <w:rsid w:val="00281483"/>
    <w:rsid w:val="002816C4"/>
    <w:rsid w:val="0028187D"/>
    <w:rsid w:val="00281C7E"/>
    <w:rsid w:val="002820E0"/>
    <w:rsid w:val="002829E1"/>
    <w:rsid w:val="0028373A"/>
    <w:rsid w:val="002841B3"/>
    <w:rsid w:val="002845CB"/>
    <w:rsid w:val="0028490A"/>
    <w:rsid w:val="00286087"/>
    <w:rsid w:val="00286954"/>
    <w:rsid w:val="002912D8"/>
    <w:rsid w:val="00291933"/>
    <w:rsid w:val="00292C27"/>
    <w:rsid w:val="00293614"/>
    <w:rsid w:val="00293DE5"/>
    <w:rsid w:val="0029438C"/>
    <w:rsid w:val="00295F81"/>
    <w:rsid w:val="002A28C7"/>
    <w:rsid w:val="002A385A"/>
    <w:rsid w:val="002A4013"/>
    <w:rsid w:val="002A7DB7"/>
    <w:rsid w:val="002B0386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4921"/>
    <w:rsid w:val="002D4FAF"/>
    <w:rsid w:val="002D5960"/>
    <w:rsid w:val="002D75F8"/>
    <w:rsid w:val="002E2529"/>
    <w:rsid w:val="002E2DDA"/>
    <w:rsid w:val="002E6791"/>
    <w:rsid w:val="002E7A78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689"/>
    <w:rsid w:val="003058EB"/>
    <w:rsid w:val="0031322E"/>
    <w:rsid w:val="00314A34"/>
    <w:rsid w:val="00316BEA"/>
    <w:rsid w:val="00321FF5"/>
    <w:rsid w:val="00323CA8"/>
    <w:rsid w:val="00324FA0"/>
    <w:rsid w:val="003270A7"/>
    <w:rsid w:val="003317D1"/>
    <w:rsid w:val="00332A38"/>
    <w:rsid w:val="003364D1"/>
    <w:rsid w:val="00336638"/>
    <w:rsid w:val="00341CA9"/>
    <w:rsid w:val="0034585C"/>
    <w:rsid w:val="0035117A"/>
    <w:rsid w:val="00352804"/>
    <w:rsid w:val="00352A05"/>
    <w:rsid w:val="003550DE"/>
    <w:rsid w:val="003552E9"/>
    <w:rsid w:val="003556BE"/>
    <w:rsid w:val="00356433"/>
    <w:rsid w:val="00356523"/>
    <w:rsid w:val="00362FF9"/>
    <w:rsid w:val="003638D1"/>
    <w:rsid w:val="003642B8"/>
    <w:rsid w:val="00364AFB"/>
    <w:rsid w:val="003668C7"/>
    <w:rsid w:val="00371588"/>
    <w:rsid w:val="00373B82"/>
    <w:rsid w:val="00373DD1"/>
    <w:rsid w:val="00376699"/>
    <w:rsid w:val="00376EF3"/>
    <w:rsid w:val="003771DE"/>
    <w:rsid w:val="0038035D"/>
    <w:rsid w:val="003808A0"/>
    <w:rsid w:val="0038289B"/>
    <w:rsid w:val="00385751"/>
    <w:rsid w:val="00386175"/>
    <w:rsid w:val="00387835"/>
    <w:rsid w:val="00390720"/>
    <w:rsid w:val="00393A93"/>
    <w:rsid w:val="00393AAD"/>
    <w:rsid w:val="0039638E"/>
    <w:rsid w:val="003A0793"/>
    <w:rsid w:val="003A0EEC"/>
    <w:rsid w:val="003A1EC0"/>
    <w:rsid w:val="003A2FE4"/>
    <w:rsid w:val="003A3896"/>
    <w:rsid w:val="003A5C0B"/>
    <w:rsid w:val="003A6A14"/>
    <w:rsid w:val="003A6E9A"/>
    <w:rsid w:val="003A72AD"/>
    <w:rsid w:val="003A7D30"/>
    <w:rsid w:val="003B2A2D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2E02"/>
    <w:rsid w:val="003C4960"/>
    <w:rsid w:val="003D074D"/>
    <w:rsid w:val="003D08E2"/>
    <w:rsid w:val="003D187D"/>
    <w:rsid w:val="003D1C92"/>
    <w:rsid w:val="003D2CDB"/>
    <w:rsid w:val="003D3F02"/>
    <w:rsid w:val="003D4AA0"/>
    <w:rsid w:val="003D6F92"/>
    <w:rsid w:val="003E1043"/>
    <w:rsid w:val="003E1207"/>
    <w:rsid w:val="003E1E42"/>
    <w:rsid w:val="003E22CF"/>
    <w:rsid w:val="003E2E94"/>
    <w:rsid w:val="003E33C3"/>
    <w:rsid w:val="003E3A9C"/>
    <w:rsid w:val="003F2468"/>
    <w:rsid w:val="003F6C0F"/>
    <w:rsid w:val="003F6DC6"/>
    <w:rsid w:val="00401A79"/>
    <w:rsid w:val="0040243A"/>
    <w:rsid w:val="00402A7F"/>
    <w:rsid w:val="00404387"/>
    <w:rsid w:val="004044E2"/>
    <w:rsid w:val="0040487C"/>
    <w:rsid w:val="00405C59"/>
    <w:rsid w:val="0040639C"/>
    <w:rsid w:val="004113C3"/>
    <w:rsid w:val="00411543"/>
    <w:rsid w:val="00411F91"/>
    <w:rsid w:val="0041444D"/>
    <w:rsid w:val="004147CA"/>
    <w:rsid w:val="00415313"/>
    <w:rsid w:val="00416352"/>
    <w:rsid w:val="00416CEF"/>
    <w:rsid w:val="0041719E"/>
    <w:rsid w:val="0042238A"/>
    <w:rsid w:val="00423EB6"/>
    <w:rsid w:val="00423FB5"/>
    <w:rsid w:val="00424CFD"/>
    <w:rsid w:val="00424F80"/>
    <w:rsid w:val="004261BF"/>
    <w:rsid w:val="00426D13"/>
    <w:rsid w:val="00431681"/>
    <w:rsid w:val="00434264"/>
    <w:rsid w:val="0043435A"/>
    <w:rsid w:val="00434397"/>
    <w:rsid w:val="00434596"/>
    <w:rsid w:val="00436AFA"/>
    <w:rsid w:val="0043732D"/>
    <w:rsid w:val="00437694"/>
    <w:rsid w:val="0044176C"/>
    <w:rsid w:val="00442EF2"/>
    <w:rsid w:val="00443969"/>
    <w:rsid w:val="00443D7A"/>
    <w:rsid w:val="004457A8"/>
    <w:rsid w:val="004459F8"/>
    <w:rsid w:val="00446082"/>
    <w:rsid w:val="00446090"/>
    <w:rsid w:val="004465CE"/>
    <w:rsid w:val="0045195B"/>
    <w:rsid w:val="004522AC"/>
    <w:rsid w:val="004529DC"/>
    <w:rsid w:val="00454EE7"/>
    <w:rsid w:val="00461C07"/>
    <w:rsid w:val="00463E85"/>
    <w:rsid w:val="0046428B"/>
    <w:rsid w:val="004658DF"/>
    <w:rsid w:val="00466B67"/>
    <w:rsid w:val="00467036"/>
    <w:rsid w:val="00467B45"/>
    <w:rsid w:val="00467E7F"/>
    <w:rsid w:val="004707B6"/>
    <w:rsid w:val="004711F7"/>
    <w:rsid w:val="0047264C"/>
    <w:rsid w:val="00473BB4"/>
    <w:rsid w:val="00474164"/>
    <w:rsid w:val="004751B9"/>
    <w:rsid w:val="00476D75"/>
    <w:rsid w:val="00480009"/>
    <w:rsid w:val="00480AE8"/>
    <w:rsid w:val="00480B95"/>
    <w:rsid w:val="00480BD8"/>
    <w:rsid w:val="00481B07"/>
    <w:rsid w:val="004835F6"/>
    <w:rsid w:val="00483F36"/>
    <w:rsid w:val="00484148"/>
    <w:rsid w:val="0048429C"/>
    <w:rsid w:val="0048557D"/>
    <w:rsid w:val="004869E6"/>
    <w:rsid w:val="0049180B"/>
    <w:rsid w:val="00492F23"/>
    <w:rsid w:val="00497A16"/>
    <w:rsid w:val="004A1671"/>
    <w:rsid w:val="004A1E58"/>
    <w:rsid w:val="004A2072"/>
    <w:rsid w:val="004A378D"/>
    <w:rsid w:val="004B35D8"/>
    <w:rsid w:val="004B4478"/>
    <w:rsid w:val="004B563A"/>
    <w:rsid w:val="004B6223"/>
    <w:rsid w:val="004B6870"/>
    <w:rsid w:val="004B6901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D0046"/>
    <w:rsid w:val="004D1D55"/>
    <w:rsid w:val="004D1D8E"/>
    <w:rsid w:val="004D2187"/>
    <w:rsid w:val="004D2AB6"/>
    <w:rsid w:val="004D3102"/>
    <w:rsid w:val="004D3694"/>
    <w:rsid w:val="004D4835"/>
    <w:rsid w:val="004D5689"/>
    <w:rsid w:val="004D7B6A"/>
    <w:rsid w:val="004E034E"/>
    <w:rsid w:val="004E18CC"/>
    <w:rsid w:val="004E1C45"/>
    <w:rsid w:val="004E2363"/>
    <w:rsid w:val="004E3F98"/>
    <w:rsid w:val="004E5492"/>
    <w:rsid w:val="004E6C80"/>
    <w:rsid w:val="004E7348"/>
    <w:rsid w:val="004F1D12"/>
    <w:rsid w:val="004F2031"/>
    <w:rsid w:val="004F48EA"/>
    <w:rsid w:val="004F5AC4"/>
    <w:rsid w:val="004F6408"/>
    <w:rsid w:val="004F7715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1A99"/>
    <w:rsid w:val="00512B6D"/>
    <w:rsid w:val="00513024"/>
    <w:rsid w:val="00513C6D"/>
    <w:rsid w:val="00523921"/>
    <w:rsid w:val="00524F28"/>
    <w:rsid w:val="0052660F"/>
    <w:rsid w:val="00526CD0"/>
    <w:rsid w:val="005272E0"/>
    <w:rsid w:val="0052733C"/>
    <w:rsid w:val="00527B69"/>
    <w:rsid w:val="00530A17"/>
    <w:rsid w:val="00531396"/>
    <w:rsid w:val="0053216B"/>
    <w:rsid w:val="00537554"/>
    <w:rsid w:val="00537705"/>
    <w:rsid w:val="00537A76"/>
    <w:rsid w:val="005424ED"/>
    <w:rsid w:val="0054286E"/>
    <w:rsid w:val="0054357C"/>
    <w:rsid w:val="00543CDB"/>
    <w:rsid w:val="0054481D"/>
    <w:rsid w:val="005463F1"/>
    <w:rsid w:val="00546524"/>
    <w:rsid w:val="0054763E"/>
    <w:rsid w:val="00551054"/>
    <w:rsid w:val="00553E0A"/>
    <w:rsid w:val="00554E3A"/>
    <w:rsid w:val="00555A2F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D0E"/>
    <w:rsid w:val="00573FA7"/>
    <w:rsid w:val="00574BA6"/>
    <w:rsid w:val="00575B47"/>
    <w:rsid w:val="00575F6A"/>
    <w:rsid w:val="00581FE9"/>
    <w:rsid w:val="00586B26"/>
    <w:rsid w:val="0058736D"/>
    <w:rsid w:val="00590670"/>
    <w:rsid w:val="005917AD"/>
    <w:rsid w:val="00592023"/>
    <w:rsid w:val="00592A6F"/>
    <w:rsid w:val="00596606"/>
    <w:rsid w:val="00596CD4"/>
    <w:rsid w:val="00596F11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B0028"/>
    <w:rsid w:val="005B108E"/>
    <w:rsid w:val="005B231E"/>
    <w:rsid w:val="005B274D"/>
    <w:rsid w:val="005B45EE"/>
    <w:rsid w:val="005B5434"/>
    <w:rsid w:val="005C4AE1"/>
    <w:rsid w:val="005C656C"/>
    <w:rsid w:val="005C769E"/>
    <w:rsid w:val="005D018B"/>
    <w:rsid w:val="005D01E7"/>
    <w:rsid w:val="005D167C"/>
    <w:rsid w:val="005D1A0D"/>
    <w:rsid w:val="005D21D2"/>
    <w:rsid w:val="005D328F"/>
    <w:rsid w:val="005D5EF6"/>
    <w:rsid w:val="005D792D"/>
    <w:rsid w:val="005E03D5"/>
    <w:rsid w:val="005E1C07"/>
    <w:rsid w:val="005E4DDA"/>
    <w:rsid w:val="005E5302"/>
    <w:rsid w:val="005E591D"/>
    <w:rsid w:val="005E5F4F"/>
    <w:rsid w:val="005F1F23"/>
    <w:rsid w:val="005F27FC"/>
    <w:rsid w:val="005F38A6"/>
    <w:rsid w:val="005F6E1C"/>
    <w:rsid w:val="0060066F"/>
    <w:rsid w:val="00600A18"/>
    <w:rsid w:val="006015BA"/>
    <w:rsid w:val="006019A2"/>
    <w:rsid w:val="00601BC3"/>
    <w:rsid w:val="006036E9"/>
    <w:rsid w:val="006040E6"/>
    <w:rsid w:val="00605D0A"/>
    <w:rsid w:val="0060674F"/>
    <w:rsid w:val="006072EE"/>
    <w:rsid w:val="00610359"/>
    <w:rsid w:val="00610E0B"/>
    <w:rsid w:val="006127C1"/>
    <w:rsid w:val="00612AFA"/>
    <w:rsid w:val="006152F1"/>
    <w:rsid w:val="00616DEE"/>
    <w:rsid w:val="00617514"/>
    <w:rsid w:val="00617630"/>
    <w:rsid w:val="006179EF"/>
    <w:rsid w:val="0062288C"/>
    <w:rsid w:val="00622B98"/>
    <w:rsid w:val="00626045"/>
    <w:rsid w:val="00627BBD"/>
    <w:rsid w:val="00633288"/>
    <w:rsid w:val="006345DD"/>
    <w:rsid w:val="00636561"/>
    <w:rsid w:val="00637790"/>
    <w:rsid w:val="00640132"/>
    <w:rsid w:val="006404D0"/>
    <w:rsid w:val="00640E4B"/>
    <w:rsid w:val="00640EA4"/>
    <w:rsid w:val="00640FAD"/>
    <w:rsid w:val="006415BC"/>
    <w:rsid w:val="00644761"/>
    <w:rsid w:val="0065180F"/>
    <w:rsid w:val="006534DE"/>
    <w:rsid w:val="0065462B"/>
    <w:rsid w:val="006553F5"/>
    <w:rsid w:val="0065716C"/>
    <w:rsid w:val="006619FB"/>
    <w:rsid w:val="00664DF8"/>
    <w:rsid w:val="00666264"/>
    <w:rsid w:val="006667AB"/>
    <w:rsid w:val="00670EE8"/>
    <w:rsid w:val="00674121"/>
    <w:rsid w:val="006750A4"/>
    <w:rsid w:val="006752BA"/>
    <w:rsid w:val="00675C85"/>
    <w:rsid w:val="006774B3"/>
    <w:rsid w:val="00680E7A"/>
    <w:rsid w:val="00682A2C"/>
    <w:rsid w:val="00684210"/>
    <w:rsid w:val="00685A1D"/>
    <w:rsid w:val="00685E43"/>
    <w:rsid w:val="006864CF"/>
    <w:rsid w:val="00687042"/>
    <w:rsid w:val="006871BF"/>
    <w:rsid w:val="0068781F"/>
    <w:rsid w:val="00687B80"/>
    <w:rsid w:val="006931ED"/>
    <w:rsid w:val="006932BE"/>
    <w:rsid w:val="00694EE8"/>
    <w:rsid w:val="00695C1C"/>
    <w:rsid w:val="00695F0B"/>
    <w:rsid w:val="006971E5"/>
    <w:rsid w:val="006A0BCA"/>
    <w:rsid w:val="006A3A03"/>
    <w:rsid w:val="006A43AA"/>
    <w:rsid w:val="006A4DB1"/>
    <w:rsid w:val="006A536D"/>
    <w:rsid w:val="006B1AFC"/>
    <w:rsid w:val="006B2354"/>
    <w:rsid w:val="006B2A3D"/>
    <w:rsid w:val="006B2FFA"/>
    <w:rsid w:val="006B4EA6"/>
    <w:rsid w:val="006B70E7"/>
    <w:rsid w:val="006B72BE"/>
    <w:rsid w:val="006C0621"/>
    <w:rsid w:val="006C1087"/>
    <w:rsid w:val="006C1335"/>
    <w:rsid w:val="006C1C7E"/>
    <w:rsid w:val="006C371A"/>
    <w:rsid w:val="006C3899"/>
    <w:rsid w:val="006C4CFC"/>
    <w:rsid w:val="006C530C"/>
    <w:rsid w:val="006C65F8"/>
    <w:rsid w:val="006D1748"/>
    <w:rsid w:val="006D4D74"/>
    <w:rsid w:val="006D5666"/>
    <w:rsid w:val="006D5B1E"/>
    <w:rsid w:val="006D5E43"/>
    <w:rsid w:val="006D7450"/>
    <w:rsid w:val="006E0D80"/>
    <w:rsid w:val="006E28F5"/>
    <w:rsid w:val="006E3327"/>
    <w:rsid w:val="006E3C89"/>
    <w:rsid w:val="006E4226"/>
    <w:rsid w:val="006E698B"/>
    <w:rsid w:val="006E7489"/>
    <w:rsid w:val="006F1C50"/>
    <w:rsid w:val="006F1CD4"/>
    <w:rsid w:val="006F1FCA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24F3"/>
    <w:rsid w:val="00712CEE"/>
    <w:rsid w:val="00715968"/>
    <w:rsid w:val="00717633"/>
    <w:rsid w:val="00717BA9"/>
    <w:rsid w:val="00721A2D"/>
    <w:rsid w:val="00721B85"/>
    <w:rsid w:val="00724A8F"/>
    <w:rsid w:val="007252E1"/>
    <w:rsid w:val="00731189"/>
    <w:rsid w:val="00731C04"/>
    <w:rsid w:val="00732B69"/>
    <w:rsid w:val="00733627"/>
    <w:rsid w:val="007346C1"/>
    <w:rsid w:val="007360E5"/>
    <w:rsid w:val="00737E21"/>
    <w:rsid w:val="0074062D"/>
    <w:rsid w:val="00740DC7"/>
    <w:rsid w:val="00742609"/>
    <w:rsid w:val="007454C5"/>
    <w:rsid w:val="00745980"/>
    <w:rsid w:val="00747245"/>
    <w:rsid w:val="00747360"/>
    <w:rsid w:val="0075190D"/>
    <w:rsid w:val="00751AA2"/>
    <w:rsid w:val="00752308"/>
    <w:rsid w:val="00764726"/>
    <w:rsid w:val="00765159"/>
    <w:rsid w:val="00765279"/>
    <w:rsid w:val="0076628B"/>
    <w:rsid w:val="0076730E"/>
    <w:rsid w:val="00767CB4"/>
    <w:rsid w:val="00767DE4"/>
    <w:rsid w:val="00771C3D"/>
    <w:rsid w:val="00771DD2"/>
    <w:rsid w:val="00772E5A"/>
    <w:rsid w:val="00773DAE"/>
    <w:rsid w:val="0077539C"/>
    <w:rsid w:val="00775650"/>
    <w:rsid w:val="007771F5"/>
    <w:rsid w:val="0078201B"/>
    <w:rsid w:val="007853B9"/>
    <w:rsid w:val="00785FB3"/>
    <w:rsid w:val="0078611E"/>
    <w:rsid w:val="0079074D"/>
    <w:rsid w:val="00790CD4"/>
    <w:rsid w:val="0079297C"/>
    <w:rsid w:val="00793090"/>
    <w:rsid w:val="00796AE2"/>
    <w:rsid w:val="0079731E"/>
    <w:rsid w:val="007A10E7"/>
    <w:rsid w:val="007A2B39"/>
    <w:rsid w:val="007A313D"/>
    <w:rsid w:val="007A4BCC"/>
    <w:rsid w:val="007A5424"/>
    <w:rsid w:val="007B16AE"/>
    <w:rsid w:val="007B1FD7"/>
    <w:rsid w:val="007B2370"/>
    <w:rsid w:val="007B5F9A"/>
    <w:rsid w:val="007B67CB"/>
    <w:rsid w:val="007C14EB"/>
    <w:rsid w:val="007C2D2F"/>
    <w:rsid w:val="007C31B5"/>
    <w:rsid w:val="007C5666"/>
    <w:rsid w:val="007C7AB0"/>
    <w:rsid w:val="007D080B"/>
    <w:rsid w:val="007D0966"/>
    <w:rsid w:val="007D1FBA"/>
    <w:rsid w:val="007D3443"/>
    <w:rsid w:val="007D3CDD"/>
    <w:rsid w:val="007D42F9"/>
    <w:rsid w:val="007D7256"/>
    <w:rsid w:val="007E0E5E"/>
    <w:rsid w:val="007E0F37"/>
    <w:rsid w:val="007E20AF"/>
    <w:rsid w:val="007E390A"/>
    <w:rsid w:val="007E4222"/>
    <w:rsid w:val="007E4F04"/>
    <w:rsid w:val="007E631F"/>
    <w:rsid w:val="007E6C68"/>
    <w:rsid w:val="007E70F0"/>
    <w:rsid w:val="007E7118"/>
    <w:rsid w:val="007E73E6"/>
    <w:rsid w:val="007E7C13"/>
    <w:rsid w:val="007F056F"/>
    <w:rsid w:val="007F23BD"/>
    <w:rsid w:val="007F346F"/>
    <w:rsid w:val="007F36EC"/>
    <w:rsid w:val="007F4223"/>
    <w:rsid w:val="007F42F3"/>
    <w:rsid w:val="007F637E"/>
    <w:rsid w:val="007F6548"/>
    <w:rsid w:val="008016F3"/>
    <w:rsid w:val="0080306B"/>
    <w:rsid w:val="00805B14"/>
    <w:rsid w:val="008107A2"/>
    <w:rsid w:val="00810F22"/>
    <w:rsid w:val="008114CB"/>
    <w:rsid w:val="00812144"/>
    <w:rsid w:val="00812D78"/>
    <w:rsid w:val="00813E8D"/>
    <w:rsid w:val="00814B97"/>
    <w:rsid w:val="00821261"/>
    <w:rsid w:val="00821F82"/>
    <w:rsid w:val="0082368E"/>
    <w:rsid w:val="00825A19"/>
    <w:rsid w:val="00825D47"/>
    <w:rsid w:val="00831771"/>
    <w:rsid w:val="008333E1"/>
    <w:rsid w:val="008335F9"/>
    <w:rsid w:val="0084014F"/>
    <w:rsid w:val="008417B1"/>
    <w:rsid w:val="00841B3D"/>
    <w:rsid w:val="00841C37"/>
    <w:rsid w:val="008441C8"/>
    <w:rsid w:val="008442D0"/>
    <w:rsid w:val="0084446F"/>
    <w:rsid w:val="0084525D"/>
    <w:rsid w:val="0085191A"/>
    <w:rsid w:val="008524D7"/>
    <w:rsid w:val="00853BB9"/>
    <w:rsid w:val="00857384"/>
    <w:rsid w:val="00861281"/>
    <w:rsid w:val="008612C8"/>
    <w:rsid w:val="00864A80"/>
    <w:rsid w:val="00867493"/>
    <w:rsid w:val="00875C9F"/>
    <w:rsid w:val="008778E6"/>
    <w:rsid w:val="008809D7"/>
    <w:rsid w:val="00881215"/>
    <w:rsid w:val="00881A01"/>
    <w:rsid w:val="00882145"/>
    <w:rsid w:val="00885AAC"/>
    <w:rsid w:val="0088756A"/>
    <w:rsid w:val="00890F88"/>
    <w:rsid w:val="0089383E"/>
    <w:rsid w:val="008946EF"/>
    <w:rsid w:val="0089540C"/>
    <w:rsid w:val="008969C4"/>
    <w:rsid w:val="008979CC"/>
    <w:rsid w:val="00897F48"/>
    <w:rsid w:val="008A2F14"/>
    <w:rsid w:val="008A31D0"/>
    <w:rsid w:val="008A4BBA"/>
    <w:rsid w:val="008A6885"/>
    <w:rsid w:val="008A7757"/>
    <w:rsid w:val="008B11C0"/>
    <w:rsid w:val="008B1FC8"/>
    <w:rsid w:val="008B598B"/>
    <w:rsid w:val="008B618F"/>
    <w:rsid w:val="008B64C3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5E82"/>
    <w:rsid w:val="008D6B18"/>
    <w:rsid w:val="008D7747"/>
    <w:rsid w:val="008E0AD3"/>
    <w:rsid w:val="008E193E"/>
    <w:rsid w:val="008E1F0F"/>
    <w:rsid w:val="008E2C39"/>
    <w:rsid w:val="008E61B5"/>
    <w:rsid w:val="008E7FBE"/>
    <w:rsid w:val="008F0E17"/>
    <w:rsid w:val="008F2580"/>
    <w:rsid w:val="008F2E85"/>
    <w:rsid w:val="008F4136"/>
    <w:rsid w:val="008F55C9"/>
    <w:rsid w:val="008F5686"/>
    <w:rsid w:val="008F61AA"/>
    <w:rsid w:val="008F6EC1"/>
    <w:rsid w:val="008F727F"/>
    <w:rsid w:val="009000CC"/>
    <w:rsid w:val="009001CE"/>
    <w:rsid w:val="00900670"/>
    <w:rsid w:val="00901781"/>
    <w:rsid w:val="00901A9B"/>
    <w:rsid w:val="00903341"/>
    <w:rsid w:val="00904DC1"/>
    <w:rsid w:val="00905B9B"/>
    <w:rsid w:val="00906561"/>
    <w:rsid w:val="00910764"/>
    <w:rsid w:val="009137DE"/>
    <w:rsid w:val="009147A8"/>
    <w:rsid w:val="009208BA"/>
    <w:rsid w:val="00925443"/>
    <w:rsid w:val="00925A0C"/>
    <w:rsid w:val="00926BC6"/>
    <w:rsid w:val="00927623"/>
    <w:rsid w:val="00930DAE"/>
    <w:rsid w:val="00930F00"/>
    <w:rsid w:val="009337A4"/>
    <w:rsid w:val="009350AD"/>
    <w:rsid w:val="00937FC5"/>
    <w:rsid w:val="009402F3"/>
    <w:rsid w:val="00940FF4"/>
    <w:rsid w:val="00942FDE"/>
    <w:rsid w:val="00943257"/>
    <w:rsid w:val="009438DF"/>
    <w:rsid w:val="00944663"/>
    <w:rsid w:val="0094508B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43F1"/>
    <w:rsid w:val="009644F1"/>
    <w:rsid w:val="009654B2"/>
    <w:rsid w:val="009673C8"/>
    <w:rsid w:val="00970F45"/>
    <w:rsid w:val="009728F5"/>
    <w:rsid w:val="009742D4"/>
    <w:rsid w:val="009759E5"/>
    <w:rsid w:val="009774B3"/>
    <w:rsid w:val="0098014D"/>
    <w:rsid w:val="00981D60"/>
    <w:rsid w:val="0098275E"/>
    <w:rsid w:val="009867AA"/>
    <w:rsid w:val="0098727B"/>
    <w:rsid w:val="009918AA"/>
    <w:rsid w:val="0099214D"/>
    <w:rsid w:val="009945CE"/>
    <w:rsid w:val="009962D6"/>
    <w:rsid w:val="00996615"/>
    <w:rsid w:val="00997397"/>
    <w:rsid w:val="00997774"/>
    <w:rsid w:val="00997794"/>
    <w:rsid w:val="00997F70"/>
    <w:rsid w:val="009A0011"/>
    <w:rsid w:val="009A08F9"/>
    <w:rsid w:val="009A19A1"/>
    <w:rsid w:val="009A2FDE"/>
    <w:rsid w:val="009A3C4F"/>
    <w:rsid w:val="009A4E94"/>
    <w:rsid w:val="009A7A74"/>
    <w:rsid w:val="009A7F51"/>
    <w:rsid w:val="009B1336"/>
    <w:rsid w:val="009B281F"/>
    <w:rsid w:val="009B4F90"/>
    <w:rsid w:val="009B609D"/>
    <w:rsid w:val="009B631F"/>
    <w:rsid w:val="009C086F"/>
    <w:rsid w:val="009C28E6"/>
    <w:rsid w:val="009C3456"/>
    <w:rsid w:val="009C3953"/>
    <w:rsid w:val="009C3AF4"/>
    <w:rsid w:val="009C3FEC"/>
    <w:rsid w:val="009C4FAB"/>
    <w:rsid w:val="009C5A15"/>
    <w:rsid w:val="009C64A5"/>
    <w:rsid w:val="009C6CC1"/>
    <w:rsid w:val="009C7E28"/>
    <w:rsid w:val="009D076B"/>
    <w:rsid w:val="009D0FEC"/>
    <w:rsid w:val="009D1FDE"/>
    <w:rsid w:val="009D3C8A"/>
    <w:rsid w:val="009D6083"/>
    <w:rsid w:val="009E0001"/>
    <w:rsid w:val="009E1DCA"/>
    <w:rsid w:val="009E2404"/>
    <w:rsid w:val="009E3F04"/>
    <w:rsid w:val="009E7A3C"/>
    <w:rsid w:val="009F1893"/>
    <w:rsid w:val="00A007EE"/>
    <w:rsid w:val="00A02803"/>
    <w:rsid w:val="00A04DEF"/>
    <w:rsid w:val="00A05BE8"/>
    <w:rsid w:val="00A06939"/>
    <w:rsid w:val="00A0786B"/>
    <w:rsid w:val="00A1124B"/>
    <w:rsid w:val="00A11669"/>
    <w:rsid w:val="00A11A9C"/>
    <w:rsid w:val="00A12F6F"/>
    <w:rsid w:val="00A16676"/>
    <w:rsid w:val="00A175DE"/>
    <w:rsid w:val="00A204A7"/>
    <w:rsid w:val="00A221B3"/>
    <w:rsid w:val="00A23254"/>
    <w:rsid w:val="00A258B7"/>
    <w:rsid w:val="00A27BDF"/>
    <w:rsid w:val="00A30520"/>
    <w:rsid w:val="00A3176A"/>
    <w:rsid w:val="00A333DC"/>
    <w:rsid w:val="00A354EB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2149"/>
    <w:rsid w:val="00A52752"/>
    <w:rsid w:val="00A52AD4"/>
    <w:rsid w:val="00A53EC8"/>
    <w:rsid w:val="00A54590"/>
    <w:rsid w:val="00A55CC7"/>
    <w:rsid w:val="00A5685D"/>
    <w:rsid w:val="00A57C65"/>
    <w:rsid w:val="00A6345A"/>
    <w:rsid w:val="00A65770"/>
    <w:rsid w:val="00A668A1"/>
    <w:rsid w:val="00A674DA"/>
    <w:rsid w:val="00A67FB1"/>
    <w:rsid w:val="00A703F6"/>
    <w:rsid w:val="00A71542"/>
    <w:rsid w:val="00A750E1"/>
    <w:rsid w:val="00A80EDF"/>
    <w:rsid w:val="00A81225"/>
    <w:rsid w:val="00A8254F"/>
    <w:rsid w:val="00A82CC9"/>
    <w:rsid w:val="00A83848"/>
    <w:rsid w:val="00A83C39"/>
    <w:rsid w:val="00A8427B"/>
    <w:rsid w:val="00A8436F"/>
    <w:rsid w:val="00A900EB"/>
    <w:rsid w:val="00A90EDB"/>
    <w:rsid w:val="00A9160A"/>
    <w:rsid w:val="00A9461E"/>
    <w:rsid w:val="00A95ED0"/>
    <w:rsid w:val="00A976DE"/>
    <w:rsid w:val="00A97ECD"/>
    <w:rsid w:val="00AA2C43"/>
    <w:rsid w:val="00AA2CA1"/>
    <w:rsid w:val="00AA2EF7"/>
    <w:rsid w:val="00AA3910"/>
    <w:rsid w:val="00AA4972"/>
    <w:rsid w:val="00AA4E37"/>
    <w:rsid w:val="00AA53BA"/>
    <w:rsid w:val="00AA5B5B"/>
    <w:rsid w:val="00AA6FAD"/>
    <w:rsid w:val="00AB0250"/>
    <w:rsid w:val="00AB05D1"/>
    <w:rsid w:val="00AB262A"/>
    <w:rsid w:val="00AB4F1F"/>
    <w:rsid w:val="00AB53FB"/>
    <w:rsid w:val="00AB7345"/>
    <w:rsid w:val="00AB7DAA"/>
    <w:rsid w:val="00AC143B"/>
    <w:rsid w:val="00AC1463"/>
    <w:rsid w:val="00AC39D4"/>
    <w:rsid w:val="00AC6C51"/>
    <w:rsid w:val="00AC7648"/>
    <w:rsid w:val="00AD0982"/>
    <w:rsid w:val="00AD134F"/>
    <w:rsid w:val="00AD1EAB"/>
    <w:rsid w:val="00AD2F71"/>
    <w:rsid w:val="00AD41FB"/>
    <w:rsid w:val="00AD50D8"/>
    <w:rsid w:val="00AD6B91"/>
    <w:rsid w:val="00AD74E5"/>
    <w:rsid w:val="00AD77AA"/>
    <w:rsid w:val="00AE2DEA"/>
    <w:rsid w:val="00AE37F2"/>
    <w:rsid w:val="00AE54B7"/>
    <w:rsid w:val="00AF0409"/>
    <w:rsid w:val="00AF27E7"/>
    <w:rsid w:val="00AF4043"/>
    <w:rsid w:val="00B00172"/>
    <w:rsid w:val="00B0126B"/>
    <w:rsid w:val="00B01FAF"/>
    <w:rsid w:val="00B02AA8"/>
    <w:rsid w:val="00B03D86"/>
    <w:rsid w:val="00B07A82"/>
    <w:rsid w:val="00B07B07"/>
    <w:rsid w:val="00B10435"/>
    <w:rsid w:val="00B111D9"/>
    <w:rsid w:val="00B11B85"/>
    <w:rsid w:val="00B124E3"/>
    <w:rsid w:val="00B12697"/>
    <w:rsid w:val="00B213AC"/>
    <w:rsid w:val="00B21A37"/>
    <w:rsid w:val="00B22573"/>
    <w:rsid w:val="00B23052"/>
    <w:rsid w:val="00B23F4D"/>
    <w:rsid w:val="00B24A1B"/>
    <w:rsid w:val="00B25927"/>
    <w:rsid w:val="00B326D2"/>
    <w:rsid w:val="00B33C38"/>
    <w:rsid w:val="00B33EA0"/>
    <w:rsid w:val="00B34CAA"/>
    <w:rsid w:val="00B36C8C"/>
    <w:rsid w:val="00B36DA7"/>
    <w:rsid w:val="00B37DE5"/>
    <w:rsid w:val="00B406D0"/>
    <w:rsid w:val="00B40D24"/>
    <w:rsid w:val="00B41021"/>
    <w:rsid w:val="00B4119C"/>
    <w:rsid w:val="00B439B9"/>
    <w:rsid w:val="00B44073"/>
    <w:rsid w:val="00B44519"/>
    <w:rsid w:val="00B46C71"/>
    <w:rsid w:val="00B46E91"/>
    <w:rsid w:val="00B46E92"/>
    <w:rsid w:val="00B50838"/>
    <w:rsid w:val="00B54817"/>
    <w:rsid w:val="00B54B04"/>
    <w:rsid w:val="00B5503C"/>
    <w:rsid w:val="00B5647B"/>
    <w:rsid w:val="00B57A9C"/>
    <w:rsid w:val="00B62BAB"/>
    <w:rsid w:val="00B6477A"/>
    <w:rsid w:val="00B6631D"/>
    <w:rsid w:val="00B6650A"/>
    <w:rsid w:val="00B676AB"/>
    <w:rsid w:val="00B67A40"/>
    <w:rsid w:val="00B705E2"/>
    <w:rsid w:val="00B70CC8"/>
    <w:rsid w:val="00B71816"/>
    <w:rsid w:val="00B720EB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45ED"/>
    <w:rsid w:val="00B856B8"/>
    <w:rsid w:val="00B86EDD"/>
    <w:rsid w:val="00B9013C"/>
    <w:rsid w:val="00B90547"/>
    <w:rsid w:val="00B96587"/>
    <w:rsid w:val="00B971C7"/>
    <w:rsid w:val="00BA074E"/>
    <w:rsid w:val="00BA1E64"/>
    <w:rsid w:val="00BA2CCB"/>
    <w:rsid w:val="00BA3CAD"/>
    <w:rsid w:val="00BA4949"/>
    <w:rsid w:val="00BA4B52"/>
    <w:rsid w:val="00BA6368"/>
    <w:rsid w:val="00BA670B"/>
    <w:rsid w:val="00BB0F1F"/>
    <w:rsid w:val="00BB4754"/>
    <w:rsid w:val="00BB4F36"/>
    <w:rsid w:val="00BB73C5"/>
    <w:rsid w:val="00BC0037"/>
    <w:rsid w:val="00BC1302"/>
    <w:rsid w:val="00BC55C1"/>
    <w:rsid w:val="00BC61A7"/>
    <w:rsid w:val="00BD22F4"/>
    <w:rsid w:val="00BD2A15"/>
    <w:rsid w:val="00BD32F8"/>
    <w:rsid w:val="00BD453A"/>
    <w:rsid w:val="00BD5C01"/>
    <w:rsid w:val="00BD6636"/>
    <w:rsid w:val="00BE077F"/>
    <w:rsid w:val="00BE3854"/>
    <w:rsid w:val="00BE4637"/>
    <w:rsid w:val="00BE47E4"/>
    <w:rsid w:val="00BE6FEF"/>
    <w:rsid w:val="00BE70AE"/>
    <w:rsid w:val="00BE7EBC"/>
    <w:rsid w:val="00BF05ED"/>
    <w:rsid w:val="00BF0F98"/>
    <w:rsid w:val="00BF2988"/>
    <w:rsid w:val="00BF35F6"/>
    <w:rsid w:val="00BF3A43"/>
    <w:rsid w:val="00BF481A"/>
    <w:rsid w:val="00BF572A"/>
    <w:rsid w:val="00C018C2"/>
    <w:rsid w:val="00C01DFB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6C57"/>
    <w:rsid w:val="00C20203"/>
    <w:rsid w:val="00C22A83"/>
    <w:rsid w:val="00C23B96"/>
    <w:rsid w:val="00C23E98"/>
    <w:rsid w:val="00C300FD"/>
    <w:rsid w:val="00C319D3"/>
    <w:rsid w:val="00C329DB"/>
    <w:rsid w:val="00C353D2"/>
    <w:rsid w:val="00C360F4"/>
    <w:rsid w:val="00C36233"/>
    <w:rsid w:val="00C40F66"/>
    <w:rsid w:val="00C42C73"/>
    <w:rsid w:val="00C44A9A"/>
    <w:rsid w:val="00C458BD"/>
    <w:rsid w:val="00C45D3F"/>
    <w:rsid w:val="00C4682E"/>
    <w:rsid w:val="00C47C9A"/>
    <w:rsid w:val="00C5047E"/>
    <w:rsid w:val="00C533C6"/>
    <w:rsid w:val="00C54DFA"/>
    <w:rsid w:val="00C56227"/>
    <w:rsid w:val="00C57D99"/>
    <w:rsid w:val="00C6104A"/>
    <w:rsid w:val="00C64DFF"/>
    <w:rsid w:val="00C64F8E"/>
    <w:rsid w:val="00C66AA3"/>
    <w:rsid w:val="00C67254"/>
    <w:rsid w:val="00C67EB3"/>
    <w:rsid w:val="00C7053D"/>
    <w:rsid w:val="00C70D02"/>
    <w:rsid w:val="00C71CDD"/>
    <w:rsid w:val="00C72F02"/>
    <w:rsid w:val="00C73939"/>
    <w:rsid w:val="00C74FEC"/>
    <w:rsid w:val="00C75724"/>
    <w:rsid w:val="00C773BB"/>
    <w:rsid w:val="00C80A98"/>
    <w:rsid w:val="00C865DC"/>
    <w:rsid w:val="00C922D0"/>
    <w:rsid w:val="00C92F15"/>
    <w:rsid w:val="00C92F4B"/>
    <w:rsid w:val="00C96EFD"/>
    <w:rsid w:val="00C9776E"/>
    <w:rsid w:val="00CA0FE4"/>
    <w:rsid w:val="00CA1386"/>
    <w:rsid w:val="00CA14D8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6F73"/>
    <w:rsid w:val="00CC7845"/>
    <w:rsid w:val="00CD0E0B"/>
    <w:rsid w:val="00CD3B6D"/>
    <w:rsid w:val="00CD45D2"/>
    <w:rsid w:val="00CD798D"/>
    <w:rsid w:val="00CE3871"/>
    <w:rsid w:val="00CF0930"/>
    <w:rsid w:val="00CF096F"/>
    <w:rsid w:val="00CF108E"/>
    <w:rsid w:val="00CF14D6"/>
    <w:rsid w:val="00CF243D"/>
    <w:rsid w:val="00CF28FC"/>
    <w:rsid w:val="00CF41B7"/>
    <w:rsid w:val="00D005A9"/>
    <w:rsid w:val="00D02620"/>
    <w:rsid w:val="00D041E3"/>
    <w:rsid w:val="00D051C0"/>
    <w:rsid w:val="00D11106"/>
    <w:rsid w:val="00D11717"/>
    <w:rsid w:val="00D11987"/>
    <w:rsid w:val="00D1237A"/>
    <w:rsid w:val="00D14665"/>
    <w:rsid w:val="00D1480D"/>
    <w:rsid w:val="00D14F61"/>
    <w:rsid w:val="00D15E84"/>
    <w:rsid w:val="00D16774"/>
    <w:rsid w:val="00D20CC8"/>
    <w:rsid w:val="00D21F8D"/>
    <w:rsid w:val="00D2270E"/>
    <w:rsid w:val="00D22E3D"/>
    <w:rsid w:val="00D253DB"/>
    <w:rsid w:val="00D2587D"/>
    <w:rsid w:val="00D25A24"/>
    <w:rsid w:val="00D35201"/>
    <w:rsid w:val="00D36CA6"/>
    <w:rsid w:val="00D40725"/>
    <w:rsid w:val="00D41DE8"/>
    <w:rsid w:val="00D471D6"/>
    <w:rsid w:val="00D56470"/>
    <w:rsid w:val="00D56827"/>
    <w:rsid w:val="00D577F9"/>
    <w:rsid w:val="00D60AFF"/>
    <w:rsid w:val="00D62804"/>
    <w:rsid w:val="00D62CC5"/>
    <w:rsid w:val="00D635A1"/>
    <w:rsid w:val="00D67689"/>
    <w:rsid w:val="00D70F1A"/>
    <w:rsid w:val="00D73DB5"/>
    <w:rsid w:val="00D75A43"/>
    <w:rsid w:val="00D81271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6106"/>
    <w:rsid w:val="00D972F6"/>
    <w:rsid w:val="00DA365C"/>
    <w:rsid w:val="00DA6913"/>
    <w:rsid w:val="00DA6CB7"/>
    <w:rsid w:val="00DA7365"/>
    <w:rsid w:val="00DA7464"/>
    <w:rsid w:val="00DB0610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AE6"/>
    <w:rsid w:val="00DD60AC"/>
    <w:rsid w:val="00DD6125"/>
    <w:rsid w:val="00DD6F03"/>
    <w:rsid w:val="00DE0842"/>
    <w:rsid w:val="00DE0E57"/>
    <w:rsid w:val="00DE33D0"/>
    <w:rsid w:val="00DE5D17"/>
    <w:rsid w:val="00DE5EDA"/>
    <w:rsid w:val="00DE68AE"/>
    <w:rsid w:val="00DF072B"/>
    <w:rsid w:val="00DF14FD"/>
    <w:rsid w:val="00DF1503"/>
    <w:rsid w:val="00DF3429"/>
    <w:rsid w:val="00DF51F2"/>
    <w:rsid w:val="00DF6D32"/>
    <w:rsid w:val="00DF7E98"/>
    <w:rsid w:val="00E00DE6"/>
    <w:rsid w:val="00E024BA"/>
    <w:rsid w:val="00E027A1"/>
    <w:rsid w:val="00E0367E"/>
    <w:rsid w:val="00E046AE"/>
    <w:rsid w:val="00E06AE9"/>
    <w:rsid w:val="00E075CA"/>
    <w:rsid w:val="00E17F0B"/>
    <w:rsid w:val="00E213A5"/>
    <w:rsid w:val="00E21F45"/>
    <w:rsid w:val="00E22730"/>
    <w:rsid w:val="00E244C3"/>
    <w:rsid w:val="00E24580"/>
    <w:rsid w:val="00E24D7B"/>
    <w:rsid w:val="00E27605"/>
    <w:rsid w:val="00E30A56"/>
    <w:rsid w:val="00E323EB"/>
    <w:rsid w:val="00E32C50"/>
    <w:rsid w:val="00E34E09"/>
    <w:rsid w:val="00E37F31"/>
    <w:rsid w:val="00E37F5B"/>
    <w:rsid w:val="00E40D80"/>
    <w:rsid w:val="00E41604"/>
    <w:rsid w:val="00E4369A"/>
    <w:rsid w:val="00E45C79"/>
    <w:rsid w:val="00E46C68"/>
    <w:rsid w:val="00E46FA4"/>
    <w:rsid w:val="00E47674"/>
    <w:rsid w:val="00E511DF"/>
    <w:rsid w:val="00E51BE4"/>
    <w:rsid w:val="00E53532"/>
    <w:rsid w:val="00E55198"/>
    <w:rsid w:val="00E5545F"/>
    <w:rsid w:val="00E56B96"/>
    <w:rsid w:val="00E632B6"/>
    <w:rsid w:val="00E6451F"/>
    <w:rsid w:val="00E66327"/>
    <w:rsid w:val="00E663C1"/>
    <w:rsid w:val="00E66A78"/>
    <w:rsid w:val="00E7230E"/>
    <w:rsid w:val="00E7574A"/>
    <w:rsid w:val="00E762EE"/>
    <w:rsid w:val="00E77CF6"/>
    <w:rsid w:val="00E81C3B"/>
    <w:rsid w:val="00E81D0C"/>
    <w:rsid w:val="00E839DB"/>
    <w:rsid w:val="00E83B33"/>
    <w:rsid w:val="00E84C38"/>
    <w:rsid w:val="00E85555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D03"/>
    <w:rsid w:val="00EA454C"/>
    <w:rsid w:val="00EA76EB"/>
    <w:rsid w:val="00EB020D"/>
    <w:rsid w:val="00EB2D95"/>
    <w:rsid w:val="00EB403E"/>
    <w:rsid w:val="00EB5BD7"/>
    <w:rsid w:val="00EB6311"/>
    <w:rsid w:val="00EB6397"/>
    <w:rsid w:val="00EC15FD"/>
    <w:rsid w:val="00EC78B7"/>
    <w:rsid w:val="00ED0823"/>
    <w:rsid w:val="00ED21AC"/>
    <w:rsid w:val="00ED2364"/>
    <w:rsid w:val="00ED302C"/>
    <w:rsid w:val="00ED4210"/>
    <w:rsid w:val="00ED520E"/>
    <w:rsid w:val="00EE0785"/>
    <w:rsid w:val="00EE09A5"/>
    <w:rsid w:val="00EE0DBB"/>
    <w:rsid w:val="00EE23C4"/>
    <w:rsid w:val="00EE4DAF"/>
    <w:rsid w:val="00EE6BEC"/>
    <w:rsid w:val="00EE7CE2"/>
    <w:rsid w:val="00EF0034"/>
    <w:rsid w:val="00EF077D"/>
    <w:rsid w:val="00EF0A04"/>
    <w:rsid w:val="00EF170A"/>
    <w:rsid w:val="00EF18E7"/>
    <w:rsid w:val="00EF34E7"/>
    <w:rsid w:val="00EF44C8"/>
    <w:rsid w:val="00EF7152"/>
    <w:rsid w:val="00F00C43"/>
    <w:rsid w:val="00F0148D"/>
    <w:rsid w:val="00F029AF"/>
    <w:rsid w:val="00F0367B"/>
    <w:rsid w:val="00F0506E"/>
    <w:rsid w:val="00F057F7"/>
    <w:rsid w:val="00F078AD"/>
    <w:rsid w:val="00F10D42"/>
    <w:rsid w:val="00F11052"/>
    <w:rsid w:val="00F13688"/>
    <w:rsid w:val="00F143E6"/>
    <w:rsid w:val="00F15FA8"/>
    <w:rsid w:val="00F1775F"/>
    <w:rsid w:val="00F17EEB"/>
    <w:rsid w:val="00F20285"/>
    <w:rsid w:val="00F2288C"/>
    <w:rsid w:val="00F2382B"/>
    <w:rsid w:val="00F24353"/>
    <w:rsid w:val="00F25E24"/>
    <w:rsid w:val="00F278E4"/>
    <w:rsid w:val="00F30709"/>
    <w:rsid w:val="00F30B75"/>
    <w:rsid w:val="00F30EAC"/>
    <w:rsid w:val="00F30FF5"/>
    <w:rsid w:val="00F350BF"/>
    <w:rsid w:val="00F36916"/>
    <w:rsid w:val="00F40E5B"/>
    <w:rsid w:val="00F4137E"/>
    <w:rsid w:val="00F439CC"/>
    <w:rsid w:val="00F43B82"/>
    <w:rsid w:val="00F44588"/>
    <w:rsid w:val="00F44A53"/>
    <w:rsid w:val="00F46AAC"/>
    <w:rsid w:val="00F5106F"/>
    <w:rsid w:val="00F52D9B"/>
    <w:rsid w:val="00F53230"/>
    <w:rsid w:val="00F5424B"/>
    <w:rsid w:val="00F55EEA"/>
    <w:rsid w:val="00F564F8"/>
    <w:rsid w:val="00F627BE"/>
    <w:rsid w:val="00F632FC"/>
    <w:rsid w:val="00F65867"/>
    <w:rsid w:val="00F65E9F"/>
    <w:rsid w:val="00F66926"/>
    <w:rsid w:val="00F72098"/>
    <w:rsid w:val="00F72174"/>
    <w:rsid w:val="00F73F3D"/>
    <w:rsid w:val="00F763CC"/>
    <w:rsid w:val="00F76689"/>
    <w:rsid w:val="00F76BF0"/>
    <w:rsid w:val="00F76E19"/>
    <w:rsid w:val="00F76FC6"/>
    <w:rsid w:val="00F76FE6"/>
    <w:rsid w:val="00F803AD"/>
    <w:rsid w:val="00F81535"/>
    <w:rsid w:val="00F86236"/>
    <w:rsid w:val="00F86D45"/>
    <w:rsid w:val="00F90168"/>
    <w:rsid w:val="00F912F5"/>
    <w:rsid w:val="00F92047"/>
    <w:rsid w:val="00F953AA"/>
    <w:rsid w:val="00F95508"/>
    <w:rsid w:val="00F96049"/>
    <w:rsid w:val="00F96E17"/>
    <w:rsid w:val="00FA0798"/>
    <w:rsid w:val="00FA081E"/>
    <w:rsid w:val="00FA12BF"/>
    <w:rsid w:val="00FA1545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C00BC"/>
    <w:rsid w:val="00FC19D4"/>
    <w:rsid w:val="00FC37B1"/>
    <w:rsid w:val="00FC67C9"/>
    <w:rsid w:val="00FC77A5"/>
    <w:rsid w:val="00FD0856"/>
    <w:rsid w:val="00FD2708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A894F"/>
  <w15:docId w15:val="{F93C5FF1-9C26-4008-8FE7-C2C2DEF8B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99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paragraph" w:customStyle="1" w:styleId="GPseznampsmena">
    <w:name w:val="GPČ_seznam (písmena)"/>
    <w:basedOn w:val="Odstavecseseznamem"/>
    <w:link w:val="GPseznampsmenaChar"/>
    <w:qFormat/>
    <w:rsid w:val="00BD5C01"/>
    <w:pPr>
      <w:widowControl/>
      <w:numPr>
        <w:numId w:val="40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psmenaChar">
    <w:name w:val="GPČ_seznam (písmena) Char"/>
    <w:basedOn w:val="OdstavecseseznamemChar"/>
    <w:link w:val="GPseznampsmena"/>
    <w:rsid w:val="00BD5C0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iceska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933B8-D348-4C61-9BF8-57FEFDCAD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1995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Drobková Tereza</dc:creator>
  <cp:keywords/>
  <dc:description/>
  <cp:lastModifiedBy>Lenka Svobodová</cp:lastModifiedBy>
  <cp:revision>2</cp:revision>
  <cp:lastPrinted>2025-06-19T10:21:00Z</cp:lastPrinted>
  <dcterms:created xsi:type="dcterms:W3CDTF">2025-07-07T14:59:00Z</dcterms:created>
  <dcterms:modified xsi:type="dcterms:W3CDTF">2025-07-07T14:59:00Z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2023-05-04T13:12:39Z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a4974704-53dd-4b10-b70f-ae90feb529bb</vt:lpwstr>
  </property>
  <property fmtid="{D5CDD505-2E9C-101B-9397-08002B2CF9AE}" pid="8" name="MSIP_Label_17a71049-ab6d-463d-b568-0751aa1e8107_ContentBits">
    <vt:lpwstr>2</vt:lpwstr>
  </property>
</Properties>
</file>