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E92C" w14:textId="77777777" w:rsidR="0085186E" w:rsidRDefault="006322B7" w:rsidP="0085186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sz w:val="22"/>
          <w:szCs w:val="22"/>
        </w:rPr>
        <w:t xml:space="preserve"> </w:t>
      </w:r>
    </w:p>
    <w:p w14:paraId="0143789E" w14:textId="6F207B0D" w:rsidR="00BD67CB" w:rsidRPr="000C5658" w:rsidRDefault="00794305" w:rsidP="008C453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186E">
        <w:rPr>
          <w:rFonts w:ascii="Arial" w:hAnsi="Arial" w:cs="Arial"/>
          <w:b/>
          <w:sz w:val="24"/>
          <w:szCs w:val="24"/>
        </w:rPr>
        <w:t xml:space="preserve">Smlouva o uplatnění </w:t>
      </w:r>
      <w:r w:rsidR="008C453F">
        <w:rPr>
          <w:rFonts w:ascii="Arial" w:hAnsi="Arial" w:cs="Arial"/>
          <w:b/>
          <w:sz w:val="24"/>
          <w:szCs w:val="24"/>
        </w:rPr>
        <w:t>metodiky</w:t>
      </w:r>
      <w:r w:rsidR="00715F9E" w:rsidRPr="0085186E">
        <w:rPr>
          <w:rFonts w:ascii="Arial" w:hAnsi="Arial" w:cs="Arial"/>
          <w:b/>
          <w:sz w:val="24"/>
          <w:szCs w:val="24"/>
        </w:rPr>
        <w:t xml:space="preserve"> </w:t>
      </w:r>
    </w:p>
    <w:p w14:paraId="1476FD4C" w14:textId="77777777" w:rsidR="009F4A29" w:rsidRPr="000C5658" w:rsidRDefault="009F4A29" w:rsidP="0085186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3E0136B" w14:textId="7D1E708F" w:rsidR="009F4A29" w:rsidRPr="0085186E" w:rsidRDefault="00687797" w:rsidP="0085186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sz w:val="22"/>
          <w:szCs w:val="22"/>
        </w:rPr>
        <w:t xml:space="preserve">zpracované </w:t>
      </w:r>
      <w:r w:rsidR="00794305" w:rsidRPr="0085186E">
        <w:rPr>
          <w:rFonts w:ascii="Arial" w:hAnsi="Arial" w:cs="Arial"/>
          <w:sz w:val="22"/>
          <w:szCs w:val="22"/>
        </w:rPr>
        <w:t xml:space="preserve">v rámci řešení </w:t>
      </w:r>
      <w:r w:rsidR="009A457A" w:rsidRPr="0085186E">
        <w:rPr>
          <w:rFonts w:ascii="Arial" w:hAnsi="Arial" w:cs="Arial"/>
          <w:sz w:val="22"/>
          <w:szCs w:val="22"/>
        </w:rPr>
        <w:t>výzkumn</w:t>
      </w:r>
      <w:r w:rsidR="009A457A">
        <w:rPr>
          <w:rFonts w:ascii="Arial" w:hAnsi="Arial" w:cs="Arial"/>
          <w:sz w:val="22"/>
          <w:szCs w:val="22"/>
        </w:rPr>
        <w:t>ého</w:t>
      </w:r>
      <w:r w:rsidR="009A457A" w:rsidRPr="0085186E">
        <w:rPr>
          <w:rFonts w:ascii="Arial" w:hAnsi="Arial" w:cs="Arial"/>
          <w:sz w:val="22"/>
          <w:szCs w:val="22"/>
        </w:rPr>
        <w:t xml:space="preserve"> </w:t>
      </w:r>
      <w:r w:rsidR="001F51D8" w:rsidRPr="0085186E">
        <w:rPr>
          <w:rFonts w:ascii="Arial" w:hAnsi="Arial" w:cs="Arial"/>
          <w:sz w:val="22"/>
          <w:szCs w:val="22"/>
        </w:rPr>
        <w:t>projekt</w:t>
      </w:r>
      <w:r w:rsidR="009A457A">
        <w:rPr>
          <w:rFonts w:ascii="Arial" w:hAnsi="Arial" w:cs="Arial"/>
          <w:sz w:val="22"/>
          <w:szCs w:val="22"/>
        </w:rPr>
        <w:t>u</w:t>
      </w:r>
      <w:r w:rsidR="009F4A29" w:rsidRPr="0085186E">
        <w:rPr>
          <w:rFonts w:ascii="Arial" w:hAnsi="Arial" w:cs="Arial"/>
          <w:sz w:val="22"/>
          <w:szCs w:val="22"/>
        </w:rPr>
        <w:t xml:space="preserve"> č</w:t>
      </w:r>
      <w:r w:rsidR="00E97EA6">
        <w:rPr>
          <w:rFonts w:ascii="Arial" w:hAnsi="Arial" w:cs="Arial"/>
          <w:sz w:val="22"/>
          <w:szCs w:val="22"/>
        </w:rPr>
        <w:t xml:space="preserve">. </w:t>
      </w:r>
      <w:r w:rsidR="00484AC2" w:rsidRPr="00484AC2">
        <w:rPr>
          <w:rFonts w:ascii="Arial" w:hAnsi="Arial" w:cs="Arial"/>
          <w:sz w:val="22"/>
          <w:szCs w:val="22"/>
        </w:rPr>
        <w:t>SS05010211</w:t>
      </w:r>
    </w:p>
    <w:p w14:paraId="13DED017" w14:textId="77777777" w:rsidR="007002BE" w:rsidRDefault="007002BE" w:rsidP="0085186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5E1BE99" w14:textId="44B8ADB2" w:rsidR="007002BE" w:rsidRPr="00E17842" w:rsidRDefault="007002BE" w:rsidP="007002B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002BE">
        <w:rPr>
          <w:rFonts w:ascii="Arial" w:hAnsi="Arial" w:cs="Arial" w:hint="eastAsia"/>
          <w:sz w:val="22"/>
          <w:szCs w:val="22"/>
        </w:rPr>
        <w:t>čí</w:t>
      </w:r>
      <w:r w:rsidRPr="007002BE">
        <w:rPr>
          <w:rFonts w:ascii="Arial" w:hAnsi="Arial" w:cs="Arial"/>
          <w:sz w:val="22"/>
          <w:szCs w:val="22"/>
        </w:rPr>
        <w:t xml:space="preserve">slo smlouvy poskytovatele </w:t>
      </w:r>
      <w:r w:rsidR="00C368E7">
        <w:rPr>
          <w:rFonts w:ascii="Arial" w:hAnsi="Arial" w:cs="Arial"/>
          <w:sz w:val="22"/>
          <w:szCs w:val="22"/>
        </w:rPr>
        <w:t>metodiky</w:t>
      </w:r>
      <w:r w:rsidRPr="007002BE">
        <w:rPr>
          <w:rFonts w:ascii="Arial" w:hAnsi="Arial" w:cs="Arial"/>
          <w:sz w:val="22"/>
          <w:szCs w:val="22"/>
        </w:rPr>
        <w:t xml:space="preserve">: </w:t>
      </w:r>
      <w:r w:rsidR="002571D9">
        <w:rPr>
          <w:rFonts w:ascii="Arial" w:hAnsi="Arial" w:cs="Arial"/>
          <w:sz w:val="22"/>
          <w:szCs w:val="22"/>
        </w:rPr>
        <w:t>6/2025</w:t>
      </w:r>
      <w:r w:rsidR="00B65DCB" w:rsidRPr="00E17842">
        <w:rPr>
          <w:rFonts w:ascii="Arial" w:hAnsi="Arial" w:cs="Arial"/>
          <w:sz w:val="22"/>
          <w:szCs w:val="22"/>
        </w:rPr>
        <w:t>-S</w:t>
      </w:r>
    </w:p>
    <w:p w14:paraId="2059CEEC" w14:textId="6AE0FBA6" w:rsidR="007002BE" w:rsidRPr="0085186E" w:rsidRDefault="007002BE" w:rsidP="007002B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17842">
        <w:rPr>
          <w:rFonts w:ascii="Arial" w:hAnsi="Arial" w:cs="Arial" w:hint="eastAsia"/>
          <w:sz w:val="22"/>
          <w:szCs w:val="22"/>
        </w:rPr>
        <w:t>čí</w:t>
      </w:r>
      <w:r w:rsidRPr="00E17842">
        <w:rPr>
          <w:rFonts w:ascii="Arial" w:hAnsi="Arial" w:cs="Arial"/>
          <w:sz w:val="22"/>
          <w:szCs w:val="22"/>
        </w:rPr>
        <w:t xml:space="preserve">slo smlouvy uživatele </w:t>
      </w:r>
      <w:r w:rsidR="009A457A" w:rsidRPr="00E17842">
        <w:rPr>
          <w:rFonts w:ascii="Arial" w:hAnsi="Arial" w:cs="Arial"/>
          <w:sz w:val="22"/>
          <w:szCs w:val="22"/>
        </w:rPr>
        <w:t>metodiky</w:t>
      </w:r>
      <w:r w:rsidRPr="00E17842">
        <w:rPr>
          <w:rFonts w:ascii="Arial" w:hAnsi="Arial" w:cs="Arial"/>
          <w:sz w:val="22"/>
          <w:szCs w:val="22"/>
        </w:rPr>
        <w:t xml:space="preserve">: </w:t>
      </w:r>
      <w:r w:rsidR="002571D9">
        <w:rPr>
          <w:rFonts w:ascii="Arial" w:hAnsi="Arial" w:cs="Arial"/>
          <w:sz w:val="22"/>
          <w:szCs w:val="22"/>
        </w:rPr>
        <w:t>1/2025</w:t>
      </w:r>
    </w:p>
    <w:p w14:paraId="3063F752" w14:textId="77777777" w:rsidR="009F4A29" w:rsidRPr="0085186E" w:rsidRDefault="009F4A29" w:rsidP="0085186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613D87D" w14:textId="77777777" w:rsidR="00794305" w:rsidRPr="0085186E" w:rsidRDefault="00687797" w:rsidP="0085186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sz w:val="22"/>
          <w:szCs w:val="22"/>
        </w:rPr>
        <w:t xml:space="preserve">uzavřená podle ustanovení § </w:t>
      </w:r>
      <w:r w:rsidR="0015106C" w:rsidRPr="0085186E">
        <w:rPr>
          <w:rFonts w:ascii="Arial" w:hAnsi="Arial" w:cs="Arial"/>
          <w:sz w:val="22"/>
          <w:szCs w:val="22"/>
        </w:rPr>
        <w:t xml:space="preserve">1746 odst. 2 </w:t>
      </w:r>
      <w:r w:rsidR="00794305" w:rsidRPr="0085186E">
        <w:rPr>
          <w:rFonts w:ascii="Arial" w:hAnsi="Arial" w:cs="Arial"/>
          <w:sz w:val="22"/>
          <w:szCs w:val="22"/>
        </w:rPr>
        <w:t>zákona</w:t>
      </w:r>
      <w:r w:rsidR="0015106C" w:rsidRPr="0085186E">
        <w:rPr>
          <w:rFonts w:ascii="Arial" w:hAnsi="Arial" w:cs="Arial"/>
          <w:sz w:val="22"/>
          <w:szCs w:val="22"/>
        </w:rPr>
        <w:t xml:space="preserve"> č.</w:t>
      </w:r>
      <w:r w:rsidR="00794305" w:rsidRPr="0085186E">
        <w:rPr>
          <w:rFonts w:ascii="Arial" w:hAnsi="Arial" w:cs="Arial"/>
          <w:sz w:val="22"/>
          <w:szCs w:val="22"/>
        </w:rPr>
        <w:t xml:space="preserve"> </w:t>
      </w:r>
      <w:r w:rsidR="0015106C" w:rsidRPr="0085186E">
        <w:rPr>
          <w:rFonts w:ascii="Arial" w:hAnsi="Arial" w:cs="Arial"/>
          <w:sz w:val="22"/>
          <w:szCs w:val="22"/>
        </w:rPr>
        <w:t xml:space="preserve"> 89/2012 </w:t>
      </w:r>
      <w:r w:rsidR="00794305" w:rsidRPr="0085186E">
        <w:rPr>
          <w:rFonts w:ascii="Arial" w:hAnsi="Arial" w:cs="Arial"/>
          <w:sz w:val="22"/>
          <w:szCs w:val="22"/>
        </w:rPr>
        <w:t xml:space="preserve">Sb., </w:t>
      </w:r>
      <w:r w:rsidR="0015106C" w:rsidRPr="0085186E">
        <w:rPr>
          <w:rFonts w:ascii="Arial" w:hAnsi="Arial" w:cs="Arial"/>
          <w:sz w:val="22"/>
          <w:szCs w:val="22"/>
        </w:rPr>
        <w:t xml:space="preserve">občanský </w:t>
      </w:r>
      <w:r w:rsidR="00794305" w:rsidRPr="0085186E">
        <w:rPr>
          <w:rFonts w:ascii="Arial" w:hAnsi="Arial" w:cs="Arial"/>
          <w:sz w:val="22"/>
          <w:szCs w:val="22"/>
        </w:rPr>
        <w:t>zákoník</w:t>
      </w:r>
      <w:r w:rsidR="0039158C">
        <w:rPr>
          <w:rFonts w:ascii="Arial" w:hAnsi="Arial" w:cs="Arial"/>
          <w:sz w:val="22"/>
          <w:szCs w:val="22"/>
        </w:rPr>
        <w:t>, ve znění pozdějších předpisů</w:t>
      </w:r>
    </w:p>
    <w:p w14:paraId="4264E2C4" w14:textId="77777777" w:rsidR="00794305" w:rsidRPr="0085186E" w:rsidRDefault="00794305" w:rsidP="008518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5C4B40" w14:textId="77777777" w:rsidR="00794305" w:rsidRPr="0085186E" w:rsidRDefault="00794305" w:rsidP="0085186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>Smluvní strany:</w:t>
      </w:r>
      <w:r w:rsidR="00A3364F" w:rsidRPr="0085186E">
        <w:rPr>
          <w:rFonts w:ascii="Arial" w:hAnsi="Arial" w:cs="Arial"/>
          <w:b/>
          <w:sz w:val="22"/>
          <w:szCs w:val="22"/>
        </w:rPr>
        <w:t xml:space="preserve"> </w:t>
      </w:r>
    </w:p>
    <w:p w14:paraId="76BFAC1D" w14:textId="77777777" w:rsidR="00907132" w:rsidRPr="0085186E" w:rsidRDefault="00907132" w:rsidP="008518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3ADAE2" w14:textId="49111D4A" w:rsidR="00794305" w:rsidRPr="00194723" w:rsidRDefault="00794305" w:rsidP="008518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>1.</w:t>
      </w:r>
      <w:r w:rsidRPr="0085186E">
        <w:rPr>
          <w:rFonts w:ascii="Arial" w:hAnsi="Arial" w:cs="Arial"/>
          <w:i/>
          <w:sz w:val="22"/>
          <w:szCs w:val="22"/>
        </w:rPr>
        <w:tab/>
      </w:r>
      <w:r w:rsidR="00E97EA6" w:rsidRPr="00170544">
        <w:rPr>
          <w:rFonts w:ascii="Arial" w:hAnsi="Arial" w:cs="Arial"/>
          <w:sz w:val="22"/>
          <w:szCs w:val="22"/>
        </w:rPr>
        <w:t xml:space="preserve">Výzkumný ústav </w:t>
      </w:r>
      <w:r w:rsidR="00E442FE">
        <w:rPr>
          <w:rFonts w:ascii="Arial" w:hAnsi="Arial" w:cs="Arial"/>
          <w:sz w:val="22"/>
          <w:szCs w:val="22"/>
        </w:rPr>
        <w:t>monitoringu</w:t>
      </w:r>
      <w:r w:rsidR="00E97EA6" w:rsidRPr="00170544">
        <w:rPr>
          <w:rFonts w:ascii="Arial" w:hAnsi="Arial" w:cs="Arial"/>
          <w:sz w:val="22"/>
          <w:szCs w:val="22"/>
        </w:rPr>
        <w:t xml:space="preserve"> a ochrany p</w:t>
      </w:r>
      <w:r w:rsidR="00E97EA6" w:rsidRPr="00170544">
        <w:rPr>
          <w:rFonts w:ascii="Arial" w:hAnsi="Arial" w:cs="Arial" w:hint="eastAsia"/>
          <w:sz w:val="22"/>
          <w:szCs w:val="22"/>
        </w:rPr>
        <w:t>ů</w:t>
      </w:r>
      <w:r w:rsidR="00E97EA6" w:rsidRPr="00170544">
        <w:rPr>
          <w:rFonts w:ascii="Arial" w:hAnsi="Arial" w:cs="Arial"/>
          <w:sz w:val="22"/>
          <w:szCs w:val="22"/>
        </w:rPr>
        <w:t>dy, v.v.i.</w:t>
      </w:r>
    </w:p>
    <w:p w14:paraId="16EBDDCE" w14:textId="31AEC085" w:rsidR="00794305" w:rsidRPr="00194723" w:rsidRDefault="00794305" w:rsidP="008518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4723">
        <w:rPr>
          <w:rFonts w:ascii="Arial" w:hAnsi="Arial" w:cs="Arial"/>
          <w:sz w:val="22"/>
          <w:szCs w:val="22"/>
        </w:rPr>
        <w:tab/>
      </w:r>
      <w:r w:rsidR="00453029" w:rsidRPr="00194723">
        <w:rPr>
          <w:rFonts w:ascii="Arial" w:hAnsi="Arial" w:cs="Arial"/>
          <w:sz w:val="22"/>
          <w:szCs w:val="22"/>
        </w:rPr>
        <w:t xml:space="preserve">se sídlem </w:t>
      </w:r>
      <w:r w:rsidR="00E97EA6" w:rsidRPr="00170544">
        <w:rPr>
          <w:rFonts w:ascii="Arial" w:hAnsi="Arial" w:cs="Arial"/>
          <w:sz w:val="22"/>
          <w:szCs w:val="22"/>
        </w:rPr>
        <w:t>Žabov</w:t>
      </w:r>
      <w:r w:rsidR="00E97EA6" w:rsidRPr="00170544">
        <w:rPr>
          <w:rFonts w:ascii="Arial" w:hAnsi="Arial" w:cs="Arial" w:hint="eastAsia"/>
          <w:sz w:val="22"/>
          <w:szCs w:val="22"/>
        </w:rPr>
        <w:t>ř</w:t>
      </w:r>
      <w:r w:rsidR="00E97EA6" w:rsidRPr="00170544">
        <w:rPr>
          <w:rFonts w:ascii="Arial" w:hAnsi="Arial" w:cs="Arial"/>
          <w:sz w:val="22"/>
          <w:szCs w:val="22"/>
        </w:rPr>
        <w:t xml:space="preserve">eská 250, 156 </w:t>
      </w:r>
      <w:r w:rsidR="00E442FE">
        <w:rPr>
          <w:rFonts w:ascii="Arial" w:hAnsi="Arial" w:cs="Arial"/>
          <w:sz w:val="22"/>
          <w:szCs w:val="22"/>
        </w:rPr>
        <w:t>00</w:t>
      </w:r>
      <w:r w:rsidR="00E97EA6" w:rsidRPr="00170544">
        <w:rPr>
          <w:rFonts w:ascii="Arial" w:hAnsi="Arial" w:cs="Arial"/>
          <w:sz w:val="22"/>
          <w:szCs w:val="22"/>
        </w:rPr>
        <w:t xml:space="preserve"> Praha 5 - Zbraslav</w:t>
      </w:r>
      <w:r w:rsidR="00A55086" w:rsidRPr="00170544">
        <w:rPr>
          <w:rFonts w:ascii="Arial" w:hAnsi="Arial" w:cs="Arial"/>
          <w:sz w:val="22"/>
          <w:szCs w:val="22"/>
        </w:rPr>
        <w:t xml:space="preserve"> </w:t>
      </w:r>
    </w:p>
    <w:p w14:paraId="71A8E92C" w14:textId="77777777" w:rsidR="00794305" w:rsidRPr="00194723" w:rsidRDefault="00794305" w:rsidP="008518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4723">
        <w:rPr>
          <w:rFonts w:ascii="Arial" w:hAnsi="Arial" w:cs="Arial"/>
          <w:sz w:val="22"/>
          <w:szCs w:val="22"/>
        </w:rPr>
        <w:tab/>
        <w:t>IČ</w:t>
      </w:r>
      <w:r w:rsidR="00194723">
        <w:rPr>
          <w:rFonts w:ascii="Arial" w:hAnsi="Arial" w:cs="Arial"/>
          <w:sz w:val="22"/>
          <w:szCs w:val="22"/>
        </w:rPr>
        <w:t>O</w:t>
      </w:r>
      <w:r w:rsidR="00687797" w:rsidRPr="00194723">
        <w:rPr>
          <w:rFonts w:ascii="Arial" w:hAnsi="Arial" w:cs="Arial"/>
          <w:sz w:val="22"/>
          <w:szCs w:val="22"/>
        </w:rPr>
        <w:t xml:space="preserve">: </w:t>
      </w:r>
      <w:r w:rsidR="00E97EA6" w:rsidRPr="00194723">
        <w:rPr>
          <w:rFonts w:ascii="Arial" w:hAnsi="Arial" w:cs="Arial"/>
          <w:sz w:val="22"/>
          <w:szCs w:val="22"/>
        </w:rPr>
        <w:t>00027049</w:t>
      </w:r>
    </w:p>
    <w:p w14:paraId="780625CE" w14:textId="77777777" w:rsidR="00715F9E" w:rsidRPr="008D3FE8" w:rsidRDefault="00715F9E" w:rsidP="008518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FE8">
        <w:rPr>
          <w:rFonts w:ascii="Arial" w:hAnsi="Arial" w:cs="Arial"/>
          <w:sz w:val="22"/>
          <w:szCs w:val="22"/>
        </w:rPr>
        <w:tab/>
        <w:t xml:space="preserve">DIČ: </w:t>
      </w:r>
      <w:r w:rsidR="00E97EA6" w:rsidRPr="008D3FE8">
        <w:rPr>
          <w:rFonts w:ascii="Arial" w:hAnsi="Arial" w:cs="Arial"/>
          <w:sz w:val="22"/>
          <w:szCs w:val="22"/>
        </w:rPr>
        <w:t>CZ00027049</w:t>
      </w:r>
    </w:p>
    <w:p w14:paraId="1EE55489" w14:textId="02A94BC5" w:rsidR="00E97EA6" w:rsidRPr="00170544" w:rsidRDefault="00794305" w:rsidP="00E97E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FE8">
        <w:rPr>
          <w:rFonts w:ascii="Arial" w:hAnsi="Arial" w:cs="Arial"/>
          <w:sz w:val="22"/>
          <w:szCs w:val="22"/>
        </w:rPr>
        <w:tab/>
      </w:r>
      <w:r w:rsidR="002D0529">
        <w:rPr>
          <w:rFonts w:ascii="Arial" w:hAnsi="Arial" w:cs="Arial"/>
          <w:sz w:val="22"/>
          <w:szCs w:val="22"/>
        </w:rPr>
        <w:t>Z</w:t>
      </w:r>
      <w:r w:rsidR="002D0529" w:rsidRPr="008D3FE8">
        <w:rPr>
          <w:rFonts w:ascii="Arial" w:hAnsi="Arial" w:cs="Arial"/>
          <w:sz w:val="22"/>
          <w:szCs w:val="22"/>
        </w:rPr>
        <w:t>a</w:t>
      </w:r>
      <w:r w:rsidR="002D0529">
        <w:rPr>
          <w:rFonts w:ascii="Arial" w:hAnsi="Arial" w:cs="Arial"/>
          <w:sz w:val="22"/>
          <w:szCs w:val="22"/>
        </w:rPr>
        <w:t>psaná</w:t>
      </w:r>
      <w:r w:rsidR="002D0529" w:rsidRPr="00194723">
        <w:rPr>
          <w:rFonts w:ascii="Arial" w:hAnsi="Arial" w:cs="Arial"/>
          <w:sz w:val="22"/>
          <w:szCs w:val="22"/>
        </w:rPr>
        <w:t xml:space="preserve"> </w:t>
      </w:r>
      <w:r w:rsidR="00E97EA6" w:rsidRPr="00170544">
        <w:rPr>
          <w:rFonts w:ascii="Arial" w:hAnsi="Arial" w:cs="Arial"/>
          <w:sz w:val="22"/>
          <w:szCs w:val="22"/>
        </w:rPr>
        <w:t xml:space="preserve">v </w:t>
      </w:r>
      <w:r w:rsidR="00194723">
        <w:rPr>
          <w:rFonts w:ascii="Arial" w:hAnsi="Arial" w:cs="Arial"/>
          <w:sz w:val="22"/>
          <w:szCs w:val="22"/>
        </w:rPr>
        <w:t>r</w:t>
      </w:r>
      <w:r w:rsidR="00E97EA6" w:rsidRPr="00170544">
        <w:rPr>
          <w:rFonts w:ascii="Arial" w:hAnsi="Arial" w:cs="Arial"/>
          <w:sz w:val="22"/>
          <w:szCs w:val="22"/>
        </w:rPr>
        <w:t>ejst</w:t>
      </w:r>
      <w:r w:rsidR="00E97EA6" w:rsidRPr="00170544">
        <w:rPr>
          <w:rFonts w:ascii="Arial" w:hAnsi="Arial" w:cs="Arial" w:hint="eastAsia"/>
          <w:sz w:val="22"/>
          <w:szCs w:val="22"/>
        </w:rPr>
        <w:t>ří</w:t>
      </w:r>
      <w:r w:rsidR="00E97EA6" w:rsidRPr="00170544">
        <w:rPr>
          <w:rFonts w:ascii="Arial" w:hAnsi="Arial" w:cs="Arial"/>
          <w:sz w:val="22"/>
          <w:szCs w:val="22"/>
        </w:rPr>
        <w:t>ku ve</w:t>
      </w:r>
      <w:r w:rsidR="00E97EA6" w:rsidRPr="00170544">
        <w:rPr>
          <w:rFonts w:ascii="Arial" w:hAnsi="Arial" w:cs="Arial" w:hint="eastAsia"/>
          <w:sz w:val="22"/>
          <w:szCs w:val="22"/>
        </w:rPr>
        <w:t>ř</w:t>
      </w:r>
      <w:r w:rsidR="00E97EA6" w:rsidRPr="00170544">
        <w:rPr>
          <w:rFonts w:ascii="Arial" w:hAnsi="Arial" w:cs="Arial"/>
          <w:sz w:val="22"/>
          <w:szCs w:val="22"/>
        </w:rPr>
        <w:t xml:space="preserve">ejných výzkumných </w:t>
      </w:r>
      <w:r w:rsidR="00194723">
        <w:rPr>
          <w:rFonts w:ascii="Arial" w:hAnsi="Arial" w:cs="Arial"/>
          <w:sz w:val="22"/>
          <w:szCs w:val="22"/>
        </w:rPr>
        <w:t>institucí</w:t>
      </w:r>
      <w:r w:rsidR="00194723" w:rsidRPr="00170544">
        <w:rPr>
          <w:rFonts w:ascii="Arial" w:hAnsi="Arial" w:cs="Arial"/>
          <w:sz w:val="22"/>
          <w:szCs w:val="22"/>
        </w:rPr>
        <w:t xml:space="preserve"> </w:t>
      </w:r>
      <w:r w:rsidR="00E97EA6" w:rsidRPr="00170544">
        <w:rPr>
          <w:rFonts w:ascii="Arial" w:hAnsi="Arial" w:cs="Arial"/>
          <w:sz w:val="22"/>
          <w:szCs w:val="22"/>
        </w:rPr>
        <w:t>vedeném MŠMT</w:t>
      </w:r>
      <w:r w:rsidR="008D3FE8">
        <w:rPr>
          <w:rFonts w:ascii="Arial" w:hAnsi="Arial" w:cs="Arial"/>
          <w:sz w:val="22"/>
          <w:szCs w:val="22"/>
        </w:rPr>
        <w:t xml:space="preserve"> ČR</w:t>
      </w:r>
    </w:p>
    <w:p w14:paraId="5EE8D99E" w14:textId="77777777" w:rsidR="00794305" w:rsidRPr="00170544" w:rsidRDefault="00E97EA6" w:rsidP="00E97EA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70544">
        <w:rPr>
          <w:rFonts w:ascii="Arial" w:hAnsi="Arial" w:cs="Arial"/>
          <w:sz w:val="22"/>
          <w:szCs w:val="22"/>
        </w:rPr>
        <w:t xml:space="preserve">Zastoupená: prof. Ing. Radimem Váchou, Ph.D., </w:t>
      </w:r>
      <w:r w:rsidRPr="00170544">
        <w:rPr>
          <w:rFonts w:ascii="Arial" w:hAnsi="Arial" w:cs="Arial" w:hint="eastAsia"/>
          <w:sz w:val="22"/>
          <w:szCs w:val="22"/>
        </w:rPr>
        <w:t>ř</w:t>
      </w:r>
      <w:r w:rsidRPr="00170544">
        <w:rPr>
          <w:rFonts w:ascii="Arial" w:hAnsi="Arial" w:cs="Arial"/>
          <w:sz w:val="22"/>
          <w:szCs w:val="22"/>
        </w:rPr>
        <w:t>editelem</w:t>
      </w:r>
    </w:p>
    <w:p w14:paraId="25F1780A" w14:textId="73DCCEBD" w:rsidR="00794305" w:rsidRPr="0085186E" w:rsidRDefault="00794305" w:rsidP="008518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sz w:val="22"/>
          <w:szCs w:val="22"/>
        </w:rPr>
        <w:tab/>
        <w:t>(dále jen „</w:t>
      </w:r>
      <w:r w:rsidR="00415F96" w:rsidRPr="0085186E">
        <w:rPr>
          <w:rFonts w:ascii="Arial" w:hAnsi="Arial" w:cs="Arial"/>
          <w:sz w:val="22"/>
          <w:szCs w:val="22"/>
        </w:rPr>
        <w:t>poskytovatel</w:t>
      </w:r>
      <w:r w:rsidRPr="0085186E">
        <w:rPr>
          <w:rFonts w:ascii="Arial" w:hAnsi="Arial" w:cs="Arial"/>
          <w:sz w:val="22"/>
          <w:szCs w:val="22"/>
        </w:rPr>
        <w:t xml:space="preserve"> </w:t>
      </w:r>
      <w:r w:rsidR="009A457A">
        <w:rPr>
          <w:rFonts w:ascii="Arial" w:hAnsi="Arial" w:cs="Arial"/>
          <w:sz w:val="22"/>
          <w:szCs w:val="22"/>
        </w:rPr>
        <w:t>metodiky</w:t>
      </w:r>
      <w:r w:rsidR="005F7856" w:rsidRPr="0085186E">
        <w:rPr>
          <w:rFonts w:ascii="Arial" w:hAnsi="Arial" w:cs="Arial"/>
          <w:sz w:val="22"/>
          <w:szCs w:val="22"/>
        </w:rPr>
        <w:t>“</w:t>
      </w:r>
      <w:r w:rsidRPr="0085186E">
        <w:rPr>
          <w:rFonts w:ascii="Arial" w:hAnsi="Arial" w:cs="Arial"/>
          <w:sz w:val="22"/>
          <w:szCs w:val="22"/>
        </w:rPr>
        <w:t>)</w:t>
      </w:r>
    </w:p>
    <w:p w14:paraId="3B96D1DA" w14:textId="77777777" w:rsidR="00453029" w:rsidRPr="0085186E" w:rsidRDefault="00453029" w:rsidP="008518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42C82" w14:textId="2FF5218F" w:rsidR="00E26264" w:rsidRDefault="00B303D6" w:rsidP="009A457A">
      <w:pPr>
        <w:pStyle w:val="Zkladntext"/>
        <w:numPr>
          <w:ilvl w:val="0"/>
          <w:numId w:val="2"/>
        </w:numPr>
        <w:tabs>
          <w:tab w:val="left" w:pos="827"/>
        </w:tabs>
        <w:spacing w:line="276" w:lineRule="auto"/>
        <w:ind w:right="4244"/>
        <w:rPr>
          <w:rFonts w:eastAsia="Times New Roman" w:cs="Arial"/>
          <w:lang w:val="cs-CZ" w:eastAsia="cs-CZ"/>
        </w:rPr>
      </w:pPr>
      <w:r w:rsidRPr="00B303D6">
        <w:rPr>
          <w:rFonts w:eastAsia="Times New Roman" w:cs="Arial"/>
          <w:lang w:val="cs-CZ" w:eastAsia="cs-CZ"/>
        </w:rPr>
        <w:t>Asociace poskytovatel</w:t>
      </w:r>
      <w:r w:rsidRPr="00B303D6">
        <w:rPr>
          <w:rFonts w:eastAsia="Times New Roman" w:cs="Arial" w:hint="eastAsia"/>
          <w:lang w:val="cs-CZ" w:eastAsia="cs-CZ"/>
        </w:rPr>
        <w:t>ů</w:t>
      </w:r>
      <w:r w:rsidRPr="00B303D6">
        <w:rPr>
          <w:rFonts w:eastAsia="Times New Roman" w:cs="Arial"/>
          <w:lang w:val="cs-CZ" w:eastAsia="cs-CZ"/>
        </w:rPr>
        <w:t xml:space="preserve"> služeb</w:t>
      </w:r>
      <w:r w:rsidR="002635B2">
        <w:rPr>
          <w:rFonts w:eastAsia="Times New Roman" w:cs="Arial"/>
          <w:lang w:val="cs-CZ" w:eastAsia="cs-CZ"/>
        </w:rPr>
        <w:t xml:space="preserve"> </w:t>
      </w:r>
      <w:r w:rsidR="002635B2" w:rsidRPr="002635B2">
        <w:rPr>
          <w:rFonts w:eastAsia="Times New Roman" w:cs="Arial"/>
          <w:lang w:val="cs-CZ" w:eastAsia="cs-CZ"/>
        </w:rPr>
        <w:t>v</w:t>
      </w:r>
      <w:r w:rsidR="00A642AE">
        <w:rPr>
          <w:rFonts w:eastAsia="Times New Roman" w:cs="Arial"/>
          <w:lang w:val="cs-CZ" w:eastAsia="cs-CZ"/>
        </w:rPr>
        <w:t xml:space="preserve"> </w:t>
      </w:r>
      <w:r w:rsidR="002635B2" w:rsidRPr="002635B2">
        <w:rPr>
          <w:rFonts w:eastAsia="Times New Roman" w:cs="Arial"/>
          <w:lang w:val="cs-CZ" w:eastAsia="cs-CZ"/>
        </w:rPr>
        <w:t>pozemkových úpravách</w:t>
      </w:r>
      <w:r w:rsidR="00E442FE" w:rsidRPr="005E1E64">
        <w:rPr>
          <w:rFonts w:eastAsia="Times New Roman" w:cs="Arial"/>
          <w:lang w:val="cs-CZ" w:eastAsia="cs-CZ"/>
        </w:rPr>
        <w:t xml:space="preserve"> se sídlem </w:t>
      </w:r>
      <w:r w:rsidR="002635B2" w:rsidRPr="002635B2">
        <w:rPr>
          <w:rFonts w:eastAsia="Times New Roman" w:cs="Arial"/>
          <w:lang w:val="cs-CZ" w:eastAsia="cs-CZ"/>
        </w:rPr>
        <w:t>Je</w:t>
      </w:r>
      <w:r w:rsidR="002635B2" w:rsidRPr="002635B2">
        <w:rPr>
          <w:rFonts w:eastAsia="Times New Roman" w:cs="Arial" w:hint="eastAsia"/>
          <w:lang w:val="cs-CZ" w:eastAsia="cs-CZ"/>
        </w:rPr>
        <w:t>řá</w:t>
      </w:r>
      <w:r w:rsidR="002635B2" w:rsidRPr="002635B2">
        <w:rPr>
          <w:rFonts w:eastAsia="Times New Roman" w:cs="Arial"/>
          <w:lang w:val="cs-CZ" w:eastAsia="cs-CZ"/>
        </w:rPr>
        <w:t>bkova 5</w:t>
      </w:r>
      <w:r w:rsidR="00E442FE" w:rsidRPr="005E1E64">
        <w:rPr>
          <w:rFonts w:eastAsia="Times New Roman" w:cs="Arial"/>
          <w:lang w:val="cs-CZ" w:eastAsia="cs-CZ"/>
        </w:rPr>
        <w:t xml:space="preserve">, </w:t>
      </w:r>
      <w:r w:rsidR="00E26264">
        <w:rPr>
          <w:rFonts w:eastAsia="Times New Roman" w:cs="Arial"/>
          <w:lang w:val="cs-CZ" w:eastAsia="cs-CZ"/>
        </w:rPr>
        <w:t>602 00</w:t>
      </w:r>
      <w:r w:rsidR="00E442FE" w:rsidRPr="005E1E64">
        <w:rPr>
          <w:rFonts w:eastAsia="Times New Roman" w:cs="Arial"/>
          <w:lang w:val="cs-CZ" w:eastAsia="cs-CZ"/>
        </w:rPr>
        <w:t xml:space="preserve"> </w:t>
      </w:r>
      <w:r w:rsidR="00E26264">
        <w:rPr>
          <w:rFonts w:eastAsia="Times New Roman" w:cs="Arial"/>
          <w:lang w:val="cs-CZ" w:eastAsia="cs-CZ"/>
        </w:rPr>
        <w:t>Brno</w:t>
      </w:r>
    </w:p>
    <w:p w14:paraId="0D71CF66" w14:textId="7E716233" w:rsidR="00E442FE" w:rsidRPr="005E1E64" w:rsidRDefault="00E442FE" w:rsidP="00E26264">
      <w:pPr>
        <w:pStyle w:val="Zkladntext"/>
        <w:tabs>
          <w:tab w:val="left" w:pos="827"/>
        </w:tabs>
        <w:spacing w:line="276" w:lineRule="auto"/>
        <w:ind w:left="826" w:right="4244" w:firstLine="0"/>
        <w:rPr>
          <w:rFonts w:eastAsia="Times New Roman" w:cs="Arial"/>
          <w:lang w:val="cs-CZ" w:eastAsia="cs-CZ"/>
        </w:rPr>
      </w:pPr>
      <w:r w:rsidRPr="005E1E64">
        <w:rPr>
          <w:rFonts w:eastAsia="Times New Roman" w:cs="Arial"/>
          <w:lang w:val="cs-CZ" w:eastAsia="cs-CZ"/>
        </w:rPr>
        <w:t xml:space="preserve">IČO: </w:t>
      </w:r>
      <w:r w:rsidR="00435BD1" w:rsidRPr="00435BD1">
        <w:rPr>
          <w:rFonts w:eastAsia="Times New Roman" w:cs="Arial"/>
          <w:lang w:val="cs-CZ" w:eastAsia="cs-CZ"/>
        </w:rPr>
        <w:t>26555352</w:t>
      </w:r>
    </w:p>
    <w:p w14:paraId="622E38F8" w14:textId="66F83A48" w:rsidR="00E442FE" w:rsidRPr="005E1E64" w:rsidRDefault="00E442FE" w:rsidP="00E442FE">
      <w:pPr>
        <w:pStyle w:val="Zkladntext"/>
        <w:spacing w:before="2"/>
        <w:ind w:left="826" w:firstLine="0"/>
        <w:rPr>
          <w:rFonts w:eastAsia="Times New Roman" w:cs="Arial"/>
          <w:lang w:val="cs-CZ" w:eastAsia="cs-CZ"/>
        </w:rPr>
      </w:pPr>
      <w:r w:rsidRPr="005E1E64">
        <w:rPr>
          <w:rFonts w:eastAsia="Times New Roman" w:cs="Arial"/>
          <w:lang w:val="cs-CZ" w:eastAsia="cs-CZ"/>
        </w:rPr>
        <w:t>DIČ: CZ</w:t>
      </w:r>
      <w:r w:rsidR="00577A88" w:rsidRPr="00577A88">
        <w:t xml:space="preserve"> </w:t>
      </w:r>
      <w:r w:rsidR="00577A88" w:rsidRPr="00577A88">
        <w:rPr>
          <w:rFonts w:eastAsia="Times New Roman" w:cs="Arial"/>
          <w:lang w:val="cs-CZ" w:eastAsia="cs-CZ"/>
        </w:rPr>
        <w:t>26555352</w:t>
      </w:r>
    </w:p>
    <w:p w14:paraId="224C75C9" w14:textId="4D252EE1" w:rsidR="00E442FE" w:rsidRPr="005E1E64" w:rsidRDefault="00E442FE" w:rsidP="00E442FE">
      <w:pPr>
        <w:pStyle w:val="Zkladntext"/>
        <w:spacing w:before="37" w:line="275" w:lineRule="auto"/>
        <w:ind w:left="826" w:right="701" w:firstLine="0"/>
        <w:rPr>
          <w:rFonts w:eastAsia="Times New Roman" w:cs="Arial"/>
          <w:lang w:val="cs-CZ" w:eastAsia="cs-CZ"/>
        </w:rPr>
      </w:pPr>
      <w:r w:rsidRPr="005E1E64">
        <w:rPr>
          <w:rFonts w:eastAsia="Times New Roman" w:cs="Arial"/>
          <w:lang w:val="cs-CZ" w:eastAsia="cs-CZ"/>
        </w:rPr>
        <w:t xml:space="preserve">Zastoupená </w:t>
      </w:r>
      <w:r w:rsidRPr="005E1E64">
        <w:rPr>
          <w:rFonts w:eastAsia="Times New Roman" w:cs="Arial"/>
          <w:lang w:val="cs-CZ" w:eastAsia="cs-CZ"/>
        </w:rPr>
        <w:tab/>
      </w:r>
      <w:r w:rsidR="00577A88" w:rsidRPr="00577A88">
        <w:rPr>
          <w:rFonts w:eastAsia="Times New Roman" w:cs="Arial"/>
          <w:lang w:val="cs-CZ" w:eastAsia="cs-CZ"/>
        </w:rPr>
        <w:t>RNDr. Josef Glos</w:t>
      </w:r>
      <w:r w:rsidRPr="005E1E64">
        <w:rPr>
          <w:rFonts w:eastAsia="Times New Roman" w:cs="Arial"/>
          <w:lang w:val="cs-CZ" w:eastAsia="cs-CZ"/>
        </w:rPr>
        <w:t xml:space="preserve">, </w:t>
      </w:r>
      <w:r w:rsidR="00A642AE" w:rsidRPr="00A642AE">
        <w:rPr>
          <w:rFonts w:eastAsia="Times New Roman" w:cs="Arial"/>
          <w:lang w:val="cs-CZ" w:eastAsia="cs-CZ"/>
        </w:rPr>
        <w:t>p</w:t>
      </w:r>
      <w:r w:rsidR="00A642AE" w:rsidRPr="00A642AE">
        <w:rPr>
          <w:rFonts w:eastAsia="Times New Roman" w:cs="Arial" w:hint="eastAsia"/>
          <w:lang w:val="cs-CZ" w:eastAsia="cs-CZ"/>
        </w:rPr>
        <w:t>ř</w:t>
      </w:r>
      <w:r w:rsidR="00A642AE" w:rsidRPr="00A642AE">
        <w:rPr>
          <w:rFonts w:eastAsia="Times New Roman" w:cs="Arial"/>
          <w:lang w:val="cs-CZ" w:eastAsia="cs-CZ"/>
        </w:rPr>
        <w:t xml:space="preserve">edseda </w:t>
      </w:r>
      <w:r w:rsidRPr="005E1E64">
        <w:rPr>
          <w:rFonts w:eastAsia="Times New Roman" w:cs="Arial"/>
          <w:lang w:val="cs-CZ" w:eastAsia="cs-CZ"/>
        </w:rPr>
        <w:t xml:space="preserve">(dále jen „uživatel </w:t>
      </w:r>
      <w:r w:rsidR="00A642AE">
        <w:rPr>
          <w:rFonts w:eastAsia="Times New Roman" w:cs="Arial"/>
          <w:lang w:val="cs-CZ" w:eastAsia="cs-CZ"/>
        </w:rPr>
        <w:t>metodiky</w:t>
      </w:r>
      <w:r w:rsidRPr="005E1E64">
        <w:rPr>
          <w:rFonts w:eastAsia="Times New Roman" w:cs="Arial"/>
          <w:lang w:val="cs-CZ" w:eastAsia="cs-CZ"/>
        </w:rPr>
        <w:t>“)</w:t>
      </w:r>
    </w:p>
    <w:p w14:paraId="337F45C8" w14:textId="6A4F64E0" w:rsidR="00453029" w:rsidRPr="0085186E" w:rsidRDefault="00453029" w:rsidP="00E442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A4EAD7" w14:textId="77777777" w:rsidR="00453029" w:rsidRPr="0085186E" w:rsidRDefault="00453029" w:rsidP="0085186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>Článek 1</w:t>
      </w:r>
    </w:p>
    <w:p w14:paraId="35D20423" w14:textId="77777777" w:rsidR="00453029" w:rsidRDefault="00687797" w:rsidP="0085186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sz w:val="22"/>
          <w:szCs w:val="22"/>
        </w:rPr>
        <w:t>Předmět</w:t>
      </w:r>
      <w:r w:rsidR="00453029" w:rsidRPr="0085186E">
        <w:rPr>
          <w:rFonts w:ascii="Arial" w:hAnsi="Arial" w:cs="Arial"/>
          <w:sz w:val="22"/>
          <w:szCs w:val="22"/>
        </w:rPr>
        <w:t xml:space="preserve"> smlouvy</w:t>
      </w:r>
    </w:p>
    <w:p w14:paraId="54F577DF" w14:textId="77777777" w:rsidR="008D3FE8" w:rsidRPr="0085186E" w:rsidRDefault="008D3FE8" w:rsidP="0085186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80498F3" w14:textId="06C8E750" w:rsidR="00453029" w:rsidRPr="0085186E" w:rsidRDefault="00453029" w:rsidP="00170544">
      <w:pPr>
        <w:spacing w:after="120" w:line="276" w:lineRule="auto"/>
        <w:ind w:left="703" w:hanging="703"/>
        <w:jc w:val="both"/>
        <w:rPr>
          <w:rFonts w:ascii="Arial" w:hAnsi="Arial" w:cs="Arial"/>
          <w:i/>
          <w:iCs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>1.1.</w:t>
      </w:r>
      <w:r w:rsidRPr="0085186E">
        <w:rPr>
          <w:rFonts w:ascii="Arial" w:hAnsi="Arial" w:cs="Arial"/>
          <w:sz w:val="22"/>
          <w:szCs w:val="22"/>
        </w:rPr>
        <w:tab/>
        <w:t>Předmětem této smlouvy je uplatně</w:t>
      </w:r>
      <w:r w:rsidR="00E31D2D" w:rsidRPr="0085186E">
        <w:rPr>
          <w:rFonts w:ascii="Arial" w:hAnsi="Arial" w:cs="Arial"/>
          <w:sz w:val="22"/>
          <w:szCs w:val="22"/>
        </w:rPr>
        <w:t>n</w:t>
      </w:r>
      <w:r w:rsidRPr="0085186E">
        <w:rPr>
          <w:rFonts w:ascii="Arial" w:hAnsi="Arial" w:cs="Arial"/>
          <w:sz w:val="22"/>
          <w:szCs w:val="22"/>
        </w:rPr>
        <w:t xml:space="preserve">í </w:t>
      </w:r>
      <w:r w:rsidR="008C453F">
        <w:rPr>
          <w:rFonts w:ascii="Arial" w:hAnsi="Arial" w:cs="Arial"/>
          <w:sz w:val="22"/>
          <w:szCs w:val="22"/>
        </w:rPr>
        <w:t>metodiky</w:t>
      </w:r>
      <w:r w:rsidR="009F6FA4" w:rsidRPr="0085186E">
        <w:rPr>
          <w:rFonts w:ascii="Arial" w:hAnsi="Arial" w:cs="Arial"/>
          <w:sz w:val="22"/>
          <w:szCs w:val="22"/>
        </w:rPr>
        <w:t xml:space="preserve"> </w:t>
      </w:r>
      <w:r w:rsidR="00C7461D">
        <w:rPr>
          <w:rFonts w:ascii="Arial" w:hAnsi="Arial" w:cs="Arial"/>
          <w:sz w:val="22"/>
          <w:szCs w:val="22"/>
        </w:rPr>
        <w:t>„</w:t>
      </w:r>
      <w:r w:rsidR="008C453F" w:rsidRPr="008C453F">
        <w:rPr>
          <w:rFonts w:ascii="Arial" w:hAnsi="Arial" w:cs="Arial"/>
          <w:sz w:val="22"/>
          <w:szCs w:val="22"/>
        </w:rPr>
        <w:t>Multikriteriální hodnocení a optimalizace struktury v</w:t>
      </w:r>
      <w:r w:rsidR="008C453F" w:rsidRPr="008C453F">
        <w:rPr>
          <w:rFonts w:ascii="Arial" w:hAnsi="Arial" w:cs="Arial" w:hint="eastAsia"/>
          <w:sz w:val="22"/>
          <w:szCs w:val="22"/>
        </w:rPr>
        <w:t>ě</w:t>
      </w:r>
      <w:r w:rsidR="008C453F" w:rsidRPr="008C453F">
        <w:rPr>
          <w:rFonts w:ascii="Arial" w:hAnsi="Arial" w:cs="Arial"/>
          <w:sz w:val="22"/>
          <w:szCs w:val="22"/>
        </w:rPr>
        <w:t>trolam</w:t>
      </w:r>
      <w:r w:rsidR="008C453F" w:rsidRPr="008C453F">
        <w:rPr>
          <w:rFonts w:ascii="Arial" w:hAnsi="Arial" w:cs="Arial" w:hint="eastAsia"/>
          <w:sz w:val="22"/>
          <w:szCs w:val="22"/>
        </w:rPr>
        <w:t>ů</w:t>
      </w:r>
      <w:r w:rsidR="00C7461D">
        <w:rPr>
          <w:rFonts w:ascii="Arial" w:hAnsi="Arial" w:cs="Arial"/>
          <w:sz w:val="22"/>
          <w:szCs w:val="22"/>
        </w:rPr>
        <w:t>“</w:t>
      </w:r>
      <w:r w:rsidR="00C7461D" w:rsidRPr="00C7461D">
        <w:rPr>
          <w:rFonts w:ascii="Arial" w:hAnsi="Arial" w:cs="Arial"/>
          <w:sz w:val="22"/>
          <w:szCs w:val="22"/>
        </w:rPr>
        <w:t xml:space="preserve"> </w:t>
      </w:r>
      <w:r w:rsidR="009F6FA4" w:rsidRPr="0085186E">
        <w:rPr>
          <w:rFonts w:ascii="Arial" w:hAnsi="Arial" w:cs="Arial"/>
          <w:sz w:val="22"/>
          <w:szCs w:val="22"/>
        </w:rPr>
        <w:t>(dále jen „</w:t>
      </w:r>
      <w:r w:rsidR="008C453F">
        <w:rPr>
          <w:rFonts w:ascii="Arial" w:hAnsi="Arial" w:cs="Arial"/>
          <w:sz w:val="22"/>
          <w:szCs w:val="22"/>
        </w:rPr>
        <w:t>metodika</w:t>
      </w:r>
      <w:r w:rsidR="009F6FA4" w:rsidRPr="0085186E">
        <w:rPr>
          <w:rFonts w:ascii="Arial" w:hAnsi="Arial" w:cs="Arial"/>
          <w:sz w:val="22"/>
          <w:szCs w:val="22"/>
        </w:rPr>
        <w:t>“)</w:t>
      </w:r>
      <w:r w:rsidRPr="0085186E">
        <w:rPr>
          <w:rFonts w:ascii="Arial" w:hAnsi="Arial" w:cs="Arial"/>
          <w:sz w:val="22"/>
          <w:szCs w:val="22"/>
        </w:rPr>
        <w:t xml:space="preserve"> zpracované v rámci řešení </w:t>
      </w:r>
      <w:r w:rsidR="007F6C73" w:rsidRPr="0085186E">
        <w:rPr>
          <w:rFonts w:ascii="Arial" w:hAnsi="Arial" w:cs="Arial"/>
          <w:sz w:val="22"/>
          <w:szCs w:val="22"/>
        </w:rPr>
        <w:t>výzkumn</w:t>
      </w:r>
      <w:r w:rsidR="007F6C73">
        <w:rPr>
          <w:rFonts w:ascii="Arial" w:hAnsi="Arial" w:cs="Arial"/>
          <w:sz w:val="22"/>
          <w:szCs w:val="22"/>
        </w:rPr>
        <w:t>ých</w:t>
      </w:r>
      <w:r w:rsidR="007F6C73" w:rsidRPr="0085186E">
        <w:rPr>
          <w:rFonts w:ascii="Arial" w:hAnsi="Arial" w:cs="Arial"/>
          <w:sz w:val="22"/>
          <w:szCs w:val="22"/>
        </w:rPr>
        <w:t xml:space="preserve"> projekt</w:t>
      </w:r>
      <w:r w:rsidR="007F6C73">
        <w:rPr>
          <w:rFonts w:ascii="Arial" w:hAnsi="Arial" w:cs="Arial"/>
          <w:sz w:val="22"/>
          <w:szCs w:val="22"/>
        </w:rPr>
        <w:t xml:space="preserve">ů </w:t>
      </w:r>
      <w:r w:rsidR="007F6C73" w:rsidRPr="0085186E">
        <w:rPr>
          <w:rFonts w:ascii="Arial" w:hAnsi="Arial" w:cs="Arial"/>
          <w:sz w:val="22"/>
          <w:szCs w:val="22"/>
        </w:rPr>
        <w:t>č.</w:t>
      </w:r>
      <w:r w:rsidR="00EE23D9">
        <w:t> </w:t>
      </w:r>
      <w:r w:rsidR="008C453F" w:rsidRPr="008C453F">
        <w:rPr>
          <w:rFonts w:ascii="Arial" w:hAnsi="Arial" w:cs="Arial"/>
          <w:sz w:val="22"/>
          <w:szCs w:val="22"/>
        </w:rPr>
        <w:t>SS05010211</w:t>
      </w:r>
      <w:r w:rsidR="00F01205">
        <w:rPr>
          <w:rFonts w:ascii="Arial" w:hAnsi="Arial" w:cs="Arial"/>
          <w:sz w:val="22"/>
          <w:szCs w:val="22"/>
        </w:rPr>
        <w:t xml:space="preserve"> </w:t>
      </w:r>
      <w:r w:rsidR="008C453F" w:rsidRPr="008C453F">
        <w:rPr>
          <w:rFonts w:ascii="Arial" w:hAnsi="Arial" w:cs="Arial"/>
          <w:sz w:val="22"/>
          <w:szCs w:val="22"/>
        </w:rPr>
        <w:t>Pokro</w:t>
      </w:r>
      <w:r w:rsidR="008C453F" w:rsidRPr="008C453F">
        <w:rPr>
          <w:rFonts w:ascii="Arial" w:hAnsi="Arial" w:cs="Arial" w:hint="eastAsia"/>
          <w:sz w:val="22"/>
          <w:szCs w:val="22"/>
        </w:rPr>
        <w:t>č</w:t>
      </w:r>
      <w:r w:rsidR="008C453F" w:rsidRPr="008C453F">
        <w:rPr>
          <w:rFonts w:ascii="Arial" w:hAnsi="Arial" w:cs="Arial"/>
          <w:sz w:val="22"/>
          <w:szCs w:val="22"/>
        </w:rPr>
        <w:t>ilé metody hodnocení a projektování multifunk</w:t>
      </w:r>
      <w:r w:rsidR="008C453F" w:rsidRPr="008C453F">
        <w:rPr>
          <w:rFonts w:ascii="Arial" w:hAnsi="Arial" w:cs="Arial" w:hint="eastAsia"/>
          <w:sz w:val="22"/>
          <w:szCs w:val="22"/>
        </w:rPr>
        <w:t>č</w:t>
      </w:r>
      <w:r w:rsidR="008C453F" w:rsidRPr="008C453F">
        <w:rPr>
          <w:rFonts w:ascii="Arial" w:hAnsi="Arial" w:cs="Arial"/>
          <w:sz w:val="22"/>
          <w:szCs w:val="22"/>
        </w:rPr>
        <w:t>ních v</w:t>
      </w:r>
      <w:r w:rsidR="008C453F" w:rsidRPr="008C453F">
        <w:rPr>
          <w:rFonts w:ascii="Arial" w:hAnsi="Arial" w:cs="Arial" w:hint="eastAsia"/>
          <w:sz w:val="22"/>
          <w:szCs w:val="22"/>
        </w:rPr>
        <w:t>ě</w:t>
      </w:r>
      <w:r w:rsidR="008C453F" w:rsidRPr="008C453F">
        <w:rPr>
          <w:rFonts w:ascii="Arial" w:hAnsi="Arial" w:cs="Arial"/>
          <w:sz w:val="22"/>
          <w:szCs w:val="22"/>
        </w:rPr>
        <w:t>trolam</w:t>
      </w:r>
      <w:r w:rsidR="008C453F" w:rsidRPr="008C453F">
        <w:rPr>
          <w:rFonts w:ascii="Arial" w:hAnsi="Arial" w:cs="Arial" w:hint="eastAsia"/>
          <w:sz w:val="22"/>
          <w:szCs w:val="22"/>
        </w:rPr>
        <w:t>ů</w:t>
      </w:r>
      <w:r w:rsidR="00F01205">
        <w:rPr>
          <w:rFonts w:ascii="Arial" w:hAnsi="Arial" w:cs="Arial"/>
          <w:sz w:val="22"/>
          <w:szCs w:val="22"/>
        </w:rPr>
        <w:t>.</w:t>
      </w:r>
    </w:p>
    <w:p w14:paraId="136C948C" w14:textId="77777777" w:rsidR="001F51D8" w:rsidRPr="0085186E" w:rsidRDefault="001F51D8" w:rsidP="0085186E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478B7269" w14:textId="77777777" w:rsidR="001F51D8" w:rsidRPr="0085186E" w:rsidRDefault="001F51D8" w:rsidP="0085186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>Článek 2</w:t>
      </w:r>
    </w:p>
    <w:p w14:paraId="4BB0FEC9" w14:textId="3125B63E" w:rsidR="001F51D8" w:rsidRPr="0085186E" w:rsidRDefault="00415F96" w:rsidP="0085186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sz w:val="22"/>
          <w:szCs w:val="22"/>
        </w:rPr>
        <w:t xml:space="preserve">Autorství </w:t>
      </w:r>
      <w:r w:rsidR="009A457A">
        <w:rPr>
          <w:rFonts w:ascii="Arial" w:hAnsi="Arial" w:cs="Arial"/>
          <w:sz w:val="22"/>
          <w:szCs w:val="22"/>
        </w:rPr>
        <w:t>metodiky</w:t>
      </w:r>
      <w:r w:rsidR="009A457A" w:rsidRPr="0085186E">
        <w:rPr>
          <w:rFonts w:ascii="Arial" w:hAnsi="Arial" w:cs="Arial"/>
          <w:sz w:val="22"/>
          <w:szCs w:val="22"/>
        </w:rPr>
        <w:t xml:space="preserve"> </w:t>
      </w:r>
      <w:r w:rsidRPr="0085186E">
        <w:rPr>
          <w:rFonts w:ascii="Arial" w:hAnsi="Arial" w:cs="Arial"/>
          <w:sz w:val="22"/>
          <w:szCs w:val="22"/>
        </w:rPr>
        <w:t xml:space="preserve">a cíl </w:t>
      </w:r>
      <w:r w:rsidR="001F51D8" w:rsidRPr="0085186E">
        <w:rPr>
          <w:rFonts w:ascii="Arial" w:hAnsi="Arial" w:cs="Arial"/>
          <w:sz w:val="22"/>
          <w:szCs w:val="22"/>
        </w:rPr>
        <w:t>uplatnění</w:t>
      </w:r>
      <w:r w:rsidRPr="0085186E">
        <w:rPr>
          <w:rFonts w:ascii="Arial" w:hAnsi="Arial" w:cs="Arial"/>
          <w:sz w:val="22"/>
          <w:szCs w:val="22"/>
        </w:rPr>
        <w:t xml:space="preserve"> </w:t>
      </w:r>
      <w:r w:rsidR="009A457A">
        <w:rPr>
          <w:rFonts w:ascii="Arial" w:hAnsi="Arial" w:cs="Arial"/>
          <w:sz w:val="22"/>
          <w:szCs w:val="22"/>
        </w:rPr>
        <w:t>metodiky</w:t>
      </w:r>
    </w:p>
    <w:p w14:paraId="602B3A49" w14:textId="77777777" w:rsidR="001F51D8" w:rsidRPr="0085186E" w:rsidRDefault="001F51D8" w:rsidP="008518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67F77B" w14:textId="017389C3" w:rsidR="002E2115" w:rsidRPr="0085186E" w:rsidRDefault="006E2903" w:rsidP="00170544">
      <w:pPr>
        <w:spacing w:after="120" w:line="276" w:lineRule="auto"/>
        <w:ind w:left="703" w:hanging="703"/>
        <w:jc w:val="both"/>
        <w:rPr>
          <w:rFonts w:ascii="Arial" w:hAnsi="Arial" w:cs="Arial"/>
          <w:i/>
          <w:iCs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>2.1.</w:t>
      </w:r>
      <w:r w:rsidRPr="0085186E">
        <w:rPr>
          <w:rFonts w:ascii="Arial" w:hAnsi="Arial" w:cs="Arial"/>
          <w:sz w:val="22"/>
          <w:szCs w:val="22"/>
        </w:rPr>
        <w:t xml:space="preserve"> </w:t>
      </w:r>
      <w:r w:rsidRPr="0085186E">
        <w:rPr>
          <w:rFonts w:ascii="Arial" w:hAnsi="Arial" w:cs="Arial"/>
          <w:sz w:val="22"/>
          <w:szCs w:val="22"/>
        </w:rPr>
        <w:tab/>
        <w:t>Autor</w:t>
      </w:r>
      <w:r w:rsidR="00B9786A">
        <w:rPr>
          <w:rFonts w:ascii="Arial" w:hAnsi="Arial" w:cs="Arial"/>
          <w:sz w:val="22"/>
          <w:szCs w:val="22"/>
        </w:rPr>
        <w:t>y</w:t>
      </w:r>
      <w:r w:rsidR="00C567D9" w:rsidRPr="0085186E">
        <w:rPr>
          <w:rFonts w:ascii="Arial" w:hAnsi="Arial" w:cs="Arial"/>
          <w:sz w:val="22"/>
          <w:szCs w:val="22"/>
        </w:rPr>
        <w:t xml:space="preserve"> </w:t>
      </w:r>
      <w:r w:rsidR="009A457A">
        <w:rPr>
          <w:rFonts w:ascii="Arial" w:hAnsi="Arial" w:cs="Arial"/>
          <w:sz w:val="22"/>
          <w:szCs w:val="22"/>
        </w:rPr>
        <w:t>metodiky</w:t>
      </w:r>
      <w:r w:rsidR="009A457A" w:rsidRPr="0085186E">
        <w:rPr>
          <w:rFonts w:ascii="Arial" w:hAnsi="Arial" w:cs="Arial"/>
          <w:sz w:val="22"/>
          <w:szCs w:val="22"/>
        </w:rPr>
        <w:t xml:space="preserve"> </w:t>
      </w:r>
      <w:r w:rsidR="00687797" w:rsidRPr="0085186E">
        <w:rPr>
          <w:rFonts w:ascii="Arial" w:hAnsi="Arial" w:cs="Arial"/>
          <w:sz w:val="22"/>
          <w:szCs w:val="22"/>
        </w:rPr>
        <w:t>j</w:t>
      </w:r>
      <w:r w:rsidR="00B9786A">
        <w:rPr>
          <w:rFonts w:ascii="Arial" w:hAnsi="Arial" w:cs="Arial"/>
          <w:sz w:val="22"/>
          <w:szCs w:val="22"/>
        </w:rPr>
        <w:t>sou</w:t>
      </w:r>
      <w:r w:rsidR="00687797" w:rsidRPr="0085186E">
        <w:rPr>
          <w:rFonts w:ascii="Arial" w:hAnsi="Arial" w:cs="Arial"/>
          <w:sz w:val="22"/>
          <w:szCs w:val="22"/>
        </w:rPr>
        <w:t xml:space="preserve"> </w:t>
      </w:r>
      <w:r w:rsidR="008C453F" w:rsidRPr="008C453F">
        <w:rPr>
          <w:rFonts w:ascii="Arial" w:hAnsi="Arial" w:cs="Arial"/>
          <w:sz w:val="22"/>
          <w:szCs w:val="22"/>
        </w:rPr>
        <w:t>Ing. Josef Ku</w:t>
      </w:r>
      <w:r w:rsidR="008C453F" w:rsidRPr="008C453F">
        <w:rPr>
          <w:rFonts w:ascii="Arial" w:hAnsi="Arial" w:cs="Arial" w:hint="eastAsia"/>
          <w:sz w:val="22"/>
          <w:szCs w:val="22"/>
        </w:rPr>
        <w:t>č</w:t>
      </w:r>
      <w:r w:rsidR="008C453F" w:rsidRPr="008C453F">
        <w:rPr>
          <w:rFonts w:ascii="Arial" w:hAnsi="Arial" w:cs="Arial"/>
          <w:sz w:val="22"/>
          <w:szCs w:val="22"/>
        </w:rPr>
        <w:t>era, Ph.D., doc. Jana Podhrázská, Ph.D., Ing. Daniel Doubrava, doc. Ing. P</w:t>
      </w:r>
      <w:r w:rsidR="008C453F" w:rsidRPr="008C453F">
        <w:rPr>
          <w:rFonts w:ascii="Arial" w:hAnsi="Arial" w:cs="Arial" w:hint="eastAsia"/>
          <w:sz w:val="22"/>
          <w:szCs w:val="22"/>
        </w:rPr>
        <w:t>ř</w:t>
      </w:r>
      <w:r w:rsidR="008C453F" w:rsidRPr="008C453F">
        <w:rPr>
          <w:rFonts w:ascii="Arial" w:hAnsi="Arial" w:cs="Arial"/>
          <w:sz w:val="22"/>
          <w:szCs w:val="22"/>
        </w:rPr>
        <w:t>emysl Krej</w:t>
      </w:r>
      <w:r w:rsidR="008C453F" w:rsidRPr="008C453F">
        <w:rPr>
          <w:rFonts w:ascii="Arial" w:hAnsi="Arial" w:cs="Arial" w:hint="eastAsia"/>
          <w:sz w:val="22"/>
          <w:szCs w:val="22"/>
        </w:rPr>
        <w:t>č</w:t>
      </w:r>
      <w:r w:rsidR="008C453F" w:rsidRPr="008C453F">
        <w:rPr>
          <w:rFonts w:ascii="Arial" w:hAnsi="Arial" w:cs="Arial"/>
          <w:sz w:val="22"/>
          <w:szCs w:val="22"/>
        </w:rPr>
        <w:t>i</w:t>
      </w:r>
      <w:r w:rsidR="008C453F" w:rsidRPr="008C453F">
        <w:rPr>
          <w:rFonts w:ascii="Arial" w:hAnsi="Arial" w:cs="Arial" w:hint="eastAsia"/>
          <w:sz w:val="22"/>
          <w:szCs w:val="22"/>
        </w:rPr>
        <w:t>ří</w:t>
      </w:r>
      <w:r w:rsidR="008C453F" w:rsidRPr="008C453F">
        <w:rPr>
          <w:rFonts w:ascii="Arial" w:hAnsi="Arial" w:cs="Arial"/>
          <w:sz w:val="22"/>
          <w:szCs w:val="22"/>
        </w:rPr>
        <w:t>k, Ph.D., Mgr. Martin Blecha, Ph.D., Ing. Roman Jakubí</w:t>
      </w:r>
      <w:r w:rsidR="008C453F" w:rsidRPr="008C453F">
        <w:rPr>
          <w:rFonts w:ascii="Arial" w:hAnsi="Arial" w:cs="Arial" w:hint="eastAsia"/>
          <w:sz w:val="22"/>
          <w:szCs w:val="22"/>
        </w:rPr>
        <w:t>č</w:t>
      </w:r>
      <w:r w:rsidR="008C453F" w:rsidRPr="008C453F">
        <w:rPr>
          <w:rFonts w:ascii="Arial" w:hAnsi="Arial" w:cs="Arial"/>
          <w:sz w:val="22"/>
          <w:szCs w:val="22"/>
        </w:rPr>
        <w:t>ek, Ph.D., Ing. Ji</w:t>
      </w:r>
      <w:r w:rsidR="008C453F" w:rsidRPr="008C453F">
        <w:rPr>
          <w:rFonts w:ascii="Arial" w:hAnsi="Arial" w:cs="Arial" w:hint="eastAsia"/>
          <w:sz w:val="22"/>
          <w:szCs w:val="22"/>
        </w:rPr>
        <w:t>ří</w:t>
      </w:r>
      <w:r w:rsidR="008C453F" w:rsidRPr="008C453F">
        <w:rPr>
          <w:rFonts w:ascii="Arial" w:hAnsi="Arial" w:cs="Arial"/>
          <w:sz w:val="22"/>
          <w:szCs w:val="22"/>
        </w:rPr>
        <w:t xml:space="preserve"> Chmelík, Ph.D., Mgr. Petr Karásek,</w:t>
      </w:r>
      <w:r w:rsidR="008C453F">
        <w:rPr>
          <w:rFonts w:ascii="Arial" w:hAnsi="Arial" w:cs="Arial"/>
          <w:sz w:val="22"/>
          <w:szCs w:val="22"/>
        </w:rPr>
        <w:t xml:space="preserve"> </w:t>
      </w:r>
      <w:r w:rsidR="008C453F" w:rsidRPr="008C453F">
        <w:rPr>
          <w:rFonts w:ascii="Arial" w:hAnsi="Arial" w:cs="Arial"/>
          <w:sz w:val="22"/>
          <w:szCs w:val="22"/>
        </w:rPr>
        <w:t>doc. Ing. Hana St</w:t>
      </w:r>
      <w:r w:rsidR="008C453F" w:rsidRPr="008C453F">
        <w:rPr>
          <w:rFonts w:ascii="Arial" w:hAnsi="Arial" w:cs="Arial" w:hint="eastAsia"/>
          <w:sz w:val="22"/>
          <w:szCs w:val="22"/>
        </w:rPr>
        <w:t>ř</w:t>
      </w:r>
      <w:r w:rsidR="008C453F" w:rsidRPr="008C453F">
        <w:rPr>
          <w:rFonts w:ascii="Arial" w:hAnsi="Arial" w:cs="Arial"/>
          <w:sz w:val="22"/>
          <w:szCs w:val="22"/>
        </w:rPr>
        <w:t>edová, Ph.D.; doc. Ing. Tomáš St</w:t>
      </w:r>
      <w:r w:rsidR="008C453F" w:rsidRPr="008C453F">
        <w:rPr>
          <w:rFonts w:ascii="Arial" w:hAnsi="Arial" w:cs="Arial" w:hint="eastAsia"/>
          <w:sz w:val="22"/>
          <w:szCs w:val="22"/>
        </w:rPr>
        <w:t>ř</w:t>
      </w:r>
      <w:r w:rsidR="008C453F" w:rsidRPr="008C453F">
        <w:rPr>
          <w:rFonts w:ascii="Arial" w:hAnsi="Arial" w:cs="Arial"/>
          <w:sz w:val="22"/>
          <w:szCs w:val="22"/>
        </w:rPr>
        <w:t>eda, Ph.D.; Ing. Petra Fukalová, Ph.D., Ing. Jan Szturc, Ph.D.</w:t>
      </w:r>
      <w:r w:rsidR="008C453F">
        <w:rPr>
          <w:rFonts w:ascii="Arial" w:hAnsi="Arial" w:cs="Arial"/>
          <w:sz w:val="22"/>
          <w:szCs w:val="22"/>
        </w:rPr>
        <w:t xml:space="preserve">, </w:t>
      </w:r>
      <w:r w:rsidR="008C453F" w:rsidRPr="008C453F">
        <w:rPr>
          <w:rFonts w:ascii="Arial" w:hAnsi="Arial" w:cs="Arial"/>
          <w:sz w:val="22"/>
          <w:szCs w:val="22"/>
        </w:rPr>
        <w:t>Mgr. Roman Bohovic, Ph.D.</w:t>
      </w:r>
      <w:r w:rsidR="008C453F">
        <w:rPr>
          <w:rFonts w:ascii="Arial" w:hAnsi="Arial" w:cs="Arial"/>
          <w:sz w:val="22"/>
          <w:szCs w:val="22"/>
        </w:rPr>
        <w:t xml:space="preserve">, </w:t>
      </w:r>
      <w:r w:rsidR="008C453F" w:rsidRPr="008C453F">
        <w:rPr>
          <w:rFonts w:ascii="Arial" w:hAnsi="Arial" w:cs="Arial"/>
          <w:sz w:val="22"/>
          <w:szCs w:val="22"/>
        </w:rPr>
        <w:t>Ing. Petr K</w:t>
      </w:r>
      <w:r w:rsidR="008C453F" w:rsidRPr="008C453F">
        <w:rPr>
          <w:rFonts w:ascii="Arial" w:hAnsi="Arial" w:cs="Arial" w:hint="eastAsia"/>
          <w:sz w:val="22"/>
          <w:szCs w:val="22"/>
        </w:rPr>
        <w:t>říž</w:t>
      </w:r>
      <w:r w:rsidR="008C453F" w:rsidRPr="008C453F">
        <w:rPr>
          <w:rFonts w:ascii="Arial" w:hAnsi="Arial" w:cs="Arial"/>
          <w:sz w:val="22"/>
          <w:szCs w:val="22"/>
        </w:rPr>
        <w:t>ek</w:t>
      </w:r>
    </w:p>
    <w:p w14:paraId="308E1847" w14:textId="668E7557" w:rsidR="002E2115" w:rsidRPr="0085186E" w:rsidRDefault="006E2903" w:rsidP="006C6073">
      <w:pPr>
        <w:spacing w:after="120" w:line="276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>2.2.</w:t>
      </w:r>
      <w:r w:rsidRPr="0085186E">
        <w:rPr>
          <w:rFonts w:ascii="Arial" w:hAnsi="Arial" w:cs="Arial"/>
          <w:sz w:val="22"/>
          <w:szCs w:val="22"/>
        </w:rPr>
        <w:tab/>
      </w:r>
      <w:r w:rsidR="008C453F" w:rsidRPr="008C453F">
        <w:rPr>
          <w:rFonts w:ascii="Arial" w:hAnsi="Arial" w:cs="Arial"/>
          <w:sz w:val="22"/>
          <w:szCs w:val="22"/>
        </w:rPr>
        <w:t>Tato metodika je zam</w:t>
      </w:r>
      <w:r w:rsidR="008C453F" w:rsidRPr="008C453F">
        <w:rPr>
          <w:rFonts w:ascii="Arial" w:hAnsi="Arial" w:cs="Arial" w:hint="eastAsia"/>
          <w:sz w:val="22"/>
          <w:szCs w:val="22"/>
        </w:rPr>
        <w:t>ěř</w:t>
      </w:r>
      <w:r w:rsidR="008C453F" w:rsidRPr="008C453F">
        <w:rPr>
          <w:rFonts w:ascii="Arial" w:hAnsi="Arial" w:cs="Arial"/>
          <w:sz w:val="22"/>
          <w:szCs w:val="22"/>
        </w:rPr>
        <w:t>ena na multikriteriální hodnocení a optimalizaci prostorového uspo</w:t>
      </w:r>
      <w:r w:rsidR="008C453F" w:rsidRPr="008C453F">
        <w:rPr>
          <w:rFonts w:ascii="Arial" w:hAnsi="Arial" w:cs="Arial" w:hint="eastAsia"/>
          <w:sz w:val="22"/>
          <w:szCs w:val="22"/>
        </w:rPr>
        <w:t>řá</w:t>
      </w:r>
      <w:r w:rsidR="008C453F" w:rsidRPr="008C453F">
        <w:rPr>
          <w:rFonts w:ascii="Arial" w:hAnsi="Arial" w:cs="Arial"/>
          <w:sz w:val="22"/>
          <w:szCs w:val="22"/>
        </w:rPr>
        <w:t>dání v</w:t>
      </w:r>
      <w:r w:rsidR="008C453F" w:rsidRPr="008C453F">
        <w:rPr>
          <w:rFonts w:ascii="Arial" w:hAnsi="Arial" w:cs="Arial" w:hint="eastAsia"/>
          <w:sz w:val="22"/>
          <w:szCs w:val="22"/>
        </w:rPr>
        <w:t>ě</w:t>
      </w:r>
      <w:r w:rsidR="008C453F" w:rsidRPr="008C453F">
        <w:rPr>
          <w:rFonts w:ascii="Arial" w:hAnsi="Arial" w:cs="Arial"/>
          <w:sz w:val="22"/>
          <w:szCs w:val="22"/>
        </w:rPr>
        <w:t>trolam</w:t>
      </w:r>
      <w:r w:rsidR="008C453F" w:rsidRPr="008C453F">
        <w:rPr>
          <w:rFonts w:ascii="Arial" w:hAnsi="Arial" w:cs="Arial" w:hint="eastAsia"/>
          <w:sz w:val="22"/>
          <w:szCs w:val="22"/>
        </w:rPr>
        <w:t>ů</w:t>
      </w:r>
      <w:r w:rsidR="008C453F" w:rsidRPr="008C453F">
        <w:rPr>
          <w:rFonts w:ascii="Arial" w:hAnsi="Arial" w:cs="Arial"/>
          <w:sz w:val="22"/>
          <w:szCs w:val="22"/>
        </w:rPr>
        <w:t xml:space="preserve"> jako klí</w:t>
      </w:r>
      <w:r w:rsidR="008C453F" w:rsidRPr="008C453F">
        <w:rPr>
          <w:rFonts w:ascii="Arial" w:hAnsi="Arial" w:cs="Arial" w:hint="eastAsia"/>
          <w:sz w:val="22"/>
          <w:szCs w:val="22"/>
        </w:rPr>
        <w:t>č</w:t>
      </w:r>
      <w:r w:rsidR="008C453F" w:rsidRPr="008C453F">
        <w:rPr>
          <w:rFonts w:ascii="Arial" w:hAnsi="Arial" w:cs="Arial"/>
          <w:sz w:val="22"/>
          <w:szCs w:val="22"/>
        </w:rPr>
        <w:t>ového nástroje adaptace krajiny na klimatickou zm</w:t>
      </w:r>
      <w:r w:rsidR="008C453F" w:rsidRPr="008C453F">
        <w:rPr>
          <w:rFonts w:ascii="Arial" w:hAnsi="Arial" w:cs="Arial" w:hint="eastAsia"/>
          <w:sz w:val="22"/>
          <w:szCs w:val="22"/>
        </w:rPr>
        <w:t>ě</w:t>
      </w:r>
      <w:r w:rsidR="008C453F" w:rsidRPr="008C453F">
        <w:rPr>
          <w:rFonts w:ascii="Arial" w:hAnsi="Arial" w:cs="Arial"/>
          <w:sz w:val="22"/>
          <w:szCs w:val="22"/>
        </w:rPr>
        <w:t>nu. Opírá se o pot</w:t>
      </w:r>
      <w:r w:rsidR="008C453F" w:rsidRPr="008C453F">
        <w:rPr>
          <w:rFonts w:ascii="Arial" w:hAnsi="Arial" w:cs="Arial" w:hint="eastAsia"/>
          <w:sz w:val="22"/>
          <w:szCs w:val="22"/>
        </w:rPr>
        <w:t>ř</w:t>
      </w:r>
      <w:r w:rsidR="008C453F" w:rsidRPr="008C453F">
        <w:rPr>
          <w:rFonts w:ascii="Arial" w:hAnsi="Arial" w:cs="Arial"/>
          <w:sz w:val="22"/>
          <w:szCs w:val="22"/>
        </w:rPr>
        <w:t>ebu aktualizovat a rozší</w:t>
      </w:r>
      <w:r w:rsidR="008C453F" w:rsidRPr="008C453F">
        <w:rPr>
          <w:rFonts w:ascii="Arial" w:hAnsi="Arial" w:cs="Arial" w:hint="eastAsia"/>
          <w:sz w:val="22"/>
          <w:szCs w:val="22"/>
        </w:rPr>
        <w:t>ř</w:t>
      </w:r>
      <w:r w:rsidR="008C453F" w:rsidRPr="008C453F">
        <w:rPr>
          <w:rFonts w:ascii="Arial" w:hAnsi="Arial" w:cs="Arial"/>
          <w:sz w:val="22"/>
          <w:szCs w:val="22"/>
        </w:rPr>
        <w:t xml:space="preserve">it stávající postupy o nové parametry, které </w:t>
      </w:r>
      <w:r w:rsidR="008C453F" w:rsidRPr="008C453F">
        <w:rPr>
          <w:rFonts w:ascii="Arial" w:hAnsi="Arial" w:cs="Arial"/>
          <w:sz w:val="22"/>
          <w:szCs w:val="22"/>
        </w:rPr>
        <w:lastRenderedPageBreak/>
        <w:t>p</w:t>
      </w:r>
      <w:r w:rsidR="008C453F" w:rsidRPr="008C453F">
        <w:rPr>
          <w:rFonts w:ascii="Arial" w:hAnsi="Arial" w:cs="Arial" w:hint="eastAsia"/>
          <w:sz w:val="22"/>
          <w:szCs w:val="22"/>
        </w:rPr>
        <w:t>ř</w:t>
      </w:r>
      <w:r w:rsidR="008C453F" w:rsidRPr="008C453F">
        <w:rPr>
          <w:rFonts w:ascii="Arial" w:hAnsi="Arial" w:cs="Arial"/>
          <w:sz w:val="22"/>
          <w:szCs w:val="22"/>
        </w:rPr>
        <w:t>esn</w:t>
      </w:r>
      <w:r w:rsidR="008C453F" w:rsidRPr="008C453F">
        <w:rPr>
          <w:rFonts w:ascii="Arial" w:hAnsi="Arial" w:cs="Arial" w:hint="eastAsia"/>
          <w:sz w:val="22"/>
          <w:szCs w:val="22"/>
        </w:rPr>
        <w:t>ě</w:t>
      </w:r>
      <w:r w:rsidR="008C453F" w:rsidRPr="008C453F">
        <w:rPr>
          <w:rFonts w:ascii="Arial" w:hAnsi="Arial" w:cs="Arial"/>
          <w:sz w:val="22"/>
          <w:szCs w:val="22"/>
        </w:rPr>
        <w:t>ji vystihují stav a funk</w:t>
      </w:r>
      <w:r w:rsidR="008C453F" w:rsidRPr="008C453F">
        <w:rPr>
          <w:rFonts w:ascii="Arial" w:hAnsi="Arial" w:cs="Arial" w:hint="eastAsia"/>
          <w:sz w:val="22"/>
          <w:szCs w:val="22"/>
        </w:rPr>
        <w:t>č</w:t>
      </w:r>
      <w:r w:rsidR="008C453F" w:rsidRPr="008C453F">
        <w:rPr>
          <w:rFonts w:ascii="Arial" w:hAnsi="Arial" w:cs="Arial"/>
          <w:sz w:val="22"/>
          <w:szCs w:val="22"/>
        </w:rPr>
        <w:t>nost d</w:t>
      </w:r>
      <w:r w:rsidR="008C453F" w:rsidRPr="008C453F">
        <w:rPr>
          <w:rFonts w:ascii="Arial" w:hAnsi="Arial" w:cs="Arial" w:hint="eastAsia"/>
          <w:sz w:val="22"/>
          <w:szCs w:val="22"/>
        </w:rPr>
        <w:t>ř</w:t>
      </w:r>
      <w:r w:rsidR="008C453F" w:rsidRPr="008C453F">
        <w:rPr>
          <w:rFonts w:ascii="Arial" w:hAnsi="Arial" w:cs="Arial"/>
          <w:sz w:val="22"/>
          <w:szCs w:val="22"/>
        </w:rPr>
        <w:t>evinných porost</w:t>
      </w:r>
      <w:r w:rsidR="008C453F" w:rsidRPr="008C453F">
        <w:rPr>
          <w:rFonts w:ascii="Arial" w:hAnsi="Arial" w:cs="Arial" w:hint="eastAsia"/>
          <w:sz w:val="22"/>
          <w:szCs w:val="22"/>
        </w:rPr>
        <w:t>ů</w:t>
      </w:r>
      <w:r w:rsidR="008C453F" w:rsidRPr="008C453F">
        <w:rPr>
          <w:rFonts w:ascii="Arial" w:hAnsi="Arial" w:cs="Arial"/>
          <w:sz w:val="22"/>
          <w:szCs w:val="22"/>
        </w:rPr>
        <w:t xml:space="preserve"> v m</w:t>
      </w:r>
      <w:r w:rsidR="008C453F" w:rsidRPr="008C453F">
        <w:rPr>
          <w:rFonts w:ascii="Arial" w:hAnsi="Arial" w:cs="Arial" w:hint="eastAsia"/>
          <w:sz w:val="22"/>
          <w:szCs w:val="22"/>
        </w:rPr>
        <w:t>ě</w:t>
      </w:r>
      <w:r w:rsidR="008C453F" w:rsidRPr="008C453F">
        <w:rPr>
          <w:rFonts w:ascii="Arial" w:hAnsi="Arial" w:cs="Arial"/>
          <w:sz w:val="22"/>
          <w:szCs w:val="22"/>
        </w:rPr>
        <w:t>nících se podmínkách klimatu. Klí</w:t>
      </w:r>
      <w:r w:rsidR="008C453F" w:rsidRPr="008C453F">
        <w:rPr>
          <w:rFonts w:ascii="Arial" w:hAnsi="Arial" w:cs="Arial" w:hint="eastAsia"/>
          <w:sz w:val="22"/>
          <w:szCs w:val="22"/>
        </w:rPr>
        <w:t>č</w:t>
      </w:r>
      <w:r w:rsidR="008C453F" w:rsidRPr="008C453F">
        <w:rPr>
          <w:rFonts w:ascii="Arial" w:hAnsi="Arial" w:cs="Arial"/>
          <w:sz w:val="22"/>
          <w:szCs w:val="22"/>
        </w:rPr>
        <w:t>ový d</w:t>
      </w:r>
      <w:r w:rsidR="008C453F" w:rsidRPr="008C453F">
        <w:rPr>
          <w:rFonts w:ascii="Arial" w:hAnsi="Arial" w:cs="Arial" w:hint="eastAsia"/>
          <w:sz w:val="22"/>
          <w:szCs w:val="22"/>
        </w:rPr>
        <w:t>ů</w:t>
      </w:r>
      <w:r w:rsidR="008C453F" w:rsidRPr="008C453F">
        <w:rPr>
          <w:rFonts w:ascii="Arial" w:hAnsi="Arial" w:cs="Arial"/>
          <w:sz w:val="22"/>
          <w:szCs w:val="22"/>
        </w:rPr>
        <w:t>raz je kladen na hodnocení optické porozity v</w:t>
      </w:r>
      <w:r w:rsidR="008C453F" w:rsidRPr="008C453F">
        <w:rPr>
          <w:rFonts w:ascii="Arial" w:hAnsi="Arial" w:cs="Arial" w:hint="eastAsia"/>
          <w:sz w:val="22"/>
          <w:szCs w:val="22"/>
        </w:rPr>
        <w:t>ě</w:t>
      </w:r>
      <w:r w:rsidR="008C453F" w:rsidRPr="008C453F">
        <w:rPr>
          <w:rFonts w:ascii="Arial" w:hAnsi="Arial" w:cs="Arial"/>
          <w:sz w:val="22"/>
          <w:szCs w:val="22"/>
        </w:rPr>
        <w:t>trolam</w:t>
      </w:r>
      <w:r w:rsidR="008C453F" w:rsidRPr="008C453F">
        <w:rPr>
          <w:rFonts w:ascii="Arial" w:hAnsi="Arial" w:cs="Arial" w:hint="eastAsia"/>
          <w:sz w:val="22"/>
          <w:szCs w:val="22"/>
        </w:rPr>
        <w:t>ů</w:t>
      </w:r>
      <w:r w:rsidR="008C453F" w:rsidRPr="008C453F">
        <w:rPr>
          <w:rFonts w:ascii="Arial" w:hAnsi="Arial" w:cs="Arial"/>
          <w:sz w:val="22"/>
          <w:szCs w:val="22"/>
        </w:rPr>
        <w:t xml:space="preserve"> jako jednoho z hlavních parametr</w:t>
      </w:r>
      <w:r w:rsidR="008C453F" w:rsidRPr="008C453F">
        <w:rPr>
          <w:rFonts w:ascii="Arial" w:hAnsi="Arial" w:cs="Arial" w:hint="eastAsia"/>
          <w:sz w:val="22"/>
          <w:szCs w:val="22"/>
        </w:rPr>
        <w:t>ů</w:t>
      </w:r>
      <w:r w:rsidR="008C453F" w:rsidRPr="008C453F">
        <w:rPr>
          <w:rFonts w:ascii="Arial" w:hAnsi="Arial" w:cs="Arial"/>
          <w:sz w:val="22"/>
          <w:szCs w:val="22"/>
        </w:rPr>
        <w:t xml:space="preserve"> pro hodnocení ú</w:t>
      </w:r>
      <w:r w:rsidR="008C453F" w:rsidRPr="008C453F">
        <w:rPr>
          <w:rFonts w:ascii="Arial" w:hAnsi="Arial" w:cs="Arial" w:hint="eastAsia"/>
          <w:sz w:val="22"/>
          <w:szCs w:val="22"/>
        </w:rPr>
        <w:t>č</w:t>
      </w:r>
      <w:r w:rsidR="008C453F" w:rsidRPr="008C453F">
        <w:rPr>
          <w:rFonts w:ascii="Arial" w:hAnsi="Arial" w:cs="Arial"/>
          <w:sz w:val="22"/>
          <w:szCs w:val="22"/>
        </w:rPr>
        <w:t>innosti v</w:t>
      </w:r>
      <w:r w:rsidR="008C453F" w:rsidRPr="008C453F">
        <w:rPr>
          <w:rFonts w:ascii="Arial" w:hAnsi="Arial" w:cs="Arial" w:hint="eastAsia"/>
          <w:sz w:val="22"/>
          <w:szCs w:val="22"/>
        </w:rPr>
        <w:t>ě</w:t>
      </w:r>
      <w:r w:rsidR="008C453F" w:rsidRPr="008C453F">
        <w:rPr>
          <w:rFonts w:ascii="Arial" w:hAnsi="Arial" w:cs="Arial"/>
          <w:sz w:val="22"/>
          <w:szCs w:val="22"/>
        </w:rPr>
        <w:t>trolam</w:t>
      </w:r>
      <w:r w:rsidR="008C453F" w:rsidRPr="008C453F">
        <w:rPr>
          <w:rFonts w:ascii="Arial" w:hAnsi="Arial" w:cs="Arial" w:hint="eastAsia"/>
          <w:sz w:val="22"/>
          <w:szCs w:val="22"/>
        </w:rPr>
        <w:t>ů</w:t>
      </w:r>
      <w:r w:rsidR="008C453F" w:rsidRPr="008C453F">
        <w:rPr>
          <w:rFonts w:ascii="Arial" w:hAnsi="Arial" w:cs="Arial"/>
          <w:sz w:val="22"/>
          <w:szCs w:val="22"/>
        </w:rPr>
        <w:t>.</w:t>
      </w:r>
      <w:r w:rsidR="008C453F">
        <w:rPr>
          <w:rFonts w:ascii="Arial" w:hAnsi="Arial" w:cs="Arial"/>
          <w:sz w:val="22"/>
          <w:szCs w:val="22"/>
        </w:rPr>
        <w:t xml:space="preserve"> </w:t>
      </w:r>
      <w:r w:rsidR="008C453F" w:rsidRPr="008C453F">
        <w:rPr>
          <w:rFonts w:ascii="Arial" w:hAnsi="Arial" w:cs="Arial"/>
          <w:sz w:val="22"/>
          <w:szCs w:val="22"/>
        </w:rPr>
        <w:t>Cílem této metodiky je poskytnout praktický a v</w:t>
      </w:r>
      <w:r w:rsidR="008C453F" w:rsidRPr="008C453F">
        <w:rPr>
          <w:rFonts w:ascii="Arial" w:hAnsi="Arial" w:cs="Arial" w:hint="eastAsia"/>
          <w:sz w:val="22"/>
          <w:szCs w:val="22"/>
        </w:rPr>
        <w:t>ě</w:t>
      </w:r>
      <w:r w:rsidR="008C453F" w:rsidRPr="008C453F">
        <w:rPr>
          <w:rFonts w:ascii="Arial" w:hAnsi="Arial" w:cs="Arial"/>
          <w:sz w:val="22"/>
          <w:szCs w:val="22"/>
        </w:rPr>
        <w:t>decky podložený nástroj pro systematické hodnocení parametr</w:t>
      </w:r>
      <w:r w:rsidR="008C453F" w:rsidRPr="008C453F">
        <w:rPr>
          <w:rFonts w:ascii="Arial" w:hAnsi="Arial" w:cs="Arial" w:hint="eastAsia"/>
          <w:sz w:val="22"/>
          <w:szCs w:val="22"/>
        </w:rPr>
        <w:t>ů</w:t>
      </w:r>
      <w:r w:rsidR="008C453F" w:rsidRPr="008C453F">
        <w:rPr>
          <w:rFonts w:ascii="Arial" w:hAnsi="Arial" w:cs="Arial"/>
          <w:sz w:val="22"/>
          <w:szCs w:val="22"/>
        </w:rPr>
        <w:t xml:space="preserve"> pro stanovení ú</w:t>
      </w:r>
      <w:r w:rsidR="008C453F" w:rsidRPr="008C453F">
        <w:rPr>
          <w:rFonts w:ascii="Arial" w:hAnsi="Arial" w:cs="Arial" w:hint="eastAsia"/>
          <w:sz w:val="22"/>
          <w:szCs w:val="22"/>
        </w:rPr>
        <w:t>č</w:t>
      </w:r>
      <w:r w:rsidR="008C453F" w:rsidRPr="008C453F">
        <w:rPr>
          <w:rFonts w:ascii="Arial" w:hAnsi="Arial" w:cs="Arial"/>
          <w:sz w:val="22"/>
          <w:szCs w:val="22"/>
        </w:rPr>
        <w:t>innosti v</w:t>
      </w:r>
      <w:r w:rsidR="008C453F" w:rsidRPr="008C453F">
        <w:rPr>
          <w:rFonts w:ascii="Arial" w:hAnsi="Arial" w:cs="Arial" w:hint="eastAsia"/>
          <w:sz w:val="22"/>
          <w:szCs w:val="22"/>
        </w:rPr>
        <w:t>ě</w:t>
      </w:r>
      <w:r w:rsidR="008C453F" w:rsidRPr="008C453F">
        <w:rPr>
          <w:rFonts w:ascii="Arial" w:hAnsi="Arial" w:cs="Arial"/>
          <w:sz w:val="22"/>
          <w:szCs w:val="22"/>
        </w:rPr>
        <w:t>trolam</w:t>
      </w:r>
      <w:r w:rsidR="008C453F" w:rsidRPr="008C453F">
        <w:rPr>
          <w:rFonts w:ascii="Arial" w:hAnsi="Arial" w:cs="Arial" w:hint="eastAsia"/>
          <w:sz w:val="22"/>
          <w:szCs w:val="22"/>
        </w:rPr>
        <w:t>ů</w:t>
      </w:r>
      <w:r w:rsidR="008C453F" w:rsidRPr="008C453F">
        <w:rPr>
          <w:rFonts w:ascii="Arial" w:hAnsi="Arial" w:cs="Arial"/>
          <w:sz w:val="22"/>
          <w:szCs w:val="22"/>
        </w:rPr>
        <w:t>, a tím p</w:t>
      </w:r>
      <w:r w:rsidR="008C453F" w:rsidRPr="008C453F">
        <w:rPr>
          <w:rFonts w:ascii="Arial" w:hAnsi="Arial" w:cs="Arial" w:hint="eastAsia"/>
          <w:sz w:val="22"/>
          <w:szCs w:val="22"/>
        </w:rPr>
        <w:t>ř</w:t>
      </w:r>
      <w:r w:rsidR="008C453F" w:rsidRPr="008C453F">
        <w:rPr>
          <w:rFonts w:ascii="Arial" w:hAnsi="Arial" w:cs="Arial"/>
          <w:sz w:val="22"/>
          <w:szCs w:val="22"/>
        </w:rPr>
        <w:t>isp</w:t>
      </w:r>
      <w:r w:rsidR="008C453F" w:rsidRPr="008C453F">
        <w:rPr>
          <w:rFonts w:ascii="Arial" w:hAnsi="Arial" w:cs="Arial" w:hint="eastAsia"/>
          <w:sz w:val="22"/>
          <w:szCs w:val="22"/>
        </w:rPr>
        <w:t>ě</w:t>
      </w:r>
      <w:r w:rsidR="008C453F" w:rsidRPr="008C453F">
        <w:rPr>
          <w:rFonts w:ascii="Arial" w:hAnsi="Arial" w:cs="Arial"/>
          <w:sz w:val="22"/>
          <w:szCs w:val="22"/>
        </w:rPr>
        <w:t>t k jejich efektivnímu využívání jako sou</w:t>
      </w:r>
      <w:r w:rsidR="008C453F" w:rsidRPr="008C453F">
        <w:rPr>
          <w:rFonts w:ascii="Arial" w:hAnsi="Arial" w:cs="Arial" w:hint="eastAsia"/>
          <w:sz w:val="22"/>
          <w:szCs w:val="22"/>
        </w:rPr>
        <w:t>čá</w:t>
      </w:r>
      <w:r w:rsidR="008C453F" w:rsidRPr="008C453F">
        <w:rPr>
          <w:rFonts w:ascii="Arial" w:hAnsi="Arial" w:cs="Arial"/>
          <w:sz w:val="22"/>
          <w:szCs w:val="22"/>
        </w:rPr>
        <w:t>sti adapta</w:t>
      </w:r>
      <w:r w:rsidR="008C453F" w:rsidRPr="008C453F">
        <w:rPr>
          <w:rFonts w:ascii="Arial" w:hAnsi="Arial" w:cs="Arial" w:hint="eastAsia"/>
          <w:sz w:val="22"/>
          <w:szCs w:val="22"/>
        </w:rPr>
        <w:t>č</w:t>
      </w:r>
      <w:r w:rsidR="008C453F" w:rsidRPr="008C453F">
        <w:rPr>
          <w:rFonts w:ascii="Arial" w:hAnsi="Arial" w:cs="Arial"/>
          <w:sz w:val="22"/>
          <w:szCs w:val="22"/>
        </w:rPr>
        <w:t>ních strategií v zem</w:t>
      </w:r>
      <w:r w:rsidR="008C453F" w:rsidRPr="008C453F">
        <w:rPr>
          <w:rFonts w:ascii="Arial" w:hAnsi="Arial" w:cs="Arial" w:hint="eastAsia"/>
          <w:sz w:val="22"/>
          <w:szCs w:val="22"/>
        </w:rPr>
        <w:t>ě</w:t>
      </w:r>
      <w:r w:rsidR="008C453F" w:rsidRPr="008C453F">
        <w:rPr>
          <w:rFonts w:ascii="Arial" w:hAnsi="Arial" w:cs="Arial"/>
          <w:sz w:val="22"/>
          <w:szCs w:val="22"/>
        </w:rPr>
        <w:t>d</w:t>
      </w:r>
      <w:r w:rsidR="008C453F" w:rsidRPr="008C453F">
        <w:rPr>
          <w:rFonts w:ascii="Arial" w:hAnsi="Arial" w:cs="Arial" w:hint="eastAsia"/>
          <w:sz w:val="22"/>
          <w:szCs w:val="22"/>
        </w:rPr>
        <w:t>ě</w:t>
      </w:r>
      <w:r w:rsidR="008C453F" w:rsidRPr="008C453F">
        <w:rPr>
          <w:rFonts w:ascii="Arial" w:hAnsi="Arial" w:cs="Arial"/>
          <w:sz w:val="22"/>
          <w:szCs w:val="22"/>
        </w:rPr>
        <w:t>lské krajin</w:t>
      </w:r>
      <w:r w:rsidR="008C453F" w:rsidRPr="008C453F">
        <w:rPr>
          <w:rFonts w:ascii="Arial" w:hAnsi="Arial" w:cs="Arial" w:hint="eastAsia"/>
          <w:sz w:val="22"/>
          <w:szCs w:val="22"/>
        </w:rPr>
        <w:t>ě</w:t>
      </w:r>
      <w:r w:rsidR="008C453F" w:rsidRPr="008C453F">
        <w:rPr>
          <w:rFonts w:ascii="Arial" w:hAnsi="Arial" w:cs="Arial"/>
          <w:sz w:val="22"/>
          <w:szCs w:val="22"/>
        </w:rPr>
        <w:t>.</w:t>
      </w:r>
    </w:p>
    <w:p w14:paraId="56463987" w14:textId="77777777" w:rsidR="00C567D9" w:rsidRPr="0085186E" w:rsidRDefault="00C567D9" w:rsidP="0085186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F19D2CC" w14:textId="77777777" w:rsidR="000A38BD" w:rsidRPr="0085186E" w:rsidRDefault="000A38BD" w:rsidP="0085186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>Článek 3</w:t>
      </w:r>
    </w:p>
    <w:p w14:paraId="7CB8C561" w14:textId="672102CB" w:rsidR="000F28EF" w:rsidRPr="0085186E" w:rsidRDefault="000F28EF" w:rsidP="0085186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sz w:val="22"/>
          <w:szCs w:val="22"/>
        </w:rPr>
        <w:t xml:space="preserve">Rozsah uplatnění </w:t>
      </w:r>
      <w:r w:rsidR="008C453F">
        <w:rPr>
          <w:rFonts w:ascii="Arial" w:hAnsi="Arial" w:cs="Arial"/>
          <w:sz w:val="22"/>
          <w:szCs w:val="22"/>
        </w:rPr>
        <w:t>metodiky</w:t>
      </w:r>
      <w:r w:rsidRPr="0085186E">
        <w:rPr>
          <w:rFonts w:ascii="Arial" w:hAnsi="Arial" w:cs="Arial"/>
          <w:sz w:val="22"/>
          <w:szCs w:val="22"/>
        </w:rPr>
        <w:t xml:space="preserve"> a předpokládané přínosy</w:t>
      </w:r>
    </w:p>
    <w:p w14:paraId="5779224F" w14:textId="77777777" w:rsidR="00405B72" w:rsidRPr="0085186E" w:rsidRDefault="00405B72" w:rsidP="0085186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6EF222C" w14:textId="273BE3CD" w:rsidR="008C453F" w:rsidRPr="00DC25DA" w:rsidRDefault="008C453F" w:rsidP="005B548B">
      <w:pPr>
        <w:numPr>
          <w:ilvl w:val="1"/>
          <w:numId w:val="1"/>
        </w:numPr>
        <w:spacing w:after="120" w:line="276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 w:rsidRPr="008C453F">
        <w:rPr>
          <w:rFonts w:ascii="Arial" w:hAnsi="Arial" w:cs="Arial"/>
          <w:sz w:val="22"/>
          <w:szCs w:val="22"/>
        </w:rPr>
        <w:t>Publikovaný metodický výstup p</w:t>
      </w:r>
      <w:r w:rsidRPr="008C453F">
        <w:rPr>
          <w:rFonts w:ascii="Arial" w:hAnsi="Arial" w:cs="Arial" w:hint="eastAsia"/>
          <w:sz w:val="22"/>
          <w:szCs w:val="22"/>
        </w:rPr>
        <w:t>ř</w:t>
      </w:r>
      <w:r w:rsidRPr="008C453F">
        <w:rPr>
          <w:rFonts w:ascii="Arial" w:hAnsi="Arial" w:cs="Arial"/>
          <w:sz w:val="22"/>
          <w:szCs w:val="22"/>
        </w:rPr>
        <w:t>edstavuje výsledek hodnocení OP v</w:t>
      </w:r>
      <w:r w:rsidRPr="008C453F">
        <w:rPr>
          <w:rFonts w:ascii="Arial" w:hAnsi="Arial" w:cs="Arial" w:hint="eastAsia"/>
          <w:sz w:val="22"/>
          <w:szCs w:val="22"/>
        </w:rPr>
        <w:t>ě</w:t>
      </w:r>
      <w:r w:rsidRPr="008C453F">
        <w:rPr>
          <w:rFonts w:ascii="Arial" w:hAnsi="Arial" w:cs="Arial"/>
          <w:sz w:val="22"/>
          <w:szCs w:val="22"/>
        </w:rPr>
        <w:t>trolam</w:t>
      </w:r>
      <w:r w:rsidRPr="008C453F">
        <w:rPr>
          <w:rFonts w:ascii="Arial" w:hAnsi="Arial" w:cs="Arial" w:hint="eastAsia"/>
          <w:sz w:val="22"/>
          <w:szCs w:val="22"/>
        </w:rPr>
        <w:t>ů</w:t>
      </w:r>
      <w:r w:rsidRPr="008C453F">
        <w:rPr>
          <w:rFonts w:ascii="Arial" w:hAnsi="Arial" w:cs="Arial"/>
          <w:sz w:val="22"/>
          <w:szCs w:val="22"/>
        </w:rPr>
        <w:t xml:space="preserve"> s využitím SW </w:t>
      </w:r>
      <w:proofErr w:type="spellStart"/>
      <w:r w:rsidRPr="008C453F">
        <w:rPr>
          <w:rFonts w:ascii="Arial" w:hAnsi="Arial" w:cs="Arial"/>
          <w:sz w:val="22"/>
          <w:szCs w:val="22"/>
        </w:rPr>
        <w:t>Windbreak</w:t>
      </w:r>
      <w:proofErr w:type="spellEnd"/>
      <w:r w:rsidRPr="008C453F">
        <w:rPr>
          <w:rFonts w:ascii="Arial" w:hAnsi="Arial" w:cs="Arial"/>
          <w:sz w:val="22"/>
          <w:szCs w:val="22"/>
        </w:rPr>
        <w:t xml:space="preserve"> a družicových dat pro pot</w:t>
      </w:r>
      <w:r w:rsidRPr="008C453F">
        <w:rPr>
          <w:rFonts w:ascii="Arial" w:hAnsi="Arial" w:cs="Arial" w:hint="eastAsia"/>
          <w:sz w:val="22"/>
          <w:szCs w:val="22"/>
        </w:rPr>
        <w:t>ř</w:t>
      </w:r>
      <w:r w:rsidRPr="008C453F">
        <w:rPr>
          <w:rFonts w:ascii="Arial" w:hAnsi="Arial" w:cs="Arial"/>
          <w:sz w:val="22"/>
          <w:szCs w:val="22"/>
        </w:rPr>
        <w:t>eby modelování ochranných zón v</w:t>
      </w:r>
      <w:r w:rsidRPr="008C453F">
        <w:rPr>
          <w:rFonts w:ascii="Arial" w:hAnsi="Arial" w:cs="Arial" w:hint="eastAsia"/>
          <w:sz w:val="22"/>
          <w:szCs w:val="22"/>
        </w:rPr>
        <w:t>ě</w:t>
      </w:r>
      <w:r w:rsidRPr="008C453F">
        <w:rPr>
          <w:rFonts w:ascii="Arial" w:hAnsi="Arial" w:cs="Arial"/>
          <w:sz w:val="22"/>
          <w:szCs w:val="22"/>
        </w:rPr>
        <w:t>trolam</w:t>
      </w:r>
      <w:r w:rsidRPr="008C453F">
        <w:rPr>
          <w:rFonts w:ascii="Arial" w:hAnsi="Arial" w:cs="Arial" w:hint="eastAsia"/>
          <w:sz w:val="22"/>
          <w:szCs w:val="22"/>
        </w:rPr>
        <w:t>ů</w:t>
      </w:r>
      <w:r w:rsidRPr="008C453F">
        <w:rPr>
          <w:rFonts w:ascii="Arial" w:hAnsi="Arial" w:cs="Arial"/>
          <w:sz w:val="22"/>
          <w:szCs w:val="22"/>
        </w:rPr>
        <w:t>. Význam pro praxi lze vid</w:t>
      </w:r>
      <w:r w:rsidRPr="008C453F">
        <w:rPr>
          <w:rFonts w:ascii="Arial" w:hAnsi="Arial" w:cs="Arial" w:hint="eastAsia"/>
          <w:sz w:val="22"/>
          <w:szCs w:val="22"/>
        </w:rPr>
        <w:t>ě</w:t>
      </w:r>
      <w:r w:rsidRPr="008C453F">
        <w:rPr>
          <w:rFonts w:ascii="Arial" w:hAnsi="Arial" w:cs="Arial"/>
          <w:sz w:val="22"/>
          <w:szCs w:val="22"/>
        </w:rPr>
        <w:t>t zejména p</w:t>
      </w:r>
      <w:r w:rsidRPr="008C453F">
        <w:rPr>
          <w:rFonts w:ascii="Arial" w:hAnsi="Arial" w:cs="Arial" w:hint="eastAsia"/>
          <w:sz w:val="22"/>
          <w:szCs w:val="22"/>
        </w:rPr>
        <w:t>ř</w:t>
      </w:r>
      <w:r w:rsidRPr="008C453F">
        <w:rPr>
          <w:rFonts w:ascii="Arial" w:hAnsi="Arial" w:cs="Arial"/>
          <w:sz w:val="22"/>
          <w:szCs w:val="22"/>
        </w:rPr>
        <w:t xml:space="preserve">i </w:t>
      </w:r>
      <w:r w:rsidRPr="008C453F">
        <w:rPr>
          <w:rFonts w:ascii="Arial" w:hAnsi="Arial" w:cs="Arial" w:hint="eastAsia"/>
          <w:sz w:val="22"/>
          <w:szCs w:val="22"/>
        </w:rPr>
        <w:t>ř</w:t>
      </w:r>
      <w:r w:rsidRPr="008C453F">
        <w:rPr>
          <w:rFonts w:ascii="Arial" w:hAnsi="Arial" w:cs="Arial"/>
          <w:sz w:val="22"/>
          <w:szCs w:val="22"/>
        </w:rPr>
        <w:t>ešení koncep</w:t>
      </w:r>
      <w:r w:rsidRPr="008C453F">
        <w:rPr>
          <w:rFonts w:ascii="Arial" w:hAnsi="Arial" w:cs="Arial" w:hint="eastAsia"/>
          <w:sz w:val="22"/>
          <w:szCs w:val="22"/>
        </w:rPr>
        <w:t>č</w:t>
      </w:r>
      <w:r w:rsidRPr="008C453F">
        <w:rPr>
          <w:rFonts w:ascii="Arial" w:hAnsi="Arial" w:cs="Arial"/>
          <w:sz w:val="22"/>
          <w:szCs w:val="22"/>
        </w:rPr>
        <w:t>ní ochrany území v procesu pozemkových úprav, jež má v gesci Státní pozemkový ú</w:t>
      </w:r>
      <w:r w:rsidRPr="008C453F">
        <w:rPr>
          <w:rFonts w:ascii="Arial" w:hAnsi="Arial" w:cs="Arial" w:hint="eastAsia"/>
          <w:sz w:val="22"/>
          <w:szCs w:val="22"/>
        </w:rPr>
        <w:t>ř</w:t>
      </w:r>
      <w:r w:rsidRPr="008C453F">
        <w:rPr>
          <w:rFonts w:ascii="Arial" w:hAnsi="Arial" w:cs="Arial"/>
          <w:sz w:val="22"/>
          <w:szCs w:val="22"/>
        </w:rPr>
        <w:t>ad (SPÚ). SPÚ prost</w:t>
      </w:r>
      <w:r w:rsidRPr="008C453F">
        <w:rPr>
          <w:rFonts w:ascii="Arial" w:hAnsi="Arial" w:cs="Arial" w:hint="eastAsia"/>
          <w:sz w:val="22"/>
          <w:szCs w:val="22"/>
        </w:rPr>
        <w:t>ř</w:t>
      </w:r>
      <w:r w:rsidRPr="008C453F">
        <w:rPr>
          <w:rFonts w:ascii="Arial" w:hAnsi="Arial" w:cs="Arial"/>
          <w:sz w:val="22"/>
          <w:szCs w:val="22"/>
        </w:rPr>
        <w:t>ednictvím pozemkových úprav provádí v praxi protierozní a adapta</w:t>
      </w:r>
      <w:r w:rsidRPr="008C453F">
        <w:rPr>
          <w:rFonts w:ascii="Arial" w:hAnsi="Arial" w:cs="Arial" w:hint="eastAsia"/>
          <w:sz w:val="22"/>
          <w:szCs w:val="22"/>
        </w:rPr>
        <w:t>č</w:t>
      </w:r>
      <w:r w:rsidRPr="008C453F">
        <w:rPr>
          <w:rFonts w:ascii="Arial" w:hAnsi="Arial" w:cs="Arial"/>
          <w:sz w:val="22"/>
          <w:szCs w:val="22"/>
        </w:rPr>
        <w:t>ní opat</w:t>
      </w:r>
      <w:r w:rsidRPr="008C453F">
        <w:rPr>
          <w:rFonts w:ascii="Arial" w:hAnsi="Arial" w:cs="Arial" w:hint="eastAsia"/>
          <w:sz w:val="22"/>
          <w:szCs w:val="22"/>
        </w:rPr>
        <w:t>ř</w:t>
      </w:r>
      <w:r w:rsidRPr="008C453F">
        <w:rPr>
          <w:rFonts w:ascii="Arial" w:hAnsi="Arial" w:cs="Arial"/>
          <w:sz w:val="22"/>
          <w:szCs w:val="22"/>
        </w:rPr>
        <w:t>ení</w:t>
      </w:r>
      <w:r w:rsidR="00BB1F88">
        <w:rPr>
          <w:rFonts w:ascii="Arial" w:hAnsi="Arial" w:cs="Arial"/>
          <w:sz w:val="22"/>
          <w:szCs w:val="22"/>
        </w:rPr>
        <w:t xml:space="preserve"> </w:t>
      </w:r>
      <w:r w:rsidR="00BB1F88">
        <w:rPr>
          <w:rFonts w:ascii="Arial" w:hAnsi="Arial" w:cs="Arial"/>
          <w:sz w:val="22"/>
          <w:szCs w:val="22"/>
        </w:rPr>
        <w:br/>
        <w:t>v</w:t>
      </w:r>
      <w:r w:rsidRPr="008C453F">
        <w:rPr>
          <w:rFonts w:ascii="Arial" w:hAnsi="Arial" w:cs="Arial"/>
          <w:sz w:val="22"/>
          <w:szCs w:val="22"/>
        </w:rPr>
        <w:t xml:space="preserve"> rámci </w:t>
      </w:r>
      <w:r w:rsidRPr="008C453F">
        <w:rPr>
          <w:rFonts w:ascii="Arial" w:hAnsi="Arial" w:cs="Arial" w:hint="eastAsia"/>
          <w:sz w:val="22"/>
          <w:szCs w:val="22"/>
        </w:rPr>
        <w:t>ř</w:t>
      </w:r>
      <w:r w:rsidRPr="008C453F">
        <w:rPr>
          <w:rFonts w:ascii="Arial" w:hAnsi="Arial" w:cs="Arial"/>
          <w:sz w:val="22"/>
          <w:szCs w:val="22"/>
        </w:rPr>
        <w:t>ešení protierozní ochrany. Na základ</w:t>
      </w:r>
      <w:r w:rsidRPr="008C453F">
        <w:rPr>
          <w:rFonts w:ascii="Arial" w:hAnsi="Arial" w:cs="Arial" w:hint="eastAsia"/>
          <w:sz w:val="22"/>
          <w:szCs w:val="22"/>
        </w:rPr>
        <w:t>ě</w:t>
      </w:r>
      <w:r w:rsidRPr="008C453F">
        <w:rPr>
          <w:rFonts w:ascii="Arial" w:hAnsi="Arial" w:cs="Arial"/>
          <w:sz w:val="22"/>
          <w:szCs w:val="22"/>
        </w:rPr>
        <w:t xml:space="preserve"> vyhodnocení </w:t>
      </w:r>
      <w:r w:rsidR="00A512A6">
        <w:rPr>
          <w:rFonts w:ascii="Arial" w:hAnsi="Arial" w:cs="Arial"/>
          <w:sz w:val="22"/>
          <w:szCs w:val="22"/>
        </w:rPr>
        <w:t>účinnosti</w:t>
      </w:r>
      <w:r w:rsidRPr="008C453F">
        <w:rPr>
          <w:rFonts w:ascii="Arial" w:hAnsi="Arial" w:cs="Arial"/>
          <w:sz w:val="22"/>
          <w:szCs w:val="22"/>
        </w:rPr>
        <w:t xml:space="preserve"> v</w:t>
      </w:r>
      <w:r w:rsidRPr="008C453F">
        <w:rPr>
          <w:rFonts w:ascii="Arial" w:hAnsi="Arial" w:cs="Arial" w:hint="eastAsia"/>
          <w:sz w:val="22"/>
          <w:szCs w:val="22"/>
        </w:rPr>
        <w:t>ě</w:t>
      </w:r>
      <w:r w:rsidRPr="008C453F">
        <w:rPr>
          <w:rFonts w:ascii="Arial" w:hAnsi="Arial" w:cs="Arial"/>
          <w:sz w:val="22"/>
          <w:szCs w:val="22"/>
        </w:rPr>
        <w:t>trolam</w:t>
      </w:r>
      <w:r w:rsidRPr="008C453F">
        <w:rPr>
          <w:rFonts w:ascii="Arial" w:hAnsi="Arial" w:cs="Arial" w:hint="eastAsia"/>
          <w:sz w:val="22"/>
          <w:szCs w:val="22"/>
        </w:rPr>
        <w:t>ů</w:t>
      </w:r>
      <w:r w:rsidRPr="008C453F">
        <w:rPr>
          <w:rFonts w:ascii="Arial" w:hAnsi="Arial" w:cs="Arial"/>
          <w:sz w:val="22"/>
          <w:szCs w:val="22"/>
        </w:rPr>
        <w:t xml:space="preserve"> je možné ur</w:t>
      </w:r>
      <w:r w:rsidRPr="008C453F">
        <w:rPr>
          <w:rFonts w:ascii="Arial" w:hAnsi="Arial" w:cs="Arial" w:hint="eastAsia"/>
          <w:sz w:val="22"/>
          <w:szCs w:val="22"/>
        </w:rPr>
        <w:t>č</w:t>
      </w:r>
      <w:r w:rsidRPr="008C453F">
        <w:rPr>
          <w:rFonts w:ascii="Arial" w:hAnsi="Arial" w:cs="Arial"/>
          <w:sz w:val="22"/>
          <w:szCs w:val="22"/>
        </w:rPr>
        <w:t>it prioritní oblasti, kde je vhodné navrhovat a postupn</w:t>
      </w:r>
      <w:r w:rsidRPr="008C453F">
        <w:rPr>
          <w:rFonts w:ascii="Arial" w:hAnsi="Arial" w:cs="Arial" w:hint="eastAsia"/>
          <w:sz w:val="22"/>
          <w:szCs w:val="22"/>
        </w:rPr>
        <w:t>ě</w:t>
      </w:r>
      <w:r w:rsidRPr="008C453F">
        <w:rPr>
          <w:rFonts w:ascii="Arial" w:hAnsi="Arial" w:cs="Arial"/>
          <w:sz w:val="22"/>
          <w:szCs w:val="22"/>
        </w:rPr>
        <w:t xml:space="preserve"> realizovat pozemkové úpravy s cílem posílit ochranu území p</w:t>
      </w:r>
      <w:r w:rsidRPr="008C453F">
        <w:rPr>
          <w:rFonts w:ascii="Arial" w:hAnsi="Arial" w:cs="Arial" w:hint="eastAsia"/>
          <w:sz w:val="22"/>
          <w:szCs w:val="22"/>
        </w:rPr>
        <w:t>ř</w:t>
      </w:r>
      <w:r w:rsidRPr="008C453F">
        <w:rPr>
          <w:rFonts w:ascii="Arial" w:hAnsi="Arial" w:cs="Arial"/>
          <w:sz w:val="22"/>
          <w:szCs w:val="22"/>
        </w:rPr>
        <w:t>ed negativními dopady klimatických jev</w:t>
      </w:r>
      <w:r w:rsidRPr="008C453F">
        <w:rPr>
          <w:rFonts w:ascii="Arial" w:hAnsi="Arial" w:cs="Arial" w:hint="eastAsia"/>
          <w:sz w:val="22"/>
          <w:szCs w:val="22"/>
        </w:rPr>
        <w:t>ů</w:t>
      </w:r>
      <w:r w:rsidRPr="008C453F">
        <w:rPr>
          <w:rFonts w:ascii="Arial" w:hAnsi="Arial" w:cs="Arial"/>
          <w:sz w:val="22"/>
          <w:szCs w:val="22"/>
        </w:rPr>
        <w:t>. Výsledky lze ze strany Ministerstva zem</w:t>
      </w:r>
      <w:r w:rsidRPr="008C453F">
        <w:rPr>
          <w:rFonts w:ascii="Arial" w:hAnsi="Arial" w:cs="Arial" w:hint="eastAsia"/>
          <w:sz w:val="22"/>
          <w:szCs w:val="22"/>
        </w:rPr>
        <w:t>ě</w:t>
      </w:r>
      <w:r w:rsidRPr="008C453F">
        <w:rPr>
          <w:rFonts w:ascii="Arial" w:hAnsi="Arial" w:cs="Arial"/>
          <w:sz w:val="22"/>
          <w:szCs w:val="22"/>
        </w:rPr>
        <w:t>d</w:t>
      </w:r>
      <w:r w:rsidRPr="008C453F">
        <w:rPr>
          <w:rFonts w:ascii="Arial" w:hAnsi="Arial" w:cs="Arial" w:hint="eastAsia"/>
          <w:sz w:val="22"/>
          <w:szCs w:val="22"/>
        </w:rPr>
        <w:t>ě</w:t>
      </w:r>
      <w:r w:rsidRPr="008C453F">
        <w:rPr>
          <w:rFonts w:ascii="Arial" w:hAnsi="Arial" w:cs="Arial"/>
          <w:sz w:val="22"/>
          <w:szCs w:val="22"/>
        </w:rPr>
        <w:t>lství (</w:t>
      </w:r>
      <w:proofErr w:type="spellStart"/>
      <w:r w:rsidRPr="008C453F">
        <w:rPr>
          <w:rFonts w:ascii="Arial" w:hAnsi="Arial" w:cs="Arial"/>
          <w:sz w:val="22"/>
          <w:szCs w:val="22"/>
        </w:rPr>
        <w:t>MZe</w:t>
      </w:r>
      <w:proofErr w:type="spellEnd"/>
      <w:r w:rsidRPr="008C453F">
        <w:rPr>
          <w:rFonts w:ascii="Arial" w:hAnsi="Arial" w:cs="Arial"/>
          <w:sz w:val="22"/>
          <w:szCs w:val="22"/>
        </w:rPr>
        <w:t>) využít p</w:t>
      </w:r>
      <w:r w:rsidRPr="008C453F">
        <w:rPr>
          <w:rFonts w:ascii="Arial" w:hAnsi="Arial" w:cs="Arial" w:hint="eastAsia"/>
          <w:sz w:val="22"/>
          <w:szCs w:val="22"/>
        </w:rPr>
        <w:t>ř</w:t>
      </w:r>
      <w:r w:rsidRPr="008C453F">
        <w:rPr>
          <w:rFonts w:ascii="Arial" w:hAnsi="Arial" w:cs="Arial"/>
          <w:sz w:val="22"/>
          <w:szCs w:val="22"/>
        </w:rPr>
        <w:t>edevším v zem</w:t>
      </w:r>
      <w:r w:rsidRPr="008C453F">
        <w:rPr>
          <w:rFonts w:ascii="Arial" w:hAnsi="Arial" w:cs="Arial" w:hint="eastAsia"/>
          <w:sz w:val="22"/>
          <w:szCs w:val="22"/>
        </w:rPr>
        <w:t>ě</w:t>
      </w:r>
      <w:r w:rsidRPr="008C453F">
        <w:rPr>
          <w:rFonts w:ascii="Arial" w:hAnsi="Arial" w:cs="Arial"/>
          <w:sz w:val="22"/>
          <w:szCs w:val="22"/>
        </w:rPr>
        <w:t>d</w:t>
      </w:r>
      <w:r w:rsidRPr="008C453F">
        <w:rPr>
          <w:rFonts w:ascii="Arial" w:hAnsi="Arial" w:cs="Arial" w:hint="eastAsia"/>
          <w:sz w:val="22"/>
          <w:szCs w:val="22"/>
        </w:rPr>
        <w:t>ě</w:t>
      </w:r>
      <w:r w:rsidRPr="008C453F">
        <w:rPr>
          <w:rFonts w:ascii="Arial" w:hAnsi="Arial" w:cs="Arial"/>
          <w:sz w:val="22"/>
          <w:szCs w:val="22"/>
        </w:rPr>
        <w:t>lské praxi p</w:t>
      </w:r>
      <w:r w:rsidRPr="008C453F">
        <w:rPr>
          <w:rFonts w:ascii="Arial" w:hAnsi="Arial" w:cs="Arial" w:hint="eastAsia"/>
          <w:sz w:val="22"/>
          <w:szCs w:val="22"/>
        </w:rPr>
        <w:t>ř</w:t>
      </w:r>
      <w:r w:rsidRPr="008C453F">
        <w:rPr>
          <w:rFonts w:ascii="Arial" w:hAnsi="Arial" w:cs="Arial"/>
          <w:sz w:val="22"/>
          <w:szCs w:val="22"/>
        </w:rPr>
        <w:t>i tvorb</w:t>
      </w:r>
      <w:r w:rsidRPr="008C453F">
        <w:rPr>
          <w:rFonts w:ascii="Arial" w:hAnsi="Arial" w:cs="Arial" w:hint="eastAsia"/>
          <w:sz w:val="22"/>
          <w:szCs w:val="22"/>
        </w:rPr>
        <w:t>ě</w:t>
      </w:r>
      <w:r w:rsidRPr="008C453F">
        <w:rPr>
          <w:rFonts w:ascii="Arial" w:hAnsi="Arial" w:cs="Arial"/>
          <w:sz w:val="22"/>
          <w:szCs w:val="22"/>
        </w:rPr>
        <w:t xml:space="preserve"> krajinných prvk</w:t>
      </w:r>
      <w:r w:rsidRPr="008C453F">
        <w:rPr>
          <w:rFonts w:ascii="Arial" w:hAnsi="Arial" w:cs="Arial" w:hint="eastAsia"/>
          <w:sz w:val="22"/>
          <w:szCs w:val="22"/>
        </w:rPr>
        <w:t>ů</w:t>
      </w:r>
      <w:r w:rsidRPr="008C453F">
        <w:rPr>
          <w:rFonts w:ascii="Arial" w:hAnsi="Arial" w:cs="Arial"/>
          <w:sz w:val="22"/>
          <w:szCs w:val="22"/>
        </w:rPr>
        <w:t xml:space="preserve"> a rovn</w:t>
      </w:r>
      <w:r w:rsidRPr="008C453F">
        <w:rPr>
          <w:rFonts w:ascii="Arial" w:hAnsi="Arial" w:cs="Arial" w:hint="eastAsia"/>
          <w:sz w:val="22"/>
          <w:szCs w:val="22"/>
        </w:rPr>
        <w:t>ěž</w:t>
      </w:r>
      <w:r w:rsidRPr="008C453F">
        <w:rPr>
          <w:rFonts w:ascii="Arial" w:hAnsi="Arial" w:cs="Arial"/>
          <w:sz w:val="22"/>
          <w:szCs w:val="22"/>
        </w:rPr>
        <w:t xml:space="preserve"> p</w:t>
      </w:r>
      <w:r w:rsidRPr="008C453F">
        <w:rPr>
          <w:rFonts w:ascii="Arial" w:hAnsi="Arial" w:cs="Arial" w:hint="eastAsia"/>
          <w:sz w:val="22"/>
          <w:szCs w:val="22"/>
        </w:rPr>
        <w:t>ř</w:t>
      </w:r>
      <w:r w:rsidRPr="008C453F">
        <w:rPr>
          <w:rFonts w:ascii="Arial" w:hAnsi="Arial" w:cs="Arial"/>
          <w:sz w:val="22"/>
          <w:szCs w:val="22"/>
        </w:rPr>
        <w:t>i zpracování a aktualizaci územn</w:t>
      </w:r>
      <w:r w:rsidRPr="008C453F">
        <w:rPr>
          <w:rFonts w:ascii="Arial" w:hAnsi="Arial" w:cs="Arial" w:hint="eastAsia"/>
          <w:sz w:val="22"/>
          <w:szCs w:val="22"/>
        </w:rPr>
        <w:t>ě</w:t>
      </w:r>
      <w:r w:rsidRPr="008C453F">
        <w:rPr>
          <w:rFonts w:ascii="Arial" w:hAnsi="Arial" w:cs="Arial"/>
          <w:sz w:val="22"/>
          <w:szCs w:val="22"/>
        </w:rPr>
        <w:t xml:space="preserve"> analytických podklad</w:t>
      </w:r>
      <w:r w:rsidRPr="008C453F">
        <w:rPr>
          <w:rFonts w:ascii="Arial" w:hAnsi="Arial" w:cs="Arial" w:hint="eastAsia"/>
          <w:sz w:val="22"/>
          <w:szCs w:val="22"/>
        </w:rPr>
        <w:t>ů</w:t>
      </w:r>
      <w:r w:rsidRPr="008C453F">
        <w:rPr>
          <w:rFonts w:ascii="Arial" w:hAnsi="Arial" w:cs="Arial"/>
          <w:sz w:val="22"/>
          <w:szCs w:val="22"/>
        </w:rPr>
        <w:t xml:space="preserve"> (v souladu s § 28 odst. 1 stavebního zákona a § 4 odst. 4 vyhlášky </w:t>
      </w:r>
      <w:r w:rsidRPr="008C453F">
        <w:rPr>
          <w:rFonts w:ascii="Arial" w:hAnsi="Arial" w:cs="Arial" w:hint="eastAsia"/>
          <w:sz w:val="22"/>
          <w:szCs w:val="22"/>
        </w:rPr>
        <w:t>č</w:t>
      </w:r>
      <w:r w:rsidRPr="008C453F">
        <w:rPr>
          <w:rFonts w:ascii="Arial" w:hAnsi="Arial" w:cs="Arial"/>
          <w:sz w:val="22"/>
          <w:szCs w:val="22"/>
        </w:rPr>
        <w:t xml:space="preserve">. 500/2006 Sb.). </w:t>
      </w:r>
      <w:r w:rsidR="009A457A" w:rsidRPr="009A457A">
        <w:rPr>
          <w:rFonts w:ascii="Arial" w:hAnsi="Arial" w:cs="Arial"/>
          <w:sz w:val="22"/>
          <w:szCs w:val="22"/>
        </w:rPr>
        <w:t>Ministerstvu životního prost</w:t>
      </w:r>
      <w:r w:rsidR="009A457A" w:rsidRPr="009A457A">
        <w:rPr>
          <w:rFonts w:ascii="Arial" w:hAnsi="Arial" w:cs="Arial" w:hint="eastAsia"/>
          <w:sz w:val="22"/>
          <w:szCs w:val="22"/>
        </w:rPr>
        <w:t>ř</w:t>
      </w:r>
      <w:r w:rsidR="009A457A" w:rsidRPr="009A457A">
        <w:rPr>
          <w:rFonts w:ascii="Arial" w:hAnsi="Arial" w:cs="Arial"/>
          <w:sz w:val="22"/>
          <w:szCs w:val="22"/>
        </w:rPr>
        <w:t>edí (MŽP) mohou výstupy metodiky sloužit k efektivní implementaci NAP adaptace na zm</w:t>
      </w:r>
      <w:r w:rsidR="009A457A" w:rsidRPr="009A457A">
        <w:rPr>
          <w:rFonts w:ascii="Arial" w:hAnsi="Arial" w:cs="Arial" w:hint="eastAsia"/>
          <w:sz w:val="22"/>
          <w:szCs w:val="22"/>
        </w:rPr>
        <w:t>ě</w:t>
      </w:r>
      <w:r w:rsidR="009A457A" w:rsidRPr="009A457A">
        <w:rPr>
          <w:rFonts w:ascii="Arial" w:hAnsi="Arial" w:cs="Arial"/>
          <w:sz w:val="22"/>
          <w:szCs w:val="22"/>
        </w:rPr>
        <w:t>nu klimatu, zejména p</w:t>
      </w:r>
      <w:r w:rsidR="009A457A" w:rsidRPr="009A457A">
        <w:rPr>
          <w:rFonts w:ascii="Arial" w:hAnsi="Arial" w:cs="Arial" w:hint="eastAsia"/>
          <w:sz w:val="22"/>
          <w:szCs w:val="22"/>
        </w:rPr>
        <w:t>ř</w:t>
      </w:r>
      <w:r w:rsidR="009A457A" w:rsidRPr="009A457A">
        <w:rPr>
          <w:rFonts w:ascii="Arial" w:hAnsi="Arial" w:cs="Arial"/>
          <w:sz w:val="22"/>
          <w:szCs w:val="22"/>
        </w:rPr>
        <w:t>i napl</w:t>
      </w:r>
      <w:r w:rsidR="009A457A" w:rsidRPr="009A457A">
        <w:rPr>
          <w:rFonts w:ascii="Arial" w:hAnsi="Arial" w:cs="Arial" w:hint="eastAsia"/>
          <w:sz w:val="22"/>
          <w:szCs w:val="22"/>
        </w:rPr>
        <w:t>ň</w:t>
      </w:r>
      <w:r w:rsidR="009A457A" w:rsidRPr="009A457A">
        <w:rPr>
          <w:rFonts w:ascii="Arial" w:hAnsi="Arial" w:cs="Arial"/>
          <w:sz w:val="22"/>
          <w:szCs w:val="22"/>
        </w:rPr>
        <w:t>ování díl</w:t>
      </w:r>
      <w:r w:rsidR="009A457A" w:rsidRPr="009A457A">
        <w:rPr>
          <w:rFonts w:ascii="Arial" w:hAnsi="Arial" w:cs="Arial" w:hint="eastAsia"/>
          <w:sz w:val="22"/>
          <w:szCs w:val="22"/>
        </w:rPr>
        <w:t>čí</w:t>
      </w:r>
      <w:r w:rsidR="009A457A" w:rsidRPr="009A457A">
        <w:rPr>
          <w:rFonts w:ascii="Arial" w:hAnsi="Arial" w:cs="Arial"/>
          <w:sz w:val="22"/>
          <w:szCs w:val="22"/>
        </w:rPr>
        <w:t>ch cíl</w:t>
      </w:r>
      <w:r w:rsidR="009A457A" w:rsidRPr="009A457A">
        <w:rPr>
          <w:rFonts w:ascii="Arial" w:hAnsi="Arial" w:cs="Arial" w:hint="eastAsia"/>
          <w:sz w:val="22"/>
          <w:szCs w:val="22"/>
        </w:rPr>
        <w:t>ů</w:t>
      </w:r>
      <w:r w:rsidR="009A457A" w:rsidRPr="009A457A">
        <w:rPr>
          <w:rFonts w:ascii="Arial" w:hAnsi="Arial" w:cs="Arial"/>
          <w:sz w:val="22"/>
          <w:szCs w:val="22"/>
        </w:rPr>
        <w:t xml:space="preserve"> zam</w:t>
      </w:r>
      <w:r w:rsidR="009A457A" w:rsidRPr="009A457A">
        <w:rPr>
          <w:rFonts w:ascii="Arial" w:hAnsi="Arial" w:cs="Arial" w:hint="eastAsia"/>
          <w:sz w:val="22"/>
          <w:szCs w:val="22"/>
        </w:rPr>
        <w:t>ěř</w:t>
      </w:r>
      <w:r w:rsidR="009A457A" w:rsidRPr="009A457A">
        <w:rPr>
          <w:rFonts w:ascii="Arial" w:hAnsi="Arial" w:cs="Arial"/>
          <w:sz w:val="22"/>
          <w:szCs w:val="22"/>
        </w:rPr>
        <w:t>ených na omezení degradace p</w:t>
      </w:r>
      <w:r w:rsidR="009A457A" w:rsidRPr="009A457A">
        <w:rPr>
          <w:rFonts w:ascii="Arial" w:hAnsi="Arial" w:cs="Arial" w:hint="eastAsia"/>
          <w:sz w:val="22"/>
          <w:szCs w:val="22"/>
        </w:rPr>
        <w:t>ů</w:t>
      </w:r>
      <w:r w:rsidR="009A457A" w:rsidRPr="009A457A">
        <w:rPr>
          <w:rFonts w:ascii="Arial" w:hAnsi="Arial" w:cs="Arial"/>
          <w:sz w:val="22"/>
          <w:szCs w:val="22"/>
        </w:rPr>
        <w:t>d. Zárove</w:t>
      </w:r>
      <w:r w:rsidR="009A457A" w:rsidRPr="009A457A">
        <w:rPr>
          <w:rFonts w:ascii="Arial" w:hAnsi="Arial" w:cs="Arial" w:hint="eastAsia"/>
          <w:sz w:val="22"/>
          <w:szCs w:val="22"/>
        </w:rPr>
        <w:t>ň</w:t>
      </w:r>
      <w:r w:rsidR="009A457A" w:rsidRPr="009A457A">
        <w:rPr>
          <w:rFonts w:ascii="Arial" w:hAnsi="Arial" w:cs="Arial"/>
          <w:sz w:val="22"/>
          <w:szCs w:val="22"/>
        </w:rPr>
        <w:t xml:space="preserve"> m</w:t>
      </w:r>
      <w:r w:rsidR="009A457A" w:rsidRPr="009A457A">
        <w:rPr>
          <w:rFonts w:ascii="Arial" w:hAnsi="Arial" w:cs="Arial" w:hint="eastAsia"/>
          <w:sz w:val="22"/>
          <w:szCs w:val="22"/>
        </w:rPr>
        <w:t>ůž</w:t>
      </w:r>
      <w:r w:rsidR="009A457A" w:rsidRPr="009A457A">
        <w:rPr>
          <w:rFonts w:ascii="Arial" w:hAnsi="Arial" w:cs="Arial"/>
          <w:sz w:val="22"/>
          <w:szCs w:val="22"/>
        </w:rPr>
        <w:t>e metodika p</w:t>
      </w:r>
      <w:r w:rsidR="009A457A" w:rsidRPr="009A457A">
        <w:rPr>
          <w:rFonts w:ascii="Arial" w:hAnsi="Arial" w:cs="Arial" w:hint="eastAsia"/>
          <w:sz w:val="22"/>
          <w:szCs w:val="22"/>
        </w:rPr>
        <w:t>ř</w:t>
      </w:r>
      <w:r w:rsidR="009A457A" w:rsidRPr="009A457A">
        <w:rPr>
          <w:rFonts w:ascii="Arial" w:hAnsi="Arial" w:cs="Arial"/>
          <w:sz w:val="22"/>
          <w:szCs w:val="22"/>
        </w:rPr>
        <w:t>isp</w:t>
      </w:r>
      <w:r w:rsidR="009A457A" w:rsidRPr="009A457A">
        <w:rPr>
          <w:rFonts w:ascii="Arial" w:hAnsi="Arial" w:cs="Arial" w:hint="eastAsia"/>
          <w:sz w:val="22"/>
          <w:szCs w:val="22"/>
        </w:rPr>
        <w:t>ě</w:t>
      </w:r>
      <w:r w:rsidR="009A457A" w:rsidRPr="009A457A">
        <w:rPr>
          <w:rFonts w:ascii="Arial" w:hAnsi="Arial" w:cs="Arial"/>
          <w:sz w:val="22"/>
          <w:szCs w:val="22"/>
        </w:rPr>
        <w:t>t ke zkvalitn</w:t>
      </w:r>
      <w:r w:rsidR="009A457A" w:rsidRPr="009A457A">
        <w:rPr>
          <w:rFonts w:ascii="Arial" w:hAnsi="Arial" w:cs="Arial" w:hint="eastAsia"/>
          <w:sz w:val="22"/>
          <w:szCs w:val="22"/>
        </w:rPr>
        <w:t>ě</w:t>
      </w:r>
      <w:r w:rsidR="009A457A" w:rsidRPr="009A457A">
        <w:rPr>
          <w:rFonts w:ascii="Arial" w:hAnsi="Arial" w:cs="Arial"/>
          <w:sz w:val="22"/>
          <w:szCs w:val="22"/>
        </w:rPr>
        <w:t>ní environmentálního managementu a územního plánování a být využita p</w:t>
      </w:r>
      <w:r w:rsidR="009A457A" w:rsidRPr="009A457A">
        <w:rPr>
          <w:rFonts w:ascii="Arial" w:hAnsi="Arial" w:cs="Arial" w:hint="eastAsia"/>
          <w:sz w:val="22"/>
          <w:szCs w:val="22"/>
        </w:rPr>
        <w:t>ř</w:t>
      </w:r>
      <w:r w:rsidR="009A457A" w:rsidRPr="009A457A">
        <w:rPr>
          <w:rFonts w:ascii="Arial" w:hAnsi="Arial" w:cs="Arial"/>
          <w:sz w:val="22"/>
          <w:szCs w:val="22"/>
        </w:rPr>
        <w:t>i nastavování dota</w:t>
      </w:r>
      <w:r w:rsidR="009A457A" w:rsidRPr="009A457A">
        <w:rPr>
          <w:rFonts w:ascii="Arial" w:hAnsi="Arial" w:cs="Arial" w:hint="eastAsia"/>
          <w:sz w:val="22"/>
          <w:szCs w:val="22"/>
        </w:rPr>
        <w:t>č</w:t>
      </w:r>
      <w:r w:rsidR="009A457A" w:rsidRPr="009A457A">
        <w:rPr>
          <w:rFonts w:ascii="Arial" w:hAnsi="Arial" w:cs="Arial"/>
          <w:sz w:val="22"/>
          <w:szCs w:val="22"/>
        </w:rPr>
        <w:t>ních program</w:t>
      </w:r>
      <w:r w:rsidR="009A457A" w:rsidRPr="009A457A">
        <w:rPr>
          <w:rFonts w:ascii="Arial" w:hAnsi="Arial" w:cs="Arial" w:hint="eastAsia"/>
          <w:sz w:val="22"/>
          <w:szCs w:val="22"/>
        </w:rPr>
        <w:t>ů</w:t>
      </w:r>
      <w:r w:rsidR="009A457A" w:rsidRPr="009A457A">
        <w:rPr>
          <w:rFonts w:ascii="Arial" w:hAnsi="Arial" w:cs="Arial"/>
          <w:sz w:val="22"/>
          <w:szCs w:val="22"/>
        </w:rPr>
        <w:t>, jako je podprogram 1 programu Prost</w:t>
      </w:r>
      <w:r w:rsidR="009A457A" w:rsidRPr="009A457A">
        <w:rPr>
          <w:rFonts w:ascii="Arial" w:hAnsi="Arial" w:cs="Arial" w:hint="eastAsia"/>
          <w:sz w:val="22"/>
          <w:szCs w:val="22"/>
        </w:rPr>
        <w:t>ř</w:t>
      </w:r>
      <w:r w:rsidR="009A457A" w:rsidRPr="009A457A">
        <w:rPr>
          <w:rFonts w:ascii="Arial" w:hAnsi="Arial" w:cs="Arial"/>
          <w:sz w:val="22"/>
          <w:szCs w:val="22"/>
        </w:rPr>
        <w:t>edí pro život.</w:t>
      </w:r>
    </w:p>
    <w:p w14:paraId="19A2ED1A" w14:textId="77777777" w:rsidR="0085186E" w:rsidRDefault="0085186E" w:rsidP="0085186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A6EB1B3" w14:textId="77777777" w:rsidR="002E2115" w:rsidRPr="0085186E" w:rsidRDefault="002E2115" w:rsidP="0085186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 xml:space="preserve">Článek </w:t>
      </w:r>
      <w:r w:rsidR="000A38BD" w:rsidRPr="0085186E">
        <w:rPr>
          <w:rFonts w:ascii="Arial" w:hAnsi="Arial" w:cs="Arial"/>
          <w:b/>
          <w:sz w:val="22"/>
          <w:szCs w:val="22"/>
        </w:rPr>
        <w:t>4</w:t>
      </w:r>
    </w:p>
    <w:p w14:paraId="23A3DCCC" w14:textId="79C59F9D" w:rsidR="002E2115" w:rsidRPr="0085186E" w:rsidRDefault="002E2115" w:rsidP="0085186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sz w:val="22"/>
          <w:szCs w:val="22"/>
        </w:rPr>
        <w:t>Úprava vlastnických a užívacích práv k </w:t>
      </w:r>
      <w:r w:rsidR="008C453F">
        <w:rPr>
          <w:rFonts w:ascii="Arial" w:hAnsi="Arial" w:cs="Arial"/>
          <w:sz w:val="22"/>
          <w:szCs w:val="22"/>
        </w:rPr>
        <w:t>metodice</w:t>
      </w:r>
    </w:p>
    <w:p w14:paraId="605A3D7F" w14:textId="77777777" w:rsidR="002E2115" w:rsidRPr="0085186E" w:rsidRDefault="002E2115" w:rsidP="008518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F6249B" w14:textId="735D8665" w:rsidR="00D97F07" w:rsidRPr="0085186E" w:rsidRDefault="000A38BD" w:rsidP="0085186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>4</w:t>
      </w:r>
      <w:r w:rsidR="001F4236" w:rsidRPr="0085186E">
        <w:rPr>
          <w:rFonts w:ascii="Arial" w:hAnsi="Arial" w:cs="Arial"/>
          <w:b/>
          <w:sz w:val="22"/>
          <w:szCs w:val="22"/>
        </w:rPr>
        <w:t>.1.</w:t>
      </w:r>
      <w:r w:rsidR="001F4236" w:rsidRPr="0085186E">
        <w:rPr>
          <w:rFonts w:ascii="Arial" w:hAnsi="Arial" w:cs="Arial"/>
          <w:sz w:val="22"/>
          <w:szCs w:val="22"/>
        </w:rPr>
        <w:tab/>
      </w:r>
      <w:r w:rsidR="009F6FA4" w:rsidRPr="0085186E">
        <w:rPr>
          <w:rFonts w:ascii="Arial" w:hAnsi="Arial" w:cs="Arial"/>
          <w:sz w:val="22"/>
          <w:szCs w:val="22"/>
        </w:rPr>
        <w:t xml:space="preserve">Poskytovatel </w:t>
      </w:r>
      <w:r w:rsidR="008C453F">
        <w:rPr>
          <w:rFonts w:ascii="Arial" w:hAnsi="Arial" w:cs="Arial"/>
          <w:sz w:val="22"/>
          <w:szCs w:val="22"/>
        </w:rPr>
        <w:t>metodiky</w:t>
      </w:r>
      <w:r w:rsidR="009F6FA4" w:rsidRPr="0085186E">
        <w:rPr>
          <w:rFonts w:ascii="Arial" w:hAnsi="Arial" w:cs="Arial"/>
          <w:sz w:val="22"/>
          <w:szCs w:val="22"/>
        </w:rPr>
        <w:t xml:space="preserve"> je oprávněn nakládat s</w:t>
      </w:r>
      <w:r w:rsidR="0046709B" w:rsidRPr="0085186E">
        <w:rPr>
          <w:rFonts w:ascii="Arial" w:hAnsi="Arial" w:cs="Arial"/>
          <w:sz w:val="22"/>
          <w:szCs w:val="22"/>
        </w:rPr>
        <w:t> </w:t>
      </w:r>
      <w:r w:rsidR="009A457A">
        <w:rPr>
          <w:rFonts w:ascii="Arial" w:hAnsi="Arial" w:cs="Arial"/>
          <w:sz w:val="22"/>
          <w:szCs w:val="22"/>
        </w:rPr>
        <w:t>metodikou</w:t>
      </w:r>
      <w:r w:rsidR="009A457A" w:rsidRPr="0085186E">
        <w:rPr>
          <w:rFonts w:ascii="Arial" w:hAnsi="Arial" w:cs="Arial"/>
          <w:sz w:val="22"/>
          <w:szCs w:val="22"/>
        </w:rPr>
        <w:t xml:space="preserve"> </w:t>
      </w:r>
      <w:r w:rsidR="0046709B" w:rsidRPr="0085186E">
        <w:rPr>
          <w:rFonts w:ascii="Arial" w:hAnsi="Arial" w:cs="Arial"/>
          <w:sz w:val="22"/>
          <w:szCs w:val="22"/>
        </w:rPr>
        <w:t>u</w:t>
      </w:r>
      <w:r w:rsidR="009F6FA4" w:rsidRPr="0085186E">
        <w:rPr>
          <w:rFonts w:ascii="Arial" w:hAnsi="Arial" w:cs="Arial"/>
          <w:sz w:val="22"/>
          <w:szCs w:val="22"/>
        </w:rPr>
        <w:t>vedenou v bodě 1.1</w:t>
      </w:r>
      <w:r w:rsidR="00D97F07" w:rsidRPr="0085186E">
        <w:rPr>
          <w:rFonts w:ascii="Arial" w:hAnsi="Arial" w:cs="Arial"/>
          <w:sz w:val="22"/>
          <w:szCs w:val="22"/>
        </w:rPr>
        <w:t>.</w:t>
      </w:r>
      <w:r w:rsidR="009F6FA4" w:rsidRPr="0085186E">
        <w:rPr>
          <w:rFonts w:ascii="Arial" w:hAnsi="Arial" w:cs="Arial"/>
          <w:sz w:val="22"/>
          <w:szCs w:val="22"/>
        </w:rPr>
        <w:t xml:space="preserve"> </w:t>
      </w:r>
    </w:p>
    <w:p w14:paraId="7DE6FE42" w14:textId="3507E330" w:rsidR="001F4236" w:rsidRPr="0085186E" w:rsidRDefault="000A38BD" w:rsidP="00170544">
      <w:pPr>
        <w:spacing w:after="120" w:line="276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>4</w:t>
      </w:r>
      <w:r w:rsidR="001F4236" w:rsidRPr="0085186E">
        <w:rPr>
          <w:rFonts w:ascii="Arial" w:hAnsi="Arial" w:cs="Arial"/>
          <w:b/>
          <w:sz w:val="22"/>
          <w:szCs w:val="22"/>
        </w:rPr>
        <w:t>.2.</w:t>
      </w:r>
      <w:r w:rsidR="001F4236" w:rsidRPr="0085186E">
        <w:rPr>
          <w:rFonts w:ascii="Arial" w:hAnsi="Arial" w:cs="Arial"/>
          <w:sz w:val="22"/>
          <w:szCs w:val="22"/>
        </w:rPr>
        <w:tab/>
        <w:t xml:space="preserve">Uživatel </w:t>
      </w:r>
      <w:r w:rsidR="008C453F">
        <w:rPr>
          <w:rFonts w:ascii="Arial" w:hAnsi="Arial" w:cs="Arial"/>
          <w:sz w:val="22"/>
          <w:szCs w:val="22"/>
        </w:rPr>
        <w:t>metodiky</w:t>
      </w:r>
      <w:r w:rsidR="001F4236" w:rsidRPr="0085186E">
        <w:rPr>
          <w:rFonts w:ascii="Arial" w:hAnsi="Arial" w:cs="Arial"/>
          <w:sz w:val="22"/>
          <w:szCs w:val="22"/>
        </w:rPr>
        <w:t xml:space="preserve"> je oprávněn užívat </w:t>
      </w:r>
      <w:r w:rsidR="009F6FA4" w:rsidRPr="0085186E">
        <w:rPr>
          <w:rFonts w:ascii="Arial" w:hAnsi="Arial" w:cs="Arial"/>
          <w:sz w:val="22"/>
          <w:szCs w:val="22"/>
        </w:rPr>
        <w:t xml:space="preserve">tuto </w:t>
      </w:r>
      <w:r w:rsidR="008C453F">
        <w:rPr>
          <w:rFonts w:ascii="Arial" w:hAnsi="Arial" w:cs="Arial"/>
          <w:sz w:val="22"/>
          <w:szCs w:val="22"/>
        </w:rPr>
        <w:t>metodiku</w:t>
      </w:r>
      <w:r w:rsidR="001F4236" w:rsidRPr="0085186E">
        <w:rPr>
          <w:rFonts w:ascii="Arial" w:hAnsi="Arial" w:cs="Arial"/>
          <w:sz w:val="22"/>
          <w:szCs w:val="22"/>
        </w:rPr>
        <w:t xml:space="preserve"> </w:t>
      </w:r>
      <w:r w:rsidR="009F6FA4" w:rsidRPr="0085186E">
        <w:rPr>
          <w:rFonts w:ascii="Arial" w:hAnsi="Arial" w:cs="Arial"/>
          <w:sz w:val="22"/>
          <w:szCs w:val="22"/>
        </w:rPr>
        <w:t>k dosažení cíle dle bodu 2.2</w:t>
      </w:r>
      <w:r w:rsidR="00D97F07" w:rsidRPr="0085186E">
        <w:rPr>
          <w:rFonts w:ascii="Arial" w:hAnsi="Arial" w:cs="Arial"/>
          <w:sz w:val="22"/>
          <w:szCs w:val="22"/>
        </w:rPr>
        <w:t>.</w:t>
      </w:r>
      <w:r w:rsidR="009F6FA4" w:rsidRPr="0085186E">
        <w:rPr>
          <w:rFonts w:ascii="Arial" w:hAnsi="Arial" w:cs="Arial"/>
          <w:sz w:val="22"/>
          <w:szCs w:val="22"/>
        </w:rPr>
        <w:t xml:space="preserve"> </w:t>
      </w:r>
      <w:r w:rsidR="001F4236" w:rsidRPr="0085186E">
        <w:rPr>
          <w:rFonts w:ascii="Arial" w:hAnsi="Arial" w:cs="Arial"/>
          <w:sz w:val="22"/>
          <w:szCs w:val="22"/>
        </w:rPr>
        <w:t>po dobu účinnosti této smlouvy.</w:t>
      </w:r>
    </w:p>
    <w:p w14:paraId="21B533C6" w14:textId="46084806" w:rsidR="001F4236" w:rsidRPr="0085186E" w:rsidRDefault="000A38BD" w:rsidP="00170544">
      <w:pPr>
        <w:spacing w:after="120" w:line="276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>4</w:t>
      </w:r>
      <w:r w:rsidR="001F4236" w:rsidRPr="0085186E">
        <w:rPr>
          <w:rFonts w:ascii="Arial" w:hAnsi="Arial" w:cs="Arial"/>
          <w:b/>
          <w:sz w:val="22"/>
          <w:szCs w:val="22"/>
        </w:rPr>
        <w:t>.3.</w:t>
      </w:r>
      <w:r w:rsidR="001F4236" w:rsidRPr="0085186E">
        <w:rPr>
          <w:rFonts w:ascii="Arial" w:hAnsi="Arial" w:cs="Arial"/>
          <w:sz w:val="22"/>
          <w:szCs w:val="22"/>
        </w:rPr>
        <w:tab/>
        <w:t xml:space="preserve">Uživatel </w:t>
      </w:r>
      <w:r w:rsidR="008C453F">
        <w:rPr>
          <w:rFonts w:ascii="Arial" w:hAnsi="Arial" w:cs="Arial"/>
          <w:sz w:val="22"/>
          <w:szCs w:val="22"/>
        </w:rPr>
        <w:t>metodiky</w:t>
      </w:r>
      <w:r w:rsidR="001F4236" w:rsidRPr="0085186E">
        <w:rPr>
          <w:rFonts w:ascii="Arial" w:hAnsi="Arial" w:cs="Arial"/>
          <w:sz w:val="22"/>
          <w:szCs w:val="22"/>
        </w:rPr>
        <w:t xml:space="preserve"> </w:t>
      </w:r>
      <w:r w:rsidR="00660EC0" w:rsidRPr="0085186E">
        <w:rPr>
          <w:rFonts w:ascii="Arial" w:hAnsi="Arial" w:cs="Arial"/>
          <w:sz w:val="22"/>
          <w:szCs w:val="22"/>
        </w:rPr>
        <w:t>je</w:t>
      </w:r>
      <w:r w:rsidR="001F4236" w:rsidRPr="0085186E">
        <w:rPr>
          <w:rFonts w:ascii="Arial" w:hAnsi="Arial" w:cs="Arial"/>
          <w:sz w:val="22"/>
          <w:szCs w:val="22"/>
        </w:rPr>
        <w:t xml:space="preserve"> </w:t>
      </w:r>
      <w:r w:rsidR="0020193F" w:rsidRPr="0085186E">
        <w:rPr>
          <w:rFonts w:ascii="Arial" w:hAnsi="Arial" w:cs="Arial"/>
          <w:sz w:val="22"/>
          <w:szCs w:val="22"/>
        </w:rPr>
        <w:t>povinen postupovat</w:t>
      </w:r>
      <w:r w:rsidR="00660EC0" w:rsidRPr="0085186E">
        <w:rPr>
          <w:rFonts w:ascii="Arial" w:hAnsi="Arial" w:cs="Arial"/>
          <w:sz w:val="22"/>
          <w:szCs w:val="22"/>
        </w:rPr>
        <w:t xml:space="preserve"> </w:t>
      </w:r>
      <w:r w:rsidR="009F6FA4" w:rsidRPr="0085186E">
        <w:rPr>
          <w:rFonts w:ascii="Arial" w:hAnsi="Arial" w:cs="Arial"/>
          <w:sz w:val="22"/>
          <w:szCs w:val="22"/>
        </w:rPr>
        <w:t>při nakládání s </w:t>
      </w:r>
      <w:r w:rsidR="009A457A">
        <w:rPr>
          <w:rFonts w:ascii="Arial" w:hAnsi="Arial" w:cs="Arial"/>
          <w:sz w:val="22"/>
          <w:szCs w:val="22"/>
        </w:rPr>
        <w:t>metodikou</w:t>
      </w:r>
      <w:r w:rsidR="009A457A" w:rsidRPr="0085186E">
        <w:rPr>
          <w:rFonts w:ascii="Arial" w:hAnsi="Arial" w:cs="Arial"/>
          <w:sz w:val="22"/>
          <w:szCs w:val="22"/>
        </w:rPr>
        <w:t xml:space="preserve"> </w:t>
      </w:r>
      <w:r w:rsidR="00660EC0" w:rsidRPr="0085186E">
        <w:rPr>
          <w:rFonts w:ascii="Arial" w:hAnsi="Arial" w:cs="Arial"/>
          <w:sz w:val="22"/>
          <w:szCs w:val="22"/>
        </w:rPr>
        <w:t>v souladu se zákonem č</w:t>
      </w:r>
      <w:r w:rsidR="0076228C" w:rsidRPr="0085186E">
        <w:rPr>
          <w:rFonts w:ascii="Arial" w:hAnsi="Arial" w:cs="Arial"/>
          <w:sz w:val="22"/>
          <w:szCs w:val="22"/>
        </w:rPr>
        <w:t>. </w:t>
      </w:r>
      <w:r w:rsidR="00660EC0" w:rsidRPr="0085186E">
        <w:rPr>
          <w:rFonts w:ascii="Arial" w:hAnsi="Arial" w:cs="Arial"/>
          <w:sz w:val="22"/>
          <w:szCs w:val="22"/>
        </w:rPr>
        <w:t>121/2000 Sb., autorský zákon</w:t>
      </w:r>
      <w:r w:rsidR="002D696D" w:rsidRPr="0085186E">
        <w:rPr>
          <w:rFonts w:ascii="Arial" w:hAnsi="Arial" w:cs="Arial"/>
          <w:sz w:val="22"/>
          <w:szCs w:val="22"/>
        </w:rPr>
        <w:t>,</w:t>
      </w:r>
      <w:r w:rsidR="003C1883" w:rsidRPr="0085186E">
        <w:rPr>
          <w:rFonts w:ascii="Arial" w:hAnsi="Arial" w:cs="Arial"/>
          <w:sz w:val="22"/>
          <w:szCs w:val="22"/>
        </w:rPr>
        <w:t xml:space="preserve"> ve znění pozdějších předpisů</w:t>
      </w:r>
      <w:r w:rsidR="00660EC0" w:rsidRPr="0085186E">
        <w:rPr>
          <w:rFonts w:ascii="Arial" w:hAnsi="Arial" w:cs="Arial"/>
          <w:sz w:val="22"/>
          <w:szCs w:val="22"/>
        </w:rPr>
        <w:t>.</w:t>
      </w:r>
    </w:p>
    <w:p w14:paraId="3F8FF371" w14:textId="353B86FE" w:rsidR="001F4236" w:rsidRPr="0085186E" w:rsidRDefault="000A38BD" w:rsidP="00170544">
      <w:pPr>
        <w:spacing w:after="120" w:line="276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>4</w:t>
      </w:r>
      <w:r w:rsidR="001F4236" w:rsidRPr="0085186E">
        <w:rPr>
          <w:rFonts w:ascii="Arial" w:hAnsi="Arial" w:cs="Arial"/>
          <w:b/>
          <w:sz w:val="22"/>
          <w:szCs w:val="22"/>
        </w:rPr>
        <w:t>.4.</w:t>
      </w:r>
      <w:r w:rsidR="001F4236" w:rsidRPr="0085186E">
        <w:rPr>
          <w:rFonts w:ascii="Arial" w:hAnsi="Arial" w:cs="Arial"/>
          <w:sz w:val="22"/>
          <w:szCs w:val="22"/>
        </w:rPr>
        <w:tab/>
      </w:r>
      <w:r w:rsidR="009F6FA4" w:rsidRPr="0085186E">
        <w:rPr>
          <w:rFonts w:ascii="Arial" w:hAnsi="Arial" w:cs="Arial"/>
          <w:sz w:val="22"/>
          <w:szCs w:val="22"/>
        </w:rPr>
        <w:t xml:space="preserve">Poskytovatel </w:t>
      </w:r>
      <w:r w:rsidR="008C453F">
        <w:rPr>
          <w:rFonts w:ascii="Arial" w:hAnsi="Arial" w:cs="Arial"/>
          <w:sz w:val="22"/>
          <w:szCs w:val="22"/>
        </w:rPr>
        <w:t>metodiky</w:t>
      </w:r>
      <w:r w:rsidR="001D0C4E" w:rsidRPr="0085186E">
        <w:rPr>
          <w:rFonts w:ascii="Arial" w:hAnsi="Arial" w:cs="Arial"/>
          <w:sz w:val="22"/>
          <w:szCs w:val="22"/>
        </w:rPr>
        <w:t xml:space="preserve"> </w:t>
      </w:r>
      <w:r w:rsidR="001F4236" w:rsidRPr="0085186E">
        <w:rPr>
          <w:rFonts w:ascii="Arial" w:hAnsi="Arial" w:cs="Arial"/>
          <w:sz w:val="22"/>
          <w:szCs w:val="22"/>
        </w:rPr>
        <w:t xml:space="preserve">prohlašuje, že zpracovaná </w:t>
      </w:r>
      <w:r w:rsidR="009A457A">
        <w:rPr>
          <w:rFonts w:ascii="Arial" w:hAnsi="Arial" w:cs="Arial"/>
          <w:sz w:val="22"/>
          <w:szCs w:val="22"/>
        </w:rPr>
        <w:t>metodika</w:t>
      </w:r>
      <w:r w:rsidR="009A457A" w:rsidRPr="0085186E">
        <w:rPr>
          <w:rFonts w:ascii="Arial" w:hAnsi="Arial" w:cs="Arial"/>
          <w:sz w:val="22"/>
          <w:szCs w:val="22"/>
        </w:rPr>
        <w:t xml:space="preserve"> </w:t>
      </w:r>
      <w:r w:rsidR="001F4236" w:rsidRPr="0085186E">
        <w:rPr>
          <w:rFonts w:ascii="Arial" w:hAnsi="Arial" w:cs="Arial"/>
          <w:sz w:val="22"/>
          <w:szCs w:val="22"/>
        </w:rPr>
        <w:t>nezasahuje do práv jiných osob</w:t>
      </w:r>
      <w:r w:rsidR="001D0C4E" w:rsidRPr="0085186E">
        <w:rPr>
          <w:rFonts w:ascii="Arial" w:hAnsi="Arial" w:cs="Arial"/>
          <w:sz w:val="22"/>
          <w:szCs w:val="22"/>
        </w:rPr>
        <w:t xml:space="preserve"> z průmyslového nebo jiného duševního vlastnictví.</w:t>
      </w:r>
    </w:p>
    <w:p w14:paraId="107B1EF4" w14:textId="06793CC0" w:rsidR="001D0C4E" w:rsidRPr="008800DA" w:rsidRDefault="000A38BD" w:rsidP="00170544">
      <w:pPr>
        <w:spacing w:after="120" w:line="276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>4</w:t>
      </w:r>
      <w:r w:rsidR="001D0C4E" w:rsidRPr="0085186E">
        <w:rPr>
          <w:rFonts w:ascii="Arial" w:hAnsi="Arial" w:cs="Arial"/>
          <w:b/>
          <w:sz w:val="22"/>
          <w:szCs w:val="22"/>
        </w:rPr>
        <w:t>.5.</w:t>
      </w:r>
      <w:r w:rsidR="001D0C4E" w:rsidRPr="0085186E">
        <w:rPr>
          <w:rFonts w:ascii="Arial" w:hAnsi="Arial" w:cs="Arial"/>
          <w:sz w:val="22"/>
          <w:szCs w:val="22"/>
        </w:rPr>
        <w:tab/>
      </w:r>
      <w:r w:rsidR="009F6FA4" w:rsidRPr="008800DA">
        <w:rPr>
          <w:rFonts w:ascii="Arial" w:hAnsi="Arial" w:cs="Arial"/>
          <w:sz w:val="22"/>
          <w:szCs w:val="22"/>
        </w:rPr>
        <w:t xml:space="preserve">Poskytovatel </w:t>
      </w:r>
      <w:r w:rsidR="008C453F" w:rsidRPr="008800DA">
        <w:rPr>
          <w:rFonts w:ascii="Arial" w:hAnsi="Arial" w:cs="Arial"/>
          <w:sz w:val="22"/>
          <w:szCs w:val="22"/>
        </w:rPr>
        <w:t>metodiky</w:t>
      </w:r>
      <w:r w:rsidR="009F6FA4" w:rsidRPr="008800DA">
        <w:rPr>
          <w:rFonts w:ascii="Arial" w:hAnsi="Arial" w:cs="Arial"/>
          <w:sz w:val="22"/>
          <w:szCs w:val="22"/>
        </w:rPr>
        <w:t xml:space="preserve"> upozorňuje</w:t>
      </w:r>
      <w:r w:rsidR="00660EC0" w:rsidRPr="008800DA">
        <w:rPr>
          <w:rFonts w:ascii="Arial" w:hAnsi="Arial" w:cs="Arial"/>
          <w:sz w:val="22"/>
          <w:szCs w:val="22"/>
        </w:rPr>
        <w:t xml:space="preserve">, </w:t>
      </w:r>
      <w:r w:rsidR="001D0C4E" w:rsidRPr="008800DA">
        <w:rPr>
          <w:rFonts w:ascii="Arial" w:hAnsi="Arial" w:cs="Arial"/>
          <w:sz w:val="22"/>
          <w:szCs w:val="22"/>
        </w:rPr>
        <w:t>že</w:t>
      </w:r>
      <w:r w:rsidR="00660EC0" w:rsidRPr="008800DA">
        <w:rPr>
          <w:rFonts w:ascii="Arial" w:hAnsi="Arial" w:cs="Arial"/>
          <w:sz w:val="22"/>
          <w:szCs w:val="22"/>
        </w:rPr>
        <w:t xml:space="preserve"> </w:t>
      </w:r>
      <w:r w:rsidR="001D0C4E" w:rsidRPr="008800DA">
        <w:rPr>
          <w:rFonts w:ascii="Arial" w:hAnsi="Arial" w:cs="Arial"/>
          <w:sz w:val="22"/>
          <w:szCs w:val="22"/>
        </w:rPr>
        <w:t>zpracovaná</w:t>
      </w:r>
      <w:r w:rsidR="00660EC0" w:rsidRPr="008800DA">
        <w:rPr>
          <w:rFonts w:ascii="Arial" w:hAnsi="Arial" w:cs="Arial"/>
          <w:sz w:val="22"/>
          <w:szCs w:val="22"/>
        </w:rPr>
        <w:t xml:space="preserve"> </w:t>
      </w:r>
      <w:r w:rsidR="008C453F" w:rsidRPr="008800DA">
        <w:rPr>
          <w:rFonts w:ascii="Arial" w:hAnsi="Arial" w:cs="Arial"/>
          <w:sz w:val="22"/>
          <w:szCs w:val="22"/>
        </w:rPr>
        <w:t>metodika</w:t>
      </w:r>
      <w:r w:rsidR="001D0C4E" w:rsidRPr="008800DA">
        <w:rPr>
          <w:rFonts w:ascii="Arial" w:hAnsi="Arial" w:cs="Arial"/>
          <w:sz w:val="22"/>
          <w:szCs w:val="22"/>
        </w:rPr>
        <w:t>,</w:t>
      </w:r>
      <w:r w:rsidR="00660EC0" w:rsidRPr="008800DA">
        <w:rPr>
          <w:rFonts w:ascii="Arial" w:hAnsi="Arial" w:cs="Arial"/>
          <w:sz w:val="22"/>
          <w:szCs w:val="22"/>
        </w:rPr>
        <w:t xml:space="preserve"> </w:t>
      </w:r>
      <w:r w:rsidR="001D0C4E" w:rsidRPr="008800DA">
        <w:rPr>
          <w:rFonts w:ascii="Arial" w:hAnsi="Arial" w:cs="Arial"/>
          <w:sz w:val="22"/>
          <w:szCs w:val="22"/>
        </w:rPr>
        <w:t>vyvinutá</w:t>
      </w:r>
      <w:r w:rsidR="00660EC0" w:rsidRPr="008800DA">
        <w:rPr>
          <w:rFonts w:ascii="Arial" w:hAnsi="Arial" w:cs="Arial"/>
          <w:sz w:val="22"/>
          <w:szCs w:val="22"/>
        </w:rPr>
        <w:t xml:space="preserve"> </w:t>
      </w:r>
      <w:r w:rsidR="001D0C4E" w:rsidRPr="008800DA">
        <w:rPr>
          <w:rFonts w:ascii="Arial" w:hAnsi="Arial" w:cs="Arial"/>
          <w:sz w:val="22"/>
          <w:szCs w:val="22"/>
        </w:rPr>
        <w:t>v</w:t>
      </w:r>
      <w:r w:rsidR="00660EC0" w:rsidRPr="008800DA">
        <w:rPr>
          <w:rFonts w:ascii="Arial" w:hAnsi="Arial" w:cs="Arial"/>
          <w:sz w:val="22"/>
          <w:szCs w:val="22"/>
        </w:rPr>
        <w:t> </w:t>
      </w:r>
      <w:r w:rsidR="001D0C4E" w:rsidRPr="008800DA">
        <w:rPr>
          <w:rFonts w:ascii="Arial" w:hAnsi="Arial" w:cs="Arial"/>
          <w:sz w:val="22"/>
          <w:szCs w:val="22"/>
        </w:rPr>
        <w:t>rámci</w:t>
      </w:r>
      <w:r w:rsidR="00660EC0" w:rsidRPr="008800DA">
        <w:rPr>
          <w:rFonts w:ascii="Arial" w:hAnsi="Arial" w:cs="Arial"/>
          <w:sz w:val="22"/>
          <w:szCs w:val="22"/>
        </w:rPr>
        <w:t xml:space="preserve"> </w:t>
      </w:r>
      <w:r w:rsidR="001D0C4E" w:rsidRPr="008800DA">
        <w:rPr>
          <w:rFonts w:ascii="Arial" w:hAnsi="Arial" w:cs="Arial"/>
          <w:sz w:val="22"/>
          <w:szCs w:val="22"/>
        </w:rPr>
        <w:t>řešen</w:t>
      </w:r>
      <w:r w:rsidR="0020193F" w:rsidRPr="008800DA">
        <w:rPr>
          <w:rFonts w:ascii="Arial" w:hAnsi="Arial" w:cs="Arial"/>
          <w:sz w:val="22"/>
          <w:szCs w:val="22"/>
        </w:rPr>
        <w:t>í</w:t>
      </w:r>
      <w:r w:rsidR="00660EC0" w:rsidRPr="008800DA">
        <w:rPr>
          <w:rFonts w:ascii="Arial" w:hAnsi="Arial" w:cs="Arial"/>
          <w:sz w:val="22"/>
          <w:szCs w:val="22"/>
        </w:rPr>
        <w:t xml:space="preserve"> </w:t>
      </w:r>
      <w:r w:rsidR="001D0C4E" w:rsidRPr="008800DA">
        <w:rPr>
          <w:rFonts w:ascii="Arial" w:hAnsi="Arial" w:cs="Arial"/>
          <w:sz w:val="22"/>
          <w:szCs w:val="22"/>
        </w:rPr>
        <w:t>výzkumného</w:t>
      </w:r>
      <w:r w:rsidR="00660EC0" w:rsidRPr="008800DA">
        <w:rPr>
          <w:rFonts w:ascii="Arial" w:hAnsi="Arial" w:cs="Arial"/>
          <w:sz w:val="22"/>
          <w:szCs w:val="22"/>
        </w:rPr>
        <w:t xml:space="preserve"> </w:t>
      </w:r>
      <w:r w:rsidR="001D0C4E" w:rsidRPr="008800DA">
        <w:rPr>
          <w:rFonts w:ascii="Arial" w:hAnsi="Arial" w:cs="Arial"/>
          <w:sz w:val="22"/>
          <w:szCs w:val="22"/>
        </w:rPr>
        <w:t>projektu,</w:t>
      </w:r>
      <w:r w:rsidR="00660EC0" w:rsidRPr="008800DA">
        <w:rPr>
          <w:rFonts w:ascii="Arial" w:hAnsi="Arial" w:cs="Arial"/>
          <w:sz w:val="22"/>
          <w:szCs w:val="22"/>
        </w:rPr>
        <w:t xml:space="preserve"> </w:t>
      </w:r>
      <w:r w:rsidR="009F6FA4" w:rsidRPr="008800DA">
        <w:rPr>
          <w:rFonts w:ascii="Arial" w:hAnsi="Arial" w:cs="Arial"/>
          <w:sz w:val="22"/>
          <w:szCs w:val="22"/>
        </w:rPr>
        <w:t xml:space="preserve">je smluvně </w:t>
      </w:r>
      <w:r w:rsidR="001D0C4E" w:rsidRPr="008800DA">
        <w:rPr>
          <w:rFonts w:ascii="Arial" w:hAnsi="Arial" w:cs="Arial"/>
          <w:sz w:val="22"/>
          <w:szCs w:val="22"/>
        </w:rPr>
        <w:t>přístupná</w:t>
      </w:r>
      <w:r w:rsidR="00660EC0" w:rsidRPr="008800DA">
        <w:rPr>
          <w:rFonts w:ascii="Arial" w:hAnsi="Arial" w:cs="Arial"/>
          <w:sz w:val="22"/>
          <w:szCs w:val="22"/>
        </w:rPr>
        <w:t xml:space="preserve"> </w:t>
      </w:r>
      <w:r w:rsidR="001D0C4E" w:rsidRPr="008800DA">
        <w:rPr>
          <w:rFonts w:ascii="Arial" w:hAnsi="Arial" w:cs="Arial"/>
          <w:sz w:val="22"/>
          <w:szCs w:val="22"/>
        </w:rPr>
        <w:t>všem</w:t>
      </w:r>
      <w:r w:rsidR="00660EC0" w:rsidRPr="008800DA">
        <w:rPr>
          <w:rFonts w:ascii="Arial" w:hAnsi="Arial" w:cs="Arial"/>
          <w:sz w:val="22"/>
          <w:szCs w:val="22"/>
        </w:rPr>
        <w:t xml:space="preserve"> </w:t>
      </w:r>
      <w:r w:rsidR="001D0C4E" w:rsidRPr="008800DA">
        <w:rPr>
          <w:rFonts w:ascii="Arial" w:hAnsi="Arial" w:cs="Arial"/>
          <w:sz w:val="22"/>
          <w:szCs w:val="22"/>
        </w:rPr>
        <w:t>potenciálním</w:t>
      </w:r>
      <w:r w:rsidR="00660EC0" w:rsidRPr="008800DA">
        <w:rPr>
          <w:rFonts w:ascii="Arial" w:hAnsi="Arial" w:cs="Arial"/>
          <w:sz w:val="22"/>
          <w:szCs w:val="22"/>
        </w:rPr>
        <w:t xml:space="preserve"> </w:t>
      </w:r>
      <w:r w:rsidR="001D0C4E" w:rsidRPr="008800DA">
        <w:rPr>
          <w:rFonts w:ascii="Arial" w:hAnsi="Arial" w:cs="Arial"/>
          <w:sz w:val="22"/>
          <w:szCs w:val="22"/>
        </w:rPr>
        <w:t>uživatelům.</w:t>
      </w:r>
    </w:p>
    <w:p w14:paraId="5E5F3581" w14:textId="2E79B35F" w:rsidR="00F0568C" w:rsidRPr="0085186E" w:rsidRDefault="000A38BD" w:rsidP="00170544">
      <w:pPr>
        <w:spacing w:after="120" w:line="276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 w:rsidRPr="008800DA">
        <w:rPr>
          <w:rFonts w:ascii="Arial" w:hAnsi="Arial" w:cs="Arial"/>
          <w:b/>
          <w:sz w:val="22"/>
          <w:szCs w:val="22"/>
        </w:rPr>
        <w:t>4</w:t>
      </w:r>
      <w:r w:rsidR="009F6FA4" w:rsidRPr="008800DA">
        <w:rPr>
          <w:rFonts w:ascii="Arial" w:hAnsi="Arial" w:cs="Arial"/>
          <w:b/>
          <w:sz w:val="22"/>
          <w:szCs w:val="22"/>
        </w:rPr>
        <w:t>.6</w:t>
      </w:r>
      <w:r w:rsidR="00D97F07" w:rsidRPr="008800DA">
        <w:rPr>
          <w:rFonts w:ascii="Arial" w:hAnsi="Arial" w:cs="Arial"/>
          <w:b/>
          <w:sz w:val="22"/>
          <w:szCs w:val="22"/>
        </w:rPr>
        <w:t>.</w:t>
      </w:r>
      <w:r w:rsidR="009F6FA4" w:rsidRPr="008800DA">
        <w:rPr>
          <w:rFonts w:ascii="Arial" w:hAnsi="Arial" w:cs="Arial"/>
          <w:sz w:val="22"/>
          <w:szCs w:val="22"/>
        </w:rPr>
        <w:tab/>
        <w:t xml:space="preserve">Uživatel </w:t>
      </w:r>
      <w:r w:rsidR="008C453F" w:rsidRPr="008800DA">
        <w:rPr>
          <w:rFonts w:ascii="Arial" w:hAnsi="Arial" w:cs="Arial"/>
          <w:sz w:val="22"/>
          <w:szCs w:val="22"/>
        </w:rPr>
        <w:t>metodiky</w:t>
      </w:r>
      <w:r w:rsidR="009F6FA4" w:rsidRPr="008800DA">
        <w:rPr>
          <w:rFonts w:ascii="Arial" w:hAnsi="Arial" w:cs="Arial"/>
          <w:sz w:val="22"/>
          <w:szCs w:val="22"/>
        </w:rPr>
        <w:t xml:space="preserve"> má právo předat </w:t>
      </w:r>
      <w:r w:rsidR="008C453F" w:rsidRPr="008800DA">
        <w:rPr>
          <w:rFonts w:ascii="Arial" w:hAnsi="Arial" w:cs="Arial"/>
          <w:sz w:val="22"/>
          <w:szCs w:val="22"/>
        </w:rPr>
        <w:t>metodiku</w:t>
      </w:r>
      <w:r w:rsidR="00F0568C" w:rsidRPr="008800DA">
        <w:rPr>
          <w:rFonts w:ascii="Arial" w:hAnsi="Arial" w:cs="Arial"/>
          <w:sz w:val="22"/>
          <w:szCs w:val="22"/>
        </w:rPr>
        <w:t xml:space="preserve"> jinému uživateli pouze se souhlasem poskytovatele </w:t>
      </w:r>
      <w:r w:rsidR="008C453F" w:rsidRPr="008800DA">
        <w:rPr>
          <w:rFonts w:ascii="Arial" w:hAnsi="Arial" w:cs="Arial"/>
          <w:sz w:val="22"/>
          <w:szCs w:val="22"/>
        </w:rPr>
        <w:t>metodiky</w:t>
      </w:r>
      <w:r w:rsidR="00AE1D52" w:rsidRPr="008800DA">
        <w:rPr>
          <w:rFonts w:ascii="Arial" w:hAnsi="Arial" w:cs="Arial"/>
          <w:sz w:val="22"/>
          <w:szCs w:val="22"/>
        </w:rPr>
        <w:t>.</w:t>
      </w:r>
    </w:p>
    <w:p w14:paraId="05947EEB" w14:textId="77777777" w:rsidR="00F35E09" w:rsidRPr="0085186E" w:rsidRDefault="00F35E09" w:rsidP="008518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D5A3D0" w14:textId="77777777" w:rsidR="001D0C4E" w:rsidRPr="0085186E" w:rsidRDefault="001D0C4E" w:rsidP="0085186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 xml:space="preserve">Článek </w:t>
      </w:r>
      <w:r w:rsidR="000A38BD" w:rsidRPr="0085186E">
        <w:rPr>
          <w:rFonts w:ascii="Arial" w:hAnsi="Arial" w:cs="Arial"/>
          <w:b/>
          <w:sz w:val="22"/>
          <w:szCs w:val="22"/>
        </w:rPr>
        <w:t>5</w:t>
      </w:r>
    </w:p>
    <w:p w14:paraId="1AFA1D02" w14:textId="77777777" w:rsidR="001D0C4E" w:rsidRDefault="001D0C4E" w:rsidP="0013554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sz w:val="22"/>
          <w:szCs w:val="22"/>
        </w:rPr>
        <w:t>Závěrečná ustanovení</w:t>
      </w:r>
    </w:p>
    <w:p w14:paraId="0837A348" w14:textId="77777777" w:rsidR="0013554A" w:rsidRPr="0085186E" w:rsidRDefault="0013554A" w:rsidP="00170544">
      <w:pPr>
        <w:spacing w:line="276" w:lineRule="auto"/>
        <w:rPr>
          <w:rFonts w:ascii="Arial" w:hAnsi="Arial" w:cs="Arial"/>
          <w:sz w:val="22"/>
          <w:szCs w:val="22"/>
        </w:rPr>
      </w:pPr>
    </w:p>
    <w:p w14:paraId="597FB48E" w14:textId="77777777" w:rsidR="001D0C4E" w:rsidRDefault="000A38BD" w:rsidP="00170544">
      <w:pPr>
        <w:spacing w:after="120" w:line="276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lastRenderedPageBreak/>
        <w:t>5</w:t>
      </w:r>
      <w:r w:rsidR="001C3A4C" w:rsidRPr="0085186E">
        <w:rPr>
          <w:rFonts w:ascii="Arial" w:hAnsi="Arial" w:cs="Arial"/>
          <w:b/>
          <w:sz w:val="22"/>
          <w:szCs w:val="22"/>
        </w:rPr>
        <w:t>.1.</w:t>
      </w:r>
      <w:r w:rsidR="001C3A4C" w:rsidRPr="0085186E">
        <w:rPr>
          <w:rFonts w:ascii="Arial" w:hAnsi="Arial" w:cs="Arial"/>
          <w:sz w:val="22"/>
          <w:szCs w:val="22"/>
        </w:rPr>
        <w:tab/>
      </w:r>
      <w:r w:rsidR="00306B5E" w:rsidRPr="00306B5E">
        <w:rPr>
          <w:rFonts w:ascii="Arial" w:hAnsi="Arial" w:cs="Arial"/>
          <w:sz w:val="22"/>
          <w:szCs w:val="22"/>
        </w:rPr>
        <w:t>Tato smlouva se uzavírá na dobu neur</w:t>
      </w:r>
      <w:r w:rsidR="00306B5E" w:rsidRPr="00306B5E">
        <w:rPr>
          <w:rFonts w:ascii="Arial" w:hAnsi="Arial" w:cs="Arial" w:hint="eastAsia"/>
          <w:sz w:val="22"/>
          <w:szCs w:val="22"/>
        </w:rPr>
        <w:t>č</w:t>
      </w:r>
      <w:r w:rsidR="00306B5E" w:rsidRPr="00306B5E">
        <w:rPr>
          <w:rFonts w:ascii="Arial" w:hAnsi="Arial" w:cs="Arial"/>
          <w:sz w:val="22"/>
          <w:szCs w:val="22"/>
        </w:rPr>
        <w:t>itou.</w:t>
      </w:r>
    </w:p>
    <w:p w14:paraId="133E9CA8" w14:textId="5C49E980" w:rsidR="00E529AB" w:rsidRPr="0085186E" w:rsidRDefault="00E529AB" w:rsidP="00E529AB">
      <w:pPr>
        <w:spacing w:after="120" w:line="276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.2</w:t>
      </w:r>
      <w:r w:rsidRPr="0085186E">
        <w:rPr>
          <w:rFonts w:ascii="Arial" w:hAnsi="Arial" w:cs="Arial"/>
          <w:b/>
          <w:sz w:val="22"/>
          <w:szCs w:val="22"/>
        </w:rPr>
        <w:t>.</w:t>
      </w:r>
      <w:r w:rsidRPr="0085186E">
        <w:rPr>
          <w:rFonts w:ascii="Arial" w:hAnsi="Arial" w:cs="Arial"/>
          <w:sz w:val="22"/>
          <w:szCs w:val="22"/>
        </w:rPr>
        <w:tab/>
      </w:r>
      <w:r w:rsidRPr="00152CE1">
        <w:rPr>
          <w:rFonts w:ascii="Arial" w:hAnsi="Arial" w:cs="Arial"/>
          <w:sz w:val="22"/>
          <w:szCs w:val="22"/>
        </w:rPr>
        <w:t>M</w:t>
      </w:r>
      <w:r w:rsidR="008C453F">
        <w:rPr>
          <w:rFonts w:ascii="Arial" w:hAnsi="Arial" w:cs="Arial"/>
          <w:sz w:val="22"/>
          <w:szCs w:val="22"/>
        </w:rPr>
        <w:t>etodika</w:t>
      </w:r>
      <w:r w:rsidRPr="00152CE1">
        <w:rPr>
          <w:rFonts w:ascii="Arial" w:hAnsi="Arial" w:cs="Arial"/>
          <w:sz w:val="22"/>
          <w:szCs w:val="22"/>
        </w:rPr>
        <w:t xml:space="preserve"> je poskytována uživateli </w:t>
      </w:r>
      <w:r w:rsidR="009A457A">
        <w:rPr>
          <w:rFonts w:ascii="Arial" w:hAnsi="Arial" w:cs="Arial"/>
          <w:sz w:val="22"/>
          <w:szCs w:val="22"/>
        </w:rPr>
        <w:t>metodiky</w:t>
      </w:r>
      <w:r w:rsidR="009A457A" w:rsidRPr="00152CE1">
        <w:rPr>
          <w:rFonts w:ascii="Arial" w:hAnsi="Arial" w:cs="Arial"/>
          <w:sz w:val="22"/>
          <w:szCs w:val="22"/>
        </w:rPr>
        <w:t xml:space="preserve"> </w:t>
      </w:r>
      <w:r w:rsidRPr="00152CE1">
        <w:rPr>
          <w:rFonts w:ascii="Arial" w:hAnsi="Arial" w:cs="Arial"/>
          <w:sz w:val="22"/>
          <w:szCs w:val="22"/>
        </w:rPr>
        <w:t>bezúplatn</w:t>
      </w:r>
      <w:r w:rsidRPr="00152CE1">
        <w:rPr>
          <w:rFonts w:ascii="Arial" w:hAnsi="Arial" w:cs="Arial" w:hint="eastAsia"/>
          <w:sz w:val="22"/>
          <w:szCs w:val="22"/>
        </w:rPr>
        <w:t>ě</w:t>
      </w:r>
      <w:r w:rsidRPr="00152CE1">
        <w:rPr>
          <w:rFonts w:ascii="Arial" w:hAnsi="Arial" w:cs="Arial"/>
          <w:sz w:val="22"/>
          <w:szCs w:val="22"/>
        </w:rPr>
        <w:t>.</w:t>
      </w:r>
    </w:p>
    <w:p w14:paraId="640C902D" w14:textId="2DC48CBC" w:rsidR="001C3A4C" w:rsidRDefault="000A38BD" w:rsidP="00170544">
      <w:pPr>
        <w:spacing w:after="120" w:line="276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>5</w:t>
      </w:r>
      <w:r w:rsidR="001C3A4C" w:rsidRPr="0085186E">
        <w:rPr>
          <w:rFonts w:ascii="Arial" w:hAnsi="Arial" w:cs="Arial"/>
          <w:b/>
          <w:sz w:val="22"/>
          <w:szCs w:val="22"/>
        </w:rPr>
        <w:t>.</w:t>
      </w:r>
      <w:r w:rsidR="00E529AB">
        <w:rPr>
          <w:rFonts w:ascii="Arial" w:hAnsi="Arial" w:cs="Arial"/>
          <w:b/>
          <w:sz w:val="22"/>
          <w:szCs w:val="22"/>
        </w:rPr>
        <w:t>3</w:t>
      </w:r>
      <w:r w:rsidR="001C3A4C" w:rsidRPr="0085186E">
        <w:rPr>
          <w:rFonts w:ascii="Arial" w:hAnsi="Arial" w:cs="Arial"/>
          <w:b/>
          <w:sz w:val="22"/>
          <w:szCs w:val="22"/>
        </w:rPr>
        <w:t>.</w:t>
      </w:r>
      <w:r w:rsidR="001C3A4C" w:rsidRPr="0085186E">
        <w:rPr>
          <w:rFonts w:ascii="Arial" w:hAnsi="Arial" w:cs="Arial"/>
          <w:sz w:val="22"/>
          <w:szCs w:val="22"/>
        </w:rPr>
        <w:tab/>
        <w:t xml:space="preserve">Tato smlouva je v souladu </w:t>
      </w:r>
      <w:r w:rsidR="00035DDC" w:rsidRPr="00035DDC">
        <w:rPr>
          <w:rFonts w:ascii="Arial" w:hAnsi="Arial" w:cs="Arial"/>
          <w:sz w:val="22"/>
          <w:szCs w:val="22"/>
        </w:rPr>
        <w:t xml:space="preserve">s ustanoveními Smlouvy o poskytnutí podpory na </w:t>
      </w:r>
      <w:r w:rsidR="00035DDC" w:rsidRPr="00035DDC">
        <w:rPr>
          <w:rFonts w:ascii="Arial" w:hAnsi="Arial" w:cs="Arial" w:hint="eastAsia"/>
          <w:sz w:val="22"/>
          <w:szCs w:val="22"/>
        </w:rPr>
        <w:t>ř</w:t>
      </w:r>
      <w:r w:rsidR="00035DDC" w:rsidRPr="00035DDC">
        <w:rPr>
          <w:rFonts w:ascii="Arial" w:hAnsi="Arial" w:cs="Arial"/>
          <w:sz w:val="22"/>
          <w:szCs w:val="22"/>
        </w:rPr>
        <w:t xml:space="preserve">ešení výzkumného projektu </w:t>
      </w:r>
      <w:r w:rsidR="00035DDC" w:rsidRPr="00035DDC">
        <w:rPr>
          <w:rFonts w:ascii="Arial" w:hAnsi="Arial" w:cs="Arial" w:hint="eastAsia"/>
          <w:sz w:val="22"/>
          <w:szCs w:val="22"/>
        </w:rPr>
        <w:t>čí</w:t>
      </w:r>
      <w:r w:rsidR="00035DDC" w:rsidRPr="00035DDC">
        <w:rPr>
          <w:rFonts w:ascii="Arial" w:hAnsi="Arial" w:cs="Arial"/>
          <w:sz w:val="22"/>
          <w:szCs w:val="22"/>
        </w:rPr>
        <w:t xml:space="preserve">slo </w:t>
      </w:r>
      <w:r w:rsidR="008C453F" w:rsidRPr="008C453F">
        <w:rPr>
          <w:rFonts w:ascii="Arial" w:hAnsi="Arial" w:cs="Arial"/>
          <w:sz w:val="22"/>
          <w:szCs w:val="22"/>
        </w:rPr>
        <w:t>SS05010211</w:t>
      </w:r>
      <w:r w:rsidR="00035DDC" w:rsidRPr="00035DDC">
        <w:rPr>
          <w:rFonts w:ascii="Arial" w:hAnsi="Arial" w:cs="Arial"/>
          <w:sz w:val="22"/>
          <w:szCs w:val="22"/>
        </w:rPr>
        <w:t>.</w:t>
      </w:r>
      <w:r w:rsidR="00152CE1">
        <w:rPr>
          <w:rFonts w:ascii="Arial" w:hAnsi="Arial" w:cs="Arial"/>
          <w:sz w:val="22"/>
          <w:szCs w:val="22"/>
        </w:rPr>
        <w:t xml:space="preserve"> </w:t>
      </w:r>
    </w:p>
    <w:p w14:paraId="51040290" w14:textId="77777777" w:rsidR="0013554A" w:rsidRDefault="0013554A" w:rsidP="00170544">
      <w:pPr>
        <w:spacing w:after="120" w:line="276" w:lineRule="auto"/>
        <w:ind w:left="703" w:hanging="703"/>
        <w:jc w:val="both"/>
        <w:rPr>
          <w:rFonts w:ascii="Arial" w:hAnsi="Arial" w:cs="Arial"/>
          <w:iCs/>
          <w:sz w:val="22"/>
          <w:szCs w:val="22"/>
        </w:rPr>
      </w:pPr>
      <w:r w:rsidRPr="0013554A">
        <w:rPr>
          <w:rFonts w:ascii="Arial" w:hAnsi="Arial" w:cs="Arial"/>
          <w:b/>
          <w:sz w:val="22"/>
          <w:szCs w:val="22"/>
        </w:rPr>
        <w:t>5.</w:t>
      </w:r>
      <w:r w:rsidR="00E529AB" w:rsidRPr="00E529AB">
        <w:rPr>
          <w:rFonts w:ascii="Arial" w:hAnsi="Arial" w:cs="Arial"/>
          <w:b/>
          <w:iCs/>
          <w:sz w:val="22"/>
          <w:szCs w:val="22"/>
        </w:rPr>
        <w:t>4</w:t>
      </w:r>
      <w:r w:rsidRPr="00170544">
        <w:rPr>
          <w:rFonts w:ascii="Arial" w:hAnsi="Arial" w:cs="Arial"/>
          <w:b/>
          <w:iCs/>
          <w:sz w:val="22"/>
          <w:szCs w:val="22"/>
        </w:rPr>
        <w:t>.</w:t>
      </w:r>
      <w:r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Jakékoliv změny a doplnění této smlouvy mohou být provedeny pouze po sobě číslovanými dodatky k této smlouvě, podepsanými zmocněnými zástupci smluvních stran.</w:t>
      </w:r>
    </w:p>
    <w:p w14:paraId="21E31D97" w14:textId="77777777" w:rsidR="000C0355" w:rsidRDefault="00916AFC" w:rsidP="0029555B">
      <w:pPr>
        <w:spacing w:after="120" w:line="276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 w:rsidRPr="00916AFC">
        <w:rPr>
          <w:rFonts w:ascii="Arial" w:hAnsi="Arial" w:cs="Arial"/>
          <w:b/>
          <w:sz w:val="22"/>
          <w:szCs w:val="22"/>
        </w:rPr>
        <w:t>5.</w:t>
      </w:r>
      <w:r w:rsidR="00E529AB" w:rsidRPr="00E529AB">
        <w:rPr>
          <w:rFonts w:ascii="Arial" w:hAnsi="Arial" w:cs="Arial"/>
          <w:b/>
          <w:iCs/>
          <w:sz w:val="22"/>
          <w:szCs w:val="22"/>
        </w:rPr>
        <w:t>5</w:t>
      </w:r>
      <w:r w:rsidRPr="00170544">
        <w:rPr>
          <w:rFonts w:ascii="Arial" w:hAnsi="Arial" w:cs="Arial"/>
          <w:b/>
          <w:iCs/>
          <w:sz w:val="22"/>
          <w:szCs w:val="22"/>
        </w:rPr>
        <w:t>.</w:t>
      </w:r>
      <w:r w:rsidRPr="00170544"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Závazky, práva a povinnosti vyplývající z této smlouvy přecházejí na eventuální právní nástupce smluvních stran.</w:t>
      </w:r>
    </w:p>
    <w:p w14:paraId="20F2E414" w14:textId="77777777" w:rsidR="00664ED9" w:rsidRPr="0029555B" w:rsidRDefault="00664ED9" w:rsidP="0029555B">
      <w:pPr>
        <w:spacing w:after="120" w:line="276" w:lineRule="auto"/>
        <w:ind w:left="703" w:hanging="703"/>
        <w:jc w:val="both"/>
        <w:rPr>
          <w:rFonts w:ascii="Arial" w:hAnsi="Arial" w:cs="Arial"/>
          <w:iCs/>
          <w:sz w:val="22"/>
          <w:szCs w:val="22"/>
        </w:rPr>
      </w:pPr>
      <w:r w:rsidRPr="00664ED9">
        <w:rPr>
          <w:rFonts w:ascii="Arial" w:hAnsi="Arial" w:cs="Arial"/>
          <w:b/>
          <w:sz w:val="22"/>
          <w:szCs w:val="22"/>
        </w:rPr>
        <w:t>5.</w:t>
      </w:r>
      <w:r w:rsidRPr="00664ED9">
        <w:rPr>
          <w:rFonts w:ascii="Arial" w:hAnsi="Arial" w:cs="Arial"/>
          <w:b/>
          <w:iCs/>
          <w:sz w:val="22"/>
          <w:szCs w:val="22"/>
        </w:rPr>
        <w:t>6.</w:t>
      </w:r>
      <w:r>
        <w:rPr>
          <w:rFonts w:ascii="Arial" w:hAnsi="Arial" w:cs="Arial"/>
          <w:iCs/>
          <w:sz w:val="22"/>
          <w:szCs w:val="22"/>
        </w:rPr>
        <w:tab/>
      </w:r>
      <w:r w:rsidRPr="00664ED9">
        <w:rPr>
          <w:rFonts w:ascii="Arial" w:hAnsi="Arial" w:cs="Arial"/>
          <w:iCs/>
          <w:sz w:val="22"/>
          <w:szCs w:val="22"/>
        </w:rPr>
        <w:t>Tato smlouva m</w:t>
      </w:r>
      <w:r w:rsidRPr="00664ED9">
        <w:rPr>
          <w:rFonts w:ascii="Arial" w:hAnsi="Arial" w:cs="Arial" w:hint="eastAsia"/>
          <w:iCs/>
          <w:sz w:val="22"/>
          <w:szCs w:val="22"/>
        </w:rPr>
        <w:t>ůž</w:t>
      </w:r>
      <w:r w:rsidRPr="00664ED9">
        <w:rPr>
          <w:rFonts w:ascii="Arial" w:hAnsi="Arial" w:cs="Arial"/>
          <w:iCs/>
          <w:sz w:val="22"/>
          <w:szCs w:val="22"/>
        </w:rPr>
        <w:t>e být ukon</w:t>
      </w:r>
      <w:r w:rsidRPr="00664ED9">
        <w:rPr>
          <w:rFonts w:ascii="Arial" w:hAnsi="Arial" w:cs="Arial" w:hint="eastAsia"/>
          <w:iCs/>
          <w:sz w:val="22"/>
          <w:szCs w:val="22"/>
        </w:rPr>
        <w:t>č</w:t>
      </w:r>
      <w:r w:rsidRPr="00664ED9">
        <w:rPr>
          <w:rFonts w:ascii="Arial" w:hAnsi="Arial" w:cs="Arial"/>
          <w:iCs/>
          <w:sz w:val="22"/>
          <w:szCs w:val="22"/>
        </w:rPr>
        <w:t>ena písemnou dohodou smluvních stran.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152CE1">
        <w:rPr>
          <w:rFonts w:ascii="Arial" w:hAnsi="Arial" w:cs="Arial"/>
          <w:sz w:val="22"/>
          <w:szCs w:val="22"/>
        </w:rPr>
        <w:t>Ukon</w:t>
      </w:r>
      <w:r w:rsidRPr="00152CE1">
        <w:rPr>
          <w:rFonts w:ascii="Arial" w:hAnsi="Arial" w:cs="Arial" w:hint="eastAsia"/>
          <w:sz w:val="22"/>
          <w:szCs w:val="22"/>
        </w:rPr>
        <w:t>č</w:t>
      </w:r>
      <w:r w:rsidRPr="00152CE1">
        <w:rPr>
          <w:rFonts w:ascii="Arial" w:hAnsi="Arial" w:cs="Arial"/>
          <w:sz w:val="22"/>
          <w:szCs w:val="22"/>
        </w:rPr>
        <w:t>ení smlouvy nemá vliv na závazky stran týkajících se práv k výsledk</w:t>
      </w:r>
      <w:r w:rsidRPr="00152CE1">
        <w:rPr>
          <w:rFonts w:ascii="Arial" w:hAnsi="Arial" w:cs="Arial" w:hint="eastAsia"/>
          <w:sz w:val="22"/>
          <w:szCs w:val="22"/>
        </w:rPr>
        <w:t>ů</w:t>
      </w:r>
      <w:r w:rsidRPr="00152CE1">
        <w:rPr>
          <w:rFonts w:ascii="Arial" w:hAnsi="Arial" w:cs="Arial"/>
          <w:sz w:val="22"/>
          <w:szCs w:val="22"/>
        </w:rPr>
        <w:t>m a d</w:t>
      </w:r>
      <w:r w:rsidRPr="00152CE1">
        <w:rPr>
          <w:rFonts w:ascii="Arial" w:hAnsi="Arial" w:cs="Arial" w:hint="eastAsia"/>
          <w:sz w:val="22"/>
          <w:szCs w:val="22"/>
        </w:rPr>
        <w:t>ů</w:t>
      </w:r>
      <w:r w:rsidRPr="00152CE1">
        <w:rPr>
          <w:rFonts w:ascii="Arial" w:hAnsi="Arial" w:cs="Arial"/>
          <w:sz w:val="22"/>
          <w:szCs w:val="22"/>
        </w:rPr>
        <w:t>v</w:t>
      </w:r>
      <w:r w:rsidRPr="00152CE1">
        <w:rPr>
          <w:rFonts w:ascii="Arial" w:hAnsi="Arial" w:cs="Arial" w:hint="eastAsia"/>
          <w:sz w:val="22"/>
          <w:szCs w:val="22"/>
        </w:rPr>
        <w:t>ě</w:t>
      </w:r>
      <w:r w:rsidRPr="00152CE1">
        <w:rPr>
          <w:rFonts w:ascii="Arial" w:hAnsi="Arial" w:cs="Arial"/>
          <w:sz w:val="22"/>
          <w:szCs w:val="22"/>
        </w:rPr>
        <w:t>rných informací.</w:t>
      </w:r>
    </w:p>
    <w:p w14:paraId="12184FC6" w14:textId="1F2D5A50" w:rsidR="000C0355" w:rsidRPr="0085186E" w:rsidRDefault="00F33817" w:rsidP="000C0355">
      <w:pPr>
        <w:spacing w:after="120" w:line="276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5.7</w:t>
      </w:r>
      <w:r w:rsidR="000C0355">
        <w:rPr>
          <w:rFonts w:ascii="Arial" w:hAnsi="Arial" w:cs="Arial"/>
          <w:b/>
          <w:sz w:val="22"/>
          <w:szCs w:val="22"/>
        </w:rPr>
        <w:t>.</w:t>
      </w:r>
      <w:r w:rsidR="000C0355">
        <w:rPr>
          <w:rFonts w:ascii="Arial" w:hAnsi="Arial" w:cs="Arial"/>
          <w:b/>
          <w:sz w:val="22"/>
          <w:szCs w:val="22"/>
        </w:rPr>
        <w:tab/>
      </w:r>
      <w:r w:rsidR="000C0355" w:rsidRPr="00367CCB">
        <w:rPr>
          <w:rFonts w:ascii="Arial" w:hAnsi="Arial" w:cs="Arial"/>
          <w:sz w:val="22"/>
          <w:szCs w:val="22"/>
        </w:rPr>
        <w:t>Tato smlouva nabývá platnosti a účinnosti dnem podpisu obou smluvních stran.</w:t>
      </w:r>
    </w:p>
    <w:p w14:paraId="49B92882" w14:textId="38BA4024" w:rsidR="00152CE1" w:rsidRDefault="000A38BD" w:rsidP="000C0355">
      <w:pPr>
        <w:spacing w:after="120" w:line="276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>5</w:t>
      </w:r>
      <w:r w:rsidR="003B1BBA" w:rsidRPr="0085186E">
        <w:rPr>
          <w:rFonts w:ascii="Arial" w:hAnsi="Arial" w:cs="Arial"/>
          <w:b/>
          <w:sz w:val="22"/>
          <w:szCs w:val="22"/>
        </w:rPr>
        <w:t>.</w:t>
      </w:r>
      <w:r w:rsidR="00F33817">
        <w:rPr>
          <w:rFonts w:ascii="Arial" w:hAnsi="Arial" w:cs="Arial"/>
          <w:b/>
          <w:sz w:val="22"/>
          <w:szCs w:val="22"/>
        </w:rPr>
        <w:t>8</w:t>
      </w:r>
      <w:r w:rsidR="003B1BBA" w:rsidRPr="0085186E">
        <w:rPr>
          <w:rFonts w:ascii="Arial" w:hAnsi="Arial" w:cs="Arial"/>
          <w:b/>
          <w:sz w:val="22"/>
          <w:szCs w:val="22"/>
        </w:rPr>
        <w:t>.</w:t>
      </w:r>
      <w:r w:rsidR="003B1BBA" w:rsidRPr="0085186E">
        <w:rPr>
          <w:rFonts w:ascii="Arial" w:hAnsi="Arial" w:cs="Arial"/>
          <w:sz w:val="22"/>
          <w:szCs w:val="22"/>
        </w:rPr>
        <w:tab/>
      </w:r>
      <w:r w:rsidR="00152CE1" w:rsidRPr="00152CE1">
        <w:rPr>
          <w:rFonts w:ascii="Arial" w:hAnsi="Arial" w:cs="Arial"/>
          <w:sz w:val="22"/>
          <w:szCs w:val="22"/>
        </w:rPr>
        <w:t>Vztahy mezi stranami výslovn</w:t>
      </w:r>
      <w:r w:rsidR="00152CE1" w:rsidRPr="00152CE1">
        <w:rPr>
          <w:rFonts w:ascii="Arial" w:hAnsi="Arial" w:cs="Arial" w:hint="eastAsia"/>
          <w:sz w:val="22"/>
          <w:szCs w:val="22"/>
        </w:rPr>
        <w:t>ě</w:t>
      </w:r>
      <w:r w:rsidR="00152CE1" w:rsidRPr="00152CE1">
        <w:rPr>
          <w:rFonts w:ascii="Arial" w:hAnsi="Arial" w:cs="Arial"/>
          <w:sz w:val="22"/>
          <w:szCs w:val="22"/>
        </w:rPr>
        <w:t xml:space="preserve"> neupravené touto smlouvou se </w:t>
      </w:r>
      <w:r w:rsidR="00152CE1" w:rsidRPr="00152CE1">
        <w:rPr>
          <w:rFonts w:ascii="Arial" w:hAnsi="Arial" w:cs="Arial" w:hint="eastAsia"/>
          <w:sz w:val="22"/>
          <w:szCs w:val="22"/>
        </w:rPr>
        <w:t>ří</w:t>
      </w:r>
      <w:r w:rsidR="00152CE1" w:rsidRPr="00152CE1">
        <w:rPr>
          <w:rFonts w:ascii="Arial" w:hAnsi="Arial" w:cs="Arial"/>
          <w:sz w:val="22"/>
          <w:szCs w:val="22"/>
        </w:rPr>
        <w:t>dí obecn</w:t>
      </w:r>
      <w:r w:rsidR="00152CE1" w:rsidRPr="00152CE1">
        <w:rPr>
          <w:rFonts w:ascii="Arial" w:hAnsi="Arial" w:cs="Arial" w:hint="eastAsia"/>
          <w:sz w:val="22"/>
          <w:szCs w:val="22"/>
        </w:rPr>
        <w:t>ě</w:t>
      </w:r>
      <w:r w:rsidR="00152CE1" w:rsidRPr="00152CE1">
        <w:rPr>
          <w:rFonts w:ascii="Arial" w:hAnsi="Arial" w:cs="Arial"/>
          <w:sz w:val="22"/>
          <w:szCs w:val="22"/>
        </w:rPr>
        <w:t xml:space="preserve"> závaznými právními p</w:t>
      </w:r>
      <w:r w:rsidR="00152CE1" w:rsidRPr="00152CE1">
        <w:rPr>
          <w:rFonts w:ascii="Arial" w:hAnsi="Arial" w:cs="Arial" w:hint="eastAsia"/>
          <w:sz w:val="22"/>
          <w:szCs w:val="22"/>
        </w:rPr>
        <w:t>ř</w:t>
      </w:r>
      <w:r w:rsidR="00152CE1" w:rsidRPr="00152CE1">
        <w:rPr>
          <w:rFonts w:ascii="Arial" w:hAnsi="Arial" w:cs="Arial"/>
          <w:sz w:val="22"/>
          <w:szCs w:val="22"/>
        </w:rPr>
        <w:t>edpisy, zejména ob</w:t>
      </w:r>
      <w:r w:rsidR="00152CE1" w:rsidRPr="00152CE1">
        <w:rPr>
          <w:rFonts w:ascii="Arial" w:hAnsi="Arial" w:cs="Arial" w:hint="eastAsia"/>
          <w:sz w:val="22"/>
          <w:szCs w:val="22"/>
        </w:rPr>
        <w:t>č</w:t>
      </w:r>
      <w:r w:rsidR="00152CE1" w:rsidRPr="00152CE1">
        <w:rPr>
          <w:rFonts w:ascii="Arial" w:hAnsi="Arial" w:cs="Arial"/>
          <w:sz w:val="22"/>
          <w:szCs w:val="22"/>
        </w:rPr>
        <w:t>anským zákoníkem.</w:t>
      </w:r>
    </w:p>
    <w:p w14:paraId="5F53EB4D" w14:textId="04AB2799" w:rsidR="003B1BBA" w:rsidRPr="0085186E" w:rsidRDefault="000A38BD" w:rsidP="000C0355">
      <w:pPr>
        <w:spacing w:after="120" w:line="276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>5</w:t>
      </w:r>
      <w:r w:rsidR="003B1BBA" w:rsidRPr="0085186E">
        <w:rPr>
          <w:rFonts w:ascii="Arial" w:hAnsi="Arial" w:cs="Arial"/>
          <w:b/>
          <w:sz w:val="22"/>
          <w:szCs w:val="22"/>
        </w:rPr>
        <w:t>.</w:t>
      </w:r>
      <w:r w:rsidR="00F33817">
        <w:rPr>
          <w:rFonts w:ascii="Arial" w:hAnsi="Arial" w:cs="Arial"/>
          <w:b/>
          <w:sz w:val="22"/>
          <w:szCs w:val="22"/>
        </w:rPr>
        <w:t>9</w:t>
      </w:r>
      <w:r w:rsidR="003B1BBA" w:rsidRPr="0085186E">
        <w:rPr>
          <w:rFonts w:ascii="Arial" w:hAnsi="Arial" w:cs="Arial"/>
          <w:b/>
          <w:sz w:val="22"/>
          <w:szCs w:val="22"/>
        </w:rPr>
        <w:t>.</w:t>
      </w:r>
      <w:r w:rsidR="003B1BBA" w:rsidRPr="0085186E">
        <w:rPr>
          <w:rFonts w:ascii="Arial" w:hAnsi="Arial" w:cs="Arial"/>
          <w:sz w:val="22"/>
          <w:szCs w:val="22"/>
        </w:rPr>
        <w:tab/>
        <w:t xml:space="preserve">Tato smlouva se </w:t>
      </w:r>
      <w:r w:rsidR="00EF7A46">
        <w:rPr>
          <w:rFonts w:ascii="Arial" w:hAnsi="Arial" w:cs="Arial"/>
          <w:sz w:val="22"/>
          <w:szCs w:val="22"/>
        </w:rPr>
        <w:t>smlouva se uzavírá elektronicky</w:t>
      </w:r>
      <w:r w:rsidR="00E45422" w:rsidRPr="0085186E">
        <w:rPr>
          <w:rFonts w:ascii="Arial" w:hAnsi="Arial" w:cs="Arial"/>
          <w:sz w:val="22"/>
          <w:szCs w:val="22"/>
        </w:rPr>
        <w:t>.</w:t>
      </w:r>
    </w:p>
    <w:p w14:paraId="3176CE47" w14:textId="29010A5B" w:rsidR="00033184" w:rsidRPr="0085186E" w:rsidRDefault="000A38BD" w:rsidP="000C0355">
      <w:pPr>
        <w:spacing w:after="120" w:line="276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>5</w:t>
      </w:r>
      <w:r w:rsidR="00E45422" w:rsidRPr="0085186E">
        <w:rPr>
          <w:rFonts w:ascii="Arial" w:hAnsi="Arial" w:cs="Arial"/>
          <w:b/>
          <w:sz w:val="22"/>
          <w:szCs w:val="22"/>
        </w:rPr>
        <w:t>.</w:t>
      </w:r>
      <w:r w:rsidR="00F33817">
        <w:rPr>
          <w:rFonts w:ascii="Arial" w:hAnsi="Arial" w:cs="Arial"/>
          <w:b/>
          <w:sz w:val="22"/>
          <w:szCs w:val="22"/>
        </w:rPr>
        <w:t>10</w:t>
      </w:r>
      <w:r w:rsidR="00E45422" w:rsidRPr="0085186E">
        <w:rPr>
          <w:rFonts w:ascii="Arial" w:hAnsi="Arial" w:cs="Arial"/>
          <w:b/>
          <w:sz w:val="22"/>
          <w:szCs w:val="22"/>
        </w:rPr>
        <w:t>.</w:t>
      </w:r>
      <w:r w:rsidR="00E45422" w:rsidRPr="0085186E">
        <w:rPr>
          <w:rFonts w:ascii="Arial" w:hAnsi="Arial" w:cs="Arial"/>
          <w:sz w:val="22"/>
          <w:szCs w:val="22"/>
        </w:rPr>
        <w:tab/>
      </w:r>
      <w:r w:rsidR="005F7856" w:rsidRPr="0085186E">
        <w:rPr>
          <w:rFonts w:ascii="Arial" w:hAnsi="Arial" w:cs="Arial"/>
          <w:sz w:val="22"/>
          <w:szCs w:val="22"/>
        </w:rPr>
        <w:t>Název a specializace</w:t>
      </w:r>
      <w:r w:rsidR="00F0568C" w:rsidRPr="0085186E">
        <w:rPr>
          <w:rFonts w:ascii="Arial" w:hAnsi="Arial" w:cs="Arial"/>
          <w:sz w:val="22"/>
          <w:szCs w:val="22"/>
        </w:rPr>
        <w:t xml:space="preserve"> </w:t>
      </w:r>
      <w:r w:rsidR="008C453F">
        <w:rPr>
          <w:rFonts w:ascii="Arial" w:hAnsi="Arial" w:cs="Arial"/>
          <w:sz w:val="22"/>
          <w:szCs w:val="22"/>
        </w:rPr>
        <w:t>metodiky</w:t>
      </w:r>
      <w:r w:rsidR="00E45422" w:rsidRPr="0085186E">
        <w:rPr>
          <w:rFonts w:ascii="Arial" w:hAnsi="Arial" w:cs="Arial"/>
          <w:sz w:val="22"/>
          <w:szCs w:val="22"/>
        </w:rPr>
        <w:t xml:space="preserve"> je součástí této smlouvy.</w:t>
      </w:r>
      <w:r w:rsidR="006E73DB" w:rsidRPr="0085186E">
        <w:rPr>
          <w:rFonts w:ascii="Arial" w:hAnsi="Arial" w:cs="Arial"/>
          <w:sz w:val="22"/>
          <w:szCs w:val="22"/>
        </w:rPr>
        <w:t xml:space="preserve"> </w:t>
      </w:r>
      <w:r w:rsidR="00F0568C" w:rsidRPr="0085186E">
        <w:rPr>
          <w:rFonts w:ascii="Arial" w:hAnsi="Arial" w:cs="Arial"/>
          <w:sz w:val="22"/>
          <w:szCs w:val="22"/>
        </w:rPr>
        <w:t xml:space="preserve">Poskytovatel </w:t>
      </w:r>
      <w:r w:rsidR="008C453F">
        <w:rPr>
          <w:rFonts w:ascii="Arial" w:hAnsi="Arial" w:cs="Arial"/>
          <w:sz w:val="22"/>
          <w:szCs w:val="22"/>
        </w:rPr>
        <w:t>metodiky</w:t>
      </w:r>
      <w:r w:rsidR="006E73DB" w:rsidRPr="0085186E">
        <w:rPr>
          <w:rFonts w:ascii="Arial" w:hAnsi="Arial" w:cs="Arial"/>
          <w:sz w:val="22"/>
          <w:szCs w:val="22"/>
        </w:rPr>
        <w:t xml:space="preserve"> předá uživateli při </w:t>
      </w:r>
      <w:r w:rsidR="000A4C56" w:rsidRPr="0085186E">
        <w:rPr>
          <w:rFonts w:ascii="Arial" w:hAnsi="Arial" w:cs="Arial"/>
          <w:sz w:val="22"/>
          <w:szCs w:val="22"/>
        </w:rPr>
        <w:t>p</w:t>
      </w:r>
      <w:r w:rsidR="006E73DB" w:rsidRPr="0085186E">
        <w:rPr>
          <w:rFonts w:ascii="Arial" w:hAnsi="Arial" w:cs="Arial"/>
          <w:sz w:val="22"/>
          <w:szCs w:val="22"/>
        </w:rPr>
        <w:t xml:space="preserve">odpisu smlouvy </w:t>
      </w:r>
      <w:r w:rsidR="00F0568C" w:rsidRPr="0085186E">
        <w:rPr>
          <w:rFonts w:ascii="Arial" w:hAnsi="Arial" w:cs="Arial"/>
          <w:sz w:val="22"/>
          <w:szCs w:val="22"/>
        </w:rPr>
        <w:t xml:space="preserve">popis </w:t>
      </w:r>
      <w:r w:rsidR="000A4C56" w:rsidRPr="0085186E">
        <w:rPr>
          <w:rFonts w:ascii="Arial" w:hAnsi="Arial" w:cs="Arial"/>
          <w:sz w:val="22"/>
          <w:szCs w:val="22"/>
        </w:rPr>
        <w:t xml:space="preserve">této </w:t>
      </w:r>
      <w:r w:rsidR="008C453F">
        <w:rPr>
          <w:rFonts w:ascii="Arial" w:hAnsi="Arial" w:cs="Arial"/>
          <w:sz w:val="22"/>
          <w:szCs w:val="22"/>
        </w:rPr>
        <w:t>metodiky</w:t>
      </w:r>
      <w:r w:rsidR="0046709B" w:rsidRPr="0085186E">
        <w:rPr>
          <w:rFonts w:ascii="Arial" w:hAnsi="Arial" w:cs="Arial"/>
          <w:sz w:val="22"/>
          <w:szCs w:val="22"/>
        </w:rPr>
        <w:t xml:space="preserve"> </w:t>
      </w:r>
      <w:r w:rsidR="00635B58" w:rsidRPr="0085186E">
        <w:rPr>
          <w:rFonts w:ascii="Arial" w:hAnsi="Arial" w:cs="Arial"/>
          <w:sz w:val="22"/>
          <w:szCs w:val="22"/>
        </w:rPr>
        <w:t>i v</w:t>
      </w:r>
      <w:r w:rsidR="000A4C56" w:rsidRPr="0085186E">
        <w:rPr>
          <w:rFonts w:ascii="Arial" w:hAnsi="Arial" w:cs="Arial"/>
          <w:sz w:val="22"/>
          <w:szCs w:val="22"/>
        </w:rPr>
        <w:t xml:space="preserve"> elektronické podobě</w:t>
      </w:r>
      <w:r w:rsidR="00635B58" w:rsidRPr="0085186E">
        <w:rPr>
          <w:rFonts w:ascii="Arial" w:hAnsi="Arial" w:cs="Arial"/>
          <w:sz w:val="22"/>
          <w:szCs w:val="22"/>
        </w:rPr>
        <w:t>.</w:t>
      </w:r>
      <w:r w:rsidR="006E73DB" w:rsidRPr="0085186E">
        <w:rPr>
          <w:rFonts w:ascii="Arial" w:hAnsi="Arial" w:cs="Arial"/>
          <w:sz w:val="22"/>
          <w:szCs w:val="22"/>
        </w:rPr>
        <w:t xml:space="preserve"> </w:t>
      </w:r>
    </w:p>
    <w:p w14:paraId="35D44373" w14:textId="2DCC1E21" w:rsidR="00C051D4" w:rsidRPr="0085186E" w:rsidRDefault="000A38BD" w:rsidP="000C0355">
      <w:pPr>
        <w:spacing w:after="120" w:line="276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>5</w:t>
      </w:r>
      <w:r w:rsidR="000A4C56" w:rsidRPr="0085186E">
        <w:rPr>
          <w:rFonts w:ascii="Arial" w:hAnsi="Arial" w:cs="Arial"/>
          <w:b/>
          <w:sz w:val="22"/>
          <w:szCs w:val="22"/>
        </w:rPr>
        <w:t>.</w:t>
      </w:r>
      <w:r w:rsidR="00F33817">
        <w:rPr>
          <w:rFonts w:ascii="Arial" w:hAnsi="Arial" w:cs="Arial"/>
          <w:b/>
          <w:sz w:val="22"/>
          <w:szCs w:val="22"/>
        </w:rPr>
        <w:t>11</w:t>
      </w:r>
      <w:r w:rsidR="00134EA2" w:rsidRPr="0085186E">
        <w:rPr>
          <w:rFonts w:ascii="Arial" w:hAnsi="Arial" w:cs="Arial"/>
          <w:b/>
          <w:sz w:val="22"/>
          <w:szCs w:val="22"/>
        </w:rPr>
        <w:t>.</w:t>
      </w:r>
      <w:r w:rsidR="00134EA2" w:rsidRPr="0085186E">
        <w:rPr>
          <w:rFonts w:ascii="Arial" w:hAnsi="Arial" w:cs="Arial"/>
          <w:sz w:val="22"/>
          <w:szCs w:val="22"/>
        </w:rPr>
        <w:tab/>
      </w:r>
      <w:r w:rsidR="00BF7FF1" w:rsidRPr="0085186E">
        <w:rPr>
          <w:rFonts w:ascii="Arial" w:hAnsi="Arial" w:cs="Arial"/>
          <w:sz w:val="22"/>
          <w:szCs w:val="22"/>
        </w:rPr>
        <w:t>Údaje o uplatněn</w:t>
      </w:r>
      <w:r w:rsidR="00E529AB">
        <w:rPr>
          <w:rFonts w:ascii="Arial" w:hAnsi="Arial" w:cs="Arial"/>
          <w:sz w:val="22"/>
          <w:szCs w:val="22"/>
        </w:rPr>
        <w:t>í</w:t>
      </w:r>
      <w:r w:rsidR="00BF7FF1" w:rsidRPr="0085186E">
        <w:rPr>
          <w:rFonts w:ascii="Arial" w:hAnsi="Arial" w:cs="Arial"/>
          <w:sz w:val="22"/>
          <w:szCs w:val="22"/>
        </w:rPr>
        <w:t xml:space="preserve"> </w:t>
      </w:r>
      <w:r w:rsidR="008C453F">
        <w:rPr>
          <w:rFonts w:ascii="Arial" w:hAnsi="Arial" w:cs="Arial"/>
          <w:sz w:val="22"/>
          <w:szCs w:val="22"/>
        </w:rPr>
        <w:t>metodiky</w:t>
      </w:r>
      <w:r w:rsidR="00BF7FF1" w:rsidRPr="0085186E">
        <w:rPr>
          <w:rFonts w:ascii="Arial" w:hAnsi="Arial" w:cs="Arial"/>
          <w:sz w:val="22"/>
          <w:szCs w:val="22"/>
        </w:rPr>
        <w:t xml:space="preserve"> pro evidenci v</w:t>
      </w:r>
      <w:r w:rsidR="00AE1D52" w:rsidRPr="0085186E">
        <w:rPr>
          <w:rFonts w:ascii="Arial" w:hAnsi="Arial" w:cs="Arial"/>
          <w:sz w:val="22"/>
          <w:szCs w:val="22"/>
        </w:rPr>
        <w:t> Rejstříku informací o výsledcích (</w:t>
      </w:r>
      <w:r w:rsidR="00BF7FF1" w:rsidRPr="0085186E">
        <w:rPr>
          <w:rFonts w:ascii="Arial" w:hAnsi="Arial" w:cs="Arial"/>
          <w:sz w:val="22"/>
          <w:szCs w:val="22"/>
        </w:rPr>
        <w:t>RIV</w:t>
      </w:r>
      <w:r w:rsidR="00AE1D52" w:rsidRPr="0085186E">
        <w:rPr>
          <w:rFonts w:ascii="Arial" w:hAnsi="Arial" w:cs="Arial"/>
          <w:sz w:val="22"/>
          <w:szCs w:val="22"/>
        </w:rPr>
        <w:t>)</w:t>
      </w:r>
      <w:r w:rsidR="00BF7FF1" w:rsidRPr="0085186E">
        <w:rPr>
          <w:rFonts w:ascii="Arial" w:hAnsi="Arial" w:cs="Arial"/>
          <w:sz w:val="22"/>
          <w:szCs w:val="22"/>
        </w:rPr>
        <w:t xml:space="preserve"> dod</w:t>
      </w:r>
      <w:r w:rsidR="00E529AB">
        <w:rPr>
          <w:rFonts w:ascii="Arial" w:hAnsi="Arial" w:cs="Arial"/>
          <w:sz w:val="22"/>
          <w:szCs w:val="22"/>
        </w:rPr>
        <w:t>ají</w:t>
      </w:r>
      <w:r w:rsidR="00BF7FF1" w:rsidRPr="0085186E">
        <w:rPr>
          <w:rFonts w:ascii="Arial" w:hAnsi="Arial" w:cs="Arial"/>
          <w:sz w:val="22"/>
          <w:szCs w:val="22"/>
        </w:rPr>
        <w:t xml:space="preserve"> příslušn</w:t>
      </w:r>
      <w:r w:rsidR="00E529AB">
        <w:rPr>
          <w:rFonts w:ascii="Arial" w:hAnsi="Arial" w:cs="Arial"/>
          <w:sz w:val="22"/>
          <w:szCs w:val="22"/>
        </w:rPr>
        <w:t>í</w:t>
      </w:r>
      <w:r w:rsidR="00BF7FF1" w:rsidRPr="0085186E">
        <w:rPr>
          <w:rFonts w:ascii="Arial" w:hAnsi="Arial" w:cs="Arial"/>
          <w:sz w:val="22"/>
          <w:szCs w:val="22"/>
        </w:rPr>
        <w:t xml:space="preserve"> poskytovatel</w:t>
      </w:r>
      <w:r w:rsidR="00E529AB">
        <w:rPr>
          <w:rFonts w:ascii="Arial" w:hAnsi="Arial" w:cs="Arial"/>
          <w:sz w:val="22"/>
          <w:szCs w:val="22"/>
        </w:rPr>
        <w:t>é</w:t>
      </w:r>
      <w:r w:rsidR="00BF7FF1" w:rsidRPr="0085186E">
        <w:rPr>
          <w:rFonts w:ascii="Arial" w:hAnsi="Arial" w:cs="Arial"/>
          <w:sz w:val="22"/>
          <w:szCs w:val="22"/>
        </w:rPr>
        <w:t xml:space="preserve"> účelové</w:t>
      </w:r>
      <w:r w:rsidR="00E529AB">
        <w:rPr>
          <w:rFonts w:ascii="Arial" w:hAnsi="Arial" w:cs="Arial"/>
          <w:sz w:val="22"/>
          <w:szCs w:val="22"/>
        </w:rPr>
        <w:t xml:space="preserve"> a </w:t>
      </w:r>
      <w:r w:rsidR="00786FFB" w:rsidRPr="0085186E">
        <w:rPr>
          <w:rFonts w:ascii="Arial" w:hAnsi="Arial" w:cs="Arial"/>
          <w:sz w:val="22"/>
          <w:szCs w:val="22"/>
        </w:rPr>
        <w:t xml:space="preserve">institucionální </w:t>
      </w:r>
      <w:r w:rsidR="00BF7FF1" w:rsidRPr="0085186E">
        <w:rPr>
          <w:rFonts w:ascii="Arial" w:hAnsi="Arial" w:cs="Arial"/>
          <w:sz w:val="22"/>
          <w:szCs w:val="22"/>
        </w:rPr>
        <w:t>podpory.</w:t>
      </w:r>
    </w:p>
    <w:p w14:paraId="2B2C5B76" w14:textId="7C43DBB9" w:rsidR="00134EA2" w:rsidRPr="0085186E" w:rsidRDefault="00C051D4" w:rsidP="000C0355">
      <w:pPr>
        <w:spacing w:after="120" w:line="276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 w:rsidRPr="0085186E">
        <w:rPr>
          <w:rFonts w:ascii="Arial" w:hAnsi="Arial" w:cs="Arial"/>
          <w:b/>
          <w:sz w:val="22"/>
          <w:szCs w:val="22"/>
        </w:rPr>
        <w:t>5.1</w:t>
      </w:r>
      <w:r w:rsidR="00F33817">
        <w:rPr>
          <w:rFonts w:ascii="Arial" w:hAnsi="Arial" w:cs="Arial"/>
          <w:b/>
          <w:sz w:val="22"/>
          <w:szCs w:val="22"/>
        </w:rPr>
        <w:t>2</w:t>
      </w:r>
      <w:r w:rsidRPr="0085186E">
        <w:rPr>
          <w:rFonts w:ascii="Arial" w:hAnsi="Arial" w:cs="Arial"/>
          <w:b/>
          <w:sz w:val="22"/>
          <w:szCs w:val="22"/>
        </w:rPr>
        <w:t>.</w:t>
      </w:r>
      <w:r w:rsidR="00E529AB">
        <w:rPr>
          <w:rFonts w:ascii="Arial" w:hAnsi="Arial" w:cs="Arial"/>
          <w:sz w:val="22"/>
          <w:szCs w:val="22"/>
        </w:rPr>
        <w:tab/>
      </w:r>
      <w:r w:rsidR="00134EA2" w:rsidRPr="0085186E">
        <w:rPr>
          <w:rFonts w:ascii="Arial" w:hAnsi="Arial" w:cs="Arial"/>
          <w:sz w:val="22"/>
          <w:szCs w:val="22"/>
        </w:rPr>
        <w:t xml:space="preserve">Tato smlouva bude uvedena ve zprávě o řešení </w:t>
      </w:r>
      <w:r w:rsidR="00EF7A46" w:rsidRPr="008348D2">
        <w:rPr>
          <w:rFonts w:ascii="Arial" w:hAnsi="Arial" w:cs="Arial"/>
          <w:sz w:val="22"/>
          <w:szCs w:val="22"/>
        </w:rPr>
        <w:t>výzkumn</w:t>
      </w:r>
      <w:r w:rsidR="00EF7A46">
        <w:rPr>
          <w:rFonts w:ascii="Arial" w:hAnsi="Arial" w:cs="Arial"/>
          <w:sz w:val="22"/>
          <w:szCs w:val="22"/>
        </w:rPr>
        <w:t>ého</w:t>
      </w:r>
      <w:r w:rsidR="00EF7A46" w:rsidRPr="008348D2">
        <w:rPr>
          <w:rFonts w:ascii="Arial" w:hAnsi="Arial" w:cs="Arial"/>
          <w:sz w:val="22"/>
          <w:szCs w:val="22"/>
        </w:rPr>
        <w:t xml:space="preserve"> projekt</w:t>
      </w:r>
      <w:r w:rsidR="00EF7A46">
        <w:rPr>
          <w:rFonts w:ascii="Arial" w:hAnsi="Arial" w:cs="Arial"/>
          <w:sz w:val="22"/>
          <w:szCs w:val="22"/>
        </w:rPr>
        <w:t xml:space="preserve">u </w:t>
      </w:r>
      <w:r w:rsidR="008C453F" w:rsidRPr="008C453F">
        <w:rPr>
          <w:rFonts w:ascii="Arial" w:hAnsi="Arial" w:cs="Arial"/>
          <w:sz w:val="22"/>
          <w:szCs w:val="22"/>
        </w:rPr>
        <w:t>SS05010211</w:t>
      </w:r>
      <w:r w:rsidR="00F0568C" w:rsidRPr="0085186E">
        <w:rPr>
          <w:rFonts w:ascii="Arial" w:hAnsi="Arial" w:cs="Arial"/>
          <w:sz w:val="22"/>
          <w:szCs w:val="22"/>
        </w:rPr>
        <w:t>.</w:t>
      </w:r>
    </w:p>
    <w:p w14:paraId="5FBD78AF" w14:textId="77777777" w:rsidR="0085186E" w:rsidRDefault="0085186E" w:rsidP="00C051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CBC1F9" w14:textId="77777777" w:rsidR="00170544" w:rsidRDefault="00170544" w:rsidP="00C051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4819"/>
      </w:tblGrid>
      <w:tr w:rsidR="00170544" w:rsidRPr="0085186E" w14:paraId="37D9FE8B" w14:textId="77777777" w:rsidTr="008745D8">
        <w:trPr>
          <w:trHeight w:val="2065"/>
        </w:trPr>
        <w:tc>
          <w:tcPr>
            <w:tcW w:w="3628" w:type="dxa"/>
            <w:vAlign w:val="center"/>
          </w:tcPr>
          <w:p w14:paraId="5DDD0C40" w14:textId="7F5BA24C" w:rsidR="00170544" w:rsidRPr="0085186E" w:rsidRDefault="00170544" w:rsidP="00684A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86E">
              <w:rPr>
                <w:rFonts w:ascii="Arial" w:hAnsi="Arial" w:cs="Arial"/>
                <w:sz w:val="22"/>
                <w:szCs w:val="22"/>
              </w:rPr>
              <w:t xml:space="preserve">Za poskytovatele </w:t>
            </w:r>
            <w:r w:rsidR="008C453F">
              <w:rPr>
                <w:rFonts w:ascii="Arial" w:hAnsi="Arial" w:cs="Arial"/>
                <w:sz w:val="22"/>
                <w:szCs w:val="22"/>
              </w:rPr>
              <w:t>metodiky</w:t>
            </w:r>
          </w:p>
          <w:p w14:paraId="042BE632" w14:textId="77777777" w:rsidR="00170544" w:rsidRPr="0085186E" w:rsidRDefault="00170544" w:rsidP="00684A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2AC8B5" w14:textId="77777777" w:rsidR="00170544" w:rsidRPr="0085186E" w:rsidRDefault="00170544" w:rsidP="00684A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62989A" w14:textId="77777777" w:rsidR="00170544" w:rsidRPr="0085186E" w:rsidRDefault="00170544" w:rsidP="00684A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852569" w14:textId="77777777" w:rsidR="00170544" w:rsidRPr="0085186E" w:rsidRDefault="00170544" w:rsidP="00684A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F90257" w14:textId="77777777" w:rsidR="00170544" w:rsidRPr="0085186E" w:rsidRDefault="00170544" w:rsidP="00684A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DB8B3C" w14:textId="77777777" w:rsidR="00170544" w:rsidRPr="0085186E" w:rsidRDefault="00170544" w:rsidP="00684A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86E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 Praze</w:t>
            </w:r>
            <w:r w:rsidRPr="0085186E">
              <w:rPr>
                <w:rFonts w:ascii="Arial" w:hAnsi="Arial" w:cs="Arial"/>
                <w:sz w:val="22"/>
                <w:szCs w:val="22"/>
              </w:rPr>
              <w:t xml:space="preserve"> dne: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19" w:type="dxa"/>
            <w:vAlign w:val="center"/>
          </w:tcPr>
          <w:p w14:paraId="6E796F82" w14:textId="77777777" w:rsidR="00170544" w:rsidRPr="0085186E" w:rsidRDefault="00170544" w:rsidP="00684A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B7D1F3" w14:textId="77777777" w:rsidR="00170544" w:rsidRPr="0085186E" w:rsidRDefault="00170544" w:rsidP="00684A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FE3DB3" w14:textId="77777777" w:rsidR="00170544" w:rsidRPr="0085186E" w:rsidRDefault="00170544" w:rsidP="00684A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9207D9" w14:textId="77777777" w:rsidR="00170544" w:rsidRPr="0085186E" w:rsidRDefault="00170544" w:rsidP="00684A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43C137" w14:textId="77777777" w:rsidR="00170544" w:rsidRPr="0085186E" w:rsidRDefault="00170544" w:rsidP="00684A98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05802FD" w14:textId="77777777" w:rsidR="00170544" w:rsidRPr="0085186E" w:rsidRDefault="00170544" w:rsidP="00684A98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B77A3F6" w14:textId="77777777" w:rsidR="00170544" w:rsidRPr="0085186E" w:rsidRDefault="00170544" w:rsidP="00684A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39C1">
              <w:rPr>
                <w:rFonts w:ascii="Arial" w:hAnsi="Arial" w:cs="Arial"/>
                <w:sz w:val="22"/>
                <w:szCs w:val="22"/>
              </w:rPr>
              <w:t>prof. Ing. Radim Vácha, Ph.D.</w:t>
            </w:r>
          </w:p>
        </w:tc>
      </w:tr>
      <w:tr w:rsidR="00170544" w:rsidRPr="0085186E" w14:paraId="1E408436" w14:textId="77777777" w:rsidTr="008745D8">
        <w:trPr>
          <w:trHeight w:val="2069"/>
        </w:trPr>
        <w:tc>
          <w:tcPr>
            <w:tcW w:w="3628" w:type="dxa"/>
            <w:vAlign w:val="center"/>
          </w:tcPr>
          <w:p w14:paraId="4106DCCF" w14:textId="7D18893D" w:rsidR="00170544" w:rsidRPr="0085186E" w:rsidRDefault="00170544" w:rsidP="00170544">
            <w:pPr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86E">
              <w:rPr>
                <w:rFonts w:ascii="Arial" w:hAnsi="Arial" w:cs="Arial"/>
                <w:sz w:val="22"/>
                <w:szCs w:val="22"/>
              </w:rPr>
              <w:t xml:space="preserve">Za uživatele </w:t>
            </w:r>
            <w:r w:rsidR="008C453F">
              <w:rPr>
                <w:rFonts w:ascii="Arial" w:hAnsi="Arial" w:cs="Arial"/>
                <w:sz w:val="22"/>
                <w:szCs w:val="22"/>
              </w:rPr>
              <w:t>metodiky</w:t>
            </w:r>
          </w:p>
          <w:p w14:paraId="3F51C186" w14:textId="77777777" w:rsidR="00170544" w:rsidRPr="0085186E" w:rsidRDefault="00170544" w:rsidP="00A50E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7A00BB" w14:textId="77777777" w:rsidR="00170544" w:rsidRPr="0085186E" w:rsidRDefault="00170544" w:rsidP="00A50E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7AD19C" w14:textId="77777777" w:rsidR="00170544" w:rsidRPr="0085186E" w:rsidRDefault="00170544" w:rsidP="00A50E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C8390C" w14:textId="77777777" w:rsidR="00170544" w:rsidRPr="0085186E" w:rsidRDefault="00170544" w:rsidP="00A50E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414000" w14:textId="77777777" w:rsidR="00170544" w:rsidRPr="0085186E" w:rsidRDefault="00170544" w:rsidP="00A50E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411425" w14:textId="77777777" w:rsidR="00170544" w:rsidRPr="0085186E" w:rsidRDefault="00170544" w:rsidP="00A50E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86E">
              <w:rPr>
                <w:rFonts w:ascii="Arial" w:hAnsi="Arial" w:cs="Arial"/>
                <w:sz w:val="22"/>
                <w:szCs w:val="22"/>
              </w:rPr>
              <w:t>V……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85186E">
              <w:rPr>
                <w:rFonts w:ascii="Arial" w:hAnsi="Arial" w:cs="Arial"/>
                <w:sz w:val="22"/>
                <w:szCs w:val="22"/>
              </w:rPr>
              <w:t>…… dne: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19" w:type="dxa"/>
            <w:vAlign w:val="center"/>
          </w:tcPr>
          <w:p w14:paraId="34AEA89B" w14:textId="77777777" w:rsidR="00170544" w:rsidRPr="0085186E" w:rsidRDefault="00170544" w:rsidP="00170544">
            <w:pPr>
              <w:spacing w:before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8721FE" w14:textId="77777777" w:rsidR="00170544" w:rsidRPr="0085186E" w:rsidRDefault="00170544" w:rsidP="00A50E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2FE563" w14:textId="77777777" w:rsidR="00170544" w:rsidRPr="0085186E" w:rsidRDefault="00170544" w:rsidP="00A50E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7FF82F" w14:textId="77777777" w:rsidR="00170544" w:rsidRPr="0085186E" w:rsidRDefault="00170544" w:rsidP="00A50E13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A60E83C" w14:textId="77777777" w:rsidR="00170544" w:rsidRDefault="00170544" w:rsidP="00A50E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BA1260" w14:textId="77777777" w:rsidR="00170544" w:rsidRDefault="00170544" w:rsidP="00A50E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5FB8C7" w14:textId="0DCEB3C3" w:rsidR="00170544" w:rsidRPr="0085186E" w:rsidRDefault="008C453F" w:rsidP="00A50E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53F">
              <w:rPr>
                <w:rFonts w:ascii="Arial" w:hAnsi="Arial" w:cs="Arial"/>
                <w:sz w:val="22"/>
                <w:szCs w:val="22"/>
              </w:rPr>
              <w:t>RNDr. Josef Glos</w:t>
            </w:r>
          </w:p>
        </w:tc>
      </w:tr>
    </w:tbl>
    <w:p w14:paraId="2C1CBDE5" w14:textId="77777777" w:rsidR="00170544" w:rsidRDefault="00170544" w:rsidP="00C051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170544" w:rsidSect="0085186E">
      <w:footerReference w:type="even" r:id="rId8"/>
      <w:footerReference w:type="default" r:id="rId9"/>
      <w:footerReference w:type="first" r:id="rId10"/>
      <w:pgSz w:w="11906" w:h="16838"/>
      <w:pgMar w:top="1418" w:right="1418" w:bottom="851" w:left="1418" w:header="709" w:footer="709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C9708" w14:textId="77777777" w:rsidR="00EA71B0" w:rsidRDefault="00EA71B0">
      <w:r>
        <w:separator/>
      </w:r>
    </w:p>
  </w:endnote>
  <w:endnote w:type="continuationSeparator" w:id="0">
    <w:p w14:paraId="66F0F882" w14:textId="77777777" w:rsidR="00EA71B0" w:rsidRDefault="00E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CC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133B" w14:textId="77777777" w:rsidR="00405B72" w:rsidRDefault="00405B72" w:rsidP="00723FB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646DCA" w14:textId="77777777" w:rsidR="00405B72" w:rsidRDefault="00405B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41D4" w14:textId="77777777" w:rsidR="00405B72" w:rsidRPr="0085186E" w:rsidRDefault="00405B72" w:rsidP="00723FB8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85186E">
      <w:rPr>
        <w:rStyle w:val="slostrnky"/>
        <w:rFonts w:ascii="Arial" w:hAnsi="Arial" w:cs="Arial"/>
        <w:sz w:val="20"/>
        <w:szCs w:val="20"/>
      </w:rPr>
      <w:fldChar w:fldCharType="begin"/>
    </w:r>
    <w:r w:rsidRPr="0085186E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85186E">
      <w:rPr>
        <w:rStyle w:val="slostrnky"/>
        <w:rFonts w:ascii="Arial" w:hAnsi="Arial" w:cs="Arial"/>
        <w:sz w:val="20"/>
        <w:szCs w:val="20"/>
      </w:rPr>
      <w:fldChar w:fldCharType="separate"/>
    </w:r>
    <w:r w:rsidR="002D0529">
      <w:rPr>
        <w:rStyle w:val="slostrnky"/>
        <w:rFonts w:ascii="Arial" w:hAnsi="Arial" w:cs="Arial"/>
        <w:noProof/>
        <w:sz w:val="20"/>
        <w:szCs w:val="20"/>
      </w:rPr>
      <w:t>3</w:t>
    </w:r>
    <w:r w:rsidRPr="0085186E">
      <w:rPr>
        <w:rStyle w:val="slostrnky"/>
        <w:rFonts w:ascii="Arial" w:hAnsi="Arial" w:cs="Arial"/>
        <w:sz w:val="20"/>
        <w:szCs w:val="20"/>
      </w:rPr>
      <w:fldChar w:fldCharType="end"/>
    </w:r>
  </w:p>
  <w:p w14:paraId="7FC741FF" w14:textId="77777777" w:rsidR="00405B72" w:rsidRPr="00C365C2" w:rsidRDefault="00405B72">
    <w:pPr>
      <w:pStyle w:val="Zpa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625DD" w14:textId="77777777" w:rsidR="0085186E" w:rsidRPr="0085186E" w:rsidRDefault="0085186E" w:rsidP="0085186E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85186E">
      <w:rPr>
        <w:rStyle w:val="slostrnky"/>
        <w:rFonts w:ascii="Arial" w:hAnsi="Arial" w:cs="Arial"/>
        <w:sz w:val="20"/>
        <w:szCs w:val="20"/>
      </w:rPr>
      <w:fldChar w:fldCharType="begin"/>
    </w:r>
    <w:r w:rsidRPr="0085186E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85186E">
      <w:rPr>
        <w:rStyle w:val="slostrnky"/>
        <w:rFonts w:ascii="Arial" w:hAnsi="Arial" w:cs="Arial"/>
        <w:sz w:val="20"/>
        <w:szCs w:val="20"/>
      </w:rPr>
      <w:fldChar w:fldCharType="separate"/>
    </w:r>
    <w:r w:rsidR="002D0529">
      <w:rPr>
        <w:rStyle w:val="slostrnky"/>
        <w:rFonts w:ascii="Arial" w:hAnsi="Arial" w:cs="Arial"/>
        <w:noProof/>
        <w:sz w:val="20"/>
        <w:szCs w:val="20"/>
      </w:rPr>
      <w:t>1</w:t>
    </w:r>
    <w:r w:rsidRPr="0085186E">
      <w:rPr>
        <w:rStyle w:val="slostrnky"/>
        <w:rFonts w:ascii="Arial" w:hAnsi="Arial" w:cs="Arial"/>
        <w:sz w:val="20"/>
        <w:szCs w:val="20"/>
      </w:rPr>
      <w:fldChar w:fldCharType="end"/>
    </w:r>
  </w:p>
  <w:p w14:paraId="23C72F82" w14:textId="77777777" w:rsidR="0085186E" w:rsidRDefault="008518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60338" w14:textId="77777777" w:rsidR="00EA71B0" w:rsidRDefault="00EA71B0">
      <w:r>
        <w:separator/>
      </w:r>
    </w:p>
  </w:footnote>
  <w:footnote w:type="continuationSeparator" w:id="0">
    <w:p w14:paraId="12A2C1E3" w14:textId="77777777" w:rsidR="00EA71B0" w:rsidRDefault="00E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17E73"/>
    <w:multiLevelType w:val="multilevel"/>
    <w:tmpl w:val="90D4AFE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88267C2"/>
    <w:multiLevelType w:val="hybridMultilevel"/>
    <w:tmpl w:val="DF542A0A"/>
    <w:lvl w:ilvl="0" w:tplc="ACDE5A2A">
      <w:start w:val="2"/>
      <w:numFmt w:val="decimal"/>
      <w:lvlText w:val="%1."/>
      <w:lvlJc w:val="left"/>
      <w:pPr>
        <w:ind w:left="826" w:hanging="708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FCCFD22">
      <w:start w:val="1"/>
      <w:numFmt w:val="bullet"/>
      <w:lvlText w:val="•"/>
      <w:lvlJc w:val="left"/>
      <w:pPr>
        <w:ind w:left="1674" w:hanging="708"/>
      </w:pPr>
      <w:rPr>
        <w:rFonts w:hint="default"/>
      </w:rPr>
    </w:lvl>
    <w:lvl w:ilvl="2" w:tplc="90128216">
      <w:start w:val="1"/>
      <w:numFmt w:val="bullet"/>
      <w:lvlText w:val="•"/>
      <w:lvlJc w:val="left"/>
      <w:pPr>
        <w:ind w:left="2522" w:hanging="708"/>
      </w:pPr>
      <w:rPr>
        <w:rFonts w:hint="default"/>
      </w:rPr>
    </w:lvl>
    <w:lvl w:ilvl="3" w:tplc="1BB06F0C">
      <w:start w:val="1"/>
      <w:numFmt w:val="bullet"/>
      <w:lvlText w:val="•"/>
      <w:lvlJc w:val="left"/>
      <w:pPr>
        <w:ind w:left="3370" w:hanging="708"/>
      </w:pPr>
      <w:rPr>
        <w:rFonts w:hint="default"/>
      </w:rPr>
    </w:lvl>
    <w:lvl w:ilvl="4" w:tplc="7A96649C">
      <w:start w:val="1"/>
      <w:numFmt w:val="bullet"/>
      <w:lvlText w:val="•"/>
      <w:lvlJc w:val="left"/>
      <w:pPr>
        <w:ind w:left="4218" w:hanging="708"/>
      </w:pPr>
      <w:rPr>
        <w:rFonts w:hint="default"/>
      </w:rPr>
    </w:lvl>
    <w:lvl w:ilvl="5" w:tplc="190C3CA4">
      <w:start w:val="1"/>
      <w:numFmt w:val="bullet"/>
      <w:lvlText w:val="•"/>
      <w:lvlJc w:val="left"/>
      <w:pPr>
        <w:ind w:left="5066" w:hanging="708"/>
      </w:pPr>
      <w:rPr>
        <w:rFonts w:hint="default"/>
      </w:rPr>
    </w:lvl>
    <w:lvl w:ilvl="6" w:tplc="C2420EB0">
      <w:start w:val="1"/>
      <w:numFmt w:val="bullet"/>
      <w:lvlText w:val="•"/>
      <w:lvlJc w:val="left"/>
      <w:pPr>
        <w:ind w:left="5914" w:hanging="708"/>
      </w:pPr>
      <w:rPr>
        <w:rFonts w:hint="default"/>
      </w:rPr>
    </w:lvl>
    <w:lvl w:ilvl="7" w:tplc="F4F06710">
      <w:start w:val="1"/>
      <w:numFmt w:val="bullet"/>
      <w:lvlText w:val="•"/>
      <w:lvlJc w:val="left"/>
      <w:pPr>
        <w:ind w:left="6762" w:hanging="708"/>
      </w:pPr>
      <w:rPr>
        <w:rFonts w:hint="default"/>
      </w:rPr>
    </w:lvl>
    <w:lvl w:ilvl="8" w:tplc="6EF6406C">
      <w:start w:val="1"/>
      <w:numFmt w:val="bullet"/>
      <w:lvlText w:val="•"/>
      <w:lvlJc w:val="left"/>
      <w:pPr>
        <w:ind w:left="7610" w:hanging="708"/>
      </w:pPr>
      <w:rPr>
        <w:rFonts w:hint="default"/>
      </w:rPr>
    </w:lvl>
  </w:abstractNum>
  <w:num w:numId="1" w16cid:durableId="1768428949">
    <w:abstractNumId w:val="0"/>
  </w:num>
  <w:num w:numId="2" w16cid:durableId="61933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09"/>
    <w:rsid w:val="000074C8"/>
    <w:rsid w:val="00013269"/>
    <w:rsid w:val="000207A3"/>
    <w:rsid w:val="00023A9D"/>
    <w:rsid w:val="00024809"/>
    <w:rsid w:val="00024997"/>
    <w:rsid w:val="00025E18"/>
    <w:rsid w:val="00033184"/>
    <w:rsid w:val="00033B4D"/>
    <w:rsid w:val="00035DDC"/>
    <w:rsid w:val="0004055C"/>
    <w:rsid w:val="00045171"/>
    <w:rsid w:val="00052525"/>
    <w:rsid w:val="0006519E"/>
    <w:rsid w:val="00066F0A"/>
    <w:rsid w:val="000758FC"/>
    <w:rsid w:val="000941F6"/>
    <w:rsid w:val="000A38BD"/>
    <w:rsid w:val="000A3A3D"/>
    <w:rsid w:val="000A4C56"/>
    <w:rsid w:val="000B1766"/>
    <w:rsid w:val="000B2BEB"/>
    <w:rsid w:val="000C0355"/>
    <w:rsid w:val="000C0419"/>
    <w:rsid w:val="000C2FD2"/>
    <w:rsid w:val="000C5658"/>
    <w:rsid w:val="000D219E"/>
    <w:rsid w:val="000D6CAD"/>
    <w:rsid w:val="000E1470"/>
    <w:rsid w:val="000E17EB"/>
    <w:rsid w:val="000E20F6"/>
    <w:rsid w:val="000E25AB"/>
    <w:rsid w:val="000E735D"/>
    <w:rsid w:val="000E73CB"/>
    <w:rsid w:val="000F28EF"/>
    <w:rsid w:val="00104C08"/>
    <w:rsid w:val="00105B50"/>
    <w:rsid w:val="001074C4"/>
    <w:rsid w:val="00111346"/>
    <w:rsid w:val="00113B53"/>
    <w:rsid w:val="001205F1"/>
    <w:rsid w:val="001239C8"/>
    <w:rsid w:val="00127664"/>
    <w:rsid w:val="00131C00"/>
    <w:rsid w:val="00133EC1"/>
    <w:rsid w:val="00134EA2"/>
    <w:rsid w:val="0013554A"/>
    <w:rsid w:val="00140D54"/>
    <w:rsid w:val="0014125D"/>
    <w:rsid w:val="00141376"/>
    <w:rsid w:val="0014283A"/>
    <w:rsid w:val="0015106C"/>
    <w:rsid w:val="001518E0"/>
    <w:rsid w:val="00152448"/>
    <w:rsid w:val="00152CE1"/>
    <w:rsid w:val="00152CEE"/>
    <w:rsid w:val="001565AE"/>
    <w:rsid w:val="0015795E"/>
    <w:rsid w:val="00170544"/>
    <w:rsid w:val="00170643"/>
    <w:rsid w:val="00182BC2"/>
    <w:rsid w:val="00184159"/>
    <w:rsid w:val="00184654"/>
    <w:rsid w:val="00194723"/>
    <w:rsid w:val="001A0963"/>
    <w:rsid w:val="001A39CC"/>
    <w:rsid w:val="001B1979"/>
    <w:rsid w:val="001B1AC2"/>
    <w:rsid w:val="001B37AF"/>
    <w:rsid w:val="001B3D0C"/>
    <w:rsid w:val="001B643E"/>
    <w:rsid w:val="001B6520"/>
    <w:rsid w:val="001B7B30"/>
    <w:rsid w:val="001C2826"/>
    <w:rsid w:val="001C3A4C"/>
    <w:rsid w:val="001C4F84"/>
    <w:rsid w:val="001D0C4E"/>
    <w:rsid w:val="001D25F2"/>
    <w:rsid w:val="001D5ADE"/>
    <w:rsid w:val="001D5D6C"/>
    <w:rsid w:val="001D6C27"/>
    <w:rsid w:val="001E3624"/>
    <w:rsid w:val="001E657F"/>
    <w:rsid w:val="001F4236"/>
    <w:rsid w:val="001F51D8"/>
    <w:rsid w:val="002011E5"/>
    <w:rsid w:val="0020193F"/>
    <w:rsid w:val="002029CE"/>
    <w:rsid w:val="002109AD"/>
    <w:rsid w:val="0021323D"/>
    <w:rsid w:val="0021445E"/>
    <w:rsid w:val="00216EE9"/>
    <w:rsid w:val="00222051"/>
    <w:rsid w:val="00226C26"/>
    <w:rsid w:val="002339D2"/>
    <w:rsid w:val="00234237"/>
    <w:rsid w:val="00242FC7"/>
    <w:rsid w:val="00245A44"/>
    <w:rsid w:val="00247800"/>
    <w:rsid w:val="002507C5"/>
    <w:rsid w:val="002542DC"/>
    <w:rsid w:val="00255172"/>
    <w:rsid w:val="002571D9"/>
    <w:rsid w:val="00261645"/>
    <w:rsid w:val="002635B2"/>
    <w:rsid w:val="00265688"/>
    <w:rsid w:val="00267B53"/>
    <w:rsid w:val="0027213C"/>
    <w:rsid w:val="002728DE"/>
    <w:rsid w:val="002763D1"/>
    <w:rsid w:val="00284450"/>
    <w:rsid w:val="00286D17"/>
    <w:rsid w:val="0029555B"/>
    <w:rsid w:val="00297E63"/>
    <w:rsid w:val="002A015D"/>
    <w:rsid w:val="002A7442"/>
    <w:rsid w:val="002B4FCF"/>
    <w:rsid w:val="002B6FA5"/>
    <w:rsid w:val="002B7F5D"/>
    <w:rsid w:val="002D0529"/>
    <w:rsid w:val="002D5631"/>
    <w:rsid w:val="002D696D"/>
    <w:rsid w:val="002D6A0D"/>
    <w:rsid w:val="002E0FD1"/>
    <w:rsid w:val="002E2115"/>
    <w:rsid w:val="00306790"/>
    <w:rsid w:val="00306B5E"/>
    <w:rsid w:val="00310804"/>
    <w:rsid w:val="00312B7E"/>
    <w:rsid w:val="00337963"/>
    <w:rsid w:val="0034785E"/>
    <w:rsid w:val="003510DE"/>
    <w:rsid w:val="003550C9"/>
    <w:rsid w:val="00362618"/>
    <w:rsid w:val="003667D2"/>
    <w:rsid w:val="0037067F"/>
    <w:rsid w:val="00370F02"/>
    <w:rsid w:val="003726C1"/>
    <w:rsid w:val="0039158C"/>
    <w:rsid w:val="00392271"/>
    <w:rsid w:val="00392FB3"/>
    <w:rsid w:val="0039364B"/>
    <w:rsid w:val="003A23C6"/>
    <w:rsid w:val="003A25A7"/>
    <w:rsid w:val="003A2D82"/>
    <w:rsid w:val="003A4330"/>
    <w:rsid w:val="003A7BEA"/>
    <w:rsid w:val="003B19B3"/>
    <w:rsid w:val="003B1BBA"/>
    <w:rsid w:val="003B2FF6"/>
    <w:rsid w:val="003B6775"/>
    <w:rsid w:val="003C1054"/>
    <w:rsid w:val="003C1883"/>
    <w:rsid w:val="003C3706"/>
    <w:rsid w:val="003C6AF3"/>
    <w:rsid w:val="003C7D79"/>
    <w:rsid w:val="003E0703"/>
    <w:rsid w:val="003E0792"/>
    <w:rsid w:val="003E33E5"/>
    <w:rsid w:val="00404034"/>
    <w:rsid w:val="00405B72"/>
    <w:rsid w:val="004128E7"/>
    <w:rsid w:val="00415B5E"/>
    <w:rsid w:val="00415F96"/>
    <w:rsid w:val="00417BDB"/>
    <w:rsid w:val="0042169C"/>
    <w:rsid w:val="00423FA2"/>
    <w:rsid w:val="004259B8"/>
    <w:rsid w:val="004262E3"/>
    <w:rsid w:val="00430C70"/>
    <w:rsid w:val="00431930"/>
    <w:rsid w:val="00433688"/>
    <w:rsid w:val="00435BD1"/>
    <w:rsid w:val="004409D5"/>
    <w:rsid w:val="0044225B"/>
    <w:rsid w:val="004465E8"/>
    <w:rsid w:val="00450396"/>
    <w:rsid w:val="00450CD8"/>
    <w:rsid w:val="0045214F"/>
    <w:rsid w:val="004529D6"/>
    <w:rsid w:val="00452CBE"/>
    <w:rsid w:val="00453029"/>
    <w:rsid w:val="00455321"/>
    <w:rsid w:val="004560EB"/>
    <w:rsid w:val="00460FCF"/>
    <w:rsid w:val="004647D3"/>
    <w:rsid w:val="0046709B"/>
    <w:rsid w:val="00482366"/>
    <w:rsid w:val="00484AC2"/>
    <w:rsid w:val="00492CED"/>
    <w:rsid w:val="00495290"/>
    <w:rsid w:val="0049642A"/>
    <w:rsid w:val="00496907"/>
    <w:rsid w:val="00496C52"/>
    <w:rsid w:val="004A7B9C"/>
    <w:rsid w:val="004B0827"/>
    <w:rsid w:val="004B0DB3"/>
    <w:rsid w:val="004B677B"/>
    <w:rsid w:val="004C54BF"/>
    <w:rsid w:val="004D7D1A"/>
    <w:rsid w:val="004E0165"/>
    <w:rsid w:val="004E0A36"/>
    <w:rsid w:val="004F324B"/>
    <w:rsid w:val="004F4B64"/>
    <w:rsid w:val="004F7A54"/>
    <w:rsid w:val="0050232E"/>
    <w:rsid w:val="005051F2"/>
    <w:rsid w:val="00506564"/>
    <w:rsid w:val="00511F42"/>
    <w:rsid w:val="00517CCC"/>
    <w:rsid w:val="00520DF6"/>
    <w:rsid w:val="00521923"/>
    <w:rsid w:val="00525295"/>
    <w:rsid w:val="00525DFA"/>
    <w:rsid w:val="00530CE3"/>
    <w:rsid w:val="00532860"/>
    <w:rsid w:val="0053464F"/>
    <w:rsid w:val="0054709D"/>
    <w:rsid w:val="00572EC5"/>
    <w:rsid w:val="00574A1F"/>
    <w:rsid w:val="00577A88"/>
    <w:rsid w:val="005803A9"/>
    <w:rsid w:val="005813B8"/>
    <w:rsid w:val="005816A4"/>
    <w:rsid w:val="00585E08"/>
    <w:rsid w:val="0059313B"/>
    <w:rsid w:val="005A0FB3"/>
    <w:rsid w:val="005A4E98"/>
    <w:rsid w:val="005A6207"/>
    <w:rsid w:val="005B2642"/>
    <w:rsid w:val="005B548B"/>
    <w:rsid w:val="005B6A5F"/>
    <w:rsid w:val="005C49E9"/>
    <w:rsid w:val="005C67AE"/>
    <w:rsid w:val="005D252A"/>
    <w:rsid w:val="005D2CFB"/>
    <w:rsid w:val="005D5A04"/>
    <w:rsid w:val="005E1E64"/>
    <w:rsid w:val="005E469D"/>
    <w:rsid w:val="005E6EE8"/>
    <w:rsid w:val="005E700B"/>
    <w:rsid w:val="005E7296"/>
    <w:rsid w:val="005F2DC5"/>
    <w:rsid w:val="005F3F45"/>
    <w:rsid w:val="005F7856"/>
    <w:rsid w:val="006004C1"/>
    <w:rsid w:val="00611CC3"/>
    <w:rsid w:val="00614FC9"/>
    <w:rsid w:val="00620060"/>
    <w:rsid w:val="00622DD9"/>
    <w:rsid w:val="00624BE8"/>
    <w:rsid w:val="006272B6"/>
    <w:rsid w:val="006322B7"/>
    <w:rsid w:val="00635B58"/>
    <w:rsid w:val="00640B8B"/>
    <w:rsid w:val="00646E80"/>
    <w:rsid w:val="00647E28"/>
    <w:rsid w:val="0065108D"/>
    <w:rsid w:val="00654476"/>
    <w:rsid w:val="00660EC0"/>
    <w:rsid w:val="006624AD"/>
    <w:rsid w:val="00664ED9"/>
    <w:rsid w:val="00665043"/>
    <w:rsid w:val="006660DC"/>
    <w:rsid w:val="00684A98"/>
    <w:rsid w:val="00685068"/>
    <w:rsid w:val="00687797"/>
    <w:rsid w:val="0069161C"/>
    <w:rsid w:val="0069385D"/>
    <w:rsid w:val="00693A9E"/>
    <w:rsid w:val="00697146"/>
    <w:rsid w:val="006A7343"/>
    <w:rsid w:val="006B23A2"/>
    <w:rsid w:val="006B3BB7"/>
    <w:rsid w:val="006B6D2C"/>
    <w:rsid w:val="006C6073"/>
    <w:rsid w:val="006C6A2D"/>
    <w:rsid w:val="006D061F"/>
    <w:rsid w:val="006D40E9"/>
    <w:rsid w:val="006D51A9"/>
    <w:rsid w:val="006E1C03"/>
    <w:rsid w:val="006E2903"/>
    <w:rsid w:val="006E64A9"/>
    <w:rsid w:val="006E73DB"/>
    <w:rsid w:val="006F3661"/>
    <w:rsid w:val="007002BE"/>
    <w:rsid w:val="00707B24"/>
    <w:rsid w:val="00715F9E"/>
    <w:rsid w:val="0071692A"/>
    <w:rsid w:val="00723FB8"/>
    <w:rsid w:val="00732E47"/>
    <w:rsid w:val="007348EA"/>
    <w:rsid w:val="00736110"/>
    <w:rsid w:val="00745AFA"/>
    <w:rsid w:val="007565F5"/>
    <w:rsid w:val="007605B8"/>
    <w:rsid w:val="0076228C"/>
    <w:rsid w:val="007628A3"/>
    <w:rsid w:val="00777729"/>
    <w:rsid w:val="007818A6"/>
    <w:rsid w:val="00781B5A"/>
    <w:rsid w:val="00784860"/>
    <w:rsid w:val="00784DC0"/>
    <w:rsid w:val="00786FFB"/>
    <w:rsid w:val="00794305"/>
    <w:rsid w:val="007A1DF0"/>
    <w:rsid w:val="007A379F"/>
    <w:rsid w:val="007A385C"/>
    <w:rsid w:val="007A755A"/>
    <w:rsid w:val="007B18CC"/>
    <w:rsid w:val="007B7EB0"/>
    <w:rsid w:val="007C5016"/>
    <w:rsid w:val="007D1319"/>
    <w:rsid w:val="007D3E2A"/>
    <w:rsid w:val="007E0555"/>
    <w:rsid w:val="007E18E0"/>
    <w:rsid w:val="007E7BAD"/>
    <w:rsid w:val="007F2068"/>
    <w:rsid w:val="007F3529"/>
    <w:rsid w:val="007F695C"/>
    <w:rsid w:val="007F6C73"/>
    <w:rsid w:val="007F7B6F"/>
    <w:rsid w:val="008014F7"/>
    <w:rsid w:val="00803AB0"/>
    <w:rsid w:val="00805853"/>
    <w:rsid w:val="008058CB"/>
    <w:rsid w:val="00805D16"/>
    <w:rsid w:val="00806786"/>
    <w:rsid w:val="00810D34"/>
    <w:rsid w:val="008174D6"/>
    <w:rsid w:val="0082299C"/>
    <w:rsid w:val="00832060"/>
    <w:rsid w:val="00832BD4"/>
    <w:rsid w:val="008348D2"/>
    <w:rsid w:val="00835703"/>
    <w:rsid w:val="00841E00"/>
    <w:rsid w:val="00843C36"/>
    <w:rsid w:val="0085186E"/>
    <w:rsid w:val="00856338"/>
    <w:rsid w:val="008601F3"/>
    <w:rsid w:val="00861353"/>
    <w:rsid w:val="00863124"/>
    <w:rsid w:val="008651A9"/>
    <w:rsid w:val="00865BB1"/>
    <w:rsid w:val="0086614D"/>
    <w:rsid w:val="008745D8"/>
    <w:rsid w:val="008800DA"/>
    <w:rsid w:val="0088024A"/>
    <w:rsid w:val="00891B35"/>
    <w:rsid w:val="00894E86"/>
    <w:rsid w:val="00895C01"/>
    <w:rsid w:val="008A522D"/>
    <w:rsid w:val="008A71CE"/>
    <w:rsid w:val="008B0400"/>
    <w:rsid w:val="008B5D24"/>
    <w:rsid w:val="008C453F"/>
    <w:rsid w:val="008D0647"/>
    <w:rsid w:val="008D2139"/>
    <w:rsid w:val="008D3422"/>
    <w:rsid w:val="008D3FE8"/>
    <w:rsid w:val="008E4B56"/>
    <w:rsid w:val="008F2816"/>
    <w:rsid w:val="008F3DFB"/>
    <w:rsid w:val="008F5F53"/>
    <w:rsid w:val="00900142"/>
    <w:rsid w:val="00907132"/>
    <w:rsid w:val="009113B0"/>
    <w:rsid w:val="00913178"/>
    <w:rsid w:val="00915D8C"/>
    <w:rsid w:val="00916AFC"/>
    <w:rsid w:val="00922F3E"/>
    <w:rsid w:val="009230A3"/>
    <w:rsid w:val="0092487A"/>
    <w:rsid w:val="009262E7"/>
    <w:rsid w:val="00926A41"/>
    <w:rsid w:val="00931DC5"/>
    <w:rsid w:val="00941225"/>
    <w:rsid w:val="0094618E"/>
    <w:rsid w:val="00951184"/>
    <w:rsid w:val="009516AA"/>
    <w:rsid w:val="00952720"/>
    <w:rsid w:val="00955A93"/>
    <w:rsid w:val="00960580"/>
    <w:rsid w:val="00964F7C"/>
    <w:rsid w:val="00965200"/>
    <w:rsid w:val="0098087F"/>
    <w:rsid w:val="00991DBC"/>
    <w:rsid w:val="009A1932"/>
    <w:rsid w:val="009A2998"/>
    <w:rsid w:val="009A421F"/>
    <w:rsid w:val="009A457A"/>
    <w:rsid w:val="009A4908"/>
    <w:rsid w:val="009B0F35"/>
    <w:rsid w:val="009B3D14"/>
    <w:rsid w:val="009C30D2"/>
    <w:rsid w:val="009C44C5"/>
    <w:rsid w:val="009C46DD"/>
    <w:rsid w:val="009C7757"/>
    <w:rsid w:val="009C7BA4"/>
    <w:rsid w:val="009D10A7"/>
    <w:rsid w:val="009D1E40"/>
    <w:rsid w:val="009D4F97"/>
    <w:rsid w:val="009D6AF5"/>
    <w:rsid w:val="009E0052"/>
    <w:rsid w:val="009E420A"/>
    <w:rsid w:val="009E5391"/>
    <w:rsid w:val="009F0E0F"/>
    <w:rsid w:val="009F1918"/>
    <w:rsid w:val="009F3A74"/>
    <w:rsid w:val="009F3E49"/>
    <w:rsid w:val="009F4A29"/>
    <w:rsid w:val="009F6FA4"/>
    <w:rsid w:val="009F7871"/>
    <w:rsid w:val="00A01295"/>
    <w:rsid w:val="00A02C02"/>
    <w:rsid w:val="00A02F19"/>
    <w:rsid w:val="00A14B4F"/>
    <w:rsid w:val="00A16E09"/>
    <w:rsid w:val="00A23A83"/>
    <w:rsid w:val="00A26519"/>
    <w:rsid w:val="00A31060"/>
    <w:rsid w:val="00A31A4A"/>
    <w:rsid w:val="00A32776"/>
    <w:rsid w:val="00A3364F"/>
    <w:rsid w:val="00A33794"/>
    <w:rsid w:val="00A33941"/>
    <w:rsid w:val="00A373EF"/>
    <w:rsid w:val="00A40410"/>
    <w:rsid w:val="00A40E1D"/>
    <w:rsid w:val="00A473EA"/>
    <w:rsid w:val="00A47B62"/>
    <w:rsid w:val="00A50462"/>
    <w:rsid w:val="00A50E13"/>
    <w:rsid w:val="00A512A6"/>
    <w:rsid w:val="00A523ED"/>
    <w:rsid w:val="00A5437E"/>
    <w:rsid w:val="00A55086"/>
    <w:rsid w:val="00A608C4"/>
    <w:rsid w:val="00A6307A"/>
    <w:rsid w:val="00A642AE"/>
    <w:rsid w:val="00A72240"/>
    <w:rsid w:val="00A8091D"/>
    <w:rsid w:val="00A855B1"/>
    <w:rsid w:val="00A9045A"/>
    <w:rsid w:val="00A93AA3"/>
    <w:rsid w:val="00A94566"/>
    <w:rsid w:val="00A94D0A"/>
    <w:rsid w:val="00A95842"/>
    <w:rsid w:val="00A97532"/>
    <w:rsid w:val="00AA093D"/>
    <w:rsid w:val="00AA2BF4"/>
    <w:rsid w:val="00AA33E3"/>
    <w:rsid w:val="00AA6025"/>
    <w:rsid w:val="00AB1D63"/>
    <w:rsid w:val="00AC61AA"/>
    <w:rsid w:val="00AC6A1B"/>
    <w:rsid w:val="00AD126B"/>
    <w:rsid w:val="00AD1DDD"/>
    <w:rsid w:val="00AE0DE2"/>
    <w:rsid w:val="00AE1409"/>
    <w:rsid w:val="00AE1CD8"/>
    <w:rsid w:val="00AE1D52"/>
    <w:rsid w:val="00AE5E85"/>
    <w:rsid w:val="00AF0A18"/>
    <w:rsid w:val="00AF47F1"/>
    <w:rsid w:val="00AF5090"/>
    <w:rsid w:val="00B00BB4"/>
    <w:rsid w:val="00B04CA3"/>
    <w:rsid w:val="00B079F4"/>
    <w:rsid w:val="00B13393"/>
    <w:rsid w:val="00B15823"/>
    <w:rsid w:val="00B22F7E"/>
    <w:rsid w:val="00B249D3"/>
    <w:rsid w:val="00B26658"/>
    <w:rsid w:val="00B303D6"/>
    <w:rsid w:val="00B31593"/>
    <w:rsid w:val="00B36978"/>
    <w:rsid w:val="00B41D67"/>
    <w:rsid w:val="00B43BD8"/>
    <w:rsid w:val="00B44D23"/>
    <w:rsid w:val="00B52AA6"/>
    <w:rsid w:val="00B552DD"/>
    <w:rsid w:val="00B65DCB"/>
    <w:rsid w:val="00B67CD0"/>
    <w:rsid w:val="00B76F11"/>
    <w:rsid w:val="00B77107"/>
    <w:rsid w:val="00B800F3"/>
    <w:rsid w:val="00B80265"/>
    <w:rsid w:val="00B827DB"/>
    <w:rsid w:val="00B8688D"/>
    <w:rsid w:val="00B91C72"/>
    <w:rsid w:val="00B9786A"/>
    <w:rsid w:val="00BB0FE1"/>
    <w:rsid w:val="00BB1F88"/>
    <w:rsid w:val="00BD6703"/>
    <w:rsid w:val="00BD67CB"/>
    <w:rsid w:val="00BD7A8C"/>
    <w:rsid w:val="00BD7FD8"/>
    <w:rsid w:val="00BE179F"/>
    <w:rsid w:val="00BF57A3"/>
    <w:rsid w:val="00BF5816"/>
    <w:rsid w:val="00BF7FF1"/>
    <w:rsid w:val="00C051D4"/>
    <w:rsid w:val="00C055BF"/>
    <w:rsid w:val="00C1289C"/>
    <w:rsid w:val="00C1416B"/>
    <w:rsid w:val="00C15300"/>
    <w:rsid w:val="00C20F46"/>
    <w:rsid w:val="00C23D89"/>
    <w:rsid w:val="00C340FB"/>
    <w:rsid w:val="00C365C2"/>
    <w:rsid w:val="00C368E7"/>
    <w:rsid w:val="00C36F19"/>
    <w:rsid w:val="00C37DAD"/>
    <w:rsid w:val="00C406AE"/>
    <w:rsid w:val="00C43E83"/>
    <w:rsid w:val="00C444C6"/>
    <w:rsid w:val="00C45B3E"/>
    <w:rsid w:val="00C47864"/>
    <w:rsid w:val="00C50332"/>
    <w:rsid w:val="00C51766"/>
    <w:rsid w:val="00C563EA"/>
    <w:rsid w:val="00C567D9"/>
    <w:rsid w:val="00C6126D"/>
    <w:rsid w:val="00C6384C"/>
    <w:rsid w:val="00C6544A"/>
    <w:rsid w:val="00C7461D"/>
    <w:rsid w:val="00C809A6"/>
    <w:rsid w:val="00C81931"/>
    <w:rsid w:val="00C81959"/>
    <w:rsid w:val="00C91CD5"/>
    <w:rsid w:val="00CA4C15"/>
    <w:rsid w:val="00CA5A46"/>
    <w:rsid w:val="00CB3A2C"/>
    <w:rsid w:val="00CC7ED0"/>
    <w:rsid w:val="00CD1565"/>
    <w:rsid w:val="00CD176F"/>
    <w:rsid w:val="00CD3300"/>
    <w:rsid w:val="00CD5B7F"/>
    <w:rsid w:val="00CD7320"/>
    <w:rsid w:val="00CF4130"/>
    <w:rsid w:val="00CF60BF"/>
    <w:rsid w:val="00D0101C"/>
    <w:rsid w:val="00D01711"/>
    <w:rsid w:val="00D04CF6"/>
    <w:rsid w:val="00D0711F"/>
    <w:rsid w:val="00D16653"/>
    <w:rsid w:val="00D2518F"/>
    <w:rsid w:val="00D25D43"/>
    <w:rsid w:val="00D354F7"/>
    <w:rsid w:val="00D4267C"/>
    <w:rsid w:val="00D44704"/>
    <w:rsid w:val="00D572CC"/>
    <w:rsid w:val="00D625ED"/>
    <w:rsid w:val="00D6443E"/>
    <w:rsid w:val="00D72D97"/>
    <w:rsid w:val="00D76DB8"/>
    <w:rsid w:val="00D8334B"/>
    <w:rsid w:val="00D96066"/>
    <w:rsid w:val="00D97F07"/>
    <w:rsid w:val="00DA3613"/>
    <w:rsid w:val="00DA6BAE"/>
    <w:rsid w:val="00DB0A66"/>
    <w:rsid w:val="00DC074B"/>
    <w:rsid w:val="00DC25DA"/>
    <w:rsid w:val="00DC41DB"/>
    <w:rsid w:val="00DC736C"/>
    <w:rsid w:val="00DD2728"/>
    <w:rsid w:val="00DD7659"/>
    <w:rsid w:val="00DD77D4"/>
    <w:rsid w:val="00DE01D0"/>
    <w:rsid w:val="00DE1154"/>
    <w:rsid w:val="00DE1CE6"/>
    <w:rsid w:val="00DE5372"/>
    <w:rsid w:val="00DF0016"/>
    <w:rsid w:val="00DF080A"/>
    <w:rsid w:val="00DF3E71"/>
    <w:rsid w:val="00DF79EF"/>
    <w:rsid w:val="00E03C34"/>
    <w:rsid w:val="00E054CD"/>
    <w:rsid w:val="00E103A2"/>
    <w:rsid w:val="00E14CD8"/>
    <w:rsid w:val="00E156C8"/>
    <w:rsid w:val="00E15725"/>
    <w:rsid w:val="00E16417"/>
    <w:rsid w:val="00E17842"/>
    <w:rsid w:val="00E26264"/>
    <w:rsid w:val="00E31953"/>
    <w:rsid w:val="00E31D2D"/>
    <w:rsid w:val="00E35D5A"/>
    <w:rsid w:val="00E442FE"/>
    <w:rsid w:val="00E45422"/>
    <w:rsid w:val="00E46EB0"/>
    <w:rsid w:val="00E529AB"/>
    <w:rsid w:val="00E5302A"/>
    <w:rsid w:val="00E62284"/>
    <w:rsid w:val="00E63C38"/>
    <w:rsid w:val="00E77B24"/>
    <w:rsid w:val="00E8006F"/>
    <w:rsid w:val="00E8235A"/>
    <w:rsid w:val="00E908BB"/>
    <w:rsid w:val="00E91DE2"/>
    <w:rsid w:val="00E952F8"/>
    <w:rsid w:val="00E97AD0"/>
    <w:rsid w:val="00E97EA6"/>
    <w:rsid w:val="00EA260D"/>
    <w:rsid w:val="00EA3E56"/>
    <w:rsid w:val="00EA580F"/>
    <w:rsid w:val="00EA6B83"/>
    <w:rsid w:val="00EA71B0"/>
    <w:rsid w:val="00EA7A1C"/>
    <w:rsid w:val="00EC48C5"/>
    <w:rsid w:val="00EC48E6"/>
    <w:rsid w:val="00ED2E66"/>
    <w:rsid w:val="00EE23D9"/>
    <w:rsid w:val="00EE5BBF"/>
    <w:rsid w:val="00EF046A"/>
    <w:rsid w:val="00EF0853"/>
    <w:rsid w:val="00EF0EE8"/>
    <w:rsid w:val="00EF4995"/>
    <w:rsid w:val="00EF7A46"/>
    <w:rsid w:val="00F01205"/>
    <w:rsid w:val="00F0249D"/>
    <w:rsid w:val="00F0568C"/>
    <w:rsid w:val="00F22BC8"/>
    <w:rsid w:val="00F22F14"/>
    <w:rsid w:val="00F24665"/>
    <w:rsid w:val="00F33817"/>
    <w:rsid w:val="00F34E25"/>
    <w:rsid w:val="00F35E09"/>
    <w:rsid w:val="00F532FB"/>
    <w:rsid w:val="00F53ADD"/>
    <w:rsid w:val="00F63B73"/>
    <w:rsid w:val="00F64A42"/>
    <w:rsid w:val="00F76013"/>
    <w:rsid w:val="00F83991"/>
    <w:rsid w:val="00F91619"/>
    <w:rsid w:val="00F95AAD"/>
    <w:rsid w:val="00FA7D41"/>
    <w:rsid w:val="00FB2774"/>
    <w:rsid w:val="00FB2B81"/>
    <w:rsid w:val="00FB4315"/>
    <w:rsid w:val="00FC20AE"/>
    <w:rsid w:val="00FD0C20"/>
    <w:rsid w:val="00FD139D"/>
    <w:rsid w:val="00FD1A3F"/>
    <w:rsid w:val="00FD507E"/>
    <w:rsid w:val="00FE1B4F"/>
    <w:rsid w:val="00FE4CBD"/>
    <w:rsid w:val="00FE5DEB"/>
    <w:rsid w:val="00FE6FE1"/>
    <w:rsid w:val="00FF1F95"/>
    <w:rsid w:val="00FF28F0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117EC"/>
  <w15:chartTrackingRefBased/>
  <w15:docId w15:val="{EB07697B-7A01-4A59-92A6-77BEC3DB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CCC" w:hAnsi="CCCC"/>
      <w:sz w:val="36"/>
      <w:szCs w:val="36"/>
    </w:rPr>
  </w:style>
  <w:style w:type="paragraph" w:styleId="Nadpis1">
    <w:name w:val="heading 1"/>
    <w:basedOn w:val="Normln"/>
    <w:next w:val="Normln"/>
    <w:qFormat/>
    <w:rsid w:val="004503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rsid w:val="00450396"/>
    <w:pPr>
      <w:autoSpaceDE w:val="0"/>
      <w:autoSpaceDN w:val="0"/>
      <w:jc w:val="center"/>
    </w:pPr>
    <w:rPr>
      <w:rFonts w:ascii="Times New Roman" w:hAnsi="Times New Roman"/>
      <w:sz w:val="28"/>
      <w:lang w:val="en-GB"/>
    </w:rPr>
  </w:style>
  <w:style w:type="paragraph" w:customStyle="1" w:styleId="Nadpis">
    <w:name w:val="Nadpis"/>
    <w:basedOn w:val="Nadpis1"/>
    <w:rsid w:val="00EA580F"/>
    <w:pPr>
      <w:autoSpaceDE w:val="0"/>
      <w:autoSpaceDN w:val="0"/>
      <w:jc w:val="center"/>
    </w:pPr>
    <w:rPr>
      <w:rFonts w:ascii="Times New Roman" w:hAnsi="Times New Roman" w:cs="Times New Roman"/>
      <w:sz w:val="28"/>
      <w:szCs w:val="28"/>
      <w:lang w:val="en-GB"/>
    </w:rPr>
  </w:style>
  <w:style w:type="paragraph" w:customStyle="1" w:styleId="Autoi">
    <w:name w:val="Autoři"/>
    <w:basedOn w:val="Normln"/>
    <w:rsid w:val="00EA580F"/>
    <w:pPr>
      <w:autoSpaceDE w:val="0"/>
      <w:autoSpaceDN w:val="0"/>
      <w:jc w:val="center"/>
    </w:pPr>
    <w:rPr>
      <w:rFonts w:ascii="Times New Roman" w:hAnsi="Times New Roman"/>
      <w:smallCaps/>
      <w:sz w:val="24"/>
      <w:szCs w:val="24"/>
      <w:lang w:val="en-GB"/>
    </w:rPr>
  </w:style>
  <w:style w:type="paragraph" w:customStyle="1" w:styleId="Adresa">
    <w:name w:val="Adresa"/>
    <w:basedOn w:val="Normln"/>
    <w:rsid w:val="00EA580F"/>
    <w:pPr>
      <w:autoSpaceDE w:val="0"/>
      <w:autoSpaceDN w:val="0"/>
      <w:jc w:val="center"/>
    </w:pPr>
    <w:rPr>
      <w:rFonts w:ascii="Times New Roman" w:hAnsi="Times New Roman"/>
      <w:i/>
      <w:iCs/>
      <w:sz w:val="24"/>
      <w:szCs w:val="20"/>
      <w:lang w:val="en-GB"/>
    </w:rPr>
  </w:style>
  <w:style w:type="paragraph" w:customStyle="1" w:styleId="e-mail">
    <w:name w:val="e-mail"/>
    <w:basedOn w:val="Normln"/>
    <w:rsid w:val="00EA580F"/>
    <w:pPr>
      <w:autoSpaceDE w:val="0"/>
      <w:autoSpaceDN w:val="0"/>
      <w:jc w:val="center"/>
    </w:pPr>
    <w:rPr>
      <w:rFonts w:ascii="Times New Roman" w:hAnsi="Times New Roman"/>
      <w:i/>
      <w:iCs/>
      <w:sz w:val="24"/>
      <w:szCs w:val="20"/>
      <w:lang w:val="en-GB"/>
    </w:rPr>
  </w:style>
  <w:style w:type="table" w:styleId="Mkatabulky">
    <w:name w:val="Table Grid"/>
    <w:basedOn w:val="Normlntabulka"/>
    <w:rsid w:val="0013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723F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23FB8"/>
  </w:style>
  <w:style w:type="paragraph" w:styleId="Zhlav">
    <w:name w:val="header"/>
    <w:basedOn w:val="Normln"/>
    <w:rsid w:val="00E31D2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D696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952F8"/>
    <w:rPr>
      <w:rFonts w:ascii="CCCC" w:hAnsi="CCCC"/>
      <w:sz w:val="36"/>
      <w:szCs w:val="36"/>
    </w:rPr>
  </w:style>
  <w:style w:type="character" w:styleId="Odkaznakoment">
    <w:name w:val="annotation reference"/>
    <w:rsid w:val="001B6520"/>
    <w:rPr>
      <w:sz w:val="16"/>
      <w:szCs w:val="16"/>
    </w:rPr>
  </w:style>
  <w:style w:type="paragraph" w:styleId="Textkomente">
    <w:name w:val="annotation text"/>
    <w:basedOn w:val="Normln"/>
    <w:link w:val="TextkomenteChar"/>
    <w:rsid w:val="001B6520"/>
    <w:rPr>
      <w:sz w:val="20"/>
      <w:szCs w:val="20"/>
    </w:rPr>
  </w:style>
  <w:style w:type="character" w:customStyle="1" w:styleId="TextkomenteChar">
    <w:name w:val="Text komentáře Char"/>
    <w:link w:val="Textkomente"/>
    <w:rsid w:val="001B6520"/>
    <w:rPr>
      <w:rFonts w:ascii="CCCC" w:hAnsi="CCCC"/>
    </w:rPr>
  </w:style>
  <w:style w:type="paragraph" w:styleId="Pedmtkomente">
    <w:name w:val="annotation subject"/>
    <w:basedOn w:val="Textkomente"/>
    <w:next w:val="Textkomente"/>
    <w:link w:val="PedmtkomenteChar"/>
    <w:rsid w:val="001B6520"/>
    <w:rPr>
      <w:b/>
      <w:bCs/>
    </w:rPr>
  </w:style>
  <w:style w:type="character" w:customStyle="1" w:styleId="PedmtkomenteChar">
    <w:name w:val="Předmět komentáře Char"/>
    <w:link w:val="Pedmtkomente"/>
    <w:rsid w:val="001B6520"/>
    <w:rPr>
      <w:rFonts w:ascii="CCCC" w:hAnsi="CCCC"/>
      <w:b/>
      <w:bCs/>
    </w:rPr>
  </w:style>
  <w:style w:type="paragraph" w:styleId="Zkladntext">
    <w:name w:val="Body Text"/>
    <w:basedOn w:val="Normln"/>
    <w:link w:val="ZkladntextChar"/>
    <w:uiPriority w:val="1"/>
    <w:qFormat/>
    <w:rsid w:val="00E442FE"/>
    <w:pPr>
      <w:widowControl w:val="0"/>
      <w:ind w:left="822" w:hanging="704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442FE"/>
    <w:rPr>
      <w:rFonts w:ascii="Arial" w:eastAsia="Arial" w:hAnsi="Arial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6AEDB-EBD0-4809-BA34-171018EA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873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uplatnění metodiky č</vt:lpstr>
    </vt:vector>
  </TitlesOfParts>
  <Company>VÚRV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uplatnění metodiky č</dc:title>
  <dc:subject/>
  <dc:creator>Němcová</dc:creator>
  <cp:keywords/>
  <cp:lastModifiedBy>Ošťádalová Eva</cp:lastModifiedBy>
  <cp:revision>25</cp:revision>
  <cp:lastPrinted>2021-11-30T09:46:00Z</cp:lastPrinted>
  <dcterms:created xsi:type="dcterms:W3CDTF">2024-12-12T07:57:00Z</dcterms:created>
  <dcterms:modified xsi:type="dcterms:W3CDTF">2025-06-19T09:26:00Z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MID">
    <vt:lpwstr>vWybSLaXH0p6zGPJJ8LVhWCJRG1ICBoKS+M3RqWhn4qiBwSOMW4jQgJut4cuGDoaM7+0tXjpclQxqK4MXfVsicSblAlBYsdSHT6iKb8vB5r06p/6BW4Zi2lbAl3wq1+rLhwMipBkThmGNyBxEI940O1fKYLmVUy/eWtDgq6H36p9HG1CyINoNelYPqEowwDa</vt:lpwstr>
  </property>
</Properties>
</file>