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2934135C" w:rsidR="00865CE5" w:rsidRPr="007A1489" w:rsidRDefault="002F35A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9239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5C8D4FCD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2F35A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 w:rsidR="009239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1D245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1D245E" w:rsidRDefault="00C37284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Předmět změny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445C69C5" w:rsidR="00700ADA" w:rsidRPr="001D245E" w:rsidRDefault="00325519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Dodání a montáž čidla EPS v rozvodně FVE</w:t>
            </w:r>
            <w:r w:rsidR="00BC4CFD" w:rsidRPr="001D245E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</w:tr>
      <w:tr w:rsidR="00700ADA" w:rsidRPr="001D245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1D245E" w:rsidRDefault="00245E75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4F0CC98C" w:rsidR="00700ADA" w:rsidRPr="001D245E" w:rsidRDefault="000B61BA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PBŘ, </w:t>
            </w:r>
            <w:r w:rsidR="00325519">
              <w:rPr>
                <w:rFonts w:asciiTheme="majorHAnsi" w:hAnsiTheme="majorHAnsi" w:cstheme="majorHAnsi"/>
              </w:rPr>
              <w:t>slaboproud</w:t>
            </w:r>
          </w:p>
        </w:tc>
      </w:tr>
    </w:tbl>
    <w:p w14:paraId="27FF493F" w14:textId="77777777" w:rsidR="00162382" w:rsidRPr="001D245E" w:rsidRDefault="00162382">
      <w:pPr>
        <w:rPr>
          <w:rFonts w:asciiTheme="majorHAnsi" w:hAnsiTheme="majorHAnsi" w:cstheme="majorHAnsi"/>
          <w:sz w:val="12"/>
          <w:szCs w:val="12"/>
        </w:rPr>
      </w:pPr>
    </w:p>
    <w:p w14:paraId="0BAA7EC4" w14:textId="79A4586A" w:rsidR="00A9355D" w:rsidRPr="001D245E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1D245E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1D245E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1D245E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1D245E" w:rsidRDefault="00792389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4A823EAB" w:rsidR="00792389" w:rsidRPr="001D245E" w:rsidRDefault="00320B9B" w:rsidP="00A941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 původním řešení bylo využito stávajícího systému EPS. V nově vzniklé místnosti bylo při realizaci zjištěno, že původní čidlo nefunguje, a navíc neodpovídá umístění dle nové dispozice, bylo tedy instalováno nové čidlo na stávající systém. Řešení v</w:t>
            </w:r>
            <w:r w:rsidR="00BC4CFD" w:rsidRPr="001D245E">
              <w:rPr>
                <w:rFonts w:asciiTheme="majorHAnsi" w:hAnsiTheme="majorHAnsi" w:cstheme="majorHAnsi"/>
              </w:rPr>
              <w:t>zniklo v průběhu výstavby</w:t>
            </w:r>
            <w:r w:rsidR="000B61BA">
              <w:rPr>
                <w:rFonts w:asciiTheme="majorHAnsi" w:hAnsiTheme="majorHAnsi" w:cstheme="majorHAnsi"/>
              </w:rPr>
              <w:t>, nebylo řešeno v projektu</w:t>
            </w:r>
            <w:r w:rsidR="00294C2E">
              <w:rPr>
                <w:rFonts w:asciiTheme="majorHAnsi" w:hAnsiTheme="majorHAnsi" w:cstheme="majorHAnsi"/>
              </w:rPr>
              <w:t>.</w:t>
            </w:r>
            <w:r w:rsidR="006562C8" w:rsidRPr="001D24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1D245E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1D245E" w:rsidRDefault="00A34FE2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2E162160" w:rsidR="00A34FE2" w:rsidRPr="001D245E" w:rsidRDefault="000B61BA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Dodání a montáž </w:t>
            </w:r>
            <w:r w:rsidR="00325519">
              <w:rPr>
                <w:rFonts w:asciiTheme="majorHAnsi" w:hAnsiTheme="majorHAnsi" w:cstheme="majorHAnsi"/>
              </w:rPr>
              <w:t xml:space="preserve">požárního čidla </w:t>
            </w:r>
            <w:r>
              <w:rPr>
                <w:rFonts w:asciiTheme="majorHAnsi" w:hAnsiTheme="majorHAnsi" w:cstheme="majorHAnsi"/>
              </w:rPr>
              <w:t>v místnosti rozvodny FVE.</w:t>
            </w:r>
          </w:p>
        </w:tc>
      </w:tr>
      <w:tr w:rsidR="004928AA" w:rsidRPr="006561A1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1D245E" w:rsidRDefault="004928AA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17561E89" w:rsidR="004928AA" w:rsidRPr="001D245E" w:rsidRDefault="000B61BA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Nově vzniklá místnost rozvodny FVE je nový samostatný požární úsek </w:t>
            </w:r>
            <w:r w:rsidR="00435275">
              <w:rPr>
                <w:rFonts w:asciiTheme="majorHAnsi" w:hAnsiTheme="majorHAnsi" w:cstheme="majorHAnsi"/>
              </w:rPr>
              <w:t xml:space="preserve">nebylo možné ve fázi projektování zjistit stav </w:t>
            </w:r>
            <w:r w:rsidR="00320B9B">
              <w:rPr>
                <w:rFonts w:asciiTheme="majorHAnsi" w:hAnsiTheme="majorHAnsi" w:cstheme="majorHAnsi"/>
              </w:rPr>
              <w:t>EPS,</w:t>
            </w:r>
            <w:r w:rsidR="00435275">
              <w:rPr>
                <w:rFonts w:asciiTheme="majorHAnsi" w:hAnsiTheme="majorHAnsi" w:cstheme="majorHAnsi"/>
              </w:rPr>
              <w:t xml:space="preserve"> a proto bylo doplněno čidlo EPS z důvodu požární </w:t>
            </w:r>
            <w:r w:rsidR="00320B9B">
              <w:rPr>
                <w:rFonts w:asciiTheme="majorHAnsi" w:hAnsiTheme="majorHAnsi" w:cstheme="majorHAnsi"/>
              </w:rPr>
              <w:t>jistoty.</w:t>
            </w:r>
          </w:p>
        </w:tc>
      </w:tr>
    </w:tbl>
    <w:p w14:paraId="3D495B1E" w14:textId="77777777" w:rsidR="001E71F7" w:rsidRPr="006561A1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6561A1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Vliv na termín díla</w:t>
      </w:r>
      <w:r w:rsidR="001E71F7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6561A1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6561A1" w:rsidRDefault="001A458F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Počet dnů prodloužení</w:t>
            </w:r>
            <w:r w:rsidR="001E71F7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6561A1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6561A1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6561A1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Pr="006561A1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Pr="006561A1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Ostatní</w:t>
      </w:r>
      <w:r w:rsidR="00124C56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6561A1" w:rsidRDefault="00F506BE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0EC0C335" w:rsidR="00124C56" w:rsidRPr="006561A1" w:rsidRDefault="00467032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556C5B14" w:rsidR="003F53CA" w:rsidRPr="005B589E" w:rsidRDefault="00325519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10 090,00</w:t>
            </w:r>
            <w:r w:rsidR="0042733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36B86331" w:rsidR="003F53CA" w:rsidRPr="005B589E" w:rsidRDefault="00AC05B8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0,00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2F08C34F" w:rsidR="00D54247" w:rsidRPr="006562C8" w:rsidRDefault="00325519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10 090,00</w:t>
            </w:r>
            <w:r w:rsidR="00294C2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6D08A03A" w:rsidR="008271ED" w:rsidRPr="007E1615" w:rsidRDefault="00325519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2 118,90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374F3EF9" w:rsidR="00730470" w:rsidRPr="005B589E" w:rsidRDefault="00325519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12 208,90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7174DED2" w14:textId="6D8B4FDD" w:rsidR="000111A9" w:rsidRPr="00BC4CFD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467032">
              <w:rPr>
                <w:rFonts w:asciiTheme="majorHAnsi" w:hAnsiTheme="majorHAnsi" w:cstheme="majorHAnsi"/>
              </w:rPr>
              <w:t>1</w:t>
            </w:r>
            <w:r w:rsidR="00325519">
              <w:rPr>
                <w:rFonts w:asciiTheme="majorHAnsi" w:hAnsiTheme="majorHAnsi" w:cstheme="majorHAnsi"/>
              </w:rPr>
              <w:t>1</w:t>
            </w:r>
            <w:r w:rsidR="006562C8">
              <w:rPr>
                <w:rFonts w:asciiTheme="majorHAnsi" w:hAnsiTheme="majorHAnsi" w:cstheme="majorHAnsi"/>
              </w:rPr>
              <w:t>_CSS_</w:t>
            </w:r>
            <w:r w:rsidR="00325519">
              <w:rPr>
                <w:rFonts w:asciiTheme="majorHAnsi" w:hAnsiTheme="majorHAnsi" w:cstheme="majorHAnsi"/>
              </w:rPr>
              <w:t>Cidlo_EPS</w:t>
            </w:r>
            <w:r w:rsidR="00467032">
              <w:rPr>
                <w:rFonts w:asciiTheme="majorHAnsi" w:hAnsiTheme="majorHAnsi" w:cstheme="majorHAnsi"/>
              </w:rPr>
              <w:t>_rozvodna_FVE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Flagro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3F38" w14:textId="77777777" w:rsidR="00DF2878" w:rsidRDefault="00DF2878" w:rsidP="00C86851">
      <w:pPr>
        <w:spacing w:after="0" w:line="240" w:lineRule="auto"/>
      </w:pPr>
      <w:r>
        <w:separator/>
      </w:r>
    </w:p>
  </w:endnote>
  <w:endnote w:type="continuationSeparator" w:id="0">
    <w:p w14:paraId="10CD931D" w14:textId="77777777" w:rsidR="00DF2878" w:rsidRDefault="00DF2878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485C257F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485C257F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  <w:p w14:paraId="7A9E17D1" w14:textId="77777777" w:rsidR="00923940" w:rsidRDefault="00923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B655" w14:textId="77777777" w:rsidR="00DF2878" w:rsidRDefault="00DF2878" w:rsidP="00C86851">
      <w:pPr>
        <w:spacing w:after="0" w:line="240" w:lineRule="auto"/>
      </w:pPr>
      <w:r>
        <w:separator/>
      </w:r>
    </w:p>
  </w:footnote>
  <w:footnote w:type="continuationSeparator" w:id="0">
    <w:p w14:paraId="6D824B1A" w14:textId="77777777" w:rsidR="00DF2878" w:rsidRDefault="00DF2878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5C85B7E4" w14:textId="5798739C" w:rsidR="00280788" w:rsidRPr="001C6BB9" w:rsidRDefault="00405711" w:rsidP="00280788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2F35A9">
      <w:rPr>
        <w:rFonts w:asciiTheme="majorHAnsi" w:hAnsiTheme="majorHAnsi" w:cstheme="majorHAnsi"/>
      </w:rPr>
      <w:t>1</w:t>
    </w:r>
    <w:r w:rsidR="00923940">
      <w:rPr>
        <w:rFonts w:asciiTheme="majorHAnsi" w:hAnsiTheme="majorHAnsi" w:cstheme="majorHAnsi"/>
      </w:rPr>
      <w:t>1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923940">
      <w:rPr>
        <w:rFonts w:asciiTheme="majorHAnsi" w:hAnsiTheme="majorHAnsi" w:cstheme="majorHAnsi"/>
      </w:rPr>
      <w:t xml:space="preserve">čidlo EPS rozvodna FVE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0CD7"/>
    <w:rsid w:val="00001D58"/>
    <w:rsid w:val="0000320B"/>
    <w:rsid w:val="000041BD"/>
    <w:rsid w:val="00006B9C"/>
    <w:rsid w:val="00010F92"/>
    <w:rsid w:val="000111A9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90203"/>
    <w:rsid w:val="000A0942"/>
    <w:rsid w:val="000A0B33"/>
    <w:rsid w:val="000A52A0"/>
    <w:rsid w:val="000B32F5"/>
    <w:rsid w:val="000B61BA"/>
    <w:rsid w:val="000C45DC"/>
    <w:rsid w:val="000C79F6"/>
    <w:rsid w:val="000D0F13"/>
    <w:rsid w:val="000D2FEC"/>
    <w:rsid w:val="000E1010"/>
    <w:rsid w:val="000E2637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45E"/>
    <w:rsid w:val="001D264D"/>
    <w:rsid w:val="001D5F77"/>
    <w:rsid w:val="001D7BAC"/>
    <w:rsid w:val="001E71F7"/>
    <w:rsid w:val="001F0114"/>
    <w:rsid w:val="001F2809"/>
    <w:rsid w:val="001F7BA6"/>
    <w:rsid w:val="00200926"/>
    <w:rsid w:val="00206D69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94C2E"/>
    <w:rsid w:val="002A08F9"/>
    <w:rsid w:val="002A46B6"/>
    <w:rsid w:val="002D114E"/>
    <w:rsid w:val="002D1312"/>
    <w:rsid w:val="002D4071"/>
    <w:rsid w:val="002E20D2"/>
    <w:rsid w:val="002E5876"/>
    <w:rsid w:val="002E6F83"/>
    <w:rsid w:val="002F35A9"/>
    <w:rsid w:val="00302800"/>
    <w:rsid w:val="00302AF5"/>
    <w:rsid w:val="00304042"/>
    <w:rsid w:val="003136F4"/>
    <w:rsid w:val="00317CF1"/>
    <w:rsid w:val="00320B9B"/>
    <w:rsid w:val="0032249C"/>
    <w:rsid w:val="00325519"/>
    <w:rsid w:val="0032682A"/>
    <w:rsid w:val="00330CB0"/>
    <w:rsid w:val="00345AB0"/>
    <w:rsid w:val="0035246B"/>
    <w:rsid w:val="00352BA1"/>
    <w:rsid w:val="00361AC6"/>
    <w:rsid w:val="00367A78"/>
    <w:rsid w:val="00370C30"/>
    <w:rsid w:val="00376334"/>
    <w:rsid w:val="00376BE9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53A8"/>
    <w:rsid w:val="004237E9"/>
    <w:rsid w:val="00426DD6"/>
    <w:rsid w:val="00427337"/>
    <w:rsid w:val="00435275"/>
    <w:rsid w:val="00444EC0"/>
    <w:rsid w:val="00451F74"/>
    <w:rsid w:val="0046509F"/>
    <w:rsid w:val="00466B03"/>
    <w:rsid w:val="00467032"/>
    <w:rsid w:val="0047010A"/>
    <w:rsid w:val="00472D77"/>
    <w:rsid w:val="004777A8"/>
    <w:rsid w:val="00477998"/>
    <w:rsid w:val="004865F4"/>
    <w:rsid w:val="00491D1D"/>
    <w:rsid w:val="004928AA"/>
    <w:rsid w:val="00494E52"/>
    <w:rsid w:val="004A36FD"/>
    <w:rsid w:val="004A3E3A"/>
    <w:rsid w:val="004A40E4"/>
    <w:rsid w:val="004B4897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03584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B750D"/>
    <w:rsid w:val="005D1680"/>
    <w:rsid w:val="005D2265"/>
    <w:rsid w:val="005D2595"/>
    <w:rsid w:val="005E14E0"/>
    <w:rsid w:val="005E49DA"/>
    <w:rsid w:val="00601721"/>
    <w:rsid w:val="006152D6"/>
    <w:rsid w:val="00625A78"/>
    <w:rsid w:val="00631045"/>
    <w:rsid w:val="00637E73"/>
    <w:rsid w:val="00641F46"/>
    <w:rsid w:val="00642DBD"/>
    <w:rsid w:val="006561A1"/>
    <w:rsid w:val="006562C8"/>
    <w:rsid w:val="00660CED"/>
    <w:rsid w:val="00661436"/>
    <w:rsid w:val="006620C7"/>
    <w:rsid w:val="00664223"/>
    <w:rsid w:val="00666EA0"/>
    <w:rsid w:val="0067057F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28D4"/>
    <w:rsid w:val="007146E9"/>
    <w:rsid w:val="00715F70"/>
    <w:rsid w:val="00716C55"/>
    <w:rsid w:val="0072215E"/>
    <w:rsid w:val="00722BE7"/>
    <w:rsid w:val="00730470"/>
    <w:rsid w:val="00735F81"/>
    <w:rsid w:val="00736D24"/>
    <w:rsid w:val="0073726D"/>
    <w:rsid w:val="007401F8"/>
    <w:rsid w:val="007429CE"/>
    <w:rsid w:val="00744BED"/>
    <w:rsid w:val="007465A2"/>
    <w:rsid w:val="00750EFC"/>
    <w:rsid w:val="00763F76"/>
    <w:rsid w:val="0077192F"/>
    <w:rsid w:val="00774305"/>
    <w:rsid w:val="00775F06"/>
    <w:rsid w:val="0078499A"/>
    <w:rsid w:val="00784BD6"/>
    <w:rsid w:val="00790CE7"/>
    <w:rsid w:val="00791D53"/>
    <w:rsid w:val="00792389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89C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3BF7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3E01"/>
    <w:rsid w:val="008B5871"/>
    <w:rsid w:val="008C53CD"/>
    <w:rsid w:val="008C5CE6"/>
    <w:rsid w:val="008C6377"/>
    <w:rsid w:val="008D1253"/>
    <w:rsid w:val="008D3E88"/>
    <w:rsid w:val="008D560D"/>
    <w:rsid w:val="008E245B"/>
    <w:rsid w:val="008E4613"/>
    <w:rsid w:val="008F1337"/>
    <w:rsid w:val="008F2A9C"/>
    <w:rsid w:val="008F399D"/>
    <w:rsid w:val="008F49C9"/>
    <w:rsid w:val="008F6044"/>
    <w:rsid w:val="00904B71"/>
    <w:rsid w:val="00914761"/>
    <w:rsid w:val="009159A2"/>
    <w:rsid w:val="00923940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B37A1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464"/>
    <w:rsid w:val="00A17AE1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973CC"/>
    <w:rsid w:val="00AA31DA"/>
    <w:rsid w:val="00AB147E"/>
    <w:rsid w:val="00AB6A58"/>
    <w:rsid w:val="00AC05B8"/>
    <w:rsid w:val="00AD1A8B"/>
    <w:rsid w:val="00AD3EAD"/>
    <w:rsid w:val="00AD4E04"/>
    <w:rsid w:val="00AE04B3"/>
    <w:rsid w:val="00AE1A7C"/>
    <w:rsid w:val="00AE7AA8"/>
    <w:rsid w:val="00AF0BDD"/>
    <w:rsid w:val="00AF76C8"/>
    <w:rsid w:val="00B00296"/>
    <w:rsid w:val="00B0633F"/>
    <w:rsid w:val="00B10EB4"/>
    <w:rsid w:val="00B163D3"/>
    <w:rsid w:val="00B166BC"/>
    <w:rsid w:val="00B1759B"/>
    <w:rsid w:val="00B27CE5"/>
    <w:rsid w:val="00B3765C"/>
    <w:rsid w:val="00B50F5D"/>
    <w:rsid w:val="00B63130"/>
    <w:rsid w:val="00B637F5"/>
    <w:rsid w:val="00B67178"/>
    <w:rsid w:val="00B70734"/>
    <w:rsid w:val="00B84935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6FB9"/>
    <w:rsid w:val="00BD7B97"/>
    <w:rsid w:val="00BF62D3"/>
    <w:rsid w:val="00C0069B"/>
    <w:rsid w:val="00C2016D"/>
    <w:rsid w:val="00C24F6B"/>
    <w:rsid w:val="00C33E32"/>
    <w:rsid w:val="00C37284"/>
    <w:rsid w:val="00C45D44"/>
    <w:rsid w:val="00C46A6A"/>
    <w:rsid w:val="00C50D2F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DF0D49"/>
    <w:rsid w:val="00DF2878"/>
    <w:rsid w:val="00E001DD"/>
    <w:rsid w:val="00E101ED"/>
    <w:rsid w:val="00E1734E"/>
    <w:rsid w:val="00E17A42"/>
    <w:rsid w:val="00E21414"/>
    <w:rsid w:val="00E27FAF"/>
    <w:rsid w:val="00E36C65"/>
    <w:rsid w:val="00E41449"/>
    <w:rsid w:val="00E41DD0"/>
    <w:rsid w:val="00E421CB"/>
    <w:rsid w:val="00E468B0"/>
    <w:rsid w:val="00E57F29"/>
    <w:rsid w:val="00E81562"/>
    <w:rsid w:val="00E817F0"/>
    <w:rsid w:val="00E87F3C"/>
    <w:rsid w:val="00E9438F"/>
    <w:rsid w:val="00EA127F"/>
    <w:rsid w:val="00EB4280"/>
    <w:rsid w:val="00EB7761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33B0"/>
    <w:rsid w:val="00F57B8B"/>
    <w:rsid w:val="00F62FFB"/>
    <w:rsid w:val="00F63239"/>
    <w:rsid w:val="00F71267"/>
    <w:rsid w:val="00F7228A"/>
    <w:rsid w:val="00F75C1C"/>
    <w:rsid w:val="00F86192"/>
    <w:rsid w:val="00F92721"/>
    <w:rsid w:val="00F92B29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customXml/itemProps3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3</cp:revision>
  <cp:lastPrinted>2025-06-20T08:18:00Z</cp:lastPrinted>
  <dcterms:created xsi:type="dcterms:W3CDTF">2025-06-23T12:06:00Z</dcterms:created>
  <dcterms:modified xsi:type="dcterms:W3CDTF">2025-07-04T08:22:00Z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