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600907" w:rsidRDefault="009D2F64" w:rsidP="00942B8A">
      <w:pPr>
        <w:pStyle w:val="Default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600907">
        <w:rPr>
          <w:rFonts w:ascii="Tahoma" w:hAnsi="Tahoma" w:cs="Tahoma"/>
          <w:b/>
          <w:bCs/>
          <w:sz w:val="18"/>
          <w:szCs w:val="18"/>
        </w:rPr>
        <w:t>DOHODA O VYPOŘÁDÁNÍ BEZDŮVODNÉHO OBOHACENÍ</w:t>
      </w:r>
    </w:p>
    <w:p w14:paraId="408DB938" w14:textId="77777777" w:rsidR="009D2F64" w:rsidRPr="00600907" w:rsidRDefault="009D2F64" w:rsidP="009D2F64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(dále jen „Dohoda“)</w:t>
      </w:r>
    </w:p>
    <w:p w14:paraId="08CD28D3" w14:textId="77777777" w:rsidR="00942B8A" w:rsidRPr="00600907" w:rsidRDefault="00942B8A" w:rsidP="009D2F64">
      <w:pPr>
        <w:pStyle w:val="Default"/>
        <w:jc w:val="center"/>
        <w:rPr>
          <w:rFonts w:ascii="Tahoma" w:hAnsi="Tahoma" w:cs="Tahoma"/>
          <w:sz w:val="18"/>
          <w:szCs w:val="18"/>
        </w:rPr>
      </w:pPr>
    </w:p>
    <w:p w14:paraId="59097FD9" w14:textId="33E7069E" w:rsidR="00D20073" w:rsidRPr="00600907" w:rsidRDefault="009D2F64" w:rsidP="00942B8A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uzavřená </w:t>
      </w:r>
      <w:r w:rsidR="00D20073" w:rsidRPr="00600907">
        <w:rPr>
          <w:rFonts w:ascii="Tahoma" w:hAnsi="Tahoma" w:cs="Tahoma"/>
          <w:sz w:val="18"/>
          <w:szCs w:val="18"/>
        </w:rPr>
        <w:t xml:space="preserve">dle § 1746, odst. 2 zákona č. 89/2012 Sb., občanský zákoník, v platném znění, </w:t>
      </w:r>
    </w:p>
    <w:p w14:paraId="180777C2" w14:textId="77777777" w:rsidR="009D2F64" w:rsidRPr="00600907" w:rsidRDefault="009D2F64" w:rsidP="00942B8A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níže uvedeného dne, měsíce a roku</w:t>
      </w:r>
    </w:p>
    <w:p w14:paraId="05F76B76" w14:textId="77777777" w:rsidR="00942B8A" w:rsidRPr="00600907" w:rsidRDefault="00942B8A" w:rsidP="00942B8A">
      <w:pPr>
        <w:pStyle w:val="Default"/>
        <w:jc w:val="center"/>
        <w:rPr>
          <w:rFonts w:ascii="Tahoma" w:hAnsi="Tahoma" w:cs="Tahoma"/>
          <w:sz w:val="18"/>
          <w:szCs w:val="18"/>
        </w:rPr>
      </w:pPr>
    </w:p>
    <w:p w14:paraId="7189FBDB" w14:textId="77777777" w:rsidR="009D2F64" w:rsidRPr="00600907" w:rsidRDefault="009D2F64" w:rsidP="009D2F64">
      <w:pPr>
        <w:pStyle w:val="Default"/>
        <w:jc w:val="cent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mezi těmito smluvními stranami</w:t>
      </w:r>
    </w:p>
    <w:p w14:paraId="558FEB1B" w14:textId="77777777" w:rsidR="009D2F64" w:rsidRPr="00600907" w:rsidRDefault="009D2F64" w:rsidP="009D2F64">
      <w:pPr>
        <w:pStyle w:val="Default"/>
        <w:rPr>
          <w:rFonts w:ascii="Tahoma" w:hAnsi="Tahoma" w:cs="Tahoma"/>
          <w:sz w:val="18"/>
          <w:szCs w:val="18"/>
        </w:rPr>
      </w:pPr>
    </w:p>
    <w:p w14:paraId="6E12FD5F" w14:textId="77777777" w:rsidR="00F27160" w:rsidRPr="00600907" w:rsidRDefault="00F27160" w:rsidP="00F27160">
      <w:pPr>
        <w:pStyle w:val="Bezmezer"/>
        <w:rPr>
          <w:rFonts w:ascii="Tahoma" w:hAnsi="Tahoma" w:cs="Tahoma"/>
          <w:b/>
          <w:sz w:val="18"/>
          <w:szCs w:val="18"/>
        </w:rPr>
      </w:pPr>
      <w:r w:rsidRPr="00600907">
        <w:rPr>
          <w:rFonts w:ascii="Tahoma" w:hAnsi="Tahoma" w:cs="Tahoma"/>
          <w:b/>
          <w:sz w:val="18"/>
          <w:szCs w:val="18"/>
        </w:rPr>
        <w:t>Národní dům Frýdek-Místek, příspěvková organizace</w:t>
      </w:r>
    </w:p>
    <w:p w14:paraId="698F07BE" w14:textId="77777777" w:rsidR="00F27160" w:rsidRPr="0060090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Palackého 134, 73801 Frýdek-Místek</w:t>
      </w:r>
    </w:p>
    <w:p w14:paraId="2F28E2F5" w14:textId="77777777" w:rsidR="00F27160" w:rsidRPr="0060090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IČ:70632405</w:t>
      </w:r>
      <w:r w:rsidRPr="00600907">
        <w:rPr>
          <w:rFonts w:ascii="Tahoma" w:hAnsi="Tahoma" w:cs="Tahoma"/>
          <w:sz w:val="18"/>
          <w:szCs w:val="18"/>
        </w:rPr>
        <w:tab/>
        <w:t xml:space="preserve"> DIČ: CZ70632405</w:t>
      </w:r>
    </w:p>
    <w:p w14:paraId="4E97B02A" w14:textId="6B5F8146" w:rsidR="00F27160" w:rsidRPr="0060090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Sídlo:</w:t>
      </w:r>
      <w:r w:rsidR="00DD5B0A" w:rsidRPr="00600907">
        <w:rPr>
          <w:rFonts w:ascii="Tahoma" w:hAnsi="Tahoma" w:cs="Tahoma"/>
          <w:sz w:val="18"/>
          <w:szCs w:val="18"/>
        </w:rPr>
        <w:t xml:space="preserve"> </w:t>
      </w:r>
      <w:r w:rsidRPr="00600907">
        <w:rPr>
          <w:rFonts w:ascii="Tahoma" w:hAnsi="Tahoma" w:cs="Tahoma"/>
          <w:sz w:val="18"/>
          <w:szCs w:val="18"/>
        </w:rPr>
        <w:t>Palackého 134, 73801 Frýdek-Místek</w:t>
      </w:r>
    </w:p>
    <w:p w14:paraId="2C4E08F6" w14:textId="77777777" w:rsidR="00F27160" w:rsidRPr="0060090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zastoupena: Gabrielou </w:t>
      </w:r>
      <w:proofErr w:type="spellStart"/>
      <w:r w:rsidRPr="00600907">
        <w:rPr>
          <w:rFonts w:ascii="Tahoma" w:hAnsi="Tahoma" w:cs="Tahoma"/>
          <w:sz w:val="18"/>
          <w:szCs w:val="18"/>
        </w:rPr>
        <w:t>Kocichovou</w:t>
      </w:r>
      <w:proofErr w:type="spellEnd"/>
      <w:r w:rsidRPr="00600907">
        <w:rPr>
          <w:rFonts w:ascii="Tahoma" w:hAnsi="Tahoma" w:cs="Tahoma"/>
          <w:sz w:val="18"/>
          <w:szCs w:val="18"/>
        </w:rPr>
        <w:t>, DiS., ředitelkou organizace</w:t>
      </w:r>
    </w:p>
    <w:p w14:paraId="7873D47F" w14:textId="5CA8237E" w:rsidR="00D368F9" w:rsidRPr="00600907" w:rsidRDefault="00F27160" w:rsidP="00F27160">
      <w:pPr>
        <w:pStyle w:val="Bezmez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zápis v obchodním rejstříku: KS v Ostravě, oddíl </w:t>
      </w:r>
      <w:proofErr w:type="spellStart"/>
      <w:r w:rsidRPr="00600907">
        <w:rPr>
          <w:rFonts w:ascii="Tahoma" w:hAnsi="Tahoma" w:cs="Tahoma"/>
          <w:sz w:val="18"/>
          <w:szCs w:val="18"/>
        </w:rPr>
        <w:t>Pr</w:t>
      </w:r>
      <w:proofErr w:type="spellEnd"/>
      <w:r w:rsidRPr="00600907">
        <w:rPr>
          <w:rFonts w:ascii="Tahoma" w:hAnsi="Tahoma" w:cs="Tahoma"/>
          <w:sz w:val="18"/>
          <w:szCs w:val="18"/>
        </w:rPr>
        <w:t xml:space="preserve">, vložka 80 </w:t>
      </w:r>
      <w:r w:rsidRPr="00600907">
        <w:rPr>
          <w:rFonts w:ascii="Tahoma" w:hAnsi="Tahoma" w:cs="Tahoma"/>
          <w:sz w:val="18"/>
          <w:szCs w:val="18"/>
        </w:rPr>
        <w:br/>
        <w:t xml:space="preserve"> </w:t>
      </w:r>
      <w:r w:rsidR="00D368F9" w:rsidRPr="00600907">
        <w:rPr>
          <w:rFonts w:ascii="Tahoma" w:hAnsi="Tahoma" w:cs="Tahoma"/>
          <w:sz w:val="18"/>
          <w:szCs w:val="18"/>
        </w:rPr>
        <w:t>(dále jen „</w:t>
      </w:r>
      <w:r w:rsidR="00600907" w:rsidRPr="00600907">
        <w:rPr>
          <w:rFonts w:ascii="Tahoma" w:hAnsi="Tahoma" w:cs="Tahoma"/>
          <w:b/>
          <w:bCs/>
          <w:sz w:val="18"/>
          <w:szCs w:val="18"/>
        </w:rPr>
        <w:t>Národní dům</w:t>
      </w:r>
      <w:r w:rsidR="00D368F9" w:rsidRPr="00600907">
        <w:rPr>
          <w:rFonts w:ascii="Tahoma" w:hAnsi="Tahoma" w:cs="Tahoma"/>
          <w:b/>
          <w:bCs/>
          <w:sz w:val="18"/>
          <w:szCs w:val="18"/>
        </w:rPr>
        <w:t>“</w:t>
      </w:r>
      <w:r w:rsidR="00D368F9" w:rsidRPr="00600907">
        <w:rPr>
          <w:rFonts w:ascii="Tahoma" w:hAnsi="Tahoma" w:cs="Tahoma"/>
          <w:sz w:val="18"/>
          <w:szCs w:val="18"/>
        </w:rPr>
        <w:t xml:space="preserve">) </w:t>
      </w:r>
    </w:p>
    <w:p w14:paraId="39478084" w14:textId="77777777" w:rsidR="00600907" w:rsidRDefault="00600907" w:rsidP="00600907">
      <w:pPr>
        <w:pStyle w:val="Bezmezer"/>
        <w:rPr>
          <w:rFonts w:ascii="Tahoma" w:hAnsi="Tahoma" w:cs="Tahoma"/>
          <w:sz w:val="18"/>
          <w:szCs w:val="18"/>
        </w:rPr>
      </w:pPr>
    </w:p>
    <w:p w14:paraId="1A0061B1" w14:textId="7B099289" w:rsidR="00600907" w:rsidRPr="00600907" w:rsidRDefault="00D368F9" w:rsidP="00600907">
      <w:pPr>
        <w:pStyle w:val="Bezmezer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a </w:t>
      </w:r>
    </w:p>
    <w:p w14:paraId="0D815D99" w14:textId="77777777" w:rsidR="00600907" w:rsidRDefault="00600907" w:rsidP="00600907">
      <w:pPr>
        <w:pStyle w:val="Bezmezer"/>
        <w:rPr>
          <w:rFonts w:ascii="Tahoma" w:hAnsi="Tahoma" w:cs="Tahoma"/>
          <w:sz w:val="18"/>
          <w:szCs w:val="18"/>
          <w:lang w:eastAsia="zh-CN"/>
        </w:rPr>
      </w:pPr>
    </w:p>
    <w:p w14:paraId="61C9C707" w14:textId="4152456A" w:rsidR="002C592D" w:rsidRPr="00600907" w:rsidRDefault="00600907" w:rsidP="00600907">
      <w:pPr>
        <w:pStyle w:val="Bezmezer"/>
        <w:rPr>
          <w:rFonts w:ascii="Tahoma" w:hAnsi="Tahoma" w:cs="Tahoma"/>
          <w:b/>
          <w:sz w:val="18"/>
          <w:szCs w:val="18"/>
        </w:rPr>
      </w:pPr>
      <w:r w:rsidRPr="00600907">
        <w:rPr>
          <w:rFonts w:ascii="Tahoma" w:hAnsi="Tahoma" w:cs="Tahoma"/>
          <w:b/>
          <w:sz w:val="18"/>
          <w:szCs w:val="18"/>
          <w:lang w:eastAsia="zh-CN"/>
        </w:rPr>
        <w:t>S</w:t>
      </w:r>
      <w:r w:rsidR="002C592D" w:rsidRPr="00600907">
        <w:rPr>
          <w:rFonts w:ascii="Tahoma" w:hAnsi="Tahoma" w:cs="Tahoma"/>
          <w:b/>
          <w:sz w:val="18"/>
          <w:szCs w:val="18"/>
          <w:lang w:eastAsia="zh-CN"/>
        </w:rPr>
        <w:t>tatutární město Frýdek-Místek</w:t>
      </w:r>
    </w:p>
    <w:p w14:paraId="14E53AD3" w14:textId="0C3DBE11" w:rsidR="002C592D" w:rsidRPr="00600907" w:rsidRDefault="002C592D" w:rsidP="00600907">
      <w:pPr>
        <w:pStyle w:val="Bezmezer"/>
        <w:rPr>
          <w:rFonts w:ascii="Tahoma" w:hAnsi="Tahoma" w:cs="Tahoma"/>
          <w:sz w:val="18"/>
          <w:szCs w:val="18"/>
          <w:lang w:eastAsia="zh-CN"/>
        </w:rPr>
      </w:pPr>
      <w:r w:rsidRPr="00600907">
        <w:rPr>
          <w:rFonts w:ascii="Tahoma" w:hAnsi="Tahoma" w:cs="Tahoma"/>
          <w:color w:val="000000"/>
          <w:sz w:val="18"/>
          <w:szCs w:val="18"/>
          <w:lang w:eastAsia="zh-CN"/>
        </w:rPr>
        <w:t xml:space="preserve">se sídlem: </w:t>
      </w:r>
      <w:r w:rsidRPr="00600907">
        <w:rPr>
          <w:rFonts w:ascii="Tahoma" w:hAnsi="Tahoma" w:cs="Tahoma"/>
          <w:sz w:val="18"/>
          <w:szCs w:val="18"/>
          <w:lang w:eastAsia="zh-CN"/>
        </w:rPr>
        <w:t>Radniční 1148, Frýdek, 73801 Frýdek-Místek</w:t>
      </w:r>
    </w:p>
    <w:p w14:paraId="390E7DFB" w14:textId="30599C33" w:rsidR="002C592D" w:rsidRPr="00600907" w:rsidRDefault="002C592D" w:rsidP="00600907">
      <w:pPr>
        <w:pStyle w:val="Bezmezer"/>
        <w:rPr>
          <w:rFonts w:ascii="Tahoma" w:hAnsi="Tahoma" w:cs="Tahoma"/>
          <w:sz w:val="18"/>
          <w:szCs w:val="18"/>
          <w:lang w:eastAsia="zh-CN"/>
        </w:rPr>
      </w:pPr>
      <w:r w:rsidRPr="00600907">
        <w:rPr>
          <w:rFonts w:ascii="Tahoma" w:hAnsi="Tahoma" w:cs="Tahoma"/>
          <w:color w:val="000000"/>
          <w:sz w:val="18"/>
          <w:szCs w:val="18"/>
          <w:lang w:eastAsia="zh-CN"/>
        </w:rPr>
        <w:t xml:space="preserve">zastoupeno: </w:t>
      </w:r>
      <w:r w:rsidR="008926E2">
        <w:rPr>
          <w:rFonts w:ascii="Tahoma" w:hAnsi="Tahoma" w:cs="Tahoma"/>
          <w:sz w:val="18"/>
          <w:szCs w:val="18"/>
          <w:lang w:eastAsia="zh-CN"/>
        </w:rPr>
        <w:t>Bc. Kateřinou Kozelskou</w:t>
      </w:r>
      <w:r w:rsidRPr="00600907">
        <w:rPr>
          <w:rFonts w:ascii="Tahoma" w:hAnsi="Tahoma" w:cs="Tahoma"/>
          <w:sz w:val="18"/>
          <w:szCs w:val="18"/>
          <w:lang w:eastAsia="zh-CN"/>
        </w:rPr>
        <w:t>, vedoucí odboru správy obecního majetku</w:t>
      </w:r>
    </w:p>
    <w:p w14:paraId="0A62B066" w14:textId="5AD51216" w:rsidR="00600907" w:rsidRDefault="002C592D" w:rsidP="00600907">
      <w:pPr>
        <w:pStyle w:val="Bezmezer"/>
        <w:rPr>
          <w:rFonts w:ascii="Tahoma" w:hAnsi="Tahoma" w:cs="Tahoma"/>
          <w:sz w:val="18"/>
          <w:szCs w:val="18"/>
          <w:lang w:eastAsia="zh-CN"/>
        </w:rPr>
      </w:pPr>
      <w:r w:rsidRPr="00600907">
        <w:rPr>
          <w:rFonts w:ascii="Tahoma" w:hAnsi="Tahoma" w:cs="Tahoma"/>
          <w:sz w:val="18"/>
          <w:szCs w:val="18"/>
          <w:lang w:eastAsia="zh-CN"/>
        </w:rPr>
        <w:t>IČ: 00296643</w:t>
      </w:r>
      <w:r w:rsidRPr="00600907">
        <w:rPr>
          <w:rFonts w:ascii="Tahoma" w:hAnsi="Tahoma" w:cs="Tahoma"/>
          <w:sz w:val="18"/>
          <w:szCs w:val="18"/>
          <w:lang w:eastAsia="zh-CN"/>
        </w:rPr>
        <w:tab/>
      </w:r>
      <w:r w:rsidR="00600907" w:rsidRPr="00600907">
        <w:rPr>
          <w:rFonts w:ascii="Tahoma" w:hAnsi="Tahoma" w:cs="Tahoma"/>
          <w:sz w:val="18"/>
          <w:szCs w:val="18"/>
          <w:lang w:eastAsia="zh-CN"/>
        </w:rPr>
        <w:t>DIČ:CZ00296643</w:t>
      </w:r>
    </w:p>
    <w:p w14:paraId="36BA0E5A" w14:textId="6C57B926" w:rsidR="002C592D" w:rsidRPr="00600907" w:rsidRDefault="002C592D" w:rsidP="00600907">
      <w:pPr>
        <w:pStyle w:val="Bezmezer"/>
        <w:rPr>
          <w:rFonts w:ascii="Tahoma" w:hAnsi="Tahoma" w:cs="Tahoma"/>
          <w:sz w:val="18"/>
          <w:szCs w:val="18"/>
          <w:lang w:eastAsia="zh-CN"/>
        </w:rPr>
      </w:pPr>
      <w:r w:rsidRPr="00600907">
        <w:rPr>
          <w:rFonts w:ascii="Tahoma" w:hAnsi="Tahoma" w:cs="Tahoma"/>
          <w:sz w:val="18"/>
          <w:szCs w:val="18"/>
          <w:lang w:eastAsia="zh-CN"/>
        </w:rPr>
        <w:t>bankovní spojení: Komerční banka</w:t>
      </w:r>
      <w:r w:rsidR="00600907">
        <w:rPr>
          <w:rFonts w:ascii="Tahoma" w:hAnsi="Tahoma" w:cs="Tahoma"/>
          <w:sz w:val="18"/>
          <w:szCs w:val="18"/>
          <w:lang w:eastAsia="zh-CN"/>
        </w:rPr>
        <w:tab/>
      </w:r>
      <w:r w:rsidRPr="00600907">
        <w:rPr>
          <w:rFonts w:ascii="Tahoma" w:hAnsi="Tahoma" w:cs="Tahoma"/>
          <w:sz w:val="18"/>
          <w:szCs w:val="18"/>
          <w:lang w:eastAsia="zh-CN"/>
        </w:rPr>
        <w:t>číslo účtu: 928781/0100</w:t>
      </w:r>
    </w:p>
    <w:p w14:paraId="1AC552B0" w14:textId="0F611B7D" w:rsidR="002C592D" w:rsidRPr="00600907" w:rsidRDefault="002C592D" w:rsidP="00600907">
      <w:pPr>
        <w:pStyle w:val="Bezmezer"/>
        <w:rPr>
          <w:rFonts w:ascii="Tahoma" w:hAnsi="Tahoma" w:cs="Tahoma"/>
          <w:sz w:val="18"/>
          <w:szCs w:val="18"/>
          <w:lang w:eastAsia="zh-CN"/>
        </w:rPr>
      </w:pPr>
      <w:r w:rsidRPr="00600907">
        <w:rPr>
          <w:rFonts w:ascii="Tahoma" w:hAnsi="Tahoma" w:cs="Tahoma"/>
          <w:sz w:val="18"/>
          <w:szCs w:val="18"/>
          <w:lang w:eastAsia="zh-CN"/>
        </w:rPr>
        <w:t xml:space="preserve">Plátce </w:t>
      </w:r>
      <w:proofErr w:type="gramStart"/>
      <w:r w:rsidRPr="00600907">
        <w:rPr>
          <w:rFonts w:ascii="Tahoma" w:hAnsi="Tahoma" w:cs="Tahoma"/>
          <w:sz w:val="18"/>
          <w:szCs w:val="18"/>
          <w:lang w:eastAsia="zh-CN"/>
        </w:rPr>
        <w:t>DPH:  ano</w:t>
      </w:r>
      <w:proofErr w:type="gramEnd"/>
    </w:p>
    <w:p w14:paraId="723B4AD4" w14:textId="35E7C98B" w:rsidR="00D368F9" w:rsidRPr="00600907" w:rsidRDefault="002C592D" w:rsidP="002C592D">
      <w:pPr>
        <w:pStyle w:val="Default"/>
        <w:spacing w:line="276" w:lineRule="auto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 </w:t>
      </w:r>
      <w:r w:rsidR="00D368F9" w:rsidRPr="00600907">
        <w:rPr>
          <w:rFonts w:ascii="Tahoma" w:hAnsi="Tahoma" w:cs="Tahoma"/>
          <w:sz w:val="18"/>
          <w:szCs w:val="18"/>
        </w:rPr>
        <w:t>(dále jen „</w:t>
      </w:r>
      <w:r w:rsidR="00600907" w:rsidRPr="00600907">
        <w:rPr>
          <w:rFonts w:ascii="Tahoma" w:hAnsi="Tahoma" w:cs="Tahoma"/>
          <w:b/>
          <w:bCs/>
          <w:sz w:val="18"/>
          <w:szCs w:val="18"/>
        </w:rPr>
        <w:t>uživatel</w:t>
      </w:r>
      <w:r w:rsidR="00D368F9" w:rsidRPr="00600907">
        <w:rPr>
          <w:rFonts w:ascii="Tahoma" w:hAnsi="Tahoma" w:cs="Tahoma"/>
          <w:b/>
          <w:bCs/>
          <w:sz w:val="18"/>
          <w:szCs w:val="18"/>
        </w:rPr>
        <w:t>“</w:t>
      </w:r>
      <w:r w:rsidR="00D368F9" w:rsidRPr="00600907">
        <w:rPr>
          <w:rFonts w:ascii="Tahoma" w:hAnsi="Tahoma" w:cs="Tahoma"/>
          <w:sz w:val="18"/>
          <w:szCs w:val="18"/>
        </w:rPr>
        <w:t xml:space="preserve">) </w:t>
      </w:r>
    </w:p>
    <w:p w14:paraId="6F8C9CE9" w14:textId="77777777" w:rsidR="009D2F64" w:rsidRPr="00600907" w:rsidRDefault="009D2F64" w:rsidP="00A478E1">
      <w:pPr>
        <w:pStyle w:val="Default"/>
        <w:spacing w:line="276" w:lineRule="auto"/>
        <w:rPr>
          <w:rFonts w:ascii="Tahoma" w:hAnsi="Tahoma" w:cs="Tahoma"/>
          <w:sz w:val="18"/>
          <w:szCs w:val="18"/>
        </w:rPr>
      </w:pPr>
    </w:p>
    <w:p w14:paraId="006C80F9" w14:textId="522DC82B" w:rsidR="009D2F64" w:rsidRPr="00600907" w:rsidRDefault="009D2F64" w:rsidP="00A478E1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600907">
        <w:rPr>
          <w:rFonts w:ascii="Tahoma" w:hAnsi="Tahoma" w:cs="Tahoma"/>
          <w:b/>
          <w:bCs/>
          <w:sz w:val="18"/>
          <w:szCs w:val="18"/>
        </w:rPr>
        <w:t>I.</w:t>
      </w:r>
    </w:p>
    <w:p w14:paraId="4164EE84" w14:textId="53EF7F85" w:rsidR="00332803" w:rsidRPr="00600907" w:rsidRDefault="00332803" w:rsidP="00A478E1">
      <w:pPr>
        <w:pStyle w:val="Default"/>
        <w:jc w:val="center"/>
        <w:rPr>
          <w:rFonts w:ascii="Tahoma" w:hAnsi="Tahoma" w:cs="Tahoma"/>
          <w:sz w:val="18"/>
          <w:szCs w:val="18"/>
        </w:rPr>
      </w:pPr>
    </w:p>
    <w:p w14:paraId="25FC05AF" w14:textId="673DB1DB" w:rsidR="00332803" w:rsidRPr="00600907" w:rsidRDefault="00332803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Smluvní strany uzavírají tuto dohodu o vypořádání bezdůvodného obohacení vzhledem k tomu, že:</w:t>
      </w:r>
    </w:p>
    <w:p w14:paraId="5D9C7A57" w14:textId="3E353994" w:rsidR="009D2F64" w:rsidRPr="00600907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u</w:t>
      </w:r>
      <w:r w:rsidR="009D2F64" w:rsidRPr="00600907">
        <w:rPr>
          <w:rFonts w:ascii="Tahoma" w:hAnsi="Tahoma" w:cs="Tahoma"/>
          <w:sz w:val="18"/>
          <w:szCs w:val="18"/>
        </w:rPr>
        <w:t xml:space="preserve">zavřely dne </w:t>
      </w:r>
      <w:r w:rsidR="008926E2">
        <w:rPr>
          <w:rFonts w:ascii="Tahoma" w:hAnsi="Tahoma" w:cs="Tahoma"/>
          <w:sz w:val="18"/>
          <w:szCs w:val="18"/>
        </w:rPr>
        <w:t>07</w:t>
      </w:r>
      <w:r w:rsidR="009D2F64" w:rsidRPr="00600907">
        <w:rPr>
          <w:rFonts w:ascii="Tahoma" w:hAnsi="Tahoma" w:cs="Tahoma"/>
          <w:sz w:val="18"/>
          <w:szCs w:val="18"/>
        </w:rPr>
        <w:t>.</w:t>
      </w:r>
      <w:r w:rsidR="00044F17" w:rsidRPr="00600907">
        <w:rPr>
          <w:rFonts w:ascii="Tahoma" w:hAnsi="Tahoma" w:cs="Tahoma"/>
          <w:sz w:val="18"/>
          <w:szCs w:val="18"/>
        </w:rPr>
        <w:t xml:space="preserve"> </w:t>
      </w:r>
      <w:r w:rsidR="008926E2">
        <w:rPr>
          <w:rFonts w:ascii="Tahoma" w:hAnsi="Tahoma" w:cs="Tahoma"/>
          <w:sz w:val="18"/>
          <w:szCs w:val="18"/>
        </w:rPr>
        <w:t>10</w:t>
      </w:r>
      <w:r w:rsidR="009D2F64" w:rsidRPr="00600907">
        <w:rPr>
          <w:rFonts w:ascii="Tahoma" w:hAnsi="Tahoma" w:cs="Tahoma"/>
          <w:sz w:val="18"/>
          <w:szCs w:val="18"/>
        </w:rPr>
        <w:t>.</w:t>
      </w:r>
      <w:r w:rsidR="00044F17" w:rsidRPr="00600907">
        <w:rPr>
          <w:rFonts w:ascii="Tahoma" w:hAnsi="Tahoma" w:cs="Tahoma"/>
          <w:sz w:val="18"/>
          <w:szCs w:val="18"/>
        </w:rPr>
        <w:t xml:space="preserve"> </w:t>
      </w:r>
      <w:r w:rsidR="00D368F9" w:rsidRPr="00600907">
        <w:rPr>
          <w:rFonts w:ascii="Tahoma" w:hAnsi="Tahoma" w:cs="Tahoma"/>
          <w:sz w:val="18"/>
          <w:szCs w:val="18"/>
        </w:rPr>
        <w:t>20</w:t>
      </w:r>
      <w:r w:rsidR="00F27160" w:rsidRPr="00600907">
        <w:rPr>
          <w:rFonts w:ascii="Tahoma" w:hAnsi="Tahoma" w:cs="Tahoma"/>
          <w:sz w:val="18"/>
          <w:szCs w:val="18"/>
        </w:rPr>
        <w:t>2</w:t>
      </w:r>
      <w:r w:rsidR="008926E2">
        <w:rPr>
          <w:rFonts w:ascii="Tahoma" w:hAnsi="Tahoma" w:cs="Tahoma"/>
          <w:sz w:val="18"/>
          <w:szCs w:val="18"/>
        </w:rPr>
        <w:t>4</w:t>
      </w:r>
      <w:r w:rsidR="009D2F64" w:rsidRPr="00600907">
        <w:rPr>
          <w:rFonts w:ascii="Tahoma" w:hAnsi="Tahoma" w:cs="Tahoma"/>
          <w:sz w:val="18"/>
          <w:szCs w:val="18"/>
        </w:rPr>
        <w:t xml:space="preserve"> smlouvu </w:t>
      </w:r>
      <w:r w:rsidR="00F27160" w:rsidRPr="00600907">
        <w:rPr>
          <w:rFonts w:ascii="Tahoma" w:hAnsi="Tahoma" w:cs="Tahoma"/>
          <w:sz w:val="18"/>
          <w:szCs w:val="18"/>
        </w:rPr>
        <w:t xml:space="preserve">o </w:t>
      </w:r>
      <w:r w:rsidR="008926E2">
        <w:rPr>
          <w:rFonts w:ascii="Tahoma" w:hAnsi="Tahoma" w:cs="Tahoma"/>
          <w:sz w:val="18"/>
          <w:szCs w:val="18"/>
        </w:rPr>
        <w:t>krátkodobém užívání nebytových prostor a poskytnutí služeb č. S/0641/2024/OKP</w:t>
      </w:r>
      <w:r w:rsidR="00DD5B0A" w:rsidRPr="00600907">
        <w:rPr>
          <w:rFonts w:ascii="Tahoma" w:hAnsi="Tahoma" w:cs="Tahoma"/>
          <w:sz w:val="18"/>
          <w:szCs w:val="18"/>
        </w:rPr>
        <w:t>,</w:t>
      </w:r>
      <w:r w:rsidR="009D2F64" w:rsidRPr="00600907">
        <w:rPr>
          <w:rFonts w:ascii="Tahoma" w:hAnsi="Tahoma" w:cs="Tahoma"/>
          <w:sz w:val="18"/>
          <w:szCs w:val="18"/>
        </w:rPr>
        <w:t xml:space="preserve"> jejímž předmětem bylo</w:t>
      </w:r>
      <w:r w:rsidR="008926E2">
        <w:rPr>
          <w:rFonts w:ascii="Tahoma" w:hAnsi="Tahoma" w:cs="Tahoma"/>
          <w:sz w:val="18"/>
          <w:szCs w:val="18"/>
        </w:rPr>
        <w:t xml:space="preserve">, </w:t>
      </w:r>
      <w:r w:rsidR="003D55B1">
        <w:rPr>
          <w:rFonts w:ascii="Tahoma" w:hAnsi="Tahoma" w:cs="Tahoma"/>
          <w:sz w:val="18"/>
          <w:szCs w:val="18"/>
        </w:rPr>
        <w:t>že</w:t>
      </w:r>
      <w:r w:rsidR="008926E2">
        <w:rPr>
          <w:rFonts w:ascii="Tahoma" w:hAnsi="Tahoma" w:cs="Tahoma"/>
          <w:sz w:val="18"/>
          <w:szCs w:val="18"/>
        </w:rPr>
        <w:t xml:space="preserve"> Národní dům přenechá</w:t>
      </w:r>
      <w:r w:rsidR="003D55B1">
        <w:rPr>
          <w:rFonts w:ascii="Tahoma" w:hAnsi="Tahoma" w:cs="Tahoma"/>
          <w:sz w:val="18"/>
          <w:szCs w:val="18"/>
        </w:rPr>
        <w:t xml:space="preserve"> bezplatně</w:t>
      </w:r>
      <w:r w:rsidR="008926E2">
        <w:rPr>
          <w:rFonts w:ascii="Tahoma" w:hAnsi="Tahoma" w:cs="Tahoma"/>
          <w:sz w:val="18"/>
          <w:szCs w:val="18"/>
        </w:rPr>
        <w:t xml:space="preserve"> uživateli do krátkodobého užívání prostory a </w:t>
      </w:r>
      <w:r w:rsidR="003D55B1">
        <w:rPr>
          <w:rFonts w:ascii="Tahoma" w:hAnsi="Tahoma" w:cs="Tahoma"/>
          <w:sz w:val="18"/>
          <w:szCs w:val="18"/>
        </w:rPr>
        <w:t xml:space="preserve">dále za úplatu </w:t>
      </w:r>
      <w:r w:rsidR="008926E2">
        <w:rPr>
          <w:rFonts w:ascii="Tahoma" w:hAnsi="Tahoma" w:cs="Tahoma"/>
          <w:sz w:val="18"/>
          <w:szCs w:val="18"/>
        </w:rPr>
        <w:t>poskytne služby</w:t>
      </w:r>
      <w:r w:rsidR="003D55B1">
        <w:rPr>
          <w:rFonts w:ascii="Tahoma" w:hAnsi="Tahoma" w:cs="Tahoma"/>
          <w:sz w:val="18"/>
          <w:szCs w:val="18"/>
        </w:rPr>
        <w:t xml:space="preserve"> na akci SLAVNOSTNÍ SETKÁNÍ 70 A 75LETÝCH JUBILANTŮ MĚSTA, které bylo realizováno 21. 10. 2024 v Nové scéně Vlast, Frýdek-Místek. Smlouva </w:t>
      </w:r>
      <w:r w:rsidR="00A81FCE" w:rsidRPr="00600907">
        <w:rPr>
          <w:rFonts w:ascii="Tahoma" w:hAnsi="Tahoma" w:cs="Tahoma"/>
          <w:sz w:val="18"/>
          <w:szCs w:val="18"/>
        </w:rPr>
        <w:t xml:space="preserve">je přílohou této dohody. </w:t>
      </w:r>
      <w:r w:rsidR="009D2F64" w:rsidRPr="00600907">
        <w:rPr>
          <w:rFonts w:ascii="Tahoma" w:hAnsi="Tahoma" w:cs="Tahoma"/>
          <w:sz w:val="18"/>
          <w:szCs w:val="18"/>
        </w:rPr>
        <w:t xml:space="preserve"> </w:t>
      </w:r>
    </w:p>
    <w:p w14:paraId="0D1587F3" w14:textId="250886E6" w:rsidR="00044F17" w:rsidRPr="00600907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m</w:t>
      </w:r>
      <w:r w:rsidR="00A405A1" w:rsidRPr="00600907">
        <w:rPr>
          <w:rFonts w:ascii="Tahoma" w:hAnsi="Tahoma" w:cs="Tahoma"/>
          <w:sz w:val="18"/>
          <w:szCs w:val="18"/>
        </w:rPr>
        <w:t xml:space="preserve">ěly podle § </w:t>
      </w:r>
      <w:r w:rsidR="00044F17" w:rsidRPr="00600907">
        <w:rPr>
          <w:rFonts w:ascii="Tahoma" w:hAnsi="Tahoma" w:cs="Tahoma"/>
          <w:sz w:val="18"/>
          <w:szCs w:val="18"/>
        </w:rPr>
        <w:t xml:space="preserve">2 odst. 1 písm. </w:t>
      </w:r>
      <w:r w:rsidR="00A81FCE" w:rsidRPr="00600907">
        <w:rPr>
          <w:rFonts w:ascii="Tahoma" w:hAnsi="Tahoma" w:cs="Tahoma"/>
          <w:sz w:val="18"/>
          <w:szCs w:val="18"/>
        </w:rPr>
        <w:t>h</w:t>
      </w:r>
      <w:r w:rsidR="00044F17" w:rsidRPr="00600907">
        <w:rPr>
          <w:rFonts w:ascii="Tahoma" w:hAnsi="Tahoma" w:cs="Tahoma"/>
          <w:sz w:val="18"/>
          <w:szCs w:val="18"/>
        </w:rPr>
        <w:t xml:space="preserve">) </w:t>
      </w:r>
      <w:r w:rsidR="00A405A1" w:rsidRPr="00600907">
        <w:rPr>
          <w:rFonts w:ascii="Tahoma" w:hAnsi="Tahoma" w:cs="Tahoma"/>
          <w:sz w:val="18"/>
          <w:szCs w:val="18"/>
        </w:rPr>
        <w:t xml:space="preserve">zákona </w:t>
      </w:r>
      <w:r w:rsidR="00044F17" w:rsidRPr="00600907">
        <w:rPr>
          <w:rFonts w:ascii="Tahoma" w:hAnsi="Tahoma" w:cs="Tahoma"/>
          <w:sz w:val="18"/>
          <w:szCs w:val="18"/>
        </w:rPr>
        <w:t xml:space="preserve">č. 340/2015, </w:t>
      </w:r>
      <w:r w:rsidR="00A405A1" w:rsidRPr="00600907">
        <w:rPr>
          <w:rFonts w:ascii="Tahoma" w:hAnsi="Tahoma" w:cs="Tahoma"/>
          <w:sz w:val="18"/>
          <w:szCs w:val="18"/>
        </w:rPr>
        <w:t>o registru smluv</w:t>
      </w:r>
      <w:r w:rsidR="00AF5D4D" w:rsidRPr="00600907">
        <w:rPr>
          <w:rFonts w:ascii="Tahoma" w:hAnsi="Tahoma" w:cs="Tahoma"/>
          <w:sz w:val="18"/>
          <w:szCs w:val="18"/>
        </w:rPr>
        <w:t>,</w:t>
      </w:r>
      <w:r w:rsidR="00A405A1" w:rsidRPr="00600907">
        <w:rPr>
          <w:rFonts w:ascii="Tahoma" w:hAnsi="Tahoma" w:cs="Tahoma"/>
          <w:sz w:val="18"/>
          <w:szCs w:val="18"/>
        </w:rPr>
        <w:t xml:space="preserve"> povinnost uveřejnit smlouvu uvedenou v části </w:t>
      </w:r>
      <w:proofErr w:type="gramStart"/>
      <w:r w:rsidR="00A405A1" w:rsidRPr="00600907">
        <w:rPr>
          <w:rFonts w:ascii="Tahoma" w:hAnsi="Tahoma" w:cs="Tahoma"/>
          <w:sz w:val="18"/>
          <w:szCs w:val="18"/>
        </w:rPr>
        <w:t>I</w:t>
      </w:r>
      <w:proofErr w:type="gramEnd"/>
      <w:r w:rsidR="00A405A1" w:rsidRPr="00600907">
        <w:rPr>
          <w:rFonts w:ascii="Tahoma" w:hAnsi="Tahoma" w:cs="Tahoma"/>
          <w:sz w:val="18"/>
          <w:szCs w:val="18"/>
        </w:rPr>
        <w:t xml:space="preserve"> </w:t>
      </w:r>
      <w:r w:rsidR="00276840" w:rsidRPr="00600907">
        <w:rPr>
          <w:rFonts w:ascii="Tahoma" w:hAnsi="Tahoma" w:cs="Tahoma"/>
          <w:sz w:val="18"/>
          <w:szCs w:val="18"/>
        </w:rPr>
        <w:t xml:space="preserve">bodě 1 </w:t>
      </w:r>
      <w:r w:rsidR="00A405A1" w:rsidRPr="00600907">
        <w:rPr>
          <w:rFonts w:ascii="Tahoma" w:hAnsi="Tahoma" w:cs="Tahoma"/>
          <w:sz w:val="18"/>
          <w:szCs w:val="18"/>
        </w:rPr>
        <w:t xml:space="preserve">této dohody postupem podle zákona č. 340/2015 Sb., </w:t>
      </w:r>
      <w:r w:rsidR="00044F17" w:rsidRPr="00600907">
        <w:rPr>
          <w:rFonts w:ascii="Tahoma" w:hAnsi="Tahoma" w:cs="Tahoma"/>
          <w:sz w:val="18"/>
          <w:szCs w:val="18"/>
        </w:rPr>
        <w:t>o</w:t>
      </w:r>
      <w:r w:rsidR="00394916" w:rsidRPr="00600907">
        <w:rPr>
          <w:rFonts w:ascii="Tahoma" w:hAnsi="Tahoma" w:cs="Tahoma"/>
          <w:sz w:val="18"/>
          <w:szCs w:val="18"/>
        </w:rPr>
        <w:t> </w:t>
      </w:r>
      <w:r w:rsidR="00044F17" w:rsidRPr="00600907">
        <w:rPr>
          <w:rFonts w:ascii="Tahoma" w:hAnsi="Tahoma" w:cs="Tahoma"/>
          <w:sz w:val="18"/>
          <w:szCs w:val="18"/>
        </w:rPr>
        <w:t>zvláštních podmínkách účinnosti některých smluv, uveřejňování těchto smluv a o registru smluv (zákon o registru smluv)</w:t>
      </w:r>
      <w:r w:rsidR="00A405A1" w:rsidRPr="00600907">
        <w:rPr>
          <w:rFonts w:ascii="Tahoma" w:hAnsi="Tahoma" w:cs="Tahoma"/>
          <w:sz w:val="18"/>
          <w:szCs w:val="18"/>
        </w:rPr>
        <w:t>, ve znění pozdějších předpisů (dále jen „ZRS“)</w:t>
      </w:r>
      <w:r w:rsidRPr="00600907">
        <w:rPr>
          <w:rFonts w:ascii="Tahoma" w:hAnsi="Tahoma" w:cs="Tahoma"/>
          <w:sz w:val="18"/>
          <w:szCs w:val="18"/>
        </w:rPr>
        <w:t xml:space="preserve"> a</w:t>
      </w:r>
    </w:p>
    <w:p w14:paraId="29E425A8" w14:textId="46BBC8DA" w:rsidR="00044F17" w:rsidRPr="00600907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z</w:t>
      </w:r>
      <w:r w:rsidR="00AF5D4D" w:rsidRPr="00600907">
        <w:rPr>
          <w:rFonts w:ascii="Tahoma" w:hAnsi="Tahoma" w:cs="Tahoma"/>
          <w:sz w:val="18"/>
          <w:szCs w:val="18"/>
        </w:rPr>
        <w:t xml:space="preserve">e smlouvy </w:t>
      </w:r>
      <w:r w:rsidR="00283AC9" w:rsidRPr="00600907">
        <w:rPr>
          <w:rFonts w:ascii="Tahoma" w:hAnsi="Tahoma" w:cs="Tahoma"/>
          <w:sz w:val="18"/>
          <w:szCs w:val="18"/>
        </w:rPr>
        <w:t xml:space="preserve">uvedené v části </w:t>
      </w:r>
      <w:proofErr w:type="gramStart"/>
      <w:r w:rsidR="00283AC9" w:rsidRPr="00600907">
        <w:rPr>
          <w:rFonts w:ascii="Tahoma" w:hAnsi="Tahoma" w:cs="Tahoma"/>
          <w:sz w:val="18"/>
          <w:szCs w:val="18"/>
        </w:rPr>
        <w:t>I</w:t>
      </w:r>
      <w:proofErr w:type="gramEnd"/>
      <w:r w:rsidR="00276840" w:rsidRPr="00600907">
        <w:rPr>
          <w:rFonts w:ascii="Tahoma" w:hAnsi="Tahoma" w:cs="Tahoma"/>
          <w:sz w:val="18"/>
          <w:szCs w:val="18"/>
        </w:rPr>
        <w:t xml:space="preserve"> bodě 1</w:t>
      </w:r>
      <w:r w:rsidR="00283AC9" w:rsidRPr="00600907">
        <w:rPr>
          <w:rFonts w:ascii="Tahoma" w:hAnsi="Tahoma" w:cs="Tahoma"/>
          <w:sz w:val="18"/>
          <w:szCs w:val="18"/>
        </w:rPr>
        <w:t xml:space="preserve"> této dohody </w:t>
      </w:r>
      <w:r w:rsidR="00AF5D4D" w:rsidRPr="00600907">
        <w:rPr>
          <w:rFonts w:ascii="Tahoma" w:hAnsi="Tahoma" w:cs="Tahoma"/>
          <w:sz w:val="18"/>
          <w:szCs w:val="18"/>
        </w:rPr>
        <w:t xml:space="preserve">bylo poskytnuto plnění, přestože </w:t>
      </w:r>
      <w:r w:rsidR="00283AC9" w:rsidRPr="00600907">
        <w:rPr>
          <w:rFonts w:ascii="Tahoma" w:hAnsi="Tahoma" w:cs="Tahoma"/>
          <w:sz w:val="18"/>
          <w:szCs w:val="18"/>
        </w:rPr>
        <w:t xml:space="preserve">v době poskytnutí plnění nebyla tato </w:t>
      </w:r>
      <w:r w:rsidR="009D2F64" w:rsidRPr="00600907">
        <w:rPr>
          <w:rFonts w:ascii="Tahoma" w:hAnsi="Tahoma" w:cs="Tahoma"/>
          <w:sz w:val="18"/>
          <w:szCs w:val="18"/>
        </w:rPr>
        <w:t>smlouva uveřejněna dle § 5</w:t>
      </w:r>
      <w:r w:rsidR="00283AC9" w:rsidRPr="00600907">
        <w:rPr>
          <w:rFonts w:ascii="Tahoma" w:hAnsi="Tahoma" w:cs="Tahoma"/>
          <w:sz w:val="18"/>
          <w:szCs w:val="18"/>
        </w:rPr>
        <w:t xml:space="preserve"> </w:t>
      </w:r>
      <w:r w:rsidR="00AF5D4D" w:rsidRPr="00600907">
        <w:rPr>
          <w:rFonts w:ascii="Tahoma" w:hAnsi="Tahoma" w:cs="Tahoma"/>
          <w:sz w:val="18"/>
          <w:szCs w:val="18"/>
        </w:rPr>
        <w:t>ZRS</w:t>
      </w:r>
      <w:r w:rsidR="00283AC9" w:rsidRPr="00600907">
        <w:rPr>
          <w:rFonts w:ascii="Tahoma" w:hAnsi="Tahoma" w:cs="Tahoma"/>
          <w:sz w:val="18"/>
          <w:szCs w:val="18"/>
        </w:rPr>
        <w:t xml:space="preserve"> a nenabyla tak účinnosti, </w:t>
      </w:r>
      <w:r w:rsidRPr="00600907">
        <w:rPr>
          <w:rFonts w:ascii="Tahoma" w:hAnsi="Tahoma" w:cs="Tahoma"/>
          <w:sz w:val="18"/>
          <w:szCs w:val="18"/>
        </w:rPr>
        <w:t>a tudíž má</w:t>
      </w:r>
      <w:r w:rsidR="00283AC9" w:rsidRPr="00600907">
        <w:rPr>
          <w:rFonts w:ascii="Tahoma" w:hAnsi="Tahoma" w:cs="Tahoma"/>
          <w:sz w:val="18"/>
          <w:szCs w:val="18"/>
        </w:rPr>
        <w:t xml:space="preserve"> poskytnuté plnění povahu bezdůvodného obohacení strany přijímající takové plnění, </w:t>
      </w:r>
      <w:r w:rsidRPr="00600907">
        <w:rPr>
          <w:rFonts w:ascii="Tahoma" w:hAnsi="Tahoma" w:cs="Tahoma"/>
          <w:sz w:val="18"/>
          <w:szCs w:val="18"/>
        </w:rPr>
        <w:t>neboť</w:t>
      </w:r>
      <w:r w:rsidR="00283AC9" w:rsidRPr="00600907">
        <w:rPr>
          <w:rFonts w:ascii="Tahoma" w:hAnsi="Tahoma" w:cs="Tahoma"/>
          <w:sz w:val="18"/>
          <w:szCs w:val="18"/>
        </w:rPr>
        <w:t xml:space="preserve"> </w:t>
      </w:r>
      <w:r w:rsidR="004F08FD" w:rsidRPr="00600907">
        <w:rPr>
          <w:rFonts w:ascii="Tahoma" w:hAnsi="Tahoma" w:cs="Tahoma"/>
          <w:sz w:val="18"/>
          <w:szCs w:val="18"/>
        </w:rPr>
        <w:t xml:space="preserve">bylo </w:t>
      </w:r>
      <w:r w:rsidR="00283AC9" w:rsidRPr="00600907">
        <w:rPr>
          <w:rFonts w:ascii="Tahoma" w:hAnsi="Tahoma" w:cs="Tahoma"/>
          <w:sz w:val="18"/>
          <w:szCs w:val="18"/>
        </w:rPr>
        <w:t>plněno bez právního důvodu</w:t>
      </w:r>
      <w:r w:rsidR="00394916" w:rsidRPr="00600907">
        <w:rPr>
          <w:rFonts w:ascii="Tahoma" w:hAnsi="Tahoma" w:cs="Tahoma"/>
          <w:sz w:val="18"/>
          <w:szCs w:val="18"/>
        </w:rPr>
        <w:t>.</w:t>
      </w:r>
      <w:r w:rsidR="009D2F64" w:rsidRPr="00600907">
        <w:rPr>
          <w:rFonts w:ascii="Tahoma" w:hAnsi="Tahoma" w:cs="Tahoma"/>
          <w:sz w:val="18"/>
          <w:szCs w:val="18"/>
        </w:rPr>
        <w:t xml:space="preserve"> </w:t>
      </w:r>
    </w:p>
    <w:p w14:paraId="3C06C068" w14:textId="77777777" w:rsidR="00DD5B0A" w:rsidRPr="00600907" w:rsidRDefault="00DD5B0A" w:rsidP="001E0BEF">
      <w:pPr>
        <w:pStyle w:val="Default"/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2AD85C9E" w14:textId="08E4C2B6" w:rsidR="00332803" w:rsidRPr="00600907" w:rsidRDefault="009D2F64" w:rsidP="00A478E1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600907">
        <w:rPr>
          <w:rFonts w:ascii="Tahoma" w:hAnsi="Tahoma" w:cs="Tahoma"/>
          <w:b/>
          <w:bCs/>
          <w:sz w:val="18"/>
          <w:szCs w:val="18"/>
        </w:rPr>
        <w:t>II</w:t>
      </w:r>
      <w:r w:rsidR="004F08FD" w:rsidRPr="00600907">
        <w:rPr>
          <w:rFonts w:ascii="Tahoma" w:hAnsi="Tahoma" w:cs="Tahoma"/>
          <w:b/>
          <w:bCs/>
          <w:sz w:val="18"/>
          <w:szCs w:val="18"/>
        </w:rPr>
        <w:t>.</w:t>
      </w:r>
    </w:p>
    <w:p w14:paraId="33708861" w14:textId="77777777" w:rsidR="00A478E1" w:rsidRPr="00600907" w:rsidRDefault="00A478E1" w:rsidP="00A478E1">
      <w:pPr>
        <w:pStyle w:val="Default"/>
        <w:jc w:val="center"/>
        <w:rPr>
          <w:rFonts w:ascii="Tahoma" w:hAnsi="Tahoma" w:cs="Tahoma"/>
          <w:sz w:val="18"/>
          <w:szCs w:val="18"/>
        </w:rPr>
      </w:pPr>
    </w:p>
    <w:p w14:paraId="50482769" w14:textId="05D24637" w:rsidR="009D2F64" w:rsidRPr="00600907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Smluvní strany konstatují, že: </w:t>
      </w:r>
    </w:p>
    <w:p w14:paraId="33BA167B" w14:textId="3EA2460E" w:rsidR="00283AC9" w:rsidRPr="00600907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600907">
        <w:rPr>
          <w:rFonts w:ascii="Tahoma" w:hAnsi="Tahoma" w:cs="Tahoma"/>
          <w:color w:val="auto"/>
          <w:sz w:val="18"/>
          <w:szCs w:val="18"/>
        </w:rPr>
        <w:t xml:space="preserve">Dne </w:t>
      </w:r>
      <w:r w:rsidR="00C80923">
        <w:rPr>
          <w:rFonts w:ascii="Tahoma" w:hAnsi="Tahoma" w:cs="Tahoma"/>
          <w:color w:val="auto"/>
          <w:sz w:val="18"/>
          <w:szCs w:val="18"/>
        </w:rPr>
        <w:t>21</w:t>
      </w:r>
      <w:r w:rsidR="00F27160" w:rsidRPr="00600907">
        <w:rPr>
          <w:rFonts w:ascii="Tahoma" w:hAnsi="Tahoma" w:cs="Tahoma"/>
          <w:color w:val="auto"/>
          <w:sz w:val="18"/>
          <w:szCs w:val="18"/>
        </w:rPr>
        <w:t>. 1</w:t>
      </w:r>
      <w:r w:rsidR="00C80923">
        <w:rPr>
          <w:rFonts w:ascii="Tahoma" w:hAnsi="Tahoma" w:cs="Tahoma"/>
          <w:color w:val="auto"/>
          <w:sz w:val="18"/>
          <w:szCs w:val="18"/>
        </w:rPr>
        <w:t>0</w:t>
      </w:r>
      <w:r w:rsidR="00F27160" w:rsidRPr="00600907">
        <w:rPr>
          <w:rFonts w:ascii="Tahoma" w:hAnsi="Tahoma" w:cs="Tahoma"/>
          <w:color w:val="auto"/>
          <w:sz w:val="18"/>
          <w:szCs w:val="18"/>
        </w:rPr>
        <w:t>. 202</w:t>
      </w:r>
      <w:r w:rsidR="00C80923">
        <w:rPr>
          <w:rFonts w:ascii="Tahoma" w:hAnsi="Tahoma" w:cs="Tahoma"/>
          <w:color w:val="auto"/>
          <w:sz w:val="18"/>
          <w:szCs w:val="18"/>
        </w:rPr>
        <w:t>4</w:t>
      </w:r>
      <w:r w:rsidRPr="00600907">
        <w:rPr>
          <w:rFonts w:ascii="Tahoma" w:hAnsi="Tahoma" w:cs="Tahoma"/>
          <w:color w:val="auto"/>
          <w:sz w:val="18"/>
          <w:szCs w:val="18"/>
        </w:rPr>
        <w:t xml:space="preserve"> </w:t>
      </w:r>
      <w:r w:rsidR="00C80923">
        <w:rPr>
          <w:rFonts w:ascii="Tahoma" w:hAnsi="Tahoma" w:cs="Tahoma"/>
          <w:color w:val="auto"/>
          <w:sz w:val="18"/>
          <w:szCs w:val="18"/>
        </w:rPr>
        <w:t>Národní dům</w:t>
      </w:r>
      <w:r w:rsidRPr="00600907">
        <w:rPr>
          <w:rFonts w:ascii="Tahoma" w:hAnsi="Tahoma" w:cs="Tahoma"/>
          <w:color w:val="auto"/>
          <w:sz w:val="18"/>
          <w:szCs w:val="18"/>
        </w:rPr>
        <w:t xml:space="preserve"> provedl</w:t>
      </w:r>
      <w:r w:rsidR="002324F3" w:rsidRPr="00600907">
        <w:rPr>
          <w:rFonts w:ascii="Tahoma" w:hAnsi="Tahoma" w:cs="Tahoma"/>
          <w:color w:val="auto"/>
          <w:sz w:val="18"/>
          <w:szCs w:val="18"/>
        </w:rPr>
        <w:t>a</w:t>
      </w:r>
      <w:r w:rsidRPr="00600907">
        <w:rPr>
          <w:rFonts w:ascii="Tahoma" w:hAnsi="Tahoma" w:cs="Tahoma"/>
          <w:color w:val="auto"/>
          <w:sz w:val="18"/>
          <w:szCs w:val="18"/>
        </w:rPr>
        <w:t xml:space="preserve"> plnění </w:t>
      </w:r>
      <w:r w:rsidR="001E0BEF">
        <w:rPr>
          <w:rFonts w:ascii="Tahoma" w:hAnsi="Tahoma" w:cs="Tahoma"/>
          <w:color w:val="auto"/>
          <w:sz w:val="18"/>
          <w:szCs w:val="18"/>
        </w:rPr>
        <w:t xml:space="preserve">dle části </w:t>
      </w:r>
      <w:proofErr w:type="gramStart"/>
      <w:r w:rsidR="001E0BEF">
        <w:rPr>
          <w:rFonts w:ascii="Tahoma" w:hAnsi="Tahoma" w:cs="Tahoma"/>
          <w:color w:val="auto"/>
          <w:sz w:val="18"/>
          <w:szCs w:val="18"/>
        </w:rPr>
        <w:t>I</w:t>
      </w:r>
      <w:proofErr w:type="gramEnd"/>
      <w:r w:rsidR="001E0BEF">
        <w:rPr>
          <w:rFonts w:ascii="Tahoma" w:hAnsi="Tahoma" w:cs="Tahoma"/>
          <w:color w:val="auto"/>
          <w:sz w:val="18"/>
          <w:szCs w:val="18"/>
        </w:rPr>
        <w:t xml:space="preserve"> bod 1</w:t>
      </w:r>
      <w:r w:rsidR="00F27160" w:rsidRPr="00600907">
        <w:rPr>
          <w:rFonts w:ascii="Tahoma" w:hAnsi="Tahoma" w:cs="Tahoma"/>
          <w:color w:val="auto"/>
          <w:sz w:val="18"/>
          <w:szCs w:val="18"/>
        </w:rPr>
        <w:t>.</w:t>
      </w:r>
    </w:p>
    <w:p w14:paraId="7C992C22" w14:textId="265C2549" w:rsidR="00332803" w:rsidRPr="00600907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600907">
        <w:rPr>
          <w:rFonts w:ascii="Tahoma" w:hAnsi="Tahoma" w:cs="Tahoma"/>
          <w:color w:val="auto"/>
          <w:sz w:val="18"/>
          <w:szCs w:val="18"/>
        </w:rPr>
        <w:t xml:space="preserve">Dne </w:t>
      </w:r>
      <w:r w:rsidR="007A5AE7" w:rsidRPr="007A5AE7">
        <w:rPr>
          <w:rFonts w:ascii="Tahoma" w:hAnsi="Tahoma" w:cs="Tahoma"/>
          <w:color w:val="000000" w:themeColor="text1"/>
          <w:sz w:val="18"/>
          <w:szCs w:val="18"/>
        </w:rPr>
        <w:t>7. listopadu 2024</w:t>
      </w:r>
      <w:r w:rsidR="001D4ABD" w:rsidRPr="007A5A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600907">
        <w:rPr>
          <w:rFonts w:ascii="Tahoma" w:hAnsi="Tahoma" w:cs="Tahoma"/>
          <w:color w:val="auto"/>
          <w:sz w:val="18"/>
          <w:szCs w:val="18"/>
        </w:rPr>
        <w:t xml:space="preserve">byla </w:t>
      </w:r>
      <w:r w:rsidR="001E0BEF">
        <w:rPr>
          <w:rStyle w:val="Odkaznakoment"/>
          <w:rFonts w:ascii="Tahoma" w:hAnsi="Tahoma" w:cs="Tahoma"/>
          <w:color w:val="auto"/>
          <w:sz w:val="18"/>
          <w:szCs w:val="18"/>
        </w:rPr>
        <w:t>uživatelem převodem</w:t>
      </w:r>
      <w:r w:rsidRPr="00600907">
        <w:rPr>
          <w:rFonts w:ascii="Tahoma" w:hAnsi="Tahoma" w:cs="Tahoma"/>
          <w:color w:val="auto"/>
          <w:sz w:val="18"/>
          <w:szCs w:val="18"/>
        </w:rPr>
        <w:t xml:space="preserve"> </w:t>
      </w:r>
      <w:r w:rsidR="001D4ABD" w:rsidRPr="00600907">
        <w:rPr>
          <w:rFonts w:ascii="Tahoma" w:hAnsi="Tahoma" w:cs="Tahoma"/>
          <w:color w:val="auto"/>
          <w:sz w:val="18"/>
          <w:szCs w:val="18"/>
        </w:rPr>
        <w:t xml:space="preserve">uhrazena </w:t>
      </w:r>
      <w:r w:rsidR="001E0BEF">
        <w:rPr>
          <w:rFonts w:ascii="Tahoma" w:hAnsi="Tahoma" w:cs="Tahoma"/>
          <w:color w:val="auto"/>
          <w:sz w:val="18"/>
          <w:szCs w:val="18"/>
        </w:rPr>
        <w:t>částka</w:t>
      </w:r>
      <w:r w:rsidR="00D30FC8" w:rsidRPr="00600907">
        <w:rPr>
          <w:rFonts w:ascii="Tahoma" w:hAnsi="Tahoma" w:cs="Tahoma"/>
          <w:color w:val="auto"/>
          <w:sz w:val="18"/>
          <w:szCs w:val="18"/>
        </w:rPr>
        <w:t xml:space="preserve"> ve výši </w:t>
      </w:r>
      <w:r w:rsidR="001E0BEF">
        <w:rPr>
          <w:rFonts w:ascii="Tahoma" w:hAnsi="Tahoma" w:cs="Tahoma"/>
          <w:color w:val="auto"/>
          <w:sz w:val="18"/>
          <w:szCs w:val="18"/>
        </w:rPr>
        <w:t>77.10</w:t>
      </w:r>
      <w:r w:rsidR="0089516F">
        <w:rPr>
          <w:rFonts w:ascii="Tahoma" w:hAnsi="Tahoma" w:cs="Tahoma"/>
          <w:color w:val="auto"/>
          <w:sz w:val="18"/>
          <w:szCs w:val="18"/>
        </w:rPr>
        <w:t>5,80</w:t>
      </w:r>
      <w:r w:rsidR="001E0BEF">
        <w:rPr>
          <w:rFonts w:ascii="Tahoma" w:hAnsi="Tahoma" w:cs="Tahoma"/>
          <w:color w:val="auto"/>
          <w:sz w:val="18"/>
          <w:szCs w:val="18"/>
        </w:rPr>
        <w:t xml:space="preserve"> Kč</w:t>
      </w:r>
      <w:r w:rsidR="00D30FC8" w:rsidRPr="00600907">
        <w:rPr>
          <w:rFonts w:ascii="Tahoma" w:hAnsi="Tahoma" w:cs="Tahoma"/>
          <w:color w:val="auto"/>
          <w:sz w:val="18"/>
          <w:szCs w:val="18"/>
        </w:rPr>
        <w:t xml:space="preserve"> </w:t>
      </w:r>
      <w:r w:rsidR="00DD5B0A" w:rsidRPr="00600907">
        <w:rPr>
          <w:rFonts w:ascii="Tahoma" w:hAnsi="Tahoma" w:cs="Tahoma"/>
          <w:color w:val="auto"/>
          <w:sz w:val="18"/>
          <w:szCs w:val="18"/>
        </w:rPr>
        <w:t>vč. DPH</w:t>
      </w:r>
      <w:r w:rsidR="001E0BEF">
        <w:rPr>
          <w:rFonts w:ascii="Tahoma" w:hAnsi="Tahoma" w:cs="Tahoma"/>
          <w:color w:val="auto"/>
          <w:sz w:val="18"/>
          <w:szCs w:val="18"/>
        </w:rPr>
        <w:t>.</w:t>
      </w:r>
    </w:p>
    <w:p w14:paraId="7E72F283" w14:textId="2C14CDE6" w:rsidR="009D2F64" w:rsidRPr="00600907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Smluvní strany výše uveden</w:t>
      </w:r>
      <w:r w:rsidR="00394916" w:rsidRPr="00600907">
        <w:rPr>
          <w:rFonts w:ascii="Tahoma" w:hAnsi="Tahoma" w:cs="Tahoma"/>
          <w:sz w:val="18"/>
          <w:szCs w:val="18"/>
        </w:rPr>
        <w:t>é</w:t>
      </w:r>
      <w:r w:rsidRPr="00600907">
        <w:rPr>
          <w:rFonts w:ascii="Tahoma" w:hAnsi="Tahoma" w:cs="Tahoma"/>
          <w:sz w:val="18"/>
          <w:szCs w:val="18"/>
        </w:rPr>
        <w:t xml:space="preserve"> plnění smlouvy dle </w:t>
      </w:r>
      <w:r w:rsidR="00276840" w:rsidRPr="00600907">
        <w:rPr>
          <w:rFonts w:ascii="Tahoma" w:hAnsi="Tahoma" w:cs="Tahoma"/>
          <w:sz w:val="18"/>
          <w:szCs w:val="18"/>
        </w:rPr>
        <w:t>písm. a) a b</w:t>
      </w:r>
      <w:r w:rsidRPr="00600907">
        <w:rPr>
          <w:rFonts w:ascii="Tahoma" w:hAnsi="Tahoma" w:cs="Tahoma"/>
          <w:sz w:val="18"/>
          <w:szCs w:val="18"/>
        </w:rPr>
        <w:t>) považují za nesporn</w:t>
      </w:r>
      <w:r w:rsidR="00394916" w:rsidRPr="00600907">
        <w:rPr>
          <w:rFonts w:ascii="Tahoma" w:hAnsi="Tahoma" w:cs="Tahoma"/>
          <w:sz w:val="18"/>
          <w:szCs w:val="18"/>
        </w:rPr>
        <w:t>é</w:t>
      </w:r>
      <w:r w:rsidR="001D4ABD" w:rsidRPr="00600907">
        <w:rPr>
          <w:rFonts w:ascii="Tahoma" w:hAnsi="Tahoma" w:cs="Tahoma"/>
          <w:sz w:val="18"/>
          <w:szCs w:val="18"/>
        </w:rPr>
        <w:t>, v souladu se smlouvou uvedenou v čl. I odst. 1 této Dohody</w:t>
      </w:r>
      <w:r w:rsidRPr="00600907">
        <w:rPr>
          <w:rFonts w:ascii="Tahoma" w:hAnsi="Tahoma" w:cs="Tahoma"/>
          <w:sz w:val="18"/>
          <w:szCs w:val="18"/>
        </w:rPr>
        <w:t xml:space="preserve"> a prohlašují, že plnění přijímají do svého vlastnictví. </w:t>
      </w:r>
    </w:p>
    <w:p w14:paraId="0E03330C" w14:textId="4B76DF9F" w:rsidR="00D20073" w:rsidRPr="00600907" w:rsidRDefault="001D4ABD" w:rsidP="00A81FCE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Obě </w:t>
      </w:r>
      <w:r w:rsidR="009D2F64" w:rsidRPr="00600907">
        <w:rPr>
          <w:rFonts w:ascii="Tahoma" w:hAnsi="Tahoma" w:cs="Tahoma"/>
          <w:sz w:val="18"/>
          <w:szCs w:val="18"/>
        </w:rPr>
        <w:t>smluvní stran</w:t>
      </w:r>
      <w:r w:rsidRPr="00600907">
        <w:rPr>
          <w:rFonts w:ascii="Tahoma" w:hAnsi="Tahoma" w:cs="Tahoma"/>
          <w:sz w:val="18"/>
          <w:szCs w:val="18"/>
        </w:rPr>
        <w:t>y</w:t>
      </w:r>
      <w:r w:rsidR="009D2F64" w:rsidRPr="00600907">
        <w:rPr>
          <w:rFonts w:ascii="Tahoma" w:hAnsi="Tahoma" w:cs="Tahoma"/>
          <w:sz w:val="18"/>
          <w:szCs w:val="18"/>
        </w:rPr>
        <w:t xml:space="preserve"> prohlašuj</w:t>
      </w:r>
      <w:r w:rsidRPr="00600907">
        <w:rPr>
          <w:rFonts w:ascii="Tahoma" w:hAnsi="Tahoma" w:cs="Tahoma"/>
          <w:sz w:val="18"/>
          <w:szCs w:val="18"/>
        </w:rPr>
        <w:t>í</w:t>
      </w:r>
      <w:r w:rsidR="009D2F64" w:rsidRPr="00600907">
        <w:rPr>
          <w:rFonts w:ascii="Tahoma" w:hAnsi="Tahoma" w:cs="Tahoma"/>
          <w:sz w:val="18"/>
          <w:szCs w:val="18"/>
        </w:rPr>
        <w:t xml:space="preserve">, že </w:t>
      </w:r>
      <w:r w:rsidR="00A81FCE" w:rsidRPr="00600907">
        <w:rPr>
          <w:rFonts w:ascii="Tahoma" w:hAnsi="Tahoma" w:cs="Tahoma"/>
          <w:sz w:val="18"/>
          <w:szCs w:val="18"/>
        </w:rPr>
        <w:t xml:space="preserve">uzavřením této Dohody považují právní vztahy vzniklé na základě skutečností uvedených v čl. I této dohody za vypořádané a že nebudou v souvislosti se vzájemně poskytnutým plněním vznášet vůči druhé smluvní straně jakékoliv </w:t>
      </w:r>
      <w:r w:rsidR="00D372D0" w:rsidRPr="00600907">
        <w:rPr>
          <w:rFonts w:ascii="Tahoma" w:hAnsi="Tahoma" w:cs="Tahoma"/>
          <w:sz w:val="18"/>
          <w:szCs w:val="18"/>
        </w:rPr>
        <w:t xml:space="preserve">další </w:t>
      </w:r>
      <w:r w:rsidR="00A81FCE" w:rsidRPr="00600907">
        <w:rPr>
          <w:rFonts w:ascii="Tahoma" w:hAnsi="Tahoma" w:cs="Tahoma"/>
          <w:sz w:val="18"/>
          <w:szCs w:val="18"/>
        </w:rPr>
        <w:t>nároky.</w:t>
      </w:r>
      <w:r w:rsidR="00A81FCE" w:rsidRPr="00600907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352BADC6" w14:textId="77777777" w:rsidR="00D368F9" w:rsidRPr="00600907" w:rsidRDefault="00D368F9" w:rsidP="00A478E1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3A3C528" w14:textId="146D1012" w:rsidR="00D20073" w:rsidRPr="001E0BEF" w:rsidRDefault="00276840" w:rsidP="001E0BEF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600907">
        <w:rPr>
          <w:rFonts w:ascii="Tahoma" w:hAnsi="Tahoma" w:cs="Tahoma"/>
          <w:b/>
          <w:bCs/>
          <w:sz w:val="18"/>
          <w:szCs w:val="18"/>
        </w:rPr>
        <w:t>III</w:t>
      </w:r>
      <w:r w:rsidR="009D2F64" w:rsidRPr="00600907">
        <w:rPr>
          <w:rFonts w:ascii="Tahoma" w:hAnsi="Tahoma" w:cs="Tahoma"/>
          <w:b/>
          <w:bCs/>
          <w:sz w:val="18"/>
          <w:szCs w:val="18"/>
        </w:rPr>
        <w:t>.</w:t>
      </w:r>
    </w:p>
    <w:p w14:paraId="2CCDF3DB" w14:textId="0BEA0F9F" w:rsidR="009D2F64" w:rsidRPr="00600907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Smluvní strany souhlasí s uveřejněním plného znění této Dohody v registru smluv podle </w:t>
      </w:r>
      <w:r w:rsidR="001D4ABD" w:rsidRPr="00600907">
        <w:rPr>
          <w:rFonts w:ascii="Tahoma" w:hAnsi="Tahoma" w:cs="Tahoma"/>
          <w:sz w:val="18"/>
          <w:szCs w:val="18"/>
        </w:rPr>
        <w:t>ZRS</w:t>
      </w:r>
      <w:r w:rsidRPr="00600907">
        <w:rPr>
          <w:rFonts w:ascii="Tahoma" w:hAnsi="Tahoma" w:cs="Tahoma"/>
          <w:sz w:val="18"/>
          <w:szCs w:val="18"/>
        </w:rPr>
        <w:t xml:space="preserve"> a</w:t>
      </w:r>
      <w:r w:rsidR="00394916" w:rsidRPr="00600907">
        <w:rPr>
          <w:rFonts w:ascii="Tahoma" w:hAnsi="Tahoma" w:cs="Tahoma"/>
          <w:sz w:val="18"/>
          <w:szCs w:val="18"/>
        </w:rPr>
        <w:t> </w:t>
      </w:r>
      <w:r w:rsidRPr="00600907">
        <w:rPr>
          <w:rFonts w:ascii="Tahoma" w:hAnsi="Tahoma" w:cs="Tahoma"/>
          <w:sz w:val="18"/>
          <w:szCs w:val="18"/>
        </w:rPr>
        <w:t xml:space="preserve">rovněž na profilu zadavatele, případně i na dalších místech, kde tak stanoví právní předpis. Uveřejnění Dohody prostřednictvím registru smluv zajistí </w:t>
      </w:r>
      <w:r w:rsidR="002324F3" w:rsidRPr="00600907">
        <w:rPr>
          <w:rFonts w:ascii="Tahoma" w:hAnsi="Tahoma" w:cs="Tahoma"/>
          <w:sz w:val="18"/>
          <w:szCs w:val="18"/>
        </w:rPr>
        <w:t>pořad</w:t>
      </w:r>
      <w:r w:rsidRPr="00600907">
        <w:rPr>
          <w:rFonts w:ascii="Tahoma" w:hAnsi="Tahoma" w:cs="Tahoma"/>
          <w:sz w:val="18"/>
          <w:szCs w:val="18"/>
        </w:rPr>
        <w:t xml:space="preserve">atel. </w:t>
      </w:r>
    </w:p>
    <w:p w14:paraId="7410F518" w14:textId="77777777" w:rsidR="009D2F64" w:rsidRPr="00600907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860FD69" w:rsidR="009D2F64" w:rsidRPr="00600907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lastRenderedPageBreak/>
        <w:t xml:space="preserve">Tato Dohoda je vyhotovena ve </w:t>
      </w:r>
      <w:r w:rsidR="008923E1" w:rsidRPr="00600907">
        <w:rPr>
          <w:rFonts w:ascii="Tahoma" w:hAnsi="Tahoma" w:cs="Tahoma"/>
          <w:sz w:val="18"/>
          <w:szCs w:val="18"/>
        </w:rPr>
        <w:t>2</w:t>
      </w:r>
      <w:r w:rsidR="009D2F64" w:rsidRPr="00600907">
        <w:rPr>
          <w:rFonts w:ascii="Tahoma" w:hAnsi="Tahoma" w:cs="Tahoma"/>
          <w:sz w:val="18"/>
          <w:szCs w:val="18"/>
        </w:rPr>
        <w:t xml:space="preserve"> stejnopisech, z nichž každý má platnost originálu</w:t>
      </w:r>
      <w:r w:rsidR="00276840" w:rsidRPr="00600907">
        <w:rPr>
          <w:rFonts w:ascii="Tahoma" w:hAnsi="Tahoma" w:cs="Tahoma"/>
          <w:sz w:val="18"/>
          <w:szCs w:val="18"/>
        </w:rPr>
        <w:t>,</w:t>
      </w:r>
      <w:r w:rsidR="00863339" w:rsidRPr="00600907">
        <w:rPr>
          <w:rFonts w:ascii="Tahoma" w:hAnsi="Tahoma" w:cs="Tahoma"/>
          <w:sz w:val="18"/>
          <w:szCs w:val="18"/>
        </w:rPr>
        <w:t xml:space="preserve"> přičemž</w:t>
      </w:r>
      <w:r w:rsidR="009D2F64" w:rsidRPr="00600907">
        <w:rPr>
          <w:rFonts w:ascii="Tahoma" w:hAnsi="Tahoma" w:cs="Tahoma"/>
          <w:sz w:val="18"/>
          <w:szCs w:val="18"/>
        </w:rPr>
        <w:t xml:space="preserve"> </w:t>
      </w:r>
      <w:r w:rsidR="002324F3" w:rsidRPr="00600907">
        <w:rPr>
          <w:rFonts w:ascii="Tahoma" w:hAnsi="Tahoma" w:cs="Tahoma"/>
          <w:sz w:val="18"/>
          <w:szCs w:val="18"/>
        </w:rPr>
        <w:t>pořadatel</w:t>
      </w:r>
      <w:r w:rsidR="009D2F64" w:rsidRPr="00600907">
        <w:rPr>
          <w:rFonts w:ascii="Tahoma" w:hAnsi="Tahoma" w:cs="Tahoma"/>
          <w:sz w:val="18"/>
          <w:szCs w:val="18"/>
        </w:rPr>
        <w:t xml:space="preserve"> obdrží</w:t>
      </w:r>
      <w:r w:rsidRPr="00600907">
        <w:rPr>
          <w:rFonts w:ascii="Tahoma" w:hAnsi="Tahoma" w:cs="Tahoma"/>
          <w:sz w:val="18"/>
          <w:szCs w:val="18"/>
        </w:rPr>
        <w:t xml:space="preserve"> </w:t>
      </w:r>
      <w:r w:rsidR="008923E1" w:rsidRPr="00600907">
        <w:rPr>
          <w:rFonts w:ascii="Tahoma" w:hAnsi="Tahoma" w:cs="Tahoma"/>
          <w:sz w:val="18"/>
          <w:szCs w:val="18"/>
        </w:rPr>
        <w:t>1</w:t>
      </w:r>
      <w:r w:rsidR="009D2F64" w:rsidRPr="00600907">
        <w:rPr>
          <w:rFonts w:ascii="Tahoma" w:hAnsi="Tahoma" w:cs="Tahoma"/>
          <w:sz w:val="18"/>
          <w:szCs w:val="18"/>
        </w:rPr>
        <w:t xml:space="preserve"> vyhotovení</w:t>
      </w:r>
      <w:r w:rsidRPr="00600907">
        <w:rPr>
          <w:rFonts w:ascii="Tahoma" w:hAnsi="Tahoma" w:cs="Tahoma"/>
          <w:sz w:val="18"/>
          <w:szCs w:val="18"/>
        </w:rPr>
        <w:t xml:space="preserve"> a </w:t>
      </w:r>
      <w:r w:rsidR="002324F3" w:rsidRPr="00600907">
        <w:rPr>
          <w:rFonts w:ascii="Tahoma" w:hAnsi="Tahoma" w:cs="Tahoma"/>
          <w:sz w:val="18"/>
          <w:szCs w:val="18"/>
        </w:rPr>
        <w:t>agentura</w:t>
      </w:r>
      <w:r w:rsidRPr="00600907">
        <w:rPr>
          <w:rFonts w:ascii="Tahoma" w:hAnsi="Tahoma" w:cs="Tahoma"/>
          <w:sz w:val="18"/>
          <w:szCs w:val="18"/>
        </w:rPr>
        <w:t xml:space="preserve"> </w:t>
      </w:r>
      <w:r w:rsidR="008923E1" w:rsidRPr="00600907">
        <w:rPr>
          <w:rFonts w:ascii="Tahoma" w:hAnsi="Tahoma" w:cs="Tahoma"/>
          <w:sz w:val="18"/>
          <w:szCs w:val="18"/>
        </w:rPr>
        <w:t>1</w:t>
      </w:r>
      <w:r w:rsidR="00276840" w:rsidRPr="00600907">
        <w:rPr>
          <w:rFonts w:ascii="Tahoma" w:hAnsi="Tahoma" w:cs="Tahoma"/>
          <w:sz w:val="18"/>
          <w:szCs w:val="18"/>
        </w:rPr>
        <w:t xml:space="preserve"> vyhotovení.</w:t>
      </w:r>
    </w:p>
    <w:p w14:paraId="0E9C5B0A" w14:textId="11D64711" w:rsidR="009D2F64" w:rsidRPr="00600907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600907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Dohoda nabývá účinnosti dnem uveřejnění v registru smluv.</w:t>
      </w:r>
    </w:p>
    <w:p w14:paraId="1F5D4E79" w14:textId="74753C13" w:rsidR="009D2F64" w:rsidRPr="00600907" w:rsidRDefault="009D2F64" w:rsidP="00A478E1">
      <w:pPr>
        <w:pStyle w:val="Default"/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</w:p>
    <w:p w14:paraId="7F2CC7ED" w14:textId="77777777" w:rsidR="00A478E1" w:rsidRPr="00600907" w:rsidRDefault="00A478E1" w:rsidP="00A478E1">
      <w:pPr>
        <w:pStyle w:val="Default"/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</w:p>
    <w:p w14:paraId="3E286CE4" w14:textId="77777777" w:rsidR="00D368F9" w:rsidRPr="00600907" w:rsidRDefault="00D368F9" w:rsidP="00A478E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2FE63F8B" w14:textId="09D7C0C3" w:rsidR="00D368F9" w:rsidRPr="0060090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color w:val="auto"/>
          <w:sz w:val="18"/>
          <w:szCs w:val="18"/>
        </w:rPr>
        <w:t>V</w:t>
      </w:r>
      <w:r w:rsidR="00047D4D" w:rsidRPr="00600907">
        <w:rPr>
          <w:rFonts w:ascii="Tahoma" w:hAnsi="Tahoma" w:cs="Tahoma"/>
          <w:color w:val="auto"/>
          <w:sz w:val="18"/>
          <w:szCs w:val="18"/>
        </w:rPr>
        <w:t>e Frýdku-Místku</w:t>
      </w:r>
      <w:r w:rsidRPr="00600907">
        <w:rPr>
          <w:rFonts w:ascii="Tahoma" w:hAnsi="Tahoma" w:cs="Tahoma"/>
          <w:color w:val="auto"/>
          <w:sz w:val="18"/>
          <w:szCs w:val="18"/>
        </w:rPr>
        <w:t xml:space="preserve"> dne…………………</w:t>
      </w:r>
      <w:r w:rsidRPr="00600907">
        <w:rPr>
          <w:rFonts w:ascii="Tahoma" w:hAnsi="Tahoma" w:cs="Tahoma"/>
          <w:color w:val="auto"/>
          <w:sz w:val="18"/>
          <w:szCs w:val="18"/>
        </w:rPr>
        <w:tab/>
      </w:r>
      <w:r w:rsidRPr="00600907">
        <w:rPr>
          <w:rFonts w:ascii="Tahoma" w:hAnsi="Tahoma" w:cs="Tahoma"/>
          <w:color w:val="auto"/>
          <w:sz w:val="18"/>
          <w:szCs w:val="18"/>
        </w:rPr>
        <w:tab/>
      </w:r>
      <w:r w:rsidR="001E0BEF">
        <w:rPr>
          <w:rFonts w:ascii="Tahoma" w:hAnsi="Tahoma" w:cs="Tahoma"/>
          <w:color w:val="auto"/>
          <w:sz w:val="18"/>
          <w:szCs w:val="18"/>
        </w:rPr>
        <w:tab/>
      </w:r>
      <w:r w:rsidR="001E0BEF">
        <w:rPr>
          <w:rFonts w:ascii="Tahoma" w:hAnsi="Tahoma" w:cs="Tahoma"/>
          <w:color w:val="auto"/>
          <w:sz w:val="18"/>
          <w:szCs w:val="18"/>
        </w:rPr>
        <w:tab/>
      </w:r>
      <w:r w:rsidR="001E0BEF">
        <w:rPr>
          <w:rFonts w:ascii="Tahoma" w:hAnsi="Tahoma" w:cs="Tahoma"/>
          <w:color w:val="auto"/>
          <w:sz w:val="18"/>
          <w:szCs w:val="18"/>
        </w:rPr>
        <w:tab/>
      </w:r>
      <w:r w:rsidRPr="00600907">
        <w:rPr>
          <w:rFonts w:ascii="Tahoma" w:hAnsi="Tahoma" w:cs="Tahoma"/>
          <w:color w:val="auto"/>
          <w:sz w:val="18"/>
          <w:szCs w:val="18"/>
        </w:rPr>
        <w:t>V……………… dne……………………</w:t>
      </w:r>
    </w:p>
    <w:p w14:paraId="2F2093BC" w14:textId="77777777" w:rsidR="00D368F9" w:rsidRPr="0060090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0FD05DC7" w14:textId="77777777" w:rsidR="00D368F9" w:rsidRPr="0060090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47AA63E6" w14:textId="13F392E8" w:rsidR="00D368F9" w:rsidRPr="0060090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 xml:space="preserve">…………………………………… </w:t>
      </w:r>
      <w:r w:rsidRPr="00600907">
        <w:rPr>
          <w:rFonts w:ascii="Tahoma" w:hAnsi="Tahoma" w:cs="Tahoma"/>
          <w:sz w:val="18"/>
          <w:szCs w:val="18"/>
        </w:rPr>
        <w:tab/>
      </w:r>
      <w:r w:rsidRPr="00600907">
        <w:rPr>
          <w:rFonts w:ascii="Tahoma" w:hAnsi="Tahoma" w:cs="Tahoma"/>
          <w:sz w:val="18"/>
          <w:szCs w:val="18"/>
        </w:rPr>
        <w:tab/>
        <w:t xml:space="preserve">  </w:t>
      </w:r>
      <w:r w:rsidRPr="00600907">
        <w:rPr>
          <w:rFonts w:ascii="Tahoma" w:hAnsi="Tahoma" w:cs="Tahoma"/>
          <w:sz w:val="18"/>
          <w:szCs w:val="18"/>
        </w:rPr>
        <w:tab/>
      </w:r>
      <w:r w:rsidR="001E0BEF">
        <w:rPr>
          <w:rFonts w:ascii="Tahoma" w:hAnsi="Tahoma" w:cs="Tahoma"/>
          <w:sz w:val="18"/>
          <w:szCs w:val="18"/>
        </w:rPr>
        <w:tab/>
      </w:r>
      <w:r w:rsidR="001E0BEF">
        <w:rPr>
          <w:rFonts w:ascii="Tahoma" w:hAnsi="Tahoma" w:cs="Tahoma"/>
          <w:sz w:val="18"/>
          <w:szCs w:val="18"/>
        </w:rPr>
        <w:tab/>
      </w:r>
      <w:r w:rsidR="001E0BEF">
        <w:rPr>
          <w:rFonts w:ascii="Tahoma" w:hAnsi="Tahoma" w:cs="Tahoma"/>
          <w:sz w:val="18"/>
          <w:szCs w:val="18"/>
        </w:rPr>
        <w:tab/>
      </w:r>
      <w:r w:rsidRPr="00600907">
        <w:rPr>
          <w:rFonts w:ascii="Tahoma" w:hAnsi="Tahoma" w:cs="Tahoma"/>
          <w:sz w:val="18"/>
          <w:szCs w:val="18"/>
        </w:rPr>
        <w:t>…………………………………………</w:t>
      </w:r>
      <w:r w:rsidRPr="00600907">
        <w:rPr>
          <w:rFonts w:ascii="Tahoma" w:hAnsi="Tahoma" w:cs="Tahoma"/>
          <w:sz w:val="18"/>
          <w:szCs w:val="18"/>
        </w:rPr>
        <w:tab/>
      </w:r>
    </w:p>
    <w:p w14:paraId="6EC748C4" w14:textId="43BF13F2" w:rsidR="00D368F9" w:rsidRPr="00600907" w:rsidRDefault="001E0BEF" w:rsidP="001E0BEF">
      <w:pPr>
        <w:pStyle w:val="Default"/>
        <w:spacing w:line="276" w:lineRule="auto"/>
        <w:ind w:firstLine="708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Národní dům</w:t>
      </w:r>
      <w:r w:rsidR="00D368F9" w:rsidRPr="00600907">
        <w:rPr>
          <w:rFonts w:ascii="Tahoma" w:hAnsi="Tahoma" w:cs="Tahoma"/>
          <w:sz w:val="18"/>
          <w:szCs w:val="18"/>
        </w:rPr>
        <w:tab/>
      </w:r>
      <w:r w:rsidR="00D368F9" w:rsidRPr="00600907">
        <w:rPr>
          <w:rFonts w:ascii="Tahoma" w:hAnsi="Tahoma" w:cs="Tahoma"/>
          <w:sz w:val="18"/>
          <w:szCs w:val="18"/>
        </w:rPr>
        <w:tab/>
      </w:r>
      <w:r w:rsidR="00D368F9" w:rsidRPr="00600907">
        <w:rPr>
          <w:rFonts w:ascii="Tahoma" w:hAnsi="Tahoma" w:cs="Tahoma"/>
          <w:sz w:val="18"/>
          <w:szCs w:val="18"/>
        </w:rPr>
        <w:tab/>
      </w:r>
      <w:r w:rsidR="00D368F9" w:rsidRPr="00600907">
        <w:rPr>
          <w:rFonts w:ascii="Tahoma" w:hAnsi="Tahoma" w:cs="Tahoma"/>
          <w:sz w:val="18"/>
          <w:szCs w:val="18"/>
        </w:rPr>
        <w:tab/>
      </w:r>
      <w:r w:rsidR="00D368F9" w:rsidRPr="00600907">
        <w:rPr>
          <w:rFonts w:ascii="Tahoma" w:hAnsi="Tahoma" w:cs="Tahoma"/>
          <w:sz w:val="18"/>
          <w:szCs w:val="18"/>
        </w:rPr>
        <w:tab/>
      </w:r>
      <w:r w:rsidR="00D368F9" w:rsidRPr="0060090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uživatel</w:t>
      </w:r>
    </w:p>
    <w:p w14:paraId="6E3F7BB7" w14:textId="77777777" w:rsidR="00D368F9" w:rsidRPr="0060090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147A06B5" w14:textId="77777777" w:rsidR="00D368F9" w:rsidRPr="00600907" w:rsidRDefault="00D368F9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61916BD" w14:textId="77777777" w:rsidR="00811D9C" w:rsidRPr="00600907" w:rsidRDefault="00811D9C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B8A057C" w14:textId="77777777" w:rsidR="00811D9C" w:rsidRPr="00600907" w:rsidRDefault="00811D9C" w:rsidP="00A478E1">
      <w:pPr>
        <w:pStyle w:val="Default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C7CB1C9" w14:textId="27822547" w:rsidR="00D20073" w:rsidRPr="00600907" w:rsidRDefault="00D20073" w:rsidP="00A478E1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600907">
        <w:rPr>
          <w:rFonts w:ascii="Tahoma" w:hAnsi="Tahoma" w:cs="Tahoma"/>
          <w:sz w:val="18"/>
          <w:szCs w:val="18"/>
        </w:rPr>
        <w:t>Příloha č. 1 – Smlouva ze dne</w:t>
      </w:r>
      <w:r w:rsidR="00047D4D" w:rsidRPr="00600907">
        <w:rPr>
          <w:rFonts w:ascii="Tahoma" w:hAnsi="Tahoma" w:cs="Tahoma"/>
          <w:sz w:val="18"/>
          <w:szCs w:val="18"/>
        </w:rPr>
        <w:t xml:space="preserve"> </w:t>
      </w:r>
      <w:r w:rsidR="001E0BEF">
        <w:rPr>
          <w:rFonts w:ascii="Tahoma" w:hAnsi="Tahoma" w:cs="Tahoma"/>
          <w:sz w:val="18"/>
          <w:szCs w:val="18"/>
        </w:rPr>
        <w:t>07</w:t>
      </w:r>
      <w:r w:rsidR="00047D4D" w:rsidRPr="00600907">
        <w:rPr>
          <w:rFonts w:ascii="Tahoma" w:hAnsi="Tahoma" w:cs="Tahoma"/>
          <w:sz w:val="18"/>
          <w:szCs w:val="18"/>
        </w:rPr>
        <w:t xml:space="preserve">. </w:t>
      </w:r>
      <w:r w:rsidR="001E0BEF">
        <w:rPr>
          <w:rFonts w:ascii="Tahoma" w:hAnsi="Tahoma" w:cs="Tahoma"/>
          <w:sz w:val="18"/>
          <w:szCs w:val="18"/>
        </w:rPr>
        <w:t>10</w:t>
      </w:r>
      <w:r w:rsidR="00047D4D" w:rsidRPr="00600907">
        <w:rPr>
          <w:rFonts w:ascii="Tahoma" w:hAnsi="Tahoma" w:cs="Tahoma"/>
          <w:sz w:val="18"/>
          <w:szCs w:val="18"/>
        </w:rPr>
        <w:t>. 202</w:t>
      </w:r>
      <w:r w:rsidR="001E0BEF">
        <w:rPr>
          <w:rFonts w:ascii="Tahoma" w:hAnsi="Tahoma" w:cs="Tahoma"/>
          <w:sz w:val="18"/>
          <w:szCs w:val="18"/>
        </w:rPr>
        <w:t>4</w:t>
      </w:r>
    </w:p>
    <w:p w14:paraId="6901420E" w14:textId="77777777" w:rsidR="00811D9C" w:rsidRPr="00600907" w:rsidRDefault="00811D9C" w:rsidP="00D20073">
      <w:pPr>
        <w:pStyle w:val="Default"/>
        <w:jc w:val="both"/>
        <w:rPr>
          <w:rFonts w:ascii="Tahoma" w:hAnsi="Tahoma" w:cs="Tahoma"/>
          <w:sz w:val="18"/>
          <w:szCs w:val="18"/>
        </w:rPr>
      </w:pPr>
    </w:p>
    <w:sectPr w:rsidR="00811D9C" w:rsidRPr="006009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19296" w14:textId="77777777" w:rsidR="00FD3E6A" w:rsidRDefault="00FD3E6A" w:rsidP="00A478E1">
      <w:pPr>
        <w:spacing w:after="0" w:line="240" w:lineRule="auto"/>
      </w:pPr>
      <w:r>
        <w:separator/>
      </w:r>
    </w:p>
  </w:endnote>
  <w:endnote w:type="continuationSeparator" w:id="0">
    <w:p w14:paraId="330EC72D" w14:textId="77777777" w:rsidR="00FD3E6A" w:rsidRDefault="00FD3E6A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29573" w14:textId="77777777" w:rsidR="00FD3E6A" w:rsidRDefault="00FD3E6A" w:rsidP="00A478E1">
      <w:pPr>
        <w:spacing w:after="0" w:line="240" w:lineRule="auto"/>
      </w:pPr>
      <w:r>
        <w:separator/>
      </w:r>
    </w:p>
  </w:footnote>
  <w:footnote w:type="continuationSeparator" w:id="0">
    <w:p w14:paraId="0E8E8F1B" w14:textId="77777777" w:rsidR="00FD3E6A" w:rsidRDefault="00FD3E6A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92EE554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rFonts w:ascii="Tahoma" w:hAnsi="Tahoma" w:cs="Tahoma" w:hint="default"/>
        <w:bCs/>
        <w:color w:val="000000"/>
        <w:sz w:val="21"/>
        <w:szCs w:val="21"/>
      </w:rPr>
    </w:lvl>
  </w:abstractNum>
  <w:abstractNum w:abstractNumId="1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47D4D"/>
    <w:rsid w:val="000B1505"/>
    <w:rsid w:val="00126E5E"/>
    <w:rsid w:val="001A24B1"/>
    <w:rsid w:val="001C24C4"/>
    <w:rsid w:val="001D4ABD"/>
    <w:rsid w:val="001E0BEF"/>
    <w:rsid w:val="002324F3"/>
    <w:rsid w:val="00255072"/>
    <w:rsid w:val="00276840"/>
    <w:rsid w:val="00283AC9"/>
    <w:rsid w:val="00286EC6"/>
    <w:rsid w:val="002C592D"/>
    <w:rsid w:val="00332803"/>
    <w:rsid w:val="003618E4"/>
    <w:rsid w:val="00394916"/>
    <w:rsid w:val="003C5BB3"/>
    <w:rsid w:val="003D55B1"/>
    <w:rsid w:val="003F16AE"/>
    <w:rsid w:val="003F7763"/>
    <w:rsid w:val="00414C94"/>
    <w:rsid w:val="004345A7"/>
    <w:rsid w:val="00441A08"/>
    <w:rsid w:val="004A3B31"/>
    <w:rsid w:val="004D122F"/>
    <w:rsid w:val="004F08FD"/>
    <w:rsid w:val="005B6A5A"/>
    <w:rsid w:val="00600907"/>
    <w:rsid w:val="007249B9"/>
    <w:rsid w:val="00752D16"/>
    <w:rsid w:val="007A5AE7"/>
    <w:rsid w:val="00806C89"/>
    <w:rsid w:val="00811D9C"/>
    <w:rsid w:val="00863339"/>
    <w:rsid w:val="008923E1"/>
    <w:rsid w:val="008926E2"/>
    <w:rsid w:val="0089516F"/>
    <w:rsid w:val="008B582E"/>
    <w:rsid w:val="00942B8A"/>
    <w:rsid w:val="00992A30"/>
    <w:rsid w:val="009D2F64"/>
    <w:rsid w:val="009F78D9"/>
    <w:rsid w:val="00A405A1"/>
    <w:rsid w:val="00A478E1"/>
    <w:rsid w:val="00A81FCE"/>
    <w:rsid w:val="00AF5D4D"/>
    <w:rsid w:val="00B13F27"/>
    <w:rsid w:val="00BC392D"/>
    <w:rsid w:val="00C80923"/>
    <w:rsid w:val="00D20073"/>
    <w:rsid w:val="00D30FC8"/>
    <w:rsid w:val="00D368F9"/>
    <w:rsid w:val="00D372D0"/>
    <w:rsid w:val="00DD5B0A"/>
    <w:rsid w:val="00E072AC"/>
    <w:rsid w:val="00E30577"/>
    <w:rsid w:val="00E73807"/>
    <w:rsid w:val="00EB6066"/>
    <w:rsid w:val="00EC1A50"/>
    <w:rsid w:val="00EC68A5"/>
    <w:rsid w:val="00F27160"/>
    <w:rsid w:val="00F31079"/>
    <w:rsid w:val="00FA7110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WW8Num1z0">
    <w:name w:val="WW8Num1z0"/>
    <w:rsid w:val="00F27160"/>
  </w:style>
  <w:style w:type="paragraph" w:styleId="Bezmezer">
    <w:name w:val="No Spacing"/>
    <w:uiPriority w:val="1"/>
    <w:qFormat/>
    <w:rsid w:val="00F27160"/>
    <w:pPr>
      <w:spacing w:after="0" w:line="240" w:lineRule="auto"/>
    </w:pPr>
  </w:style>
  <w:style w:type="character" w:customStyle="1" w:styleId="platne1">
    <w:name w:val="platne1"/>
    <w:rsid w:val="00F2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C505-4F37-4FD2-BA2F-8332D489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2025-06-20T07:21:00Z</dcterms:created>
  <dcterms:modified xsi:type="dcterms:W3CDTF">2025-06-20T07:22:00Z</dcterms:modified>
</cp:coreProperties>
</file>