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227E" w14:textId="77777777" w:rsidR="008A3257" w:rsidRDefault="00F00048" w:rsidP="008A32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3257">
        <w:rPr>
          <w:rFonts w:ascii="Times New Roman" w:hAnsi="Times New Roman" w:cs="Times New Roman"/>
          <w:b/>
          <w:bCs/>
          <w:sz w:val="32"/>
          <w:szCs w:val="32"/>
        </w:rPr>
        <w:t xml:space="preserve">Dodatek č. 1 </w:t>
      </w:r>
    </w:p>
    <w:p w14:paraId="32FB9A07" w14:textId="1243016B" w:rsidR="00CB3468" w:rsidRDefault="00F00048" w:rsidP="008A32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3257">
        <w:rPr>
          <w:rFonts w:ascii="Times New Roman" w:hAnsi="Times New Roman" w:cs="Times New Roman"/>
          <w:b/>
          <w:bCs/>
          <w:sz w:val="32"/>
          <w:szCs w:val="32"/>
        </w:rPr>
        <w:t xml:space="preserve">ke Smlouvě o nájmu nemovitých věcí </w:t>
      </w:r>
      <w:proofErr w:type="gramStart"/>
      <w:r w:rsidR="00817A25" w:rsidRPr="008A3257">
        <w:rPr>
          <w:rFonts w:ascii="Times New Roman" w:hAnsi="Times New Roman" w:cs="Times New Roman"/>
          <w:b/>
          <w:bCs/>
          <w:sz w:val="32"/>
          <w:szCs w:val="32"/>
        </w:rPr>
        <w:t>č- PM</w:t>
      </w:r>
      <w:proofErr w:type="gramEnd"/>
      <w:r w:rsidR="00817A25" w:rsidRPr="008A3257">
        <w:rPr>
          <w:rFonts w:ascii="Times New Roman" w:hAnsi="Times New Roman" w:cs="Times New Roman"/>
          <w:b/>
          <w:bCs/>
          <w:sz w:val="32"/>
          <w:szCs w:val="32"/>
        </w:rPr>
        <w:t xml:space="preserve"> 2/2016-1</w:t>
      </w:r>
    </w:p>
    <w:p w14:paraId="03092E54" w14:textId="77777777" w:rsidR="008A3257" w:rsidRPr="008A3257" w:rsidRDefault="008A3257" w:rsidP="008A32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D6DA72" w14:textId="2CA377FF" w:rsidR="00817A25" w:rsidRDefault="002E4F7E">
      <w:pPr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>Uzavřený s</w:t>
      </w:r>
      <w:r w:rsidR="00817A25" w:rsidRPr="008A3257">
        <w:rPr>
          <w:rFonts w:ascii="Times New Roman" w:hAnsi="Times New Roman" w:cs="Times New Roman"/>
        </w:rPr>
        <w:t>mluvní</w:t>
      </w:r>
      <w:r w:rsidRPr="008A3257">
        <w:rPr>
          <w:rFonts w:ascii="Times New Roman" w:hAnsi="Times New Roman" w:cs="Times New Roman"/>
        </w:rPr>
        <w:t>mi</w:t>
      </w:r>
      <w:r w:rsidR="00817A25" w:rsidRPr="008A3257">
        <w:rPr>
          <w:rFonts w:ascii="Times New Roman" w:hAnsi="Times New Roman" w:cs="Times New Roman"/>
        </w:rPr>
        <w:t xml:space="preserve"> stran</w:t>
      </w:r>
      <w:r w:rsidRPr="008A3257">
        <w:rPr>
          <w:rFonts w:ascii="Times New Roman" w:hAnsi="Times New Roman" w:cs="Times New Roman"/>
        </w:rPr>
        <w:t>ami</w:t>
      </w:r>
      <w:r w:rsidR="00817A25" w:rsidRPr="008A3257">
        <w:rPr>
          <w:rFonts w:ascii="Times New Roman" w:hAnsi="Times New Roman" w:cs="Times New Roman"/>
        </w:rPr>
        <w:t>:</w:t>
      </w:r>
    </w:p>
    <w:p w14:paraId="31F117B6" w14:textId="77777777" w:rsidR="008A3257" w:rsidRPr="008A3257" w:rsidRDefault="008A3257">
      <w:pPr>
        <w:rPr>
          <w:rFonts w:ascii="Times New Roman" w:hAnsi="Times New Roman" w:cs="Times New Roman"/>
        </w:rPr>
      </w:pPr>
    </w:p>
    <w:p w14:paraId="1004C9B8" w14:textId="6114DE99" w:rsidR="002E4F7E" w:rsidRPr="008A3257" w:rsidRDefault="002E4F7E">
      <w:pPr>
        <w:rPr>
          <w:rFonts w:ascii="Times New Roman" w:hAnsi="Times New Roman" w:cs="Times New Roman"/>
          <w:b/>
          <w:bCs/>
        </w:rPr>
      </w:pPr>
      <w:r w:rsidRPr="008A3257">
        <w:rPr>
          <w:rFonts w:ascii="Times New Roman" w:hAnsi="Times New Roman" w:cs="Times New Roman"/>
          <w:b/>
          <w:bCs/>
        </w:rPr>
        <w:t>Česká republika – Okresní soud v Pelhřimově</w:t>
      </w:r>
    </w:p>
    <w:p w14:paraId="2B2FFCA5" w14:textId="5CB3153D" w:rsidR="002E4F7E" w:rsidRPr="008A3257" w:rsidRDefault="00B41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</w:t>
      </w:r>
      <w:r w:rsidR="002E4F7E" w:rsidRPr="008A3257">
        <w:rPr>
          <w:rFonts w:ascii="Times New Roman" w:hAnsi="Times New Roman" w:cs="Times New Roman"/>
        </w:rPr>
        <w:t xml:space="preserve"> sídlem tř. Legií 876, 393 36 Pelhřimov</w:t>
      </w:r>
    </w:p>
    <w:p w14:paraId="7A29233F" w14:textId="60E5E8A5" w:rsidR="002E4F7E" w:rsidRPr="008A3257" w:rsidRDefault="00B41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E4F7E" w:rsidRPr="008A3257">
        <w:rPr>
          <w:rFonts w:ascii="Times New Roman" w:hAnsi="Times New Roman" w:cs="Times New Roman"/>
        </w:rPr>
        <w:t>astoupená předsedkyní okresního soudu JUDr. Jitkou Papežovou, Ph.D.</w:t>
      </w:r>
    </w:p>
    <w:p w14:paraId="389ED3C3" w14:textId="2CFB54D8" w:rsidR="002E4F7E" w:rsidRPr="008A3257" w:rsidRDefault="002E4F7E">
      <w:pPr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>IČO: 00024651</w:t>
      </w:r>
    </w:p>
    <w:p w14:paraId="4928C98E" w14:textId="34CFDF6E" w:rsidR="00F678D0" w:rsidRPr="008A3257" w:rsidRDefault="00F678D0">
      <w:pPr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>(dále jen „Nový pronajímatel“)</w:t>
      </w:r>
    </w:p>
    <w:p w14:paraId="04258F79" w14:textId="68012C13" w:rsidR="00817A25" w:rsidRPr="008A3257" w:rsidRDefault="00D76E32">
      <w:pPr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>a</w:t>
      </w:r>
      <w:r w:rsidR="00817A25" w:rsidRPr="008A3257">
        <w:rPr>
          <w:rFonts w:ascii="Times New Roman" w:hAnsi="Times New Roman" w:cs="Times New Roman"/>
        </w:rPr>
        <w:t xml:space="preserve"> </w:t>
      </w:r>
    </w:p>
    <w:p w14:paraId="51040DEE" w14:textId="0A190EC3" w:rsidR="00817A25" w:rsidRPr="008A3257" w:rsidRDefault="00817A25">
      <w:pPr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  <w:b/>
          <w:bCs/>
        </w:rPr>
        <w:t>Ing. Jan Mikolášek</w:t>
      </w:r>
      <w:r w:rsidRPr="008A3257">
        <w:rPr>
          <w:rFonts w:ascii="Times New Roman" w:hAnsi="Times New Roman" w:cs="Times New Roman"/>
        </w:rPr>
        <w:t>, nar</w:t>
      </w:r>
      <w:r w:rsidR="008A3257">
        <w:rPr>
          <w:rFonts w:ascii="Times New Roman" w:hAnsi="Times New Roman" w:cs="Times New Roman"/>
        </w:rPr>
        <w:t>ozen</w:t>
      </w:r>
      <w:r w:rsidRPr="008A3257">
        <w:rPr>
          <w:rFonts w:ascii="Times New Roman" w:hAnsi="Times New Roman" w:cs="Times New Roman"/>
        </w:rPr>
        <w:t xml:space="preserve"> </w:t>
      </w:r>
      <w:r w:rsidR="005F681A">
        <w:rPr>
          <w:rFonts w:ascii="Times New Roman" w:hAnsi="Times New Roman" w:cs="Times New Roman"/>
        </w:rPr>
        <w:t>XXXXXX</w:t>
      </w:r>
    </w:p>
    <w:p w14:paraId="226F98B7" w14:textId="30C94A0B" w:rsidR="00817A25" w:rsidRPr="008A3257" w:rsidRDefault="008A3257" w:rsidP="008A32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podnikající</w:t>
      </w:r>
      <w:r w:rsidR="00817A25" w:rsidRPr="008A3257">
        <w:rPr>
          <w:rFonts w:ascii="Times New Roman" w:hAnsi="Times New Roman" w:cs="Times New Roman"/>
        </w:rPr>
        <w:t xml:space="preserve"> dle živnostenského oprávnění č.j. OZUPE/177/</w:t>
      </w:r>
      <w:proofErr w:type="gramStart"/>
      <w:r w:rsidR="00817A25" w:rsidRPr="008A3257">
        <w:rPr>
          <w:rFonts w:ascii="Times New Roman" w:hAnsi="Times New Roman" w:cs="Times New Roman"/>
        </w:rPr>
        <w:t>2010-ki</w:t>
      </w:r>
      <w:proofErr w:type="gramEnd"/>
      <w:r w:rsidR="00817A25" w:rsidRPr="008A3257">
        <w:rPr>
          <w:rFonts w:ascii="Times New Roman" w:hAnsi="Times New Roman" w:cs="Times New Roman"/>
        </w:rPr>
        <w:t>/2 ze dne 13. 1. 2010 vystaveného Městským úřadem v Pelhřimově, živnostenský úřad</w:t>
      </w:r>
    </w:p>
    <w:p w14:paraId="0B260184" w14:textId="1F3C8827" w:rsidR="00817A25" w:rsidRPr="008A3257" w:rsidRDefault="00D76E32">
      <w:pPr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>se</w:t>
      </w:r>
      <w:r w:rsidR="00817A25" w:rsidRPr="008A3257">
        <w:rPr>
          <w:rFonts w:ascii="Times New Roman" w:hAnsi="Times New Roman" w:cs="Times New Roman"/>
        </w:rPr>
        <w:t xml:space="preserve"> sídlem Husova 1109, 393 01 Pelhřimov</w:t>
      </w:r>
    </w:p>
    <w:p w14:paraId="5BA82CF7" w14:textId="38EA9604" w:rsidR="00817A25" w:rsidRPr="008A3257" w:rsidRDefault="00817A25">
      <w:pPr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>IČ</w:t>
      </w:r>
      <w:r w:rsidR="008A3257">
        <w:rPr>
          <w:rFonts w:ascii="Times New Roman" w:hAnsi="Times New Roman" w:cs="Times New Roman"/>
        </w:rPr>
        <w:t>O</w:t>
      </w:r>
      <w:r w:rsidRPr="008A3257">
        <w:rPr>
          <w:rFonts w:ascii="Times New Roman" w:hAnsi="Times New Roman" w:cs="Times New Roman"/>
        </w:rPr>
        <w:t>: 15823768</w:t>
      </w:r>
      <w:r w:rsidR="00D76E32" w:rsidRPr="008A3257">
        <w:rPr>
          <w:rFonts w:ascii="Times New Roman" w:hAnsi="Times New Roman" w:cs="Times New Roman"/>
        </w:rPr>
        <w:t>, DIČ: CZ</w:t>
      </w:r>
      <w:r w:rsidR="005F681A">
        <w:rPr>
          <w:rFonts w:ascii="Times New Roman" w:hAnsi="Times New Roman" w:cs="Times New Roman"/>
        </w:rPr>
        <w:t>XXXXXXXX</w:t>
      </w:r>
    </w:p>
    <w:p w14:paraId="503AB7B9" w14:textId="26182620" w:rsidR="00D76E32" w:rsidRPr="008A3257" w:rsidRDefault="00F678D0">
      <w:pPr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 xml:space="preserve">(dále jen </w:t>
      </w:r>
      <w:proofErr w:type="gramStart"/>
      <w:r w:rsidRPr="008A3257">
        <w:rPr>
          <w:rFonts w:ascii="Times New Roman" w:hAnsi="Times New Roman" w:cs="Times New Roman"/>
        </w:rPr>
        <w:t>„ Nájemce</w:t>
      </w:r>
      <w:proofErr w:type="gramEnd"/>
      <w:r w:rsidRPr="008A3257">
        <w:rPr>
          <w:rFonts w:ascii="Times New Roman" w:hAnsi="Times New Roman" w:cs="Times New Roman"/>
        </w:rPr>
        <w:t>“)</w:t>
      </w:r>
    </w:p>
    <w:p w14:paraId="79AF860D" w14:textId="77777777" w:rsidR="00D76E32" w:rsidRPr="008A3257" w:rsidRDefault="00D76E32">
      <w:pPr>
        <w:rPr>
          <w:rFonts w:ascii="Times New Roman" w:hAnsi="Times New Roman" w:cs="Times New Roman"/>
        </w:rPr>
      </w:pPr>
    </w:p>
    <w:p w14:paraId="237CEB43" w14:textId="403556E6" w:rsidR="00F678D0" w:rsidRPr="008A3257" w:rsidRDefault="00F678D0" w:rsidP="008A3257">
      <w:pPr>
        <w:jc w:val="center"/>
        <w:rPr>
          <w:rFonts w:ascii="Times New Roman" w:hAnsi="Times New Roman" w:cs="Times New Roman"/>
          <w:b/>
          <w:bCs/>
        </w:rPr>
      </w:pPr>
      <w:r w:rsidRPr="008A3257">
        <w:rPr>
          <w:rFonts w:ascii="Times New Roman" w:hAnsi="Times New Roman" w:cs="Times New Roman"/>
          <w:b/>
          <w:bCs/>
        </w:rPr>
        <w:t>I.</w:t>
      </w:r>
    </w:p>
    <w:p w14:paraId="508B4504" w14:textId="103DEEE8" w:rsidR="008A3257" w:rsidRDefault="00F678D0" w:rsidP="008A3257">
      <w:pPr>
        <w:pStyle w:val="Odstavecseseznamem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 xml:space="preserve">Česká republika – Úřad pro zastupování státu ve věcech majetkových, jako původní pronajímatel a Nájemce </w:t>
      </w:r>
      <w:r w:rsidR="00D76E32" w:rsidRPr="008A3257">
        <w:rPr>
          <w:rFonts w:ascii="Times New Roman" w:hAnsi="Times New Roman" w:cs="Times New Roman"/>
        </w:rPr>
        <w:t>u</w:t>
      </w:r>
      <w:r w:rsidR="00817A25" w:rsidRPr="008A3257">
        <w:rPr>
          <w:rFonts w:ascii="Times New Roman" w:hAnsi="Times New Roman" w:cs="Times New Roman"/>
        </w:rPr>
        <w:t>zavřel</w:t>
      </w:r>
      <w:r w:rsidRPr="008A3257">
        <w:rPr>
          <w:rFonts w:ascii="Times New Roman" w:hAnsi="Times New Roman" w:cs="Times New Roman"/>
        </w:rPr>
        <w:t>i</w:t>
      </w:r>
      <w:r w:rsidR="00817A25" w:rsidRPr="008A3257">
        <w:rPr>
          <w:rFonts w:ascii="Times New Roman" w:hAnsi="Times New Roman" w:cs="Times New Roman"/>
        </w:rPr>
        <w:t xml:space="preserve"> dne </w:t>
      </w:r>
      <w:r w:rsidR="003C06D2" w:rsidRPr="008A3257">
        <w:rPr>
          <w:rFonts w:ascii="Times New Roman" w:hAnsi="Times New Roman" w:cs="Times New Roman"/>
        </w:rPr>
        <w:t>30. 12. 2022</w:t>
      </w:r>
      <w:r w:rsidR="00817A25" w:rsidRPr="008A3257">
        <w:rPr>
          <w:rFonts w:ascii="Times New Roman" w:hAnsi="Times New Roman" w:cs="Times New Roman"/>
        </w:rPr>
        <w:t xml:space="preserve"> Smlouvu o nájmu nemovitých věcí č. PM</w:t>
      </w:r>
      <w:r w:rsidR="00D76E32" w:rsidRPr="008A3257">
        <w:rPr>
          <w:rFonts w:ascii="Times New Roman" w:hAnsi="Times New Roman" w:cs="Times New Roman"/>
        </w:rPr>
        <w:t xml:space="preserve"> 2/2016-1 (dále jen „Smlouva“), jejímž předmětem je závazek pronajímatele přenechat nájemci k dočasnému užívání nemovitosti uvedené v čl. I. odst. 1 Smlouvy a závazek nájemce platit za to pronajímateli nájemné </w:t>
      </w:r>
      <w:r w:rsidR="00B4425E" w:rsidRPr="008A3257">
        <w:rPr>
          <w:rFonts w:ascii="Times New Roman" w:hAnsi="Times New Roman" w:cs="Times New Roman"/>
        </w:rPr>
        <w:t>ve výši dle čl. III. Smlouvy.</w:t>
      </w:r>
    </w:p>
    <w:p w14:paraId="78CCDD9D" w14:textId="77777777" w:rsidR="008A3257" w:rsidRDefault="008A3257" w:rsidP="008A3257">
      <w:pPr>
        <w:pStyle w:val="Odstavecseseznamem"/>
        <w:jc w:val="both"/>
        <w:rPr>
          <w:rFonts w:ascii="Times New Roman" w:hAnsi="Times New Roman" w:cs="Times New Roman"/>
        </w:rPr>
      </w:pPr>
    </w:p>
    <w:p w14:paraId="73F04FC9" w14:textId="38A29718" w:rsidR="00B4425E" w:rsidRPr="008A3257" w:rsidRDefault="00F678D0" w:rsidP="008A3257">
      <w:pPr>
        <w:pStyle w:val="Odstavecseseznamem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 xml:space="preserve">Na základě Zápisu o změně příslušnosti hospodařit s majetkem státu ev. č. UZSVM/216098/2055 ze dne 27. 5. 2025 došlo ke změně příslušnosti hospodařit s nemovitostmi uvedenými v čl. I. </w:t>
      </w:r>
      <w:r w:rsidR="008A3257" w:rsidRPr="008A3257">
        <w:rPr>
          <w:rFonts w:ascii="Times New Roman" w:hAnsi="Times New Roman" w:cs="Times New Roman"/>
        </w:rPr>
        <w:t>odst</w:t>
      </w:r>
      <w:r w:rsidRPr="008A3257">
        <w:rPr>
          <w:rFonts w:ascii="Times New Roman" w:hAnsi="Times New Roman" w:cs="Times New Roman"/>
        </w:rPr>
        <w:t xml:space="preserve">. 1 Smlouvy a zároveň tak přešla veškerá práva a povinnosti původního pronajímatele vyplývající ze Smlouvy na Nového pronajímatele. </w:t>
      </w:r>
    </w:p>
    <w:p w14:paraId="3F1FC5E6" w14:textId="00984FA9" w:rsidR="00F678D0" w:rsidRPr="008A3257" w:rsidRDefault="00F678D0" w:rsidP="00D76E32">
      <w:pPr>
        <w:rPr>
          <w:rFonts w:ascii="Times New Roman" w:hAnsi="Times New Roman" w:cs="Times New Roman"/>
        </w:rPr>
      </w:pPr>
    </w:p>
    <w:p w14:paraId="78276D8B" w14:textId="0E02459A" w:rsidR="00F678D0" w:rsidRPr="008A3257" w:rsidRDefault="00F678D0" w:rsidP="008A3257">
      <w:pPr>
        <w:jc w:val="center"/>
        <w:rPr>
          <w:rFonts w:ascii="Times New Roman" w:hAnsi="Times New Roman" w:cs="Times New Roman"/>
          <w:b/>
          <w:bCs/>
        </w:rPr>
      </w:pPr>
      <w:r w:rsidRPr="008A3257">
        <w:rPr>
          <w:rFonts w:ascii="Times New Roman" w:hAnsi="Times New Roman" w:cs="Times New Roman"/>
          <w:b/>
          <w:bCs/>
        </w:rPr>
        <w:t>II.</w:t>
      </w:r>
    </w:p>
    <w:p w14:paraId="71F85193" w14:textId="246564D1" w:rsidR="008A3257" w:rsidRDefault="00BD6BE8" w:rsidP="00D76E32">
      <w:pPr>
        <w:pStyle w:val="Odstavecseseznamem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>S ohledem na změnu v osobě pronajímatele dochází ke změně platebních údajů, kdy nově bude nájemné splatné bezhotovostně na účet pronajímatele č.</w:t>
      </w:r>
      <w:r w:rsidR="008A3257" w:rsidRPr="008A3257">
        <w:rPr>
          <w:rFonts w:ascii="Times New Roman" w:hAnsi="Times New Roman" w:cs="Times New Roman"/>
        </w:rPr>
        <w:t xml:space="preserve"> </w:t>
      </w:r>
      <w:r w:rsidR="005F681A">
        <w:rPr>
          <w:rFonts w:ascii="Times New Roman" w:hAnsi="Times New Roman" w:cs="Times New Roman"/>
          <w:b/>
          <w:bCs/>
        </w:rPr>
        <w:t>XXXXXXX</w:t>
      </w:r>
      <w:r w:rsidR="00B4144E">
        <w:rPr>
          <w:rFonts w:ascii="Times New Roman" w:hAnsi="Times New Roman" w:cs="Times New Roman"/>
          <w:b/>
          <w:bCs/>
        </w:rPr>
        <w:t>,</w:t>
      </w:r>
      <w:r w:rsidRPr="008A3257">
        <w:rPr>
          <w:rFonts w:ascii="Times New Roman" w:hAnsi="Times New Roman" w:cs="Times New Roman"/>
        </w:rPr>
        <w:t xml:space="preserve"> variabilní symbol</w:t>
      </w:r>
      <w:r w:rsidR="00B4144E">
        <w:rPr>
          <w:rFonts w:ascii="Times New Roman" w:hAnsi="Times New Roman" w:cs="Times New Roman"/>
        </w:rPr>
        <w:t xml:space="preserve"> </w:t>
      </w:r>
      <w:r w:rsidR="005F681A">
        <w:rPr>
          <w:rFonts w:ascii="Times New Roman" w:hAnsi="Times New Roman" w:cs="Times New Roman"/>
          <w:b/>
          <w:bCs/>
        </w:rPr>
        <w:t>XXXXXX</w:t>
      </w:r>
      <w:r w:rsidRPr="008A3257">
        <w:rPr>
          <w:rFonts w:ascii="Times New Roman" w:hAnsi="Times New Roman" w:cs="Times New Roman"/>
        </w:rPr>
        <w:t xml:space="preserve">, a to vždy do 31. 10. příslušného roku. </w:t>
      </w:r>
    </w:p>
    <w:p w14:paraId="69562C05" w14:textId="77777777" w:rsidR="008A3257" w:rsidRDefault="008A3257" w:rsidP="008A3257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168FBF64" w14:textId="326CA20D" w:rsidR="008A3257" w:rsidRDefault="00BD6BE8" w:rsidP="00D76E32">
      <w:pPr>
        <w:pStyle w:val="Odstavecseseznamem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>Výše nájemného za období od 1. 6. 2025 do 31. 12. 2025 činí</w:t>
      </w:r>
      <w:r w:rsidR="00B4144E">
        <w:rPr>
          <w:rFonts w:ascii="Times New Roman" w:hAnsi="Times New Roman" w:cs="Times New Roman"/>
        </w:rPr>
        <w:t xml:space="preserve"> </w:t>
      </w:r>
      <w:r w:rsidR="00B4144E" w:rsidRPr="00B4144E">
        <w:rPr>
          <w:rFonts w:ascii="Times New Roman" w:hAnsi="Times New Roman" w:cs="Times New Roman"/>
          <w:b/>
          <w:bCs/>
        </w:rPr>
        <w:t>158.699 Kč</w:t>
      </w:r>
      <w:r w:rsidR="00B4144E">
        <w:rPr>
          <w:rFonts w:ascii="Times New Roman" w:hAnsi="Times New Roman" w:cs="Times New Roman"/>
        </w:rPr>
        <w:t>.</w:t>
      </w:r>
    </w:p>
    <w:p w14:paraId="7E13EB3C" w14:textId="77777777" w:rsidR="008A3257" w:rsidRPr="008A3257" w:rsidRDefault="008A3257" w:rsidP="008A3257">
      <w:pPr>
        <w:pStyle w:val="Odstavecseseznamem"/>
        <w:rPr>
          <w:rFonts w:ascii="Times New Roman" w:hAnsi="Times New Roman" w:cs="Times New Roman"/>
        </w:rPr>
      </w:pPr>
    </w:p>
    <w:p w14:paraId="4220C435" w14:textId="77777777" w:rsidR="008A3257" w:rsidRDefault="008A3257" w:rsidP="008A3257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752DF2BB" w14:textId="33B0894B" w:rsidR="009C568C" w:rsidRDefault="009C568C" w:rsidP="00D76E32">
      <w:pPr>
        <w:pStyle w:val="Odstavecseseznamem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8A3257">
        <w:rPr>
          <w:rFonts w:ascii="Times New Roman" w:hAnsi="Times New Roman" w:cs="Times New Roman"/>
        </w:rPr>
        <w:t>Pro další roky bude výše nájemného dle ujednání uvedeného ve Smlouvě.</w:t>
      </w:r>
    </w:p>
    <w:p w14:paraId="18C66ED2" w14:textId="77777777" w:rsidR="001F3BF5" w:rsidRDefault="001F3BF5" w:rsidP="001F3BF5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4319765F" w14:textId="5FA58884" w:rsidR="001F3BF5" w:rsidRDefault="001F3BF5" w:rsidP="00D76E32">
      <w:pPr>
        <w:pStyle w:val="Odstavecseseznamem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všech ostatních ujednáních zůstává Smlouva beze změny.</w:t>
      </w:r>
    </w:p>
    <w:p w14:paraId="69E931CC" w14:textId="77777777" w:rsidR="008A3257" w:rsidRPr="008A3257" w:rsidRDefault="008A3257" w:rsidP="008A3257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5D4B1CFB" w14:textId="77777777" w:rsidR="008A3257" w:rsidRDefault="008A3257" w:rsidP="008A3257">
      <w:pPr>
        <w:jc w:val="center"/>
        <w:rPr>
          <w:rFonts w:ascii="Times New Roman" w:hAnsi="Times New Roman" w:cs="Times New Roman"/>
          <w:b/>
          <w:bCs/>
        </w:rPr>
      </w:pPr>
      <w:r w:rsidRPr="008A3257">
        <w:rPr>
          <w:rFonts w:ascii="Times New Roman" w:hAnsi="Times New Roman" w:cs="Times New Roman"/>
          <w:b/>
          <w:bCs/>
        </w:rPr>
        <w:t>III.</w:t>
      </w:r>
    </w:p>
    <w:p w14:paraId="72BC1BB3" w14:textId="77777777" w:rsidR="008A3257" w:rsidRPr="008A3257" w:rsidRDefault="008A3257" w:rsidP="008A3257">
      <w:pPr>
        <w:pStyle w:val="Odstavecseseznamem"/>
        <w:numPr>
          <w:ilvl w:val="0"/>
          <w:numId w:val="4"/>
        </w:numPr>
        <w:ind w:left="567" w:hanging="425"/>
        <w:rPr>
          <w:rFonts w:ascii="Times New Roman" w:hAnsi="Times New Roman" w:cs="Times New Roman"/>
          <w:b/>
          <w:bCs/>
        </w:rPr>
      </w:pPr>
      <w:r w:rsidRPr="008A3257">
        <w:rPr>
          <w:rFonts w:ascii="Times New Roman" w:hAnsi="Times New Roman" w:cs="Times New Roman"/>
        </w:rPr>
        <w:t>Tento dodatek je uzavřen a nabývá platnosti okamžikem podpisu poslední smluvní stranou.</w:t>
      </w:r>
    </w:p>
    <w:p w14:paraId="78B10EF2" w14:textId="77777777" w:rsidR="008A3257" w:rsidRDefault="008A3257" w:rsidP="008A3257">
      <w:pPr>
        <w:pStyle w:val="Odstavecseseznamem"/>
        <w:ind w:left="567"/>
        <w:rPr>
          <w:rFonts w:ascii="Times New Roman" w:hAnsi="Times New Roman" w:cs="Times New Roman"/>
          <w:b/>
          <w:bCs/>
        </w:rPr>
      </w:pPr>
    </w:p>
    <w:p w14:paraId="6ACA4E08" w14:textId="2058C6D8" w:rsidR="003E7DB4" w:rsidRPr="003E7DB4" w:rsidRDefault="008A3257" w:rsidP="003E7DB4">
      <w:pPr>
        <w:pStyle w:val="Odstavecseseznamem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8A3257">
        <w:rPr>
          <w:rFonts w:ascii="Times New Roman" w:hAnsi="Times New Roman" w:cs="Times New Roman"/>
        </w:rPr>
        <w:t xml:space="preserve">Tento dodatek nabývá účinnosti dnem jeho uveřejnění v registru smluv v souladu se zákonem </w:t>
      </w:r>
      <w:r>
        <w:rPr>
          <w:rFonts w:ascii="Times New Roman" w:hAnsi="Times New Roman" w:cs="Times New Roman"/>
        </w:rPr>
        <w:br/>
      </w:r>
      <w:r w:rsidRPr="008A3257">
        <w:rPr>
          <w:rFonts w:ascii="Times New Roman" w:hAnsi="Times New Roman" w:cs="Times New Roman"/>
        </w:rPr>
        <w:t>č. 340/2015 Sb., o zvláštních podmínkách účinnosti některých smluv, uveřejňování těchto smluv a o registru smluv (zákon o registru smluv), ve znění pozdějších předpisů</w:t>
      </w:r>
      <w:r w:rsidR="00B4144E">
        <w:rPr>
          <w:rFonts w:ascii="Times New Roman" w:hAnsi="Times New Roman" w:cs="Times New Roman"/>
        </w:rPr>
        <w:t>.</w:t>
      </w:r>
    </w:p>
    <w:p w14:paraId="6E20885B" w14:textId="77777777" w:rsidR="003E7DB4" w:rsidRPr="003E7DB4" w:rsidRDefault="003E7DB4" w:rsidP="003E7DB4">
      <w:pPr>
        <w:pStyle w:val="Odstavecseseznamem"/>
        <w:rPr>
          <w:rFonts w:ascii="Times New Roman" w:hAnsi="Times New Roman" w:cs="Times New Roman"/>
        </w:rPr>
      </w:pPr>
    </w:p>
    <w:p w14:paraId="04EF0EC6" w14:textId="77777777" w:rsidR="003E7DB4" w:rsidRPr="003E7DB4" w:rsidRDefault="008A3257" w:rsidP="003E7DB4">
      <w:pPr>
        <w:pStyle w:val="Odstavecseseznamem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3E7DB4">
        <w:rPr>
          <w:rFonts w:ascii="Times New Roman" w:hAnsi="Times New Roman" w:cs="Times New Roman"/>
        </w:rPr>
        <w:t xml:space="preserve">Tato smlouva je vyhotovena ve dvou stejnopisech. Každá ze smluvních stran </w:t>
      </w:r>
      <w:proofErr w:type="gramStart"/>
      <w:r w:rsidRPr="003E7DB4">
        <w:rPr>
          <w:rFonts w:ascii="Times New Roman" w:hAnsi="Times New Roman" w:cs="Times New Roman"/>
        </w:rPr>
        <w:t>obdrží</w:t>
      </w:r>
      <w:proofErr w:type="gramEnd"/>
      <w:r w:rsidR="003E7DB4">
        <w:rPr>
          <w:rFonts w:ascii="Times New Roman" w:hAnsi="Times New Roman" w:cs="Times New Roman"/>
        </w:rPr>
        <w:t xml:space="preserve"> </w:t>
      </w:r>
      <w:r w:rsidRPr="003E7DB4">
        <w:rPr>
          <w:rFonts w:ascii="Times New Roman" w:hAnsi="Times New Roman" w:cs="Times New Roman"/>
        </w:rPr>
        <w:t>po jednom vyhotovení.</w:t>
      </w:r>
    </w:p>
    <w:p w14:paraId="62167FD2" w14:textId="77777777" w:rsidR="003E7DB4" w:rsidRPr="003E7DB4" w:rsidRDefault="003E7DB4" w:rsidP="003E7DB4">
      <w:pPr>
        <w:pStyle w:val="Odstavecseseznamem"/>
        <w:rPr>
          <w:rFonts w:ascii="Times New Roman" w:hAnsi="Times New Roman" w:cs="Times New Roman"/>
        </w:rPr>
      </w:pPr>
    </w:p>
    <w:p w14:paraId="5BE4B41F" w14:textId="74D2FB00" w:rsidR="008A3257" w:rsidRPr="003E7DB4" w:rsidRDefault="008A3257" w:rsidP="003E7DB4">
      <w:pPr>
        <w:pStyle w:val="Odstavecseseznamem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bCs/>
        </w:rPr>
      </w:pPr>
      <w:r w:rsidRPr="003E7DB4">
        <w:rPr>
          <w:rFonts w:ascii="Times New Roman" w:hAnsi="Times New Roman" w:cs="Times New Roman"/>
        </w:rPr>
        <w:t>Smluvní strany prohlašují, že tuto smlouvu uzavřely svobodně a vážně, nikoliv z</w:t>
      </w:r>
      <w:r w:rsidR="003E7DB4">
        <w:rPr>
          <w:rFonts w:ascii="Times New Roman" w:hAnsi="Times New Roman" w:cs="Times New Roman"/>
        </w:rPr>
        <w:t> </w:t>
      </w:r>
      <w:r w:rsidRPr="003E7DB4">
        <w:rPr>
          <w:rFonts w:ascii="Times New Roman" w:hAnsi="Times New Roman" w:cs="Times New Roman"/>
        </w:rPr>
        <w:t>přinucení</w:t>
      </w:r>
      <w:r w:rsidR="003E7DB4">
        <w:rPr>
          <w:rFonts w:ascii="Times New Roman" w:hAnsi="Times New Roman" w:cs="Times New Roman"/>
        </w:rPr>
        <w:t xml:space="preserve"> </w:t>
      </w:r>
      <w:r w:rsidRPr="003E7DB4">
        <w:rPr>
          <w:rFonts w:ascii="Times New Roman" w:hAnsi="Times New Roman" w:cs="Times New Roman"/>
        </w:rPr>
        <w:t>nebo omylu. Na důkaz toho připojují své vlastnoruční podpisy</w:t>
      </w:r>
      <w:r w:rsidR="003E7DB4">
        <w:rPr>
          <w:rFonts w:ascii="Times New Roman" w:hAnsi="Times New Roman" w:cs="Times New Roman"/>
        </w:rPr>
        <w:t>.</w:t>
      </w:r>
    </w:p>
    <w:p w14:paraId="490AC267" w14:textId="77777777" w:rsidR="003E7DB4" w:rsidRPr="003E7DB4" w:rsidRDefault="003E7DB4" w:rsidP="003E7DB4">
      <w:pPr>
        <w:pStyle w:val="Odstavecseseznamem"/>
        <w:rPr>
          <w:rFonts w:ascii="Times New Roman" w:hAnsi="Times New Roman" w:cs="Times New Roman"/>
          <w:b/>
          <w:bCs/>
        </w:rPr>
      </w:pPr>
    </w:p>
    <w:p w14:paraId="1AE11C63" w14:textId="77777777" w:rsidR="003E7DB4" w:rsidRDefault="003E7DB4" w:rsidP="003E7DB4">
      <w:pPr>
        <w:jc w:val="both"/>
        <w:rPr>
          <w:rFonts w:ascii="Times New Roman" w:hAnsi="Times New Roman" w:cs="Times New Roman"/>
          <w:b/>
          <w:bCs/>
        </w:rPr>
      </w:pPr>
    </w:p>
    <w:p w14:paraId="63A06858" w14:textId="77777777" w:rsidR="003E7DB4" w:rsidRDefault="003E7DB4" w:rsidP="003E7DB4">
      <w:pPr>
        <w:jc w:val="both"/>
        <w:rPr>
          <w:rFonts w:ascii="Times New Roman" w:hAnsi="Times New Roman" w:cs="Times New Roman"/>
          <w:b/>
          <w:bCs/>
        </w:rPr>
      </w:pPr>
    </w:p>
    <w:p w14:paraId="051CD07C" w14:textId="77777777" w:rsidR="003E7DB4" w:rsidRDefault="003E7DB4" w:rsidP="003E7DB4">
      <w:pPr>
        <w:jc w:val="both"/>
        <w:rPr>
          <w:rFonts w:ascii="Times New Roman" w:hAnsi="Times New Roman" w:cs="Times New Roman"/>
          <w:b/>
          <w:bCs/>
        </w:rPr>
      </w:pPr>
    </w:p>
    <w:p w14:paraId="386DAE23" w14:textId="77777777" w:rsidR="003E7DB4" w:rsidRDefault="003E7DB4" w:rsidP="003E7D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Pelhřimově dne 25. 6.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Pelhřimově dne 25. 6. 2025</w:t>
      </w:r>
    </w:p>
    <w:p w14:paraId="12E9933F" w14:textId="77777777" w:rsidR="003E7DB4" w:rsidRDefault="003E7DB4" w:rsidP="003E7DB4">
      <w:pPr>
        <w:jc w:val="both"/>
        <w:rPr>
          <w:rFonts w:ascii="Times New Roman" w:hAnsi="Times New Roman" w:cs="Times New Roman"/>
        </w:rPr>
      </w:pPr>
    </w:p>
    <w:p w14:paraId="36D8D8E2" w14:textId="77777777" w:rsidR="003E7DB4" w:rsidRDefault="003E7DB4" w:rsidP="003E7DB4">
      <w:pPr>
        <w:jc w:val="both"/>
        <w:rPr>
          <w:rFonts w:ascii="Times New Roman" w:hAnsi="Times New Roman" w:cs="Times New Roman"/>
        </w:rPr>
      </w:pPr>
    </w:p>
    <w:p w14:paraId="3796C24E" w14:textId="77777777" w:rsidR="003E7DB4" w:rsidRPr="003E7DB4" w:rsidRDefault="003E7DB4" w:rsidP="003E7D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14:paraId="53731CEA" w14:textId="038A9040" w:rsidR="003E7DB4" w:rsidRDefault="003E7DB4" w:rsidP="003E7D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JUDr. Jitka Papežová, Ph.D.</w:t>
      </w:r>
      <w:r w:rsidR="00B4144E">
        <w:rPr>
          <w:rFonts w:ascii="Times New Roman" w:hAnsi="Times New Roman" w:cs="Times New Roman"/>
        </w:rPr>
        <w:tab/>
      </w:r>
      <w:r w:rsidR="00B4144E">
        <w:rPr>
          <w:rFonts w:ascii="Times New Roman" w:hAnsi="Times New Roman" w:cs="Times New Roman"/>
        </w:rPr>
        <w:tab/>
      </w:r>
      <w:r w:rsidR="00B4144E">
        <w:rPr>
          <w:rFonts w:ascii="Times New Roman" w:hAnsi="Times New Roman" w:cs="Times New Roman"/>
        </w:rPr>
        <w:tab/>
      </w:r>
      <w:r w:rsidR="00B4144E">
        <w:rPr>
          <w:rFonts w:ascii="Times New Roman" w:hAnsi="Times New Roman" w:cs="Times New Roman"/>
        </w:rPr>
        <w:tab/>
      </w:r>
      <w:r w:rsidR="00B4144E">
        <w:rPr>
          <w:rFonts w:ascii="Times New Roman" w:hAnsi="Times New Roman" w:cs="Times New Roman"/>
        </w:rPr>
        <w:tab/>
      </w:r>
      <w:r w:rsidR="00B4144E">
        <w:rPr>
          <w:rFonts w:ascii="Times New Roman" w:hAnsi="Times New Roman" w:cs="Times New Roman"/>
        </w:rPr>
        <w:tab/>
        <w:t>Ing. Jan Mikolášek</w:t>
      </w:r>
    </w:p>
    <w:p w14:paraId="2F313AF7" w14:textId="29C73A80" w:rsidR="003E7DB4" w:rsidRPr="003E7DB4" w:rsidRDefault="003E7DB4" w:rsidP="003E7D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předsedkyně okresního soudu</w:t>
      </w:r>
      <w:r w:rsidR="00B4144E">
        <w:rPr>
          <w:rFonts w:ascii="Times New Roman" w:hAnsi="Times New Roman" w:cs="Times New Roman"/>
        </w:rPr>
        <w:t xml:space="preserve"> v Pelhřimově</w:t>
      </w:r>
      <w:r w:rsidR="00B4144E">
        <w:rPr>
          <w:rFonts w:ascii="Times New Roman" w:hAnsi="Times New Roman" w:cs="Times New Roman"/>
        </w:rPr>
        <w:tab/>
      </w:r>
    </w:p>
    <w:p w14:paraId="13F8975F" w14:textId="62BE585E" w:rsidR="003E7DB4" w:rsidRDefault="003E7DB4" w:rsidP="003E7DB4">
      <w:pPr>
        <w:jc w:val="both"/>
        <w:rPr>
          <w:rFonts w:ascii="Times New Roman" w:hAnsi="Times New Roman" w:cs="Times New Roman"/>
        </w:rPr>
      </w:pPr>
    </w:p>
    <w:p w14:paraId="2D39400B" w14:textId="77777777" w:rsidR="003E7DB4" w:rsidRDefault="003E7DB4" w:rsidP="003E7DB4">
      <w:pPr>
        <w:jc w:val="both"/>
        <w:rPr>
          <w:rFonts w:ascii="Times New Roman" w:hAnsi="Times New Roman" w:cs="Times New Roman"/>
        </w:rPr>
      </w:pPr>
    </w:p>
    <w:p w14:paraId="1C5BC7F8" w14:textId="77777777" w:rsidR="003E7DB4" w:rsidRPr="003E7DB4" w:rsidRDefault="003E7DB4" w:rsidP="003E7DB4">
      <w:pPr>
        <w:jc w:val="both"/>
        <w:rPr>
          <w:rFonts w:ascii="Times New Roman" w:hAnsi="Times New Roman" w:cs="Times New Roman"/>
        </w:rPr>
      </w:pPr>
    </w:p>
    <w:sectPr w:rsidR="003E7DB4" w:rsidRPr="003E7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05DC"/>
    <w:multiLevelType w:val="hybridMultilevel"/>
    <w:tmpl w:val="6284FB4E"/>
    <w:lvl w:ilvl="0" w:tplc="7FA0A4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F6C30"/>
    <w:multiLevelType w:val="hybridMultilevel"/>
    <w:tmpl w:val="845A0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60336"/>
    <w:multiLevelType w:val="hybridMultilevel"/>
    <w:tmpl w:val="AF086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25B96"/>
    <w:multiLevelType w:val="hybridMultilevel"/>
    <w:tmpl w:val="14185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52926">
    <w:abstractNumId w:val="2"/>
  </w:num>
  <w:num w:numId="2" w16cid:durableId="1736052485">
    <w:abstractNumId w:val="3"/>
  </w:num>
  <w:num w:numId="3" w16cid:durableId="786698318">
    <w:abstractNumId w:val="1"/>
  </w:num>
  <w:num w:numId="4" w16cid:durableId="18903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48"/>
    <w:rsid w:val="001F3BF5"/>
    <w:rsid w:val="002E4F7E"/>
    <w:rsid w:val="003C06D2"/>
    <w:rsid w:val="003E7DB4"/>
    <w:rsid w:val="004B3366"/>
    <w:rsid w:val="005F681A"/>
    <w:rsid w:val="0075040C"/>
    <w:rsid w:val="00791E4C"/>
    <w:rsid w:val="007D5E51"/>
    <w:rsid w:val="00817A25"/>
    <w:rsid w:val="00841426"/>
    <w:rsid w:val="008A3257"/>
    <w:rsid w:val="009C568C"/>
    <w:rsid w:val="00B029A2"/>
    <w:rsid w:val="00B4144E"/>
    <w:rsid w:val="00B4425E"/>
    <w:rsid w:val="00BD6BE8"/>
    <w:rsid w:val="00CB3468"/>
    <w:rsid w:val="00CC395F"/>
    <w:rsid w:val="00D76E32"/>
    <w:rsid w:val="00E81569"/>
    <w:rsid w:val="00F00048"/>
    <w:rsid w:val="00F14802"/>
    <w:rsid w:val="00F6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1783"/>
  <w15:chartTrackingRefBased/>
  <w15:docId w15:val="{9C167127-16F2-4999-9BD9-FE3188F3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0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0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0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0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0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0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0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0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0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0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0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Borešová Petra Mgr.</dc:creator>
  <cp:keywords/>
  <dc:description/>
  <cp:lastModifiedBy>Borešová Petra Mgr.</cp:lastModifiedBy>
  <cp:revision>2</cp:revision>
  <cp:lastPrinted>2025-07-04T08:14:00Z</cp:lastPrinted>
  <dcterms:created xsi:type="dcterms:W3CDTF">2025-07-07T06:35:00Z</dcterms:created>
  <dcterms:modified xsi:type="dcterms:W3CDTF">2025-07-07T06:35:00Z</dcterms:modified>
</cp:coreProperties>
</file>