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1D2CBA7D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585AAE">
        <w:rPr>
          <w:rFonts w:ascii="Arial" w:hAnsi="Arial" w:cs="Arial"/>
          <w:b/>
          <w:bCs/>
          <w:i w:val="0"/>
          <w:sz w:val="28"/>
          <w:szCs w:val="28"/>
        </w:rPr>
        <w:t>2</w:t>
      </w:r>
    </w:p>
    <w:p w14:paraId="008FD629" w14:textId="77777777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ke smlouvě o nájmu prostor sloužících podnikání, </w:t>
      </w:r>
    </w:p>
    <w:p w14:paraId="29178DD5" w14:textId="580EAB45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5E7991">
        <w:rPr>
          <w:rFonts w:ascii="Arial" w:hAnsi="Arial" w:cs="Arial"/>
          <w:sz w:val="24"/>
          <w:szCs w:val="24"/>
        </w:rPr>
        <w:t>19.6.2023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54629300" w14:textId="5B1F22EE" w:rsidR="00642395" w:rsidRPr="00642395" w:rsidRDefault="00BD6BE5" w:rsidP="00642395">
      <w:pPr>
        <w:jc w:val="both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2. </w:t>
      </w:r>
      <w:r w:rsidR="00642395" w:rsidRPr="00642395">
        <w:rPr>
          <w:rFonts w:ascii="Arial" w:hAnsi="Arial" w:cs="Arial"/>
          <w:b/>
          <w:bCs/>
          <w:iCs/>
        </w:rPr>
        <w:t xml:space="preserve">Měšťanský pivovar Havlíčkův Brod a.s., </w:t>
      </w:r>
      <w:r w:rsidR="00642395" w:rsidRPr="00642395">
        <w:rPr>
          <w:rFonts w:ascii="Arial" w:hAnsi="Arial" w:cs="Arial"/>
          <w:iCs/>
        </w:rPr>
        <w:t xml:space="preserve">Dobrovského 2027, 580 01 Havlíčkův Brod, IČ:60917628, DIČ:CZ60917628, společnost je zapsána v obchodním rejstříku vedeném Krajským soudem v Hradci Králové oddíl B, vložka č. 1192, zastoupená </w:t>
      </w:r>
      <w:r w:rsidR="00A0288F">
        <w:rPr>
          <w:rFonts w:ascii="Arial" w:hAnsi="Arial" w:cs="Arial"/>
          <w:iCs/>
        </w:rPr>
        <w:t>prokuristou</w:t>
      </w:r>
      <w:r w:rsidR="00642395" w:rsidRPr="00642395">
        <w:rPr>
          <w:rFonts w:ascii="Arial" w:hAnsi="Arial" w:cs="Arial"/>
          <w:iCs/>
        </w:rPr>
        <w:t xml:space="preserve"> panem </w:t>
      </w:r>
      <w:r w:rsidR="00F70343" w:rsidRPr="00F70343">
        <w:rPr>
          <w:rFonts w:ascii="Arial" w:hAnsi="Arial" w:cs="Arial"/>
          <w:iCs/>
          <w:highlight w:val="black"/>
        </w:rPr>
        <w:t>xxxxxxxxxxxxxxxx</w:t>
      </w:r>
    </w:p>
    <w:p w14:paraId="13098319" w14:textId="64AE4B54" w:rsidR="00307201" w:rsidRDefault="00642395" w:rsidP="00642395">
      <w:pPr>
        <w:jc w:val="both"/>
        <w:rPr>
          <w:rFonts w:ascii="Arial" w:hAnsi="Arial" w:cs="Arial"/>
          <w:b/>
        </w:rPr>
      </w:pPr>
      <w:r w:rsidRPr="00642395">
        <w:rPr>
          <w:rFonts w:ascii="Arial" w:hAnsi="Arial" w:cs="Arial"/>
          <w:b/>
          <w:bCs/>
          <w:iCs/>
        </w:rPr>
        <w:t>(</w:t>
      </w:r>
      <w:r w:rsidRPr="00642395">
        <w:rPr>
          <w:rFonts w:ascii="Arial" w:hAnsi="Arial" w:cs="Arial"/>
          <w:iCs/>
        </w:rPr>
        <w:t>dále jen</w:t>
      </w:r>
      <w:r w:rsidRPr="00642395">
        <w:rPr>
          <w:rFonts w:ascii="Arial" w:hAnsi="Arial" w:cs="Arial"/>
          <w:b/>
          <w:bCs/>
          <w:iCs/>
        </w:rPr>
        <w:t xml:space="preserve"> „podnájemce“)</w:t>
      </w:r>
    </w:p>
    <w:p w14:paraId="6EF71CD0" w14:textId="77777777" w:rsidR="00333CB5" w:rsidRPr="009B787B" w:rsidRDefault="00554862" w:rsidP="00616F58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33656F78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9370AB" w:rsidRPr="00531B65">
        <w:rPr>
          <w:rFonts w:ascii="Arial" w:hAnsi="Arial" w:cs="Arial"/>
          <w:b/>
          <w:bCs/>
          <w:u w:val="single"/>
        </w:rPr>
        <w:t>IV</w:t>
      </w:r>
      <w:r w:rsidRPr="00531B6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9370AB" w:rsidRPr="00531B65">
        <w:rPr>
          <w:rFonts w:ascii="Arial" w:hAnsi="Arial" w:cs="Arial"/>
          <w:b/>
          <w:bCs/>
          <w:u w:val="single"/>
        </w:rPr>
        <w:t>Nájemné a další náklady</w:t>
      </w:r>
      <w:r w:rsidR="00A7557B">
        <w:rPr>
          <w:rFonts w:ascii="Arial" w:hAnsi="Arial" w:cs="Arial"/>
          <w:b/>
          <w:bCs/>
          <w:u w:val="single"/>
        </w:rPr>
        <w:t xml:space="preserve">, </w:t>
      </w:r>
      <w:r w:rsidR="00327AD3" w:rsidRPr="00531B65">
        <w:rPr>
          <w:rFonts w:ascii="Arial" w:hAnsi="Arial" w:cs="Arial"/>
          <w:b/>
          <w:bCs/>
          <w:u w:val="single"/>
        </w:rPr>
        <w:t xml:space="preserve">bod č. 1 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4A70DC13" w14:textId="5F46110E" w:rsidR="00327AD3" w:rsidRPr="00327AD3" w:rsidRDefault="00327AD3" w:rsidP="00327AD3">
      <w:pPr>
        <w:jc w:val="both"/>
        <w:rPr>
          <w:rFonts w:ascii="Arial" w:hAnsi="Arial" w:cs="Arial"/>
        </w:rPr>
      </w:pPr>
      <w:r w:rsidRPr="00327AD3">
        <w:rPr>
          <w:rFonts w:ascii="Arial" w:hAnsi="Arial" w:cs="Arial"/>
        </w:rPr>
        <w:t xml:space="preserve">1) Cena za užívání Předmětu podnájmu a podnajatý movitý majetek byla stanovena dohodou smluvních stran a činí částku </w:t>
      </w:r>
      <w:r w:rsidR="009D598F">
        <w:rPr>
          <w:rFonts w:ascii="Arial" w:hAnsi="Arial" w:cs="Arial"/>
          <w:b/>
          <w:bCs/>
        </w:rPr>
        <w:t>19</w:t>
      </w:r>
      <w:r w:rsidR="001E6EB5">
        <w:rPr>
          <w:rFonts w:ascii="Arial" w:hAnsi="Arial" w:cs="Arial"/>
          <w:b/>
          <w:bCs/>
        </w:rPr>
        <w:t>4</w:t>
      </w:r>
      <w:r w:rsidR="009D598F">
        <w:rPr>
          <w:rFonts w:ascii="Arial" w:hAnsi="Arial" w:cs="Arial"/>
          <w:b/>
          <w:bCs/>
        </w:rPr>
        <w:t>.</w:t>
      </w:r>
      <w:r w:rsidR="001E6EB5">
        <w:rPr>
          <w:rFonts w:ascii="Arial" w:hAnsi="Arial" w:cs="Arial"/>
          <w:b/>
          <w:bCs/>
        </w:rPr>
        <w:t>560</w:t>
      </w:r>
      <w:r w:rsidR="00F54444" w:rsidRPr="00F54444">
        <w:rPr>
          <w:rFonts w:ascii="Arial" w:hAnsi="Arial" w:cs="Arial"/>
          <w:b/>
          <w:bCs/>
        </w:rPr>
        <w:t>, -</w:t>
      </w:r>
      <w:r w:rsidRPr="00F54444">
        <w:rPr>
          <w:rFonts w:ascii="Arial" w:hAnsi="Arial" w:cs="Arial"/>
          <w:b/>
          <w:bCs/>
        </w:rPr>
        <w:t xml:space="preserve"> Kč</w:t>
      </w:r>
      <w:r w:rsidRPr="00327AD3">
        <w:rPr>
          <w:rFonts w:ascii="Arial" w:hAnsi="Arial" w:cs="Arial"/>
        </w:rPr>
        <w:t xml:space="preserve"> (slovy </w:t>
      </w:r>
      <w:r w:rsidR="006169B8" w:rsidRPr="006169B8">
        <w:rPr>
          <w:rFonts w:ascii="Arial" w:hAnsi="Arial" w:cs="Arial"/>
        </w:rPr>
        <w:t>jedno sto devadesát čtyři tisíc pět set šedesát korun českých</w:t>
      </w:r>
      <w:r w:rsidRPr="00327AD3">
        <w:rPr>
          <w:rFonts w:ascii="Arial" w:hAnsi="Arial" w:cs="Arial"/>
        </w:rPr>
        <w:t>) bez DPH ročně počínaje rokem 202</w:t>
      </w:r>
      <w:r w:rsidR="006169B8">
        <w:rPr>
          <w:rFonts w:ascii="Arial" w:hAnsi="Arial" w:cs="Arial"/>
        </w:rPr>
        <w:t>5</w:t>
      </w:r>
      <w:r w:rsidRPr="00327AD3">
        <w:rPr>
          <w:rFonts w:ascii="Arial" w:hAnsi="Arial" w:cs="Arial"/>
        </w:rPr>
        <w:t xml:space="preserve">. </w:t>
      </w:r>
    </w:p>
    <w:p w14:paraId="13FA4552" w14:textId="752153C8" w:rsidR="009B787B" w:rsidRDefault="00327AD3" w:rsidP="00327AD3">
      <w:pPr>
        <w:jc w:val="both"/>
        <w:rPr>
          <w:rFonts w:ascii="Arial" w:hAnsi="Arial" w:cs="Arial"/>
        </w:rPr>
      </w:pPr>
      <w:r w:rsidRPr="00327AD3">
        <w:rPr>
          <w:rFonts w:ascii="Arial" w:hAnsi="Arial" w:cs="Arial"/>
        </w:rPr>
        <w:t xml:space="preserve">Nájemné je splatné ve 2 splátkách vždy do </w:t>
      </w:r>
      <w:r w:rsidRPr="00050271">
        <w:rPr>
          <w:rFonts w:ascii="Arial" w:hAnsi="Arial" w:cs="Arial"/>
          <w:b/>
          <w:bCs/>
        </w:rPr>
        <w:t>31. 7.</w:t>
      </w:r>
      <w:r w:rsidRPr="00327AD3">
        <w:rPr>
          <w:rFonts w:ascii="Arial" w:hAnsi="Arial" w:cs="Arial"/>
        </w:rPr>
        <w:t xml:space="preserve"> kalendářního roku ve výši </w:t>
      </w:r>
      <w:r w:rsidR="00050271" w:rsidRPr="00050271">
        <w:rPr>
          <w:rFonts w:ascii="Arial" w:hAnsi="Arial" w:cs="Arial"/>
          <w:b/>
          <w:bCs/>
        </w:rPr>
        <w:t>9</w:t>
      </w:r>
      <w:r w:rsidR="00DE4F5A">
        <w:rPr>
          <w:rFonts w:ascii="Arial" w:hAnsi="Arial" w:cs="Arial"/>
          <w:b/>
          <w:bCs/>
        </w:rPr>
        <w:t>7</w:t>
      </w:r>
      <w:r w:rsidR="00050271" w:rsidRPr="00050271">
        <w:rPr>
          <w:rFonts w:ascii="Arial" w:hAnsi="Arial" w:cs="Arial"/>
          <w:b/>
          <w:bCs/>
        </w:rPr>
        <w:t>.</w:t>
      </w:r>
      <w:r w:rsidR="00DE4F5A">
        <w:rPr>
          <w:rFonts w:ascii="Arial" w:hAnsi="Arial" w:cs="Arial"/>
          <w:b/>
          <w:bCs/>
        </w:rPr>
        <w:t>280</w:t>
      </w:r>
      <w:r w:rsidR="00050271" w:rsidRPr="00050271">
        <w:rPr>
          <w:rFonts w:ascii="Arial" w:hAnsi="Arial" w:cs="Arial"/>
          <w:b/>
          <w:bCs/>
        </w:rPr>
        <w:t>, -</w:t>
      </w:r>
      <w:r w:rsidRPr="00050271">
        <w:rPr>
          <w:rFonts w:ascii="Arial" w:hAnsi="Arial" w:cs="Arial"/>
          <w:b/>
          <w:bCs/>
        </w:rPr>
        <w:t>Kč</w:t>
      </w:r>
      <w:r w:rsidRPr="00327AD3">
        <w:rPr>
          <w:rFonts w:ascii="Arial" w:hAnsi="Arial" w:cs="Arial"/>
        </w:rPr>
        <w:t xml:space="preserve"> + DPH a do </w:t>
      </w:r>
      <w:r w:rsidRPr="00050271">
        <w:rPr>
          <w:rFonts w:ascii="Arial" w:hAnsi="Arial" w:cs="Arial"/>
          <w:b/>
          <w:bCs/>
        </w:rPr>
        <w:t>30. 11.</w:t>
      </w:r>
      <w:r w:rsidRPr="00327AD3">
        <w:rPr>
          <w:rFonts w:ascii="Arial" w:hAnsi="Arial" w:cs="Arial"/>
        </w:rPr>
        <w:t xml:space="preserve"> kalendářního roku ve výši </w:t>
      </w:r>
      <w:r w:rsidR="00230103">
        <w:rPr>
          <w:rFonts w:ascii="Arial" w:hAnsi="Arial" w:cs="Arial"/>
          <w:b/>
          <w:bCs/>
        </w:rPr>
        <w:t>9</w:t>
      </w:r>
      <w:r w:rsidR="00DE4F5A">
        <w:rPr>
          <w:rFonts w:ascii="Arial" w:hAnsi="Arial" w:cs="Arial"/>
          <w:b/>
          <w:bCs/>
        </w:rPr>
        <w:t>7</w:t>
      </w:r>
      <w:r w:rsidR="00230103">
        <w:rPr>
          <w:rFonts w:ascii="Arial" w:hAnsi="Arial" w:cs="Arial"/>
          <w:b/>
          <w:bCs/>
        </w:rPr>
        <w:t>.</w:t>
      </w:r>
      <w:r w:rsidR="00DE4F5A">
        <w:rPr>
          <w:rFonts w:ascii="Arial" w:hAnsi="Arial" w:cs="Arial"/>
          <w:b/>
          <w:bCs/>
        </w:rPr>
        <w:t>280</w:t>
      </w:r>
      <w:r w:rsidR="00153DA8">
        <w:rPr>
          <w:rFonts w:ascii="Arial" w:hAnsi="Arial" w:cs="Arial"/>
          <w:b/>
          <w:bCs/>
        </w:rPr>
        <w:t>,</w:t>
      </w:r>
      <w:r w:rsidR="00153DA8" w:rsidRPr="00050271">
        <w:rPr>
          <w:rFonts w:ascii="Arial" w:hAnsi="Arial" w:cs="Arial"/>
          <w:b/>
          <w:bCs/>
        </w:rPr>
        <w:t xml:space="preserve"> -</w:t>
      </w:r>
      <w:r w:rsidRPr="00050271">
        <w:rPr>
          <w:rFonts w:ascii="Arial" w:hAnsi="Arial" w:cs="Arial"/>
          <w:b/>
          <w:bCs/>
        </w:rPr>
        <w:t xml:space="preserve"> Kč</w:t>
      </w:r>
      <w:r w:rsidRPr="00327AD3">
        <w:rPr>
          <w:rFonts w:ascii="Arial" w:hAnsi="Arial" w:cs="Arial"/>
        </w:rPr>
        <w:t xml:space="preserve"> + DPH na účet nájemce.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03420D4B" w14:textId="6D92C0CB" w:rsidR="007D631E" w:rsidRPr="009B787B" w:rsidRDefault="007D631E" w:rsidP="007D631E">
      <w:pPr>
        <w:jc w:val="center"/>
        <w:rPr>
          <w:rFonts w:ascii="Arial" w:hAnsi="Arial" w:cs="Arial"/>
          <w:b/>
          <w:bCs/>
        </w:rPr>
      </w:pPr>
      <w:r w:rsidRPr="009B787B">
        <w:rPr>
          <w:rFonts w:ascii="Arial" w:hAnsi="Arial" w:cs="Arial"/>
          <w:b/>
          <w:bCs/>
        </w:rPr>
        <w:t>II.</w:t>
      </w:r>
    </w:p>
    <w:p w14:paraId="1804BA0F" w14:textId="77777777" w:rsidR="003671AD" w:rsidRDefault="003671AD" w:rsidP="00070E75">
      <w:pPr>
        <w:rPr>
          <w:rFonts w:ascii="Arial" w:hAnsi="Arial" w:cs="Arial"/>
        </w:rPr>
      </w:pPr>
    </w:p>
    <w:p w14:paraId="086293B1" w14:textId="77777777" w:rsidR="00554862" w:rsidRPr="00BD6BE5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nezměněna</w:t>
      </w:r>
      <w:r w:rsidR="00554862" w:rsidRPr="00BD6BE5">
        <w:rPr>
          <w:rFonts w:ascii="Arial" w:hAnsi="Arial" w:cs="Arial"/>
        </w:rPr>
        <w:t>.</w:t>
      </w:r>
    </w:p>
    <w:p w14:paraId="48C8A74C" w14:textId="77777777" w:rsidR="00554862" w:rsidRPr="00BD6BE5" w:rsidRDefault="00554862" w:rsidP="00554862">
      <w:pPr>
        <w:ind w:left="357"/>
        <w:jc w:val="both"/>
        <w:rPr>
          <w:rFonts w:ascii="Arial" w:hAnsi="Arial" w:cs="Arial"/>
        </w:rPr>
      </w:pP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</w:p>
    <w:p w14:paraId="54C6D8B6" w14:textId="25146397" w:rsidR="00DE562C" w:rsidRPr="009B787B" w:rsidRDefault="00153DA8" w:rsidP="005548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585AAE">
        <w:rPr>
          <w:rFonts w:ascii="Arial" w:hAnsi="Arial" w:cs="Arial"/>
          <w:b/>
          <w:bCs/>
        </w:rPr>
        <w:t>II</w:t>
      </w:r>
      <w:r w:rsidR="00307201" w:rsidRPr="009B787B">
        <w:rPr>
          <w:rFonts w:ascii="Arial" w:hAnsi="Arial" w:cs="Arial"/>
          <w:b/>
          <w:bCs/>
        </w:rPr>
        <w:t>.</w:t>
      </w:r>
    </w:p>
    <w:p w14:paraId="6B74B09B" w14:textId="77777777" w:rsidR="003671AD" w:rsidRDefault="003671AD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6A81920" w14:textId="3D9980E1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585AAE">
        <w:rPr>
          <w:rFonts w:ascii="Arial" w:hAnsi="Arial" w:cs="Arial"/>
          <w:b/>
          <w:bCs/>
        </w:rPr>
        <w:t>5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9E6968" w14:textId="5816D5E3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</w:p>
    <w:p w14:paraId="31F9B776" w14:textId="77777777" w:rsidR="00307201" w:rsidRDefault="00307201" w:rsidP="00554862">
      <w:pPr>
        <w:jc w:val="both"/>
        <w:rPr>
          <w:rFonts w:ascii="Arial" w:hAnsi="Arial" w:cs="Arial"/>
        </w:rPr>
      </w:pPr>
    </w:p>
    <w:p w14:paraId="5400091A" w14:textId="77777777" w:rsidR="000027EA" w:rsidRDefault="000027EA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EC00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5"/>
  </w:num>
  <w:num w:numId="2" w16cid:durableId="360788148">
    <w:abstractNumId w:val="4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3"/>
  </w:num>
  <w:num w:numId="6" w16cid:durableId="78993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CAB"/>
    <w:rsid w:val="0000654C"/>
    <w:rsid w:val="000073DC"/>
    <w:rsid w:val="00047716"/>
    <w:rsid w:val="00050271"/>
    <w:rsid w:val="00064388"/>
    <w:rsid w:val="00070E75"/>
    <w:rsid w:val="000739B4"/>
    <w:rsid w:val="0008477C"/>
    <w:rsid w:val="0009179F"/>
    <w:rsid w:val="000A0416"/>
    <w:rsid w:val="000A749B"/>
    <w:rsid w:val="000E7794"/>
    <w:rsid w:val="00106417"/>
    <w:rsid w:val="00112C14"/>
    <w:rsid w:val="0011488A"/>
    <w:rsid w:val="001215A0"/>
    <w:rsid w:val="00144CCE"/>
    <w:rsid w:val="00153DA8"/>
    <w:rsid w:val="00166AA2"/>
    <w:rsid w:val="00180C09"/>
    <w:rsid w:val="001953FF"/>
    <w:rsid w:val="001E1DDD"/>
    <w:rsid w:val="001E6EB5"/>
    <w:rsid w:val="00205ECF"/>
    <w:rsid w:val="00230103"/>
    <w:rsid w:val="00241561"/>
    <w:rsid w:val="00254E78"/>
    <w:rsid w:val="00255547"/>
    <w:rsid w:val="00274FC1"/>
    <w:rsid w:val="00277311"/>
    <w:rsid w:val="002A79FF"/>
    <w:rsid w:val="002C6F92"/>
    <w:rsid w:val="002E0060"/>
    <w:rsid w:val="002F792B"/>
    <w:rsid w:val="00307201"/>
    <w:rsid w:val="00327AD3"/>
    <w:rsid w:val="00333CB5"/>
    <w:rsid w:val="003522E6"/>
    <w:rsid w:val="00355CA9"/>
    <w:rsid w:val="003562A7"/>
    <w:rsid w:val="003671AD"/>
    <w:rsid w:val="0037262E"/>
    <w:rsid w:val="003D37AE"/>
    <w:rsid w:val="004000A0"/>
    <w:rsid w:val="00421144"/>
    <w:rsid w:val="00444E82"/>
    <w:rsid w:val="00455540"/>
    <w:rsid w:val="004651D5"/>
    <w:rsid w:val="004849F9"/>
    <w:rsid w:val="004C568B"/>
    <w:rsid w:val="004D072A"/>
    <w:rsid w:val="00502810"/>
    <w:rsid w:val="00531B65"/>
    <w:rsid w:val="00553454"/>
    <w:rsid w:val="00554862"/>
    <w:rsid w:val="00554CE5"/>
    <w:rsid w:val="0056176A"/>
    <w:rsid w:val="00585AAE"/>
    <w:rsid w:val="005865FD"/>
    <w:rsid w:val="005B1804"/>
    <w:rsid w:val="005D4B78"/>
    <w:rsid w:val="005E7991"/>
    <w:rsid w:val="006006AF"/>
    <w:rsid w:val="006169B8"/>
    <w:rsid w:val="00616F58"/>
    <w:rsid w:val="00617EFE"/>
    <w:rsid w:val="00642395"/>
    <w:rsid w:val="0064397A"/>
    <w:rsid w:val="00665943"/>
    <w:rsid w:val="00694409"/>
    <w:rsid w:val="00697A54"/>
    <w:rsid w:val="006A462B"/>
    <w:rsid w:val="006B7F83"/>
    <w:rsid w:val="006D3C3C"/>
    <w:rsid w:val="00723002"/>
    <w:rsid w:val="0072596A"/>
    <w:rsid w:val="0072603E"/>
    <w:rsid w:val="00726ED5"/>
    <w:rsid w:val="00744DFE"/>
    <w:rsid w:val="00763F9C"/>
    <w:rsid w:val="00786A9E"/>
    <w:rsid w:val="007A4D23"/>
    <w:rsid w:val="007D631E"/>
    <w:rsid w:val="007E0B8D"/>
    <w:rsid w:val="007F6D10"/>
    <w:rsid w:val="00823024"/>
    <w:rsid w:val="008807F2"/>
    <w:rsid w:val="0089680D"/>
    <w:rsid w:val="008D20C3"/>
    <w:rsid w:val="008E74E4"/>
    <w:rsid w:val="009370AB"/>
    <w:rsid w:val="00950EA4"/>
    <w:rsid w:val="00957477"/>
    <w:rsid w:val="009632A5"/>
    <w:rsid w:val="009760A0"/>
    <w:rsid w:val="00996514"/>
    <w:rsid w:val="009B787B"/>
    <w:rsid w:val="009D598F"/>
    <w:rsid w:val="009E4B0D"/>
    <w:rsid w:val="00A0288F"/>
    <w:rsid w:val="00A7557B"/>
    <w:rsid w:val="00A75F85"/>
    <w:rsid w:val="00AB75EE"/>
    <w:rsid w:val="00AF13B6"/>
    <w:rsid w:val="00AF6781"/>
    <w:rsid w:val="00B03734"/>
    <w:rsid w:val="00B91135"/>
    <w:rsid w:val="00BC05A2"/>
    <w:rsid w:val="00BC4072"/>
    <w:rsid w:val="00BD6BE5"/>
    <w:rsid w:val="00BE393E"/>
    <w:rsid w:val="00C23AD0"/>
    <w:rsid w:val="00C4456F"/>
    <w:rsid w:val="00C462D3"/>
    <w:rsid w:val="00C72439"/>
    <w:rsid w:val="00CA096F"/>
    <w:rsid w:val="00CA1575"/>
    <w:rsid w:val="00CC0824"/>
    <w:rsid w:val="00CD0741"/>
    <w:rsid w:val="00CD1640"/>
    <w:rsid w:val="00CD5F46"/>
    <w:rsid w:val="00CE5DDD"/>
    <w:rsid w:val="00D37BC1"/>
    <w:rsid w:val="00D54554"/>
    <w:rsid w:val="00D70365"/>
    <w:rsid w:val="00D74A25"/>
    <w:rsid w:val="00D858CE"/>
    <w:rsid w:val="00DB4986"/>
    <w:rsid w:val="00DD589E"/>
    <w:rsid w:val="00DE4F5A"/>
    <w:rsid w:val="00DE562C"/>
    <w:rsid w:val="00EB182D"/>
    <w:rsid w:val="00EC00B9"/>
    <w:rsid w:val="00F31871"/>
    <w:rsid w:val="00F3758D"/>
    <w:rsid w:val="00F54444"/>
    <w:rsid w:val="00F70343"/>
    <w:rsid w:val="00F82DAE"/>
    <w:rsid w:val="00FA3CBE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45</cp:revision>
  <cp:lastPrinted>2023-07-17T08:37:00Z</cp:lastPrinted>
  <dcterms:created xsi:type="dcterms:W3CDTF">2024-05-02T06:44:00Z</dcterms:created>
  <dcterms:modified xsi:type="dcterms:W3CDTF">2025-07-06T19:35:00Z</dcterms:modified>
</cp:coreProperties>
</file>