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F15E" w14:textId="77777777" w:rsidR="00002A9C" w:rsidRPr="00694224" w:rsidRDefault="00AF087F" w:rsidP="00002A9C">
      <w:pPr>
        <w:framePr w:h="2136" w:hRule="exact" w:hSpace="141" w:wrap="around" w:vAnchor="text" w:hAnchor="page" w:x="616" w:y="-1"/>
      </w:pPr>
      <w:r>
        <w:rPr>
          <w:noProof/>
        </w:rPr>
        <w:drawing>
          <wp:inline distT="0" distB="0" distL="0" distR="0" wp14:anchorId="6F7123EC" wp14:editId="627C1862">
            <wp:extent cx="1123950" cy="1238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179C4" w14:textId="77777777" w:rsidR="005E2BBB" w:rsidRPr="00FA2218" w:rsidRDefault="003720D5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 w:rsidRPr="00FA2218">
        <w:rPr>
          <w:rFonts w:ascii="Times New Roman" w:hAnsi="Times New Roman"/>
          <w:b/>
          <w:sz w:val="28"/>
          <w:szCs w:val="28"/>
        </w:rPr>
        <w:t>Mezinárodní testování drůbeže, státní podnik</w:t>
      </w:r>
    </w:p>
    <w:p w14:paraId="65592D24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Vedený Krajským soudem v Českých Budějovicích oddíl A, vložka 1934</w:t>
      </w:r>
    </w:p>
    <w:p w14:paraId="2925AF39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IČ 43833560 DIČ CZ 43833560</w:t>
      </w:r>
    </w:p>
    <w:p w14:paraId="25BFDBD3" w14:textId="2F897BB0" w:rsidR="007F547B" w:rsidRPr="00FA2218" w:rsidRDefault="00D97C7C" w:rsidP="007F547B">
      <w:pPr>
        <w:pStyle w:val="Bezmezer"/>
        <w:tabs>
          <w:tab w:val="left" w:pos="851"/>
          <w:tab w:val="center" w:pos="5387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046FC" wp14:editId="35AC56C4">
                <wp:simplePos x="0" y="0"/>
                <wp:positionH relativeFrom="column">
                  <wp:posOffset>57785</wp:posOffset>
                </wp:positionH>
                <wp:positionV relativeFrom="paragraph">
                  <wp:posOffset>103505</wp:posOffset>
                </wp:positionV>
                <wp:extent cx="5117465" cy="0"/>
                <wp:effectExtent l="5080" t="5715" r="11430" b="13335"/>
                <wp:wrapNone/>
                <wp:docPr id="10894752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7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23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8.15pt;width:402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8K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"/>
            </w:pict>
          </mc:Fallback>
        </mc:AlternateContent>
      </w:r>
    </w:p>
    <w:p w14:paraId="4C60F762" w14:textId="6DC0D42B" w:rsidR="00F171B3" w:rsidRPr="00FA2218" w:rsidRDefault="00F171B3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Ústrašice 63</w:t>
      </w:r>
      <w:r w:rsidRPr="00FA2218">
        <w:rPr>
          <w:rFonts w:ascii="Times New Roman" w:hAnsi="Times New Roman"/>
          <w:sz w:val="24"/>
          <w:szCs w:val="24"/>
        </w:rPr>
        <w:tab/>
      </w:r>
      <w:r w:rsidR="00572216">
        <w:rPr>
          <w:rFonts w:ascii="Times New Roman" w:hAnsi="Times New Roman"/>
          <w:sz w:val="24"/>
          <w:szCs w:val="24"/>
        </w:rPr>
        <w:t xml:space="preserve">     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Pr="00FA2218">
        <w:rPr>
          <w:rFonts w:ascii="Times New Roman" w:hAnsi="Times New Roman"/>
          <w:b/>
          <w:sz w:val="24"/>
          <w:szCs w:val="24"/>
        </w:rPr>
        <w:t>Telefon</w:t>
      </w:r>
      <w:r w:rsidRPr="00FA2218">
        <w:rPr>
          <w:rFonts w:ascii="Times New Roman" w:hAnsi="Times New Roman"/>
          <w:sz w:val="24"/>
          <w:szCs w:val="24"/>
        </w:rPr>
        <w:t xml:space="preserve">: </w:t>
      </w:r>
      <w:r w:rsidR="007506CD">
        <w:rPr>
          <w:rFonts w:ascii="Times New Roman" w:hAnsi="Times New Roman"/>
          <w:sz w:val="24"/>
          <w:szCs w:val="24"/>
        </w:rPr>
        <w:t>XXXXXXXXXXX</w:t>
      </w:r>
      <w:r w:rsidR="00572216">
        <w:rPr>
          <w:rFonts w:ascii="Times New Roman" w:hAnsi="Times New Roman"/>
          <w:sz w:val="24"/>
          <w:szCs w:val="24"/>
        </w:rPr>
        <w:t xml:space="preserve"> </w:t>
      </w:r>
    </w:p>
    <w:p w14:paraId="3EFF3A40" w14:textId="308490D7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39002 Tábor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                    </w:t>
      </w:r>
      <w:r w:rsidR="00F171B3" w:rsidRPr="00FA2218">
        <w:rPr>
          <w:rFonts w:ascii="Times New Roman" w:hAnsi="Times New Roman"/>
          <w:b/>
          <w:sz w:val="24"/>
          <w:szCs w:val="24"/>
        </w:rPr>
        <w:t>E-mail: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7506CD">
        <w:rPr>
          <w:rFonts w:ascii="Times New Roman" w:hAnsi="Times New Roman"/>
          <w:sz w:val="24"/>
          <w:szCs w:val="24"/>
        </w:rPr>
        <w:t>XXXXXXXXXXX</w:t>
      </w:r>
      <w:r w:rsidR="00002A9C" w:rsidRPr="00FA2218">
        <w:rPr>
          <w:rFonts w:ascii="Times New Roman" w:hAnsi="Times New Roman"/>
          <w:sz w:val="24"/>
          <w:szCs w:val="24"/>
        </w:rPr>
        <w:tab/>
      </w:r>
    </w:p>
    <w:p w14:paraId="606A864F" w14:textId="1050F15B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789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Česká republika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</w:t>
      </w:r>
      <w:r w:rsidR="00FA2218">
        <w:rPr>
          <w:rFonts w:ascii="Times New Roman" w:hAnsi="Times New Roman"/>
          <w:sz w:val="24"/>
          <w:szCs w:val="24"/>
        </w:rPr>
        <w:t xml:space="preserve">  </w:t>
      </w:r>
      <w:r w:rsidR="00530182" w:rsidRPr="00FA2218">
        <w:rPr>
          <w:rFonts w:ascii="Times New Roman" w:hAnsi="Times New Roman"/>
          <w:sz w:val="24"/>
          <w:szCs w:val="24"/>
        </w:rPr>
        <w:t xml:space="preserve">   </w:t>
      </w:r>
      <w:r w:rsidR="00F171B3" w:rsidRPr="00FA2218">
        <w:rPr>
          <w:rFonts w:ascii="Times New Roman" w:hAnsi="Times New Roman"/>
          <w:b/>
          <w:sz w:val="24"/>
          <w:szCs w:val="24"/>
        </w:rPr>
        <w:t>Vyřizuje: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7506CD">
        <w:rPr>
          <w:rFonts w:ascii="Times New Roman" w:hAnsi="Times New Roman"/>
          <w:sz w:val="24"/>
          <w:szCs w:val="24"/>
        </w:rPr>
        <w:t>XXXXXXXXXXX</w:t>
      </w:r>
    </w:p>
    <w:p w14:paraId="71AF7577" w14:textId="77777777" w:rsidR="00166688" w:rsidRDefault="00166688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733A3E3A" w14:textId="77777777" w:rsidR="002C32A7" w:rsidRPr="00694224" w:rsidRDefault="002C32A7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1C723BC5" w14:textId="3A33342C" w:rsidR="009D1DD1" w:rsidRDefault="00A073CD" w:rsidP="00BE101C">
      <w:pPr>
        <w:pStyle w:val="Nadpis2"/>
        <w:rPr>
          <w:b w:val="0"/>
          <w:sz w:val="22"/>
        </w:rPr>
      </w:pPr>
      <w:r w:rsidRPr="00B83CDF">
        <w:rPr>
          <w:bCs w:val="0"/>
          <w:sz w:val="24"/>
        </w:rPr>
        <w:t>Dodavatel:</w:t>
      </w:r>
      <w:r w:rsidR="002A537D" w:rsidRPr="00B83CDF">
        <w:rPr>
          <w:bCs w:val="0"/>
          <w:sz w:val="24"/>
        </w:rPr>
        <w:t xml:space="preserve"> </w:t>
      </w:r>
      <w:r w:rsidR="00B83CDF" w:rsidRPr="00B83CDF">
        <w:rPr>
          <w:bCs w:val="0"/>
          <w:sz w:val="24"/>
        </w:rPr>
        <w:t xml:space="preserve"> </w:t>
      </w:r>
      <w:r w:rsidR="008D13FF" w:rsidRPr="008D13FF">
        <w:rPr>
          <w:b w:val="0"/>
          <w:sz w:val="22"/>
        </w:rPr>
        <w:t xml:space="preserve">Huhtamaki Česká Republika </w:t>
      </w:r>
      <w:r w:rsidR="008D13FF">
        <w:rPr>
          <w:b w:val="0"/>
          <w:sz w:val="22"/>
        </w:rPr>
        <w:t>a</w:t>
      </w:r>
      <w:r w:rsidR="008D13FF" w:rsidRPr="008D13FF">
        <w:rPr>
          <w:b w:val="0"/>
          <w:sz w:val="22"/>
        </w:rPr>
        <w:t>.s.</w:t>
      </w:r>
    </w:p>
    <w:p w14:paraId="656BC26A" w14:textId="43F6F148" w:rsidR="008D13FF" w:rsidRDefault="008D13FF" w:rsidP="00BE101C">
      <w:pPr>
        <w:pStyle w:val="Nadpis2"/>
        <w:rPr>
          <w:rStyle w:val="lrzxr"/>
          <w:b w:val="0"/>
          <w:sz w:val="22"/>
        </w:rPr>
      </w:pPr>
      <w:r>
        <w:rPr>
          <w:b w:val="0"/>
          <w:sz w:val="22"/>
        </w:rPr>
        <w:t xml:space="preserve">                  </w:t>
      </w:r>
      <w:r w:rsidR="00B83CDF">
        <w:rPr>
          <w:b w:val="0"/>
          <w:sz w:val="22"/>
        </w:rPr>
        <w:t xml:space="preserve">   </w:t>
      </w:r>
      <w:r>
        <w:rPr>
          <w:b w:val="0"/>
          <w:sz w:val="22"/>
        </w:rPr>
        <w:t xml:space="preserve"> </w:t>
      </w:r>
      <w:r w:rsidRPr="008D13FF">
        <w:rPr>
          <w:rStyle w:val="lrzxr"/>
          <w:b w:val="0"/>
          <w:sz w:val="22"/>
        </w:rPr>
        <w:t xml:space="preserve">Petrovická 101, </w:t>
      </w:r>
    </w:p>
    <w:p w14:paraId="720E5224" w14:textId="739340E1" w:rsidR="008D13FF" w:rsidRPr="008D13FF" w:rsidRDefault="008D13FF" w:rsidP="00BE101C">
      <w:pPr>
        <w:pStyle w:val="Nadpis2"/>
        <w:rPr>
          <w:b w:val="0"/>
          <w:color w:val="000000"/>
          <w:sz w:val="22"/>
          <w:szCs w:val="17"/>
          <w:shd w:val="clear" w:color="auto" w:fill="F7FAFD"/>
        </w:rPr>
      </w:pPr>
      <w:r>
        <w:rPr>
          <w:rStyle w:val="lrzxr"/>
          <w:b w:val="0"/>
          <w:sz w:val="22"/>
        </w:rPr>
        <w:t xml:space="preserve">                  </w:t>
      </w:r>
      <w:r w:rsidR="00B83CDF">
        <w:rPr>
          <w:rStyle w:val="lrzxr"/>
          <w:b w:val="0"/>
          <w:sz w:val="22"/>
        </w:rPr>
        <w:t xml:space="preserve">   </w:t>
      </w:r>
      <w:r>
        <w:rPr>
          <w:rStyle w:val="lrzxr"/>
          <w:b w:val="0"/>
          <w:sz w:val="22"/>
        </w:rPr>
        <w:t xml:space="preserve"> </w:t>
      </w:r>
      <w:r w:rsidRPr="008D13FF">
        <w:rPr>
          <w:rStyle w:val="lrzxr"/>
          <w:b w:val="0"/>
          <w:sz w:val="22"/>
        </w:rPr>
        <w:t>675 21 Přibyslavice</w:t>
      </w:r>
    </w:p>
    <w:p w14:paraId="2A723607" w14:textId="77777777" w:rsidR="002F19DD" w:rsidRPr="00CB53CF" w:rsidRDefault="002F19DD" w:rsidP="00CB53CF">
      <w:pPr>
        <w:pStyle w:val="Normlnweb"/>
        <w:spacing w:line="276" w:lineRule="auto"/>
        <w:rPr>
          <w:color w:val="000000"/>
          <w:sz w:val="22"/>
          <w:szCs w:val="17"/>
          <w:shd w:val="clear" w:color="auto" w:fill="F7FAFD"/>
        </w:rPr>
      </w:pPr>
    </w:p>
    <w:p w14:paraId="7A8F6343" w14:textId="4B3DACAD" w:rsidR="002F19DD" w:rsidRPr="001A2865" w:rsidRDefault="00A073CD" w:rsidP="001A2865">
      <w:pPr>
        <w:pStyle w:val="Nadpis2"/>
        <w:spacing w:before="0" w:beforeAutospacing="0" w:after="0" w:afterAutospacing="0" w:line="360" w:lineRule="auto"/>
        <w:ind w:left="1410" w:hanging="1410"/>
        <w:jc w:val="right"/>
        <w:rPr>
          <w:b w:val="0"/>
          <w:bCs w:val="0"/>
          <w:sz w:val="22"/>
        </w:rPr>
      </w:pPr>
      <w:r w:rsidRPr="00DE564F">
        <w:rPr>
          <w:b w:val="0"/>
          <w:bCs w:val="0"/>
          <w:sz w:val="22"/>
        </w:rPr>
        <w:t xml:space="preserve">V Ústrašicích dne </w:t>
      </w:r>
      <w:r w:rsidR="00B641F8">
        <w:rPr>
          <w:b w:val="0"/>
          <w:bCs w:val="0"/>
          <w:sz w:val="22"/>
        </w:rPr>
        <w:t>04.07.2025</w:t>
      </w:r>
    </w:p>
    <w:p w14:paraId="69DFEE6F" w14:textId="77777777" w:rsidR="00E14C73" w:rsidRDefault="00E14C73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ECB0425" w14:textId="77777777" w:rsidR="00E14C73" w:rsidRDefault="00E14C73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D6AE7E4" w14:textId="0D428337" w:rsidR="00AF309D" w:rsidRDefault="00A073C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B2638">
        <w:rPr>
          <w:rFonts w:ascii="Times New Roman" w:hAnsi="Times New Roman"/>
          <w:b/>
          <w:bCs/>
          <w:sz w:val="24"/>
          <w:szCs w:val="24"/>
        </w:rPr>
        <w:t>OBJEDNÁVKA</w:t>
      </w:r>
      <w:r w:rsidR="00572216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Pr="00CB26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6DE2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7506CD">
        <w:rPr>
          <w:rFonts w:ascii="Times New Roman" w:hAnsi="Times New Roman"/>
          <w:b/>
          <w:bCs/>
          <w:sz w:val="24"/>
          <w:szCs w:val="24"/>
        </w:rPr>
        <w:t>80</w:t>
      </w:r>
      <w:r w:rsidR="000B6D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6E23">
        <w:rPr>
          <w:rFonts w:ascii="Times New Roman" w:hAnsi="Times New Roman"/>
          <w:b/>
          <w:bCs/>
          <w:sz w:val="24"/>
          <w:szCs w:val="24"/>
        </w:rPr>
        <w:t>/20</w:t>
      </w:r>
      <w:r w:rsidR="00B83CDF">
        <w:rPr>
          <w:rFonts w:ascii="Times New Roman" w:hAnsi="Times New Roman"/>
          <w:b/>
          <w:bCs/>
          <w:sz w:val="24"/>
          <w:szCs w:val="24"/>
        </w:rPr>
        <w:t>2</w:t>
      </w:r>
      <w:r w:rsidR="00C851AE">
        <w:rPr>
          <w:rFonts w:ascii="Times New Roman" w:hAnsi="Times New Roman"/>
          <w:b/>
          <w:bCs/>
          <w:sz w:val="24"/>
          <w:szCs w:val="24"/>
        </w:rPr>
        <w:t>5</w:t>
      </w:r>
    </w:p>
    <w:p w14:paraId="694EF79B" w14:textId="77777777" w:rsidR="002A537D" w:rsidRDefault="002A537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57DF716" w14:textId="29DEE846" w:rsidR="00BE101C" w:rsidRDefault="00B83CDF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Objednáváme:</w:t>
      </w:r>
    </w:p>
    <w:p w14:paraId="67819E25" w14:textId="1DDFB9A8" w:rsidR="00A740DD" w:rsidRDefault="00FE69C9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972C53">
        <w:rPr>
          <w:rFonts w:ascii="Times New Roman" w:hAnsi="Times New Roman"/>
          <w:bCs/>
          <w:sz w:val="24"/>
          <w:szCs w:val="24"/>
        </w:rPr>
        <w:t>60</w:t>
      </w:r>
      <w:r>
        <w:rPr>
          <w:rFonts w:ascii="Times New Roman" w:hAnsi="Times New Roman"/>
          <w:bCs/>
          <w:sz w:val="24"/>
          <w:szCs w:val="24"/>
        </w:rPr>
        <w:t xml:space="preserve"> bal</w:t>
      </w:r>
      <w:r w:rsidR="00A740DD">
        <w:rPr>
          <w:rFonts w:ascii="Times New Roman" w:hAnsi="Times New Roman"/>
          <w:bCs/>
          <w:sz w:val="24"/>
          <w:szCs w:val="24"/>
        </w:rPr>
        <w:t xml:space="preserve"> proložek euro + na 30 vajec (balík á 125 ks proložek)</w:t>
      </w:r>
    </w:p>
    <w:p w14:paraId="5315E696" w14:textId="77777777" w:rsidR="00FE69C9" w:rsidRDefault="00FE69C9" w:rsidP="009442E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55B4D043" w14:textId="77777777" w:rsidR="00507CEE" w:rsidRDefault="00507CEE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14A67F0C" w14:textId="77777777" w:rsidR="00572216" w:rsidRPr="00C908E0" w:rsidRDefault="00096BF6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vyřízení objednávky děkujeme.</w:t>
      </w:r>
      <w:r w:rsidR="00572216">
        <w:rPr>
          <w:sz w:val="23"/>
          <w:szCs w:val="23"/>
        </w:rPr>
        <w:t xml:space="preserve">            </w:t>
      </w:r>
    </w:p>
    <w:p w14:paraId="5264A7A1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7A7FB522" w14:textId="77777777" w:rsidR="00A073CD" w:rsidRPr="00B83CDF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83CDF">
        <w:rPr>
          <w:rFonts w:ascii="Times New Roman" w:hAnsi="Times New Roman"/>
          <w:b/>
          <w:sz w:val="24"/>
          <w:szCs w:val="24"/>
        </w:rPr>
        <w:t>Adresa dodání:</w:t>
      </w:r>
    </w:p>
    <w:p w14:paraId="1054DDE7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MTD Ústrašice</w:t>
      </w:r>
    </w:p>
    <w:p w14:paraId="22D1A6D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Ústrašice </w:t>
      </w:r>
      <w:r w:rsidR="00507CEE">
        <w:rPr>
          <w:rFonts w:ascii="Times New Roman" w:hAnsi="Times New Roman"/>
          <w:bCs/>
          <w:sz w:val="24"/>
          <w:szCs w:val="24"/>
        </w:rPr>
        <w:t>63</w:t>
      </w:r>
    </w:p>
    <w:p w14:paraId="5FFA10E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39002 |Tábor</w:t>
      </w:r>
    </w:p>
    <w:p w14:paraId="17670107" w14:textId="77777777" w:rsidR="001A2865" w:rsidRPr="008B306B" w:rsidRDefault="001A2865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59F293B" w14:textId="01BEFB72" w:rsidR="00A073CD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 w:rsidR="00B83CDF"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Ing. </w:t>
      </w:r>
      <w:r w:rsidR="00B83CDF">
        <w:rPr>
          <w:rFonts w:ascii="Times New Roman" w:hAnsi="Times New Roman"/>
          <w:bCs/>
          <w:sz w:val="24"/>
          <w:szCs w:val="24"/>
        </w:rPr>
        <w:t>Jan Tyl</w:t>
      </w:r>
    </w:p>
    <w:p w14:paraId="25FDA569" w14:textId="77777777" w:rsidR="00346B5A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ředitel podniku</w:t>
      </w:r>
    </w:p>
    <w:p w14:paraId="0EBF72FB" w14:textId="77777777" w:rsidR="002F19DD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1AAC5BF" w14:textId="77777777" w:rsidR="001A2865" w:rsidRPr="00B2720A" w:rsidRDefault="001A2865" w:rsidP="001A286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sectPr w:rsidR="001A2865" w:rsidRPr="00B2720A" w:rsidSect="007F5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389"/>
    <w:multiLevelType w:val="hybridMultilevel"/>
    <w:tmpl w:val="212E6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176"/>
    <w:multiLevelType w:val="hybridMultilevel"/>
    <w:tmpl w:val="B91E5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892"/>
    <w:multiLevelType w:val="hybridMultilevel"/>
    <w:tmpl w:val="4B84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5516">
    <w:abstractNumId w:val="0"/>
  </w:num>
  <w:num w:numId="2" w16cid:durableId="2068720939">
    <w:abstractNumId w:val="2"/>
  </w:num>
  <w:num w:numId="3" w16cid:durableId="15580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9"/>
    <w:rsid w:val="00002A9C"/>
    <w:rsid w:val="00003DF5"/>
    <w:rsid w:val="000304B2"/>
    <w:rsid w:val="000769B9"/>
    <w:rsid w:val="0008269B"/>
    <w:rsid w:val="00096BF6"/>
    <w:rsid w:val="000B195C"/>
    <w:rsid w:val="000B6DE2"/>
    <w:rsid w:val="000F414C"/>
    <w:rsid w:val="000F48E0"/>
    <w:rsid w:val="00104D27"/>
    <w:rsid w:val="001211A1"/>
    <w:rsid w:val="0015605B"/>
    <w:rsid w:val="00161A33"/>
    <w:rsid w:val="001642B0"/>
    <w:rsid w:val="00166688"/>
    <w:rsid w:val="001716AD"/>
    <w:rsid w:val="001A2865"/>
    <w:rsid w:val="001A53A4"/>
    <w:rsid w:val="001A7E5F"/>
    <w:rsid w:val="001B01BD"/>
    <w:rsid w:val="001C3B3E"/>
    <w:rsid w:val="001C3EE0"/>
    <w:rsid w:val="001C5B77"/>
    <w:rsid w:val="001F3084"/>
    <w:rsid w:val="001F46FD"/>
    <w:rsid w:val="002046D8"/>
    <w:rsid w:val="00205C75"/>
    <w:rsid w:val="00207393"/>
    <w:rsid w:val="00227E1B"/>
    <w:rsid w:val="00240382"/>
    <w:rsid w:val="00260860"/>
    <w:rsid w:val="00290884"/>
    <w:rsid w:val="002A463C"/>
    <w:rsid w:val="002A537D"/>
    <w:rsid w:val="002A6A5B"/>
    <w:rsid w:val="002C32A7"/>
    <w:rsid w:val="002F19DD"/>
    <w:rsid w:val="0031582F"/>
    <w:rsid w:val="00346B5A"/>
    <w:rsid w:val="00347FC8"/>
    <w:rsid w:val="003720D5"/>
    <w:rsid w:val="003725C2"/>
    <w:rsid w:val="003A1BE2"/>
    <w:rsid w:val="003B4562"/>
    <w:rsid w:val="003D7969"/>
    <w:rsid w:val="0041424E"/>
    <w:rsid w:val="00417C35"/>
    <w:rsid w:val="00436AD3"/>
    <w:rsid w:val="00453330"/>
    <w:rsid w:val="004545ED"/>
    <w:rsid w:val="00467EAF"/>
    <w:rsid w:val="004725BB"/>
    <w:rsid w:val="00484BFE"/>
    <w:rsid w:val="00487C88"/>
    <w:rsid w:val="004A21C3"/>
    <w:rsid w:val="004B134F"/>
    <w:rsid w:val="004B5B6A"/>
    <w:rsid w:val="00507CEE"/>
    <w:rsid w:val="00514951"/>
    <w:rsid w:val="0052202E"/>
    <w:rsid w:val="00530182"/>
    <w:rsid w:val="00537F1C"/>
    <w:rsid w:val="00562358"/>
    <w:rsid w:val="00572216"/>
    <w:rsid w:val="005B1F3A"/>
    <w:rsid w:val="005D0364"/>
    <w:rsid w:val="005D7924"/>
    <w:rsid w:val="005E2BBB"/>
    <w:rsid w:val="006128DB"/>
    <w:rsid w:val="00624710"/>
    <w:rsid w:val="006369B9"/>
    <w:rsid w:val="00640A6E"/>
    <w:rsid w:val="00692A04"/>
    <w:rsid w:val="00694224"/>
    <w:rsid w:val="006A06C6"/>
    <w:rsid w:val="006B06A3"/>
    <w:rsid w:val="006B4822"/>
    <w:rsid w:val="00704C0E"/>
    <w:rsid w:val="00731DF1"/>
    <w:rsid w:val="007438CF"/>
    <w:rsid w:val="007506CD"/>
    <w:rsid w:val="00757811"/>
    <w:rsid w:val="007614B1"/>
    <w:rsid w:val="00762F1A"/>
    <w:rsid w:val="007B0DC0"/>
    <w:rsid w:val="007C68C8"/>
    <w:rsid w:val="007F4EDF"/>
    <w:rsid w:val="007F547B"/>
    <w:rsid w:val="008218A4"/>
    <w:rsid w:val="008A0662"/>
    <w:rsid w:val="008A0E3C"/>
    <w:rsid w:val="008B306B"/>
    <w:rsid w:val="008D13FF"/>
    <w:rsid w:val="00934B9E"/>
    <w:rsid w:val="009442E5"/>
    <w:rsid w:val="00951048"/>
    <w:rsid w:val="00956E23"/>
    <w:rsid w:val="00972C53"/>
    <w:rsid w:val="0097583F"/>
    <w:rsid w:val="009D01A6"/>
    <w:rsid w:val="009D1DD1"/>
    <w:rsid w:val="009E1CCE"/>
    <w:rsid w:val="00A073CD"/>
    <w:rsid w:val="00A10478"/>
    <w:rsid w:val="00A16FD0"/>
    <w:rsid w:val="00A348A9"/>
    <w:rsid w:val="00A740DD"/>
    <w:rsid w:val="00A91530"/>
    <w:rsid w:val="00AD2D86"/>
    <w:rsid w:val="00AF087F"/>
    <w:rsid w:val="00AF309D"/>
    <w:rsid w:val="00AF58BE"/>
    <w:rsid w:val="00B211B9"/>
    <w:rsid w:val="00B2720A"/>
    <w:rsid w:val="00B4162A"/>
    <w:rsid w:val="00B641F8"/>
    <w:rsid w:val="00B83CDF"/>
    <w:rsid w:val="00B92D17"/>
    <w:rsid w:val="00BC06AE"/>
    <w:rsid w:val="00BE101C"/>
    <w:rsid w:val="00BF4619"/>
    <w:rsid w:val="00BF4DDA"/>
    <w:rsid w:val="00C15E6F"/>
    <w:rsid w:val="00C207B5"/>
    <w:rsid w:val="00C37CB2"/>
    <w:rsid w:val="00C74998"/>
    <w:rsid w:val="00C75ED6"/>
    <w:rsid w:val="00C82218"/>
    <w:rsid w:val="00C851AE"/>
    <w:rsid w:val="00C908E0"/>
    <w:rsid w:val="00C94F42"/>
    <w:rsid w:val="00CA2215"/>
    <w:rsid w:val="00CB2638"/>
    <w:rsid w:val="00CB53CF"/>
    <w:rsid w:val="00CD3F2C"/>
    <w:rsid w:val="00CF79DA"/>
    <w:rsid w:val="00D16E89"/>
    <w:rsid w:val="00D37420"/>
    <w:rsid w:val="00D641C7"/>
    <w:rsid w:val="00D922FF"/>
    <w:rsid w:val="00D97C7C"/>
    <w:rsid w:val="00DA7143"/>
    <w:rsid w:val="00DB1CB4"/>
    <w:rsid w:val="00DB70E6"/>
    <w:rsid w:val="00DC3B20"/>
    <w:rsid w:val="00DE564F"/>
    <w:rsid w:val="00E14C73"/>
    <w:rsid w:val="00E15A54"/>
    <w:rsid w:val="00E1700F"/>
    <w:rsid w:val="00E32A02"/>
    <w:rsid w:val="00E42DB6"/>
    <w:rsid w:val="00E6338A"/>
    <w:rsid w:val="00E747C3"/>
    <w:rsid w:val="00E86D85"/>
    <w:rsid w:val="00EC1B92"/>
    <w:rsid w:val="00EE43A1"/>
    <w:rsid w:val="00EF665B"/>
    <w:rsid w:val="00F10A7B"/>
    <w:rsid w:val="00F11C72"/>
    <w:rsid w:val="00F171B3"/>
    <w:rsid w:val="00F31397"/>
    <w:rsid w:val="00F3589A"/>
    <w:rsid w:val="00F57708"/>
    <w:rsid w:val="00FA2218"/>
    <w:rsid w:val="00FB7753"/>
    <w:rsid w:val="00FE3918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3AC1F782"/>
  <w15:docId w15:val="{33CEB096-6636-4455-A42E-91ED776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A9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1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F30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48A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9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3B3E"/>
    <w:rPr>
      <w:color w:val="0000FF"/>
      <w:u w:val="single"/>
    </w:rPr>
  </w:style>
  <w:style w:type="table" w:styleId="Mkatabulky">
    <w:name w:val="Table Grid"/>
    <w:basedOn w:val="Normlntabulka"/>
    <w:uiPriority w:val="59"/>
    <w:rsid w:val="00636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F3084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5B1F3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B1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6B06A3"/>
    <w:pPr>
      <w:jc w:val="both"/>
    </w:pPr>
    <w:rPr>
      <w:rFonts w:ascii="Arial" w:hAnsi="Arial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rsid w:val="006B06A3"/>
    <w:rPr>
      <w:rFonts w:ascii="Arial" w:eastAsia="Times New Roman" w:hAnsi="Arial"/>
      <w:lang w:val="en-GB" w:eastAsia="en-US"/>
    </w:rPr>
  </w:style>
  <w:style w:type="paragraph" w:customStyle="1" w:styleId="Default">
    <w:name w:val="Default"/>
    <w:rsid w:val="00E14C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Standardnpsmoodstavce"/>
    <w:rsid w:val="008D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Pulkrabová Alena</cp:lastModifiedBy>
  <cp:revision>3</cp:revision>
  <cp:lastPrinted>2025-07-04T08:17:00Z</cp:lastPrinted>
  <dcterms:created xsi:type="dcterms:W3CDTF">2025-07-04T09:10:00Z</dcterms:created>
  <dcterms:modified xsi:type="dcterms:W3CDTF">2025-07-04T09:11:00Z</dcterms:modified>
</cp:coreProperties>
</file>