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512" w:rsidRPr="00AC4512" w:rsidRDefault="00AC4512" w:rsidP="00AC4512">
      <w:pPr>
        <w:spacing w:after="220" w:line="240" w:lineRule="auto"/>
        <w:jc w:val="both"/>
        <w:rPr>
          <w:rFonts w:ascii="Arial" w:eastAsia="Calibri" w:hAnsi="Arial" w:cs="Arial"/>
          <w:b/>
        </w:rPr>
      </w:pPr>
    </w:p>
    <w:p w:rsidR="00AC4512" w:rsidRPr="00AC4512" w:rsidRDefault="00AC4512" w:rsidP="00AC451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>Číslo objednatele:</w:t>
      </w:r>
      <w:r w:rsidR="00F54C4B">
        <w:rPr>
          <w:rFonts w:ascii="Arial" w:eastAsia="Times New Roman" w:hAnsi="Arial" w:cs="Arial"/>
          <w:lang w:eastAsia="cs-CZ"/>
        </w:rPr>
        <w:t xml:space="preserve"> SOD2025/006</w:t>
      </w:r>
      <w:r w:rsidRPr="00AC4512">
        <w:rPr>
          <w:rFonts w:ascii="Arial" w:eastAsia="Times New Roman" w:hAnsi="Arial" w:cs="Arial"/>
          <w:lang w:eastAsia="cs-CZ"/>
        </w:rPr>
        <w:tab/>
      </w:r>
    </w:p>
    <w:p w:rsidR="00AC4512" w:rsidRPr="00AC4512" w:rsidRDefault="00AC4512" w:rsidP="00AC4512">
      <w:pPr>
        <w:spacing w:after="0" w:line="240" w:lineRule="auto"/>
        <w:jc w:val="both"/>
        <w:rPr>
          <w:rFonts w:ascii="Arial" w:eastAsia="Calibri" w:hAnsi="Arial" w:cs="Arial"/>
        </w:rPr>
      </w:pPr>
    </w:p>
    <w:p w:rsidR="00AC4512" w:rsidRDefault="00AC4512" w:rsidP="00AC4512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</w:p>
    <w:p w:rsidR="00AC4512" w:rsidRPr="00AC4512" w:rsidRDefault="00AC4512" w:rsidP="00AC4512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AC4512">
        <w:rPr>
          <w:rFonts w:ascii="Arial" w:eastAsia="Calibri" w:hAnsi="Arial" w:cs="Arial"/>
          <w:b/>
          <w:caps/>
          <w:sz w:val="28"/>
        </w:rPr>
        <w:t xml:space="preserve">RÁMCOVÁ Smlouva o DÍLO </w:t>
      </w:r>
    </w:p>
    <w:p w:rsidR="00AC4512" w:rsidRPr="00AC4512" w:rsidRDefault="00AC4512" w:rsidP="00AC451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4512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:rsidR="00AC4512" w:rsidRDefault="00AC4512" w:rsidP="00AC451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AC4512" w:rsidRPr="00AC4512" w:rsidRDefault="00AC4512" w:rsidP="00AC451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AC4512" w:rsidRDefault="00AC4512" w:rsidP="00AC45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451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Supervizní kontrakt</w:t>
      </w:r>
    </w:p>
    <w:p w:rsidR="005A7C10" w:rsidRDefault="005A7C10" w:rsidP="00AC45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A7C10" w:rsidRDefault="005A7C10" w:rsidP="00AC45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A7C10" w:rsidRPr="00AC4512" w:rsidRDefault="005A7C10" w:rsidP="00AC45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C4512" w:rsidRPr="00AC4512" w:rsidRDefault="00AC4512" w:rsidP="00AC4512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AC4512">
        <w:rPr>
          <w:rFonts w:ascii="Arial" w:eastAsia="Calibri" w:hAnsi="Arial" w:cs="Arial"/>
          <w:b/>
          <w:sz w:val="24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AC4512" w:rsidRPr="00AC4512" w:rsidTr="007D5B13">
        <w:trPr>
          <w:gridAfter w:val="1"/>
          <w:wAfter w:w="142" w:type="dxa"/>
        </w:trPr>
        <w:tc>
          <w:tcPr>
            <w:tcW w:w="3227" w:type="dxa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proofErr w:type="gramStart"/>
            <w:r w:rsidRPr="00AC4512">
              <w:rPr>
                <w:rFonts w:ascii="Arial" w:eastAsia="Times New Roman" w:hAnsi="Arial" w:cs="Arial"/>
                <w:b/>
                <w:lang w:eastAsia="cs-CZ"/>
              </w:rPr>
              <w:t xml:space="preserve">Objednatel:   </w:t>
            </w:r>
            <w:proofErr w:type="gramEnd"/>
            <w:r w:rsidRPr="00AC4512">
              <w:rPr>
                <w:rFonts w:ascii="Arial" w:eastAsia="Times New Roman" w:hAnsi="Arial" w:cs="Arial"/>
                <w:b/>
                <w:lang w:eastAsia="cs-CZ"/>
              </w:rPr>
              <w:t xml:space="preserve">      </w:t>
            </w:r>
          </w:p>
        </w:tc>
        <w:tc>
          <w:tcPr>
            <w:tcW w:w="5985" w:type="dxa"/>
            <w:gridSpan w:val="2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AC4512">
              <w:rPr>
                <w:rFonts w:ascii="Arial" w:eastAsia="Times New Roman" w:hAnsi="Arial" w:cs="Arial"/>
                <w:b/>
                <w:lang w:eastAsia="cs-CZ"/>
              </w:rPr>
              <w:t xml:space="preserve">  Domov pro seniory Háje</w:t>
            </w:r>
          </w:p>
        </w:tc>
      </w:tr>
      <w:tr w:rsidR="00AC4512" w:rsidRPr="00AC4512" w:rsidTr="007D5B13">
        <w:tc>
          <w:tcPr>
            <w:tcW w:w="3369" w:type="dxa"/>
            <w:gridSpan w:val="2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>K Milíčovu 734/1, 149 00 Praha 4 – Háje</w:t>
            </w:r>
          </w:p>
        </w:tc>
      </w:tr>
      <w:tr w:rsidR="00AC4512" w:rsidRPr="00AC4512" w:rsidTr="007D5B13">
        <w:tc>
          <w:tcPr>
            <w:tcW w:w="3369" w:type="dxa"/>
            <w:gridSpan w:val="2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>Mgr. Dagmar Zavadilovou</w:t>
            </w:r>
          </w:p>
        </w:tc>
      </w:tr>
      <w:tr w:rsidR="00AC4512" w:rsidRPr="00AC4512" w:rsidTr="007D5B13">
        <w:tc>
          <w:tcPr>
            <w:tcW w:w="3369" w:type="dxa"/>
            <w:gridSpan w:val="2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>70875111</w:t>
            </w:r>
          </w:p>
        </w:tc>
      </w:tr>
      <w:tr w:rsidR="00AC4512" w:rsidRPr="00AC4512" w:rsidTr="007D5B13">
        <w:tc>
          <w:tcPr>
            <w:tcW w:w="3369" w:type="dxa"/>
            <w:gridSpan w:val="2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:rsidR="00AC4512" w:rsidRPr="00AC4512" w:rsidRDefault="00B500A1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xxxxxxxxxxx</w:t>
            </w:r>
            <w:proofErr w:type="spellEnd"/>
            <w:r w:rsidR="00AC4512" w:rsidRPr="00AC4512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</w:t>
            </w:r>
            <w:proofErr w:type="spellEnd"/>
          </w:p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C4512" w:rsidRPr="00AC4512" w:rsidTr="007D5B13">
        <w:tc>
          <w:tcPr>
            <w:tcW w:w="3369" w:type="dxa"/>
            <w:gridSpan w:val="2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 xml:space="preserve">Zástupce pro věcná jednání </w:t>
            </w:r>
          </w:p>
        </w:tc>
        <w:tc>
          <w:tcPr>
            <w:tcW w:w="5985" w:type="dxa"/>
            <w:gridSpan w:val="2"/>
          </w:tcPr>
          <w:p w:rsidR="00AC4512" w:rsidRPr="00AC4512" w:rsidRDefault="00B500A1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xxxxxxxxxxxxxx</w:t>
            </w:r>
            <w:proofErr w:type="spellEnd"/>
          </w:p>
        </w:tc>
      </w:tr>
      <w:tr w:rsidR="00AC4512" w:rsidRPr="00AC4512" w:rsidTr="007D5B13">
        <w:tc>
          <w:tcPr>
            <w:tcW w:w="3369" w:type="dxa"/>
            <w:gridSpan w:val="2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:rsidR="00AC4512" w:rsidRPr="00AC4512" w:rsidRDefault="00B500A1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Xxxxxxxxxxxxxx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lang w:eastAsia="cs-CZ"/>
              </w:rPr>
              <w:t>M:</w:t>
            </w:r>
            <w:r w:rsidR="005A7C10">
              <w:rPr>
                <w:rFonts w:ascii="Arial" w:eastAsia="Times New Roman" w:hAnsi="Arial" w:cs="Arial"/>
                <w:lang w:eastAsia="cs-CZ"/>
              </w:rPr>
              <w:t>xxxxxxxxx</w:t>
            </w:r>
            <w:proofErr w:type="gramEnd"/>
          </w:p>
        </w:tc>
      </w:tr>
      <w:tr w:rsidR="00AC4512" w:rsidRPr="00AC4512" w:rsidTr="007D5B13">
        <w:tc>
          <w:tcPr>
            <w:tcW w:w="3369" w:type="dxa"/>
            <w:gridSpan w:val="2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</w:rPr>
            </w:pPr>
            <w:r w:rsidRPr="00AC4512">
              <w:rPr>
                <w:rFonts w:ascii="Arial" w:eastAsia="Calibri" w:hAnsi="Arial" w:cs="Arial"/>
                <w:i/>
              </w:rPr>
              <w:t>(dále jen „objednatel“)</w:t>
            </w:r>
          </w:p>
        </w:tc>
        <w:tc>
          <w:tcPr>
            <w:tcW w:w="5985" w:type="dxa"/>
            <w:gridSpan w:val="2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AC4512" w:rsidRDefault="00AC4512" w:rsidP="00AC451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4512" w:rsidRDefault="00AC4512" w:rsidP="00AC451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AC4512" w:rsidRPr="00AC4512" w:rsidRDefault="00AC4512" w:rsidP="00AC451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5886"/>
      </w:tblGrid>
      <w:tr w:rsidR="00AC4512" w:rsidRPr="00AC4512" w:rsidTr="007D5B13">
        <w:tc>
          <w:tcPr>
            <w:tcW w:w="3184" w:type="dxa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AC4512"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5886" w:type="dxa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AC4512">
              <w:rPr>
                <w:rFonts w:ascii="Arial" w:eastAsia="Times New Roman" w:hAnsi="Arial" w:cs="Arial"/>
                <w:lang w:eastAsia="cs-CZ"/>
              </w:rPr>
              <w:t>Mgr</w:t>
            </w:r>
            <w:proofErr w:type="spellEnd"/>
            <w:r w:rsidRPr="00AC4512">
              <w:rPr>
                <w:rFonts w:ascii="Arial" w:eastAsia="Times New Roman" w:hAnsi="Arial" w:cs="Arial"/>
                <w:lang w:eastAsia="cs-CZ"/>
              </w:rPr>
              <w:t xml:space="preserve"> et </w:t>
            </w:r>
            <w:proofErr w:type="spellStart"/>
            <w:r w:rsidRPr="00AC4512">
              <w:rPr>
                <w:rFonts w:ascii="Arial" w:eastAsia="Times New Roman" w:hAnsi="Arial" w:cs="Arial"/>
                <w:lang w:eastAsia="cs-CZ"/>
              </w:rPr>
              <w:t>Mgr</w:t>
            </w:r>
            <w:proofErr w:type="spellEnd"/>
            <w:r w:rsidRPr="00AC4512">
              <w:rPr>
                <w:rFonts w:ascii="Arial" w:eastAsia="Times New Roman" w:hAnsi="Arial" w:cs="Arial"/>
                <w:lang w:eastAsia="cs-CZ"/>
              </w:rPr>
              <w:t xml:space="preserve"> Miroslav </w:t>
            </w:r>
            <w:proofErr w:type="spellStart"/>
            <w:r w:rsidRPr="00AC4512">
              <w:rPr>
                <w:rFonts w:ascii="Arial" w:eastAsia="Times New Roman" w:hAnsi="Arial" w:cs="Arial"/>
                <w:lang w:eastAsia="cs-CZ"/>
              </w:rPr>
              <w:t>Erdinger</w:t>
            </w:r>
            <w:proofErr w:type="spellEnd"/>
          </w:p>
        </w:tc>
      </w:tr>
      <w:tr w:rsidR="00AC4512" w:rsidRPr="00AC4512" w:rsidTr="007D5B13">
        <w:tc>
          <w:tcPr>
            <w:tcW w:w="3184" w:type="dxa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AC4512">
              <w:rPr>
                <w:rFonts w:ascii="Arial" w:eastAsia="Calibri" w:hAnsi="Arial" w:cs="Arial"/>
              </w:rPr>
              <w:t>Název/Jméno:</w:t>
            </w:r>
          </w:p>
        </w:tc>
        <w:tc>
          <w:tcPr>
            <w:tcW w:w="5886" w:type="dxa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AC4512" w:rsidRPr="00AC4512" w:rsidTr="007D5B13">
        <w:tc>
          <w:tcPr>
            <w:tcW w:w="3184" w:type="dxa"/>
          </w:tcPr>
          <w:p w:rsidR="00AC4512" w:rsidRPr="00AC4512" w:rsidRDefault="00AC4512" w:rsidP="00AC4512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886" w:type="dxa"/>
          </w:tcPr>
          <w:p w:rsidR="00AC4512" w:rsidRPr="00AC4512" w:rsidRDefault="000C0847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xxxxxxxxxxxxxxxxx</w:t>
            </w:r>
            <w:bookmarkStart w:id="0" w:name="_GoBack"/>
            <w:bookmarkEnd w:id="0"/>
          </w:p>
        </w:tc>
      </w:tr>
      <w:tr w:rsidR="00AC4512" w:rsidRPr="00AC4512" w:rsidTr="007D5B13">
        <w:tc>
          <w:tcPr>
            <w:tcW w:w="3184" w:type="dxa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886" w:type="dxa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C4512" w:rsidRPr="00AC4512" w:rsidTr="007D5B13">
        <w:tc>
          <w:tcPr>
            <w:tcW w:w="3184" w:type="dxa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886" w:type="dxa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>72708506</w:t>
            </w:r>
          </w:p>
        </w:tc>
      </w:tr>
      <w:tr w:rsidR="00AC4512" w:rsidRPr="00AC4512" w:rsidTr="007D5B13">
        <w:tc>
          <w:tcPr>
            <w:tcW w:w="3184" w:type="dxa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886" w:type="dxa"/>
          </w:tcPr>
          <w:p w:rsidR="00AC4512" w:rsidRPr="00AC4512" w:rsidRDefault="005A7C10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xxxxxxxxxxxx</w:t>
            </w:r>
            <w:proofErr w:type="spellEnd"/>
          </w:p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 xml:space="preserve">číslo </w:t>
            </w:r>
            <w:proofErr w:type="gramStart"/>
            <w:r w:rsidRPr="00AC4512">
              <w:rPr>
                <w:rFonts w:ascii="Arial" w:eastAsia="Times New Roman" w:hAnsi="Arial" w:cs="Arial"/>
                <w:lang w:eastAsia="cs-CZ"/>
              </w:rPr>
              <w:t xml:space="preserve">účtu:  </w:t>
            </w:r>
            <w:proofErr w:type="spellStart"/>
            <w:r w:rsidR="005A7C10">
              <w:rPr>
                <w:rFonts w:ascii="Arial" w:eastAsia="Times New Roman" w:hAnsi="Arial" w:cs="Arial"/>
                <w:sz w:val="24"/>
                <w:szCs w:val="24"/>
                <w:lang w:val="en-US" w:eastAsia="cs-CZ"/>
              </w:rPr>
              <w:t>xxxxxxxxx</w:t>
            </w:r>
            <w:proofErr w:type="spellEnd"/>
            <w:proofErr w:type="gramEnd"/>
          </w:p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C4512" w:rsidRPr="00AC4512" w:rsidTr="007D5B13">
        <w:tc>
          <w:tcPr>
            <w:tcW w:w="3184" w:type="dxa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886" w:type="dxa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C4512" w:rsidRPr="00AC4512" w:rsidTr="007D5B13">
        <w:tc>
          <w:tcPr>
            <w:tcW w:w="3184" w:type="dxa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886" w:type="dxa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 xml:space="preserve">  </w:t>
            </w:r>
            <w:proofErr w:type="spellStart"/>
            <w:r w:rsidR="005A7C10">
              <w:rPr>
                <w:rFonts w:ascii="Arial" w:eastAsia="Times New Roman" w:hAnsi="Arial" w:cs="Arial"/>
                <w:lang w:eastAsia="cs-CZ"/>
              </w:rPr>
              <w:t>xxxxxxxxxxx</w:t>
            </w:r>
            <w:proofErr w:type="spellEnd"/>
          </w:p>
        </w:tc>
      </w:tr>
      <w:tr w:rsidR="00AC4512" w:rsidRPr="00AC4512" w:rsidTr="007D5B13">
        <w:tc>
          <w:tcPr>
            <w:tcW w:w="9070" w:type="dxa"/>
            <w:gridSpan w:val="2"/>
          </w:tcPr>
          <w:p w:rsidR="00AC4512" w:rsidRPr="00AC4512" w:rsidRDefault="00AC4512" w:rsidP="00AC45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 xml:space="preserve">zapsaný v živnostenském rejstříku vedeném pod ev. č. 350602-7244-00                                      </w:t>
            </w:r>
          </w:p>
        </w:tc>
      </w:tr>
      <w:tr w:rsidR="00AC4512" w:rsidRPr="00AC4512" w:rsidTr="007D5B13">
        <w:tc>
          <w:tcPr>
            <w:tcW w:w="3184" w:type="dxa"/>
          </w:tcPr>
          <w:p w:rsidR="00AC4512" w:rsidRPr="00AC4512" w:rsidRDefault="00AC4512" w:rsidP="00AC451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4512">
              <w:rPr>
                <w:rFonts w:ascii="Arial" w:eastAsia="Calibri" w:hAnsi="Arial" w:cs="Arial"/>
              </w:rPr>
              <w:t>(dále jen „zhotovitel“)</w:t>
            </w:r>
          </w:p>
        </w:tc>
        <w:tc>
          <w:tcPr>
            <w:tcW w:w="5886" w:type="dxa"/>
          </w:tcPr>
          <w:p w:rsidR="00AC4512" w:rsidRPr="00AC4512" w:rsidRDefault="00AC4512" w:rsidP="00AC451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AC4512" w:rsidRPr="00AC4512" w:rsidRDefault="00AC4512" w:rsidP="00AC451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:rsidR="00AC4512" w:rsidRDefault="00AC4512" w:rsidP="00AC451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5A7C10" w:rsidRDefault="005A7C10" w:rsidP="00AC451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AC4512" w:rsidRPr="00AC4512" w:rsidRDefault="00AC4512" w:rsidP="00AC451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AC4512" w:rsidRPr="00AC4512" w:rsidRDefault="00AC4512" w:rsidP="00AC451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  <w:sectPr w:rsidR="00AC4512" w:rsidRPr="00AC4512" w:rsidSect="00AC4512">
          <w:headerReference w:type="even" r:id="rId7"/>
          <w:footerReference w:type="even" r:id="rId8"/>
          <w:footerReference w:type="default" r:id="rId9"/>
          <w:pgSz w:w="11906" w:h="16838" w:code="9"/>
          <w:pgMar w:top="709" w:right="1418" w:bottom="567" w:left="1418" w:header="709" w:footer="851" w:gutter="0"/>
          <w:pgNumType w:start="1"/>
          <w:cols w:space="708"/>
          <w:docGrid w:linePitch="360"/>
        </w:sectPr>
      </w:pPr>
    </w:p>
    <w:p w:rsidR="00AC4512" w:rsidRPr="00AC4512" w:rsidRDefault="00AC4512" w:rsidP="00AC4512">
      <w:pPr>
        <w:spacing w:after="0" w:line="240" w:lineRule="auto"/>
        <w:ind w:left="4248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lastRenderedPageBreak/>
        <w:t xml:space="preserve">    I.</w:t>
      </w:r>
    </w:p>
    <w:p w:rsidR="00AC4512" w:rsidRPr="00AC4512" w:rsidRDefault="00AC4512" w:rsidP="00AC4512">
      <w:pPr>
        <w:tabs>
          <w:tab w:val="center" w:pos="4536"/>
          <w:tab w:val="left" w:pos="5978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ab/>
        <w:t>Předmět smlouvy a díla</w:t>
      </w:r>
      <w:r w:rsidRPr="00AC4512">
        <w:rPr>
          <w:rFonts w:ascii="Arial" w:eastAsia="Times New Roman" w:hAnsi="Arial" w:cs="Arial"/>
          <w:b/>
          <w:lang w:eastAsia="cs-CZ"/>
        </w:rPr>
        <w:tab/>
      </w:r>
    </w:p>
    <w:p w:rsidR="00AC4512" w:rsidRPr="00AC4512" w:rsidRDefault="00AC4512" w:rsidP="00AC4512">
      <w:pPr>
        <w:tabs>
          <w:tab w:val="center" w:pos="4536"/>
          <w:tab w:val="left" w:pos="5978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C4512" w:rsidRPr="00AC4512" w:rsidRDefault="00AC4512" w:rsidP="00AC4512">
      <w:pPr>
        <w:numPr>
          <w:ilvl w:val="0"/>
          <w:numId w:val="3"/>
        </w:numPr>
        <w:spacing w:before="24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>Předmětem této smlouvy je úprava práv a povinností smluvních stran při provedení díla „</w:t>
      </w:r>
      <w:r w:rsidRPr="00AC4512">
        <w:rPr>
          <w:rFonts w:ascii="Arial" w:eastAsia="Times New Roman" w:hAnsi="Arial" w:cs="Arial"/>
          <w:b/>
          <w:lang w:eastAsia="cs-CZ"/>
        </w:rPr>
        <w:t xml:space="preserve">Supervize“ </w:t>
      </w:r>
      <w:r w:rsidRPr="00AC4512">
        <w:rPr>
          <w:rFonts w:ascii="Arial" w:eastAsia="Times New Roman" w:hAnsi="Arial" w:cs="Arial"/>
          <w:lang w:eastAsia="cs-CZ"/>
        </w:rPr>
        <w:t>(dále i jako „předmět plnění“) za podmínek dále sjednaných v této smlouvě a dalších dokumentech, na které se tato smlouva odkazuje.</w:t>
      </w:r>
    </w:p>
    <w:p w:rsidR="00AC4512" w:rsidRPr="00AC4512" w:rsidRDefault="00AC4512" w:rsidP="00AC4512">
      <w:pPr>
        <w:numPr>
          <w:ilvl w:val="0"/>
          <w:numId w:val="3"/>
        </w:numPr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iCs/>
          <w:lang w:eastAsia="cs-CZ"/>
        </w:rPr>
        <w:t>Přesná specifikace díla: poskytování podpory a odborného poradenství zaměstnancům objednatele pomocí supervizí v místě sídla objednatele na základě jednotlivých objednávek objednatele.</w:t>
      </w:r>
    </w:p>
    <w:p w:rsidR="00AC4512" w:rsidRPr="00AC4512" w:rsidRDefault="00AC4512" w:rsidP="00AC4512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before="240" w:after="0" w:line="240" w:lineRule="auto"/>
        <w:ind w:hanging="284"/>
        <w:jc w:val="both"/>
        <w:rPr>
          <w:rFonts w:ascii="Arial" w:eastAsia="Times New Roman" w:hAnsi="Arial" w:cs="Arial"/>
          <w:color w:val="EE0000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>Bude-li objednatel požadovat v průběhu provádění díla další práce, zavazuje se je zhotovitel v rozsahu požadavku objednatele provést, dojde-li mezi smluvními stranami k dohodě o ceně a termínu vykonání další práce</w:t>
      </w:r>
    </w:p>
    <w:p w:rsidR="00AC4512" w:rsidRPr="00AC4512" w:rsidRDefault="00AC4512" w:rsidP="00AC4512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iCs/>
          <w:lang w:eastAsia="cs-CZ"/>
        </w:rPr>
        <w:t>Dílo</w:t>
      </w:r>
      <w:r w:rsidRPr="00AC4512">
        <w:rPr>
          <w:rFonts w:ascii="Arial" w:eastAsia="Times New Roman" w:hAnsi="Arial" w:cs="Arial"/>
          <w:lang w:eastAsia="cs-CZ"/>
        </w:rPr>
        <w:t xml:space="preserve"> je určeno pro účely: supervize zaměstnanců.</w:t>
      </w:r>
    </w:p>
    <w:p w:rsidR="00AC4512" w:rsidRPr="00AC4512" w:rsidRDefault="00AC4512" w:rsidP="00AC4512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4512" w:rsidRPr="00AC4512" w:rsidRDefault="00AC4512" w:rsidP="00AC451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>II.</w:t>
      </w:r>
    </w:p>
    <w:p w:rsidR="00AC4512" w:rsidRPr="00AC4512" w:rsidRDefault="00AC4512" w:rsidP="00AC451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>Doba a místo provedení díla</w:t>
      </w:r>
    </w:p>
    <w:p w:rsidR="00AC4512" w:rsidRPr="00AC4512" w:rsidRDefault="00AC4512" w:rsidP="00AC451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C4512" w:rsidRPr="00AC4512" w:rsidRDefault="00AC4512" w:rsidP="00AC451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 xml:space="preserve">Zhotovitel se zavazuje provádět dílo </w:t>
      </w:r>
      <w:r w:rsidRPr="00AC4512">
        <w:rPr>
          <w:rFonts w:ascii="Arial" w:eastAsia="Times New Roman" w:hAnsi="Arial" w:cs="Arial"/>
          <w:b/>
          <w:lang w:eastAsia="cs-CZ"/>
        </w:rPr>
        <w:t xml:space="preserve">od </w:t>
      </w:r>
      <w:r w:rsidRPr="00AC4512">
        <w:rPr>
          <w:rFonts w:ascii="Arial" w:eastAsia="Times New Roman" w:hAnsi="Arial" w:cs="Arial"/>
          <w:b/>
          <w:bCs/>
          <w:iCs/>
          <w:lang w:eastAsia="cs-CZ"/>
        </w:rPr>
        <w:t>1.9.2025</w:t>
      </w:r>
      <w:r w:rsidRPr="00AC4512">
        <w:rPr>
          <w:rFonts w:ascii="Arial" w:eastAsia="Times New Roman" w:hAnsi="Arial" w:cs="Arial"/>
          <w:b/>
          <w:i/>
          <w:lang w:eastAsia="cs-CZ"/>
        </w:rPr>
        <w:t xml:space="preserve"> do </w:t>
      </w:r>
      <w:r w:rsidRPr="00AC4512">
        <w:rPr>
          <w:rFonts w:ascii="Arial" w:eastAsia="Times New Roman" w:hAnsi="Arial" w:cs="Arial"/>
          <w:b/>
          <w:bCs/>
          <w:iCs/>
          <w:lang w:eastAsia="cs-CZ"/>
        </w:rPr>
        <w:t>31.12.2027</w:t>
      </w:r>
      <w:r w:rsidRPr="00AC4512">
        <w:rPr>
          <w:rFonts w:ascii="Arial" w:eastAsia="Times New Roman" w:hAnsi="Arial" w:cs="Arial"/>
          <w:b/>
          <w:lang w:eastAsia="cs-CZ"/>
        </w:rPr>
        <w:t>.</w:t>
      </w:r>
    </w:p>
    <w:p w:rsidR="00AC4512" w:rsidRPr="00AC4512" w:rsidRDefault="00AC4512" w:rsidP="00AC4512">
      <w:pPr>
        <w:tabs>
          <w:tab w:val="left" w:pos="284"/>
        </w:tabs>
        <w:spacing w:after="0" w:line="240" w:lineRule="auto"/>
        <w:ind w:left="283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 xml:space="preserve"> </w:t>
      </w:r>
    </w:p>
    <w:p w:rsidR="00AC4512" w:rsidRPr="00AC4512" w:rsidRDefault="00AC4512" w:rsidP="00AC451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>Místem provedení díla je adresa sídla objednatele: K Milíčovu 734/1, 149 00 Praha 4.</w:t>
      </w:r>
    </w:p>
    <w:p w:rsidR="00AC4512" w:rsidRPr="00AC4512" w:rsidRDefault="00AC4512" w:rsidP="00AC4512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AC4512" w:rsidRPr="00AC4512" w:rsidRDefault="00AC4512" w:rsidP="00AC4512">
      <w:pPr>
        <w:spacing w:after="0" w:line="240" w:lineRule="auto"/>
        <w:ind w:left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4512" w:rsidRPr="00AC4512" w:rsidRDefault="00AC4512" w:rsidP="00AC451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>III.</w:t>
      </w:r>
    </w:p>
    <w:p w:rsidR="00AC4512" w:rsidRPr="00AC4512" w:rsidRDefault="00AC4512" w:rsidP="00AC451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>Cena díla a platební podmínky</w:t>
      </w:r>
    </w:p>
    <w:p w:rsidR="00AC4512" w:rsidRPr="00AC4512" w:rsidRDefault="00AC4512" w:rsidP="00AC451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C4512" w:rsidRPr="00AC4512" w:rsidRDefault="00AC4512" w:rsidP="00AC4512">
      <w:pPr>
        <w:numPr>
          <w:ilvl w:val="0"/>
          <w:numId w:val="2"/>
        </w:numPr>
        <w:tabs>
          <w:tab w:val="clear" w:pos="360"/>
          <w:tab w:val="num" w:pos="0"/>
        </w:tabs>
        <w:spacing w:before="240"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>Cena díla se ujednává ve výši 9 000 Kč (slovy: devět tisí</w:t>
      </w:r>
      <w:r>
        <w:rPr>
          <w:rFonts w:ascii="Arial" w:eastAsia="Times New Roman" w:hAnsi="Arial" w:cs="Arial"/>
          <w:lang w:eastAsia="cs-CZ"/>
        </w:rPr>
        <w:t xml:space="preserve">c </w:t>
      </w:r>
      <w:r w:rsidRPr="00AC4512">
        <w:rPr>
          <w:rFonts w:ascii="Arial" w:eastAsia="Times New Roman" w:hAnsi="Arial" w:cs="Arial"/>
          <w:lang w:eastAsia="cs-CZ"/>
        </w:rPr>
        <w:t>korun</w:t>
      </w:r>
      <w:r>
        <w:rPr>
          <w:rFonts w:ascii="Arial" w:eastAsia="Times New Roman" w:hAnsi="Arial" w:cs="Arial"/>
          <w:lang w:eastAsia="cs-CZ"/>
        </w:rPr>
        <w:t xml:space="preserve"> </w:t>
      </w:r>
      <w:r w:rsidRPr="00AC4512">
        <w:rPr>
          <w:rFonts w:ascii="Arial" w:eastAsia="Times New Roman" w:hAnsi="Arial" w:cs="Arial"/>
          <w:lang w:eastAsia="cs-CZ"/>
        </w:rPr>
        <w:t xml:space="preserve">českých) za jeden supervizní den (9.00 – 16.00 hod) </w:t>
      </w:r>
    </w:p>
    <w:p w:rsidR="00AC4512" w:rsidRPr="00AC4512" w:rsidRDefault="00AC4512" w:rsidP="00AC4512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>Cena díla je ujednána dohodou smluvních stran. Cena díla je stanovena jako nejvýše přípustná a nepřekročitelná a obsahuje veškeré náklady spojené s realizací díla.</w:t>
      </w:r>
    </w:p>
    <w:p w:rsidR="00AC4512" w:rsidRPr="00AC4512" w:rsidRDefault="00AC4512" w:rsidP="00AC4512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>Cena díla bude placena objednatelem na základě vystaveného daňového dokladu – faktury (dále i jako „faktura“), který se zavazuje zhotovitel vystavit a odeslat do 7 dnů po ukončení termínů jednotlivých objednávek.</w:t>
      </w:r>
    </w:p>
    <w:p w:rsidR="00AC4512" w:rsidRPr="00AC4512" w:rsidRDefault="00AC4512" w:rsidP="00AC4512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 xml:space="preserve">Daňový doklad – faktura vystavená zhotovitelem musí obsahovat kromě čísla smlouvy a lhůty splatnosti, která činí </w:t>
      </w:r>
      <w:r w:rsidRPr="00AC4512">
        <w:rPr>
          <w:rFonts w:ascii="Arial" w:eastAsia="Times New Roman" w:hAnsi="Arial" w:cs="Arial"/>
          <w:b/>
          <w:lang w:eastAsia="cs-CZ"/>
        </w:rPr>
        <w:t>14</w:t>
      </w:r>
      <w:r w:rsidRPr="00AC4512">
        <w:rPr>
          <w:rFonts w:ascii="Arial" w:eastAsia="Times New Roman" w:hAnsi="Arial" w:cs="Arial"/>
          <w:lang w:eastAsia="cs-CZ"/>
        </w:rPr>
        <w:t xml:space="preserve"> </w:t>
      </w:r>
      <w:r w:rsidRPr="00AC4512">
        <w:rPr>
          <w:rFonts w:ascii="Arial" w:eastAsia="Times New Roman" w:hAnsi="Arial" w:cs="Arial"/>
          <w:b/>
          <w:lang w:eastAsia="cs-CZ"/>
        </w:rPr>
        <w:t>dnů</w:t>
      </w:r>
      <w:r w:rsidRPr="00AC4512">
        <w:rPr>
          <w:rFonts w:ascii="Arial" w:eastAsia="Times New Roman" w:hAnsi="Arial" w:cs="Arial"/>
          <w:lang w:eastAsia="cs-CZ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v elektronické podobě na e-mailovou adresu objednatele. 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:rsidR="00AC4512" w:rsidRPr="00AC4512" w:rsidRDefault="00AC4512" w:rsidP="00AC4512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 xml:space="preserve">Úhrada ceny díla bude provedena bezhotovostní formou převodem na bankovní účet č. </w:t>
      </w:r>
      <w:proofErr w:type="spellStart"/>
      <w:r w:rsidR="00BC1A53">
        <w:rPr>
          <w:rFonts w:ascii="Arial" w:eastAsia="Times New Roman" w:hAnsi="Arial" w:cs="Arial"/>
          <w:sz w:val="24"/>
          <w:szCs w:val="24"/>
          <w:lang w:val="en-US" w:eastAsia="cs-CZ"/>
        </w:rPr>
        <w:t>xxxxxxxxxxxx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cs-CZ"/>
        </w:rPr>
        <w:t xml:space="preserve"> </w:t>
      </w:r>
      <w:r w:rsidRPr="00AC4512">
        <w:rPr>
          <w:rFonts w:ascii="Arial" w:eastAsia="Times New Roman" w:hAnsi="Arial" w:cs="Arial"/>
          <w:lang w:eastAsia="cs-CZ"/>
        </w:rPr>
        <w:t xml:space="preserve">zhotovitele. Obě smluvní strany se dohodly na tom, že peněžitý závazek je splněn dnem, kdy je částka odepsána z účtu objednatele. </w:t>
      </w:r>
    </w:p>
    <w:p w:rsidR="00AC4512" w:rsidRPr="00BC1A53" w:rsidRDefault="00AC4512" w:rsidP="00BC1A5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>Pro platby dle článku VI. této smlouvy platí přiměřeně platební podmínky jako pro vystavení a placení faktury.</w:t>
      </w:r>
    </w:p>
    <w:p w:rsidR="00AC4512" w:rsidRDefault="00AC4512" w:rsidP="00AC451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AC4512" w:rsidRPr="00AC4512" w:rsidRDefault="00AC4512" w:rsidP="00AC451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>IV.</w:t>
      </w:r>
    </w:p>
    <w:p w:rsidR="00AC4512" w:rsidRPr="00AC4512" w:rsidRDefault="00AC4512" w:rsidP="00AC451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>Odpovědnost zhotovitele za vady a jakost</w:t>
      </w:r>
    </w:p>
    <w:p w:rsidR="00AC4512" w:rsidRPr="00AC4512" w:rsidRDefault="00AC4512" w:rsidP="00AC451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 xml:space="preserve"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 </w:t>
      </w:r>
    </w:p>
    <w:p w:rsidR="00AC4512" w:rsidRPr="00AC4512" w:rsidRDefault="00AC4512" w:rsidP="00AC451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C4512" w:rsidRPr="00AC4512" w:rsidRDefault="00AC4512" w:rsidP="00AC451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C4512" w:rsidRPr="00AC4512" w:rsidRDefault="00AC4512" w:rsidP="00AC451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>V.</w:t>
      </w:r>
    </w:p>
    <w:p w:rsidR="00AC4512" w:rsidRPr="00AC4512" w:rsidRDefault="00AC4512" w:rsidP="00AC451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>Práva a povinnosti smluvních stran</w:t>
      </w:r>
    </w:p>
    <w:p w:rsidR="00AC4512" w:rsidRPr="00AC4512" w:rsidRDefault="00AC4512" w:rsidP="00AC451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>Ostatní ujednání</w:t>
      </w:r>
    </w:p>
    <w:p w:rsidR="00AC4512" w:rsidRPr="00AC4512" w:rsidRDefault="00AC4512" w:rsidP="00AC4512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 xml:space="preserve">Objednávka: </w:t>
      </w:r>
    </w:p>
    <w:p w:rsidR="00AC4512" w:rsidRPr="00AC4512" w:rsidRDefault="00AC4512" w:rsidP="00AC4512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Cs/>
          <w:lang w:eastAsia="cs-CZ"/>
        </w:rPr>
        <w:t xml:space="preserve">Supervize je zaměřená na zaměstnance organizace ve všech vrstvách organizačního schématu Podporuje jejich motivaci a otevřenou komunikaci, napomáhá spolupráci jednotlivých týmů, posiluje vědomí PR organizace. </w:t>
      </w:r>
    </w:p>
    <w:p w:rsidR="00AC4512" w:rsidRPr="00AC4512" w:rsidRDefault="00AC4512" w:rsidP="00AC4512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Cs/>
          <w:lang w:eastAsia="cs-CZ"/>
        </w:rPr>
        <w:t xml:space="preserve">Skupinová supervize, týmová supervize, individuální supervize: pomoc při řešení aktuálních problémů, zkoumání efektivních možností a způsobů jejich řešení </w:t>
      </w:r>
    </w:p>
    <w:p w:rsidR="00AC4512" w:rsidRPr="00AC4512" w:rsidRDefault="00AC4512" w:rsidP="00AC4512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 xml:space="preserve">Cíle supervize: </w:t>
      </w:r>
    </w:p>
    <w:p w:rsidR="00AC4512" w:rsidRPr="00AC4512" w:rsidRDefault="00AC4512" w:rsidP="00AC4512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Cs/>
          <w:lang w:eastAsia="cs-CZ"/>
        </w:rPr>
        <w:t xml:space="preserve">Supervize zde slouží jako nástroj zlepšení a prohloubení vztahů mezi jednotlivými týmy a profesemi. Soustřeďuje se na posilování těchto vztahů. Akcentuje vzájemnou potřebnost. Napomáhá zvyšovat sebevědomí a sebedůvěru pracovníků. Mapuje psychický stav zaměstnanců ve vztahu j syndromu vyhoření a tento proces zpomaluje. Toto vše se sekundárně projeví ve zvýšení kvality péče o uživatele, což povede k posílení jejich spokojenosti. </w:t>
      </w:r>
    </w:p>
    <w:p w:rsidR="00AC4512" w:rsidRPr="00AC4512" w:rsidRDefault="00AC4512" w:rsidP="00AC4512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 xml:space="preserve">Délka trvání práce supervizora: </w:t>
      </w:r>
    </w:p>
    <w:p w:rsidR="00AC4512" w:rsidRPr="00AC4512" w:rsidRDefault="00AC4512" w:rsidP="00AC4512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Cs/>
          <w:lang w:eastAsia="cs-CZ"/>
        </w:rPr>
        <w:t xml:space="preserve">Od 1.9.2025 do 31.12.2027. První supervizní den bude 30.6.2025. Další termíny budou dohodnuty průběžně v intervalech ne delších jak 3 měsíce. V případě potřeby je možné frekvenci supervizních dnů po vzájemné dohodě zvýšit. </w:t>
      </w:r>
    </w:p>
    <w:p w:rsidR="00AC4512" w:rsidRPr="00AC4512" w:rsidRDefault="00AC4512" w:rsidP="00AC4512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Cs/>
          <w:lang w:eastAsia="cs-CZ"/>
        </w:rPr>
        <w:t xml:space="preserve">Kontrakt může být oběma stranami písemně nebo ústně vypovězen ve lhůtě tří měsíců.  </w:t>
      </w:r>
    </w:p>
    <w:p w:rsidR="00AC4512" w:rsidRPr="00AC4512" w:rsidRDefault="00AC4512" w:rsidP="00AC4512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>Pravidla spolupráce</w:t>
      </w:r>
    </w:p>
    <w:p w:rsidR="00AC4512" w:rsidRPr="00AC4512" w:rsidRDefault="00AC4512" w:rsidP="00AC4512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 xml:space="preserve">Zadavatel: </w:t>
      </w:r>
      <w:r w:rsidRPr="00AC4512">
        <w:rPr>
          <w:rFonts w:ascii="Arial" w:eastAsia="Times New Roman" w:hAnsi="Arial" w:cs="Arial"/>
          <w:bCs/>
          <w:lang w:eastAsia="cs-CZ"/>
        </w:rPr>
        <w:t xml:space="preserve">- nebude vyžadovat od supervizora informace, které by byly pro </w:t>
      </w:r>
      <w:proofErr w:type="spellStart"/>
      <w:r w:rsidRPr="00AC4512">
        <w:rPr>
          <w:rFonts w:ascii="Arial" w:eastAsia="Times New Roman" w:hAnsi="Arial" w:cs="Arial"/>
          <w:bCs/>
          <w:lang w:eastAsia="cs-CZ"/>
        </w:rPr>
        <w:t>supervizanty</w:t>
      </w:r>
      <w:proofErr w:type="spellEnd"/>
      <w:r w:rsidRPr="00AC4512">
        <w:rPr>
          <w:rFonts w:ascii="Arial" w:eastAsia="Times New Roman" w:hAnsi="Arial" w:cs="Arial"/>
          <w:bCs/>
          <w:lang w:eastAsia="cs-CZ"/>
        </w:rPr>
        <w:t xml:space="preserve"> ohrožující</w:t>
      </w:r>
    </w:p>
    <w:p w:rsidR="00AC4512" w:rsidRPr="00AC4512" w:rsidRDefault="00AC4512" w:rsidP="00AC4512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Cs/>
          <w:lang w:eastAsia="cs-CZ"/>
        </w:rPr>
        <w:t>Předá supervizorovi všechny odůvodněné vyžádané materiály, sloužící k dobrému seznámení se s organizací</w:t>
      </w:r>
    </w:p>
    <w:p w:rsidR="00AC4512" w:rsidRPr="00AC4512" w:rsidRDefault="00AC4512" w:rsidP="00AC4512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Cs/>
          <w:lang w:eastAsia="cs-CZ"/>
        </w:rPr>
        <w:t>Umožní supervizorovi odůvodněný vstup do všech prostorů organizace i setkání se všemi zaměstnanci, budou-li to vyžadovat cíle supervize</w:t>
      </w:r>
    </w:p>
    <w:p w:rsidR="00AC4512" w:rsidRPr="00AC4512" w:rsidRDefault="00AC4512" w:rsidP="00AC4512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Cs/>
          <w:lang w:eastAsia="cs-CZ"/>
        </w:rPr>
        <w:t>Nezneužije výsledků supervize proti žádnému z účastníků supervize</w:t>
      </w:r>
    </w:p>
    <w:p w:rsidR="00AC4512" w:rsidRPr="00AC4512" w:rsidRDefault="00AC4512" w:rsidP="00AC4512">
      <w:pPr>
        <w:spacing w:after="0" w:line="240" w:lineRule="auto"/>
        <w:ind w:left="720"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 xml:space="preserve">Supervizor: - </w:t>
      </w:r>
      <w:r w:rsidRPr="00AC4512">
        <w:rPr>
          <w:rFonts w:ascii="Arial" w:eastAsia="Times New Roman" w:hAnsi="Arial" w:cs="Arial"/>
          <w:bCs/>
          <w:lang w:eastAsia="cs-CZ"/>
        </w:rPr>
        <w:t>bude zachovávat pravidla mlčenlivosti, ochranu osobních údajů, tj. informace, které mu budou důvěrně sděleny, nepředá dál, nebude zadavatele informovat o osobách atd.</w:t>
      </w:r>
    </w:p>
    <w:p w:rsidR="00AC4512" w:rsidRPr="00AC4512" w:rsidRDefault="00AC4512" w:rsidP="00AC4512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Cs/>
          <w:lang w:eastAsia="cs-CZ"/>
        </w:rPr>
        <w:t xml:space="preserve">Nepoužije získané informace ve svůj prospěch ani je nijak nezneužije  </w:t>
      </w:r>
    </w:p>
    <w:p w:rsidR="00AC4512" w:rsidRPr="00AC4512" w:rsidRDefault="00AC4512" w:rsidP="00AC4512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Cs/>
          <w:lang w:eastAsia="cs-CZ"/>
        </w:rPr>
        <w:t xml:space="preserve">Využije všech svých odborných i lidských schopností j úspěšnému dosažení cílů supervize </w:t>
      </w:r>
    </w:p>
    <w:p w:rsidR="00AC4512" w:rsidRPr="00AC4512" w:rsidRDefault="00AC4512" w:rsidP="00AC4512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Cs/>
          <w:lang w:eastAsia="cs-CZ"/>
        </w:rPr>
        <w:t xml:space="preserve">S dílčími výsledky supervize bude seznamovat zadavatele tak, aby neporušil pravidla bezpečí </w:t>
      </w:r>
      <w:proofErr w:type="spellStart"/>
      <w:r w:rsidRPr="00AC4512">
        <w:rPr>
          <w:rFonts w:ascii="Arial" w:eastAsia="Times New Roman" w:hAnsi="Arial" w:cs="Arial"/>
          <w:bCs/>
          <w:lang w:eastAsia="cs-CZ"/>
        </w:rPr>
        <w:t>supervizantů</w:t>
      </w:r>
      <w:proofErr w:type="spellEnd"/>
    </w:p>
    <w:p w:rsidR="00AC4512" w:rsidRPr="00AC4512" w:rsidRDefault="00AC4512" w:rsidP="00AC4512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 xml:space="preserve">Osoba, odpovědná za </w:t>
      </w:r>
      <w:proofErr w:type="gramStart"/>
      <w:r w:rsidRPr="00AC4512">
        <w:rPr>
          <w:rFonts w:ascii="Arial" w:eastAsia="Times New Roman" w:hAnsi="Arial" w:cs="Arial"/>
          <w:b/>
          <w:lang w:eastAsia="cs-CZ"/>
        </w:rPr>
        <w:t>organizaci  supervize</w:t>
      </w:r>
      <w:proofErr w:type="gramEnd"/>
      <w:r w:rsidRPr="00AC4512">
        <w:rPr>
          <w:rFonts w:ascii="Arial" w:eastAsia="Times New Roman" w:hAnsi="Arial" w:cs="Arial"/>
          <w:lang w:eastAsia="cs-CZ"/>
        </w:rPr>
        <w:t xml:space="preserve">:   </w:t>
      </w:r>
      <w:proofErr w:type="spellStart"/>
      <w:r w:rsidR="00BC1A53">
        <w:rPr>
          <w:rFonts w:ascii="Arial" w:eastAsia="Times New Roman" w:hAnsi="Arial" w:cs="Arial"/>
          <w:lang w:eastAsia="cs-CZ"/>
        </w:rPr>
        <w:t>xxxxxxxxxxxxxx</w:t>
      </w:r>
      <w:proofErr w:type="spellEnd"/>
    </w:p>
    <w:p w:rsidR="00AC4512" w:rsidRPr="00AC4512" w:rsidRDefault="00AC4512" w:rsidP="00AC4512">
      <w:pPr>
        <w:spacing w:after="120" w:line="240" w:lineRule="auto"/>
        <w:ind w:left="360"/>
        <w:jc w:val="both"/>
        <w:rPr>
          <w:rFonts w:ascii="Arial" w:eastAsia="Times New Roman" w:hAnsi="Arial" w:cs="Arial"/>
          <w:i/>
          <w:lang w:eastAsia="cs-CZ"/>
        </w:rPr>
      </w:pPr>
    </w:p>
    <w:p w:rsidR="00AC4512" w:rsidRPr="00AC4512" w:rsidRDefault="00AC4512" w:rsidP="00AC4512">
      <w:pPr>
        <w:numPr>
          <w:ilvl w:val="0"/>
          <w:numId w:val="7"/>
        </w:numPr>
        <w:spacing w:after="12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>Dopravu do místa plnění díla si zajišťuje zhotovitel na své náklady.</w:t>
      </w:r>
    </w:p>
    <w:p w:rsidR="00AC4512" w:rsidRDefault="00AC4512" w:rsidP="00AC451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AC4512" w:rsidRPr="00AC4512" w:rsidRDefault="00AC4512" w:rsidP="00AC451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AC4512" w:rsidRPr="00AC4512" w:rsidRDefault="00AC4512" w:rsidP="00AC4512">
      <w:pPr>
        <w:widowControl w:val="0"/>
        <w:autoSpaceDE w:val="0"/>
        <w:autoSpaceDN w:val="0"/>
        <w:adjustRightInd w:val="0"/>
        <w:spacing w:before="100" w:after="100" w:line="240" w:lineRule="auto"/>
        <w:ind w:left="66"/>
        <w:jc w:val="center"/>
        <w:rPr>
          <w:rFonts w:ascii="Arial" w:eastAsia="Times New Roman" w:hAnsi="Arial" w:cs="Arial"/>
          <w:b/>
          <w:bCs/>
          <w:lang w:eastAsia="cs-CZ"/>
        </w:rPr>
      </w:pPr>
      <w:r w:rsidRPr="00AC4512">
        <w:rPr>
          <w:rFonts w:ascii="Arial" w:eastAsia="Times New Roman" w:hAnsi="Arial" w:cs="Arial"/>
          <w:b/>
          <w:bCs/>
          <w:lang w:eastAsia="cs-CZ"/>
        </w:rPr>
        <w:t>VI.</w:t>
      </w:r>
      <w:r w:rsidRPr="00AC4512">
        <w:rPr>
          <w:rFonts w:ascii="Arial" w:eastAsia="Times New Roman" w:hAnsi="Arial" w:cs="Arial"/>
          <w:b/>
          <w:lang w:eastAsia="cs-CZ"/>
        </w:rPr>
        <w:t xml:space="preserve"> </w:t>
      </w:r>
      <w:r w:rsidRPr="00AC4512">
        <w:rPr>
          <w:rFonts w:ascii="Arial" w:eastAsia="Times New Roman" w:hAnsi="Arial" w:cs="Arial"/>
          <w:b/>
          <w:lang w:eastAsia="cs-CZ"/>
        </w:rPr>
        <w:br/>
      </w:r>
      <w:r w:rsidRPr="00AC4512">
        <w:rPr>
          <w:rFonts w:ascii="Arial" w:eastAsia="Times New Roman" w:hAnsi="Arial" w:cs="Arial"/>
          <w:b/>
          <w:bCs/>
          <w:lang w:eastAsia="cs-CZ"/>
        </w:rPr>
        <w:t>Závěrečná ustanovení</w:t>
      </w:r>
    </w:p>
    <w:p w:rsidR="00AC4512" w:rsidRPr="00AC4512" w:rsidRDefault="00AC4512" w:rsidP="00AC4512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 xml:space="preserve">Pokud v této smlouvě není stanoveno jinak, řídí se právní vztahy z ní vyplývající </w:t>
      </w:r>
      <w:r w:rsidRPr="00AC4512">
        <w:rPr>
          <w:rFonts w:ascii="Arial" w:eastAsia="Times New Roman" w:hAnsi="Arial" w:cs="Arial"/>
          <w:lang w:eastAsia="cs-CZ"/>
        </w:rPr>
        <w:lastRenderedPageBreak/>
        <w:t>příslušnými ustanovení občanského zákoníku.</w:t>
      </w:r>
    </w:p>
    <w:p w:rsidR="00AC4512" w:rsidRPr="00AC4512" w:rsidRDefault="00AC4512" w:rsidP="00AC45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 xml:space="preserve">Tuto smlouvu lze měnit či doplňovat pouze po dohodě smluvních stran formou písemných </w:t>
      </w:r>
      <w:proofErr w:type="gramStart"/>
      <w:r w:rsidRPr="00AC4512">
        <w:rPr>
          <w:rFonts w:ascii="Arial" w:eastAsia="Times New Roman" w:hAnsi="Arial" w:cs="Arial"/>
          <w:lang w:eastAsia="cs-CZ"/>
        </w:rPr>
        <w:t>a  číslovaných</w:t>
      </w:r>
      <w:proofErr w:type="gramEnd"/>
      <w:r w:rsidRPr="00AC4512">
        <w:rPr>
          <w:rFonts w:ascii="Arial" w:eastAsia="Times New Roman" w:hAnsi="Arial" w:cs="Arial"/>
          <w:lang w:eastAsia="cs-CZ"/>
        </w:rPr>
        <w:t xml:space="preserve"> dodatků. </w:t>
      </w:r>
    </w:p>
    <w:p w:rsidR="00AC4512" w:rsidRPr="00AC4512" w:rsidRDefault="00AC4512" w:rsidP="00AC4512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 xml:space="preserve">Tato smlouva je vyhotovena v 3 </w:t>
      </w:r>
      <w:proofErr w:type="spellStart"/>
      <w:r w:rsidRPr="00AC4512">
        <w:rPr>
          <w:rFonts w:ascii="Arial" w:eastAsia="Times New Roman" w:hAnsi="Arial" w:cs="Arial"/>
          <w:lang w:eastAsia="cs-CZ"/>
        </w:rPr>
        <w:t>paré</w:t>
      </w:r>
      <w:proofErr w:type="spellEnd"/>
      <w:r w:rsidRPr="00AC4512">
        <w:rPr>
          <w:rFonts w:ascii="Arial" w:eastAsia="Times New Roman" w:hAnsi="Arial" w:cs="Arial"/>
          <w:lang w:eastAsia="cs-CZ"/>
        </w:rPr>
        <w:t xml:space="preserve"> s platností originálu, přičemž </w:t>
      </w:r>
      <w:proofErr w:type="gramStart"/>
      <w:r w:rsidRPr="00AC4512">
        <w:rPr>
          <w:rFonts w:ascii="Arial" w:eastAsia="Times New Roman" w:hAnsi="Arial" w:cs="Arial"/>
          <w:lang w:eastAsia="cs-CZ"/>
        </w:rPr>
        <w:t>objednatel  obdrží</w:t>
      </w:r>
      <w:proofErr w:type="gramEnd"/>
      <w:r w:rsidRPr="00AC4512">
        <w:rPr>
          <w:rFonts w:ascii="Arial" w:eastAsia="Times New Roman" w:hAnsi="Arial" w:cs="Arial"/>
          <w:lang w:eastAsia="cs-CZ"/>
        </w:rPr>
        <w:t xml:space="preserve">  2 vyhotovení a zhotovitel 1 vyhotovení.</w:t>
      </w:r>
    </w:p>
    <w:p w:rsidR="00AC4512" w:rsidRPr="00AC4512" w:rsidRDefault="00AC4512" w:rsidP="00AC4512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>Tato smlouva nabývá platnosti a účinnosti dnem jejího uzavření.</w:t>
      </w:r>
    </w:p>
    <w:p w:rsidR="00AC4512" w:rsidRPr="00AC4512" w:rsidRDefault="00AC4512" w:rsidP="00AC4512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 xml:space="preserve"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e-mail: </w:t>
      </w:r>
    </w:p>
    <w:p w:rsidR="00AC4512" w:rsidRPr="00AC4512" w:rsidRDefault="00AC4512" w:rsidP="00AC4512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" w:eastAsia="Times New Roman" w:hAnsi="Arial" w:cs="Arial"/>
          <w:lang w:eastAsia="cs-CZ"/>
        </w:rPr>
      </w:pPr>
    </w:p>
    <w:p w:rsidR="00AC4512" w:rsidRPr="00AC4512" w:rsidRDefault="00AC4512" w:rsidP="00AC4512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" w:eastAsia="Times New Roman" w:hAnsi="Arial" w:cs="Arial"/>
          <w:lang w:eastAsia="cs-CZ"/>
        </w:rPr>
      </w:pPr>
    </w:p>
    <w:p w:rsidR="00AC4512" w:rsidRPr="00AC4512" w:rsidRDefault="00AC4512" w:rsidP="00AC4512">
      <w:pPr>
        <w:spacing w:after="0" w:line="240" w:lineRule="auto"/>
        <w:ind w:left="66"/>
        <w:jc w:val="center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>VII.</w:t>
      </w:r>
    </w:p>
    <w:p w:rsidR="00AC4512" w:rsidRPr="00AC4512" w:rsidRDefault="00AC4512" w:rsidP="00AC4512">
      <w:pPr>
        <w:spacing w:after="0" w:line="240" w:lineRule="auto"/>
        <w:ind w:left="66"/>
        <w:jc w:val="center"/>
        <w:rPr>
          <w:rFonts w:ascii="Arial" w:eastAsia="Times New Roman" w:hAnsi="Arial" w:cs="Arial"/>
          <w:b/>
          <w:lang w:eastAsia="cs-CZ"/>
        </w:rPr>
      </w:pPr>
      <w:r w:rsidRPr="00AC4512">
        <w:rPr>
          <w:rFonts w:ascii="Arial" w:eastAsia="Times New Roman" w:hAnsi="Arial" w:cs="Arial"/>
          <w:b/>
          <w:lang w:eastAsia="cs-CZ"/>
        </w:rPr>
        <w:t>Podpisy smluvních stran</w:t>
      </w:r>
    </w:p>
    <w:p w:rsidR="00AC4512" w:rsidRPr="00AC4512" w:rsidRDefault="00AC4512" w:rsidP="00AC4512">
      <w:pPr>
        <w:spacing w:after="0" w:line="240" w:lineRule="auto"/>
        <w:ind w:left="66"/>
        <w:jc w:val="center"/>
        <w:rPr>
          <w:rFonts w:ascii="Arial" w:eastAsia="Times New Roman" w:hAnsi="Arial" w:cs="Arial"/>
          <w:b/>
          <w:lang w:eastAsia="cs-CZ"/>
        </w:rPr>
      </w:pPr>
    </w:p>
    <w:p w:rsidR="00AC4512" w:rsidRPr="00AC4512" w:rsidRDefault="00AC4512" w:rsidP="00AC4512">
      <w:pPr>
        <w:numPr>
          <w:ilvl w:val="6"/>
          <w:numId w:val="6"/>
        </w:numPr>
        <w:spacing w:after="120" w:line="240" w:lineRule="auto"/>
        <w:ind w:left="493" w:hanging="425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AC4512" w:rsidRPr="00AC4512" w:rsidRDefault="00AC4512" w:rsidP="00AC4512">
      <w:pPr>
        <w:spacing w:after="0" w:line="240" w:lineRule="auto"/>
        <w:ind w:left="492"/>
        <w:jc w:val="both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 xml:space="preserve"> </w:t>
      </w:r>
    </w:p>
    <w:p w:rsidR="00AC4512" w:rsidRPr="00AC4512" w:rsidRDefault="00AC4512" w:rsidP="00AC451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4512" w:rsidRPr="00AC4512" w:rsidRDefault="00AC4512" w:rsidP="00AC4512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AC4512" w:rsidRPr="00AC4512" w:rsidRDefault="00AC4512" w:rsidP="00AC4512">
      <w:pPr>
        <w:spacing w:after="0" w:line="240" w:lineRule="auto"/>
        <w:ind w:left="66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6"/>
        <w:gridCol w:w="4518"/>
      </w:tblGrid>
      <w:tr w:rsidR="00AC4512" w:rsidRPr="00AC4512" w:rsidTr="007D5B13">
        <w:tc>
          <w:tcPr>
            <w:tcW w:w="4606" w:type="dxa"/>
          </w:tcPr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>V </w:t>
            </w:r>
            <w:proofErr w:type="gramStart"/>
            <w:r w:rsidRPr="00AC4512">
              <w:rPr>
                <w:rFonts w:ascii="Arial" w:eastAsia="Times New Roman" w:hAnsi="Arial" w:cs="Arial"/>
                <w:lang w:eastAsia="cs-CZ"/>
              </w:rPr>
              <w:t>Praze  dne</w:t>
            </w:r>
            <w:proofErr w:type="gramEnd"/>
            <w:r w:rsidRPr="00AC4512">
              <w:rPr>
                <w:rFonts w:ascii="Arial" w:eastAsia="Times New Roman" w:hAnsi="Arial" w:cs="Arial"/>
                <w:lang w:eastAsia="cs-CZ"/>
              </w:rPr>
              <w:t xml:space="preserve">   30.6.2025</w:t>
            </w:r>
          </w:p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606" w:type="dxa"/>
          </w:tcPr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>V Praze dne     30.6.2025</w:t>
            </w:r>
          </w:p>
        </w:tc>
      </w:tr>
      <w:tr w:rsidR="00AC4512" w:rsidRPr="00AC4512" w:rsidTr="007D5B13">
        <w:tc>
          <w:tcPr>
            <w:tcW w:w="4606" w:type="dxa"/>
          </w:tcPr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>………………………………………………</w:t>
            </w:r>
          </w:p>
        </w:tc>
      </w:tr>
      <w:tr w:rsidR="00AC4512" w:rsidRPr="00AC4512" w:rsidTr="007D5B13">
        <w:tc>
          <w:tcPr>
            <w:tcW w:w="4606" w:type="dxa"/>
          </w:tcPr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>Objednatel</w:t>
            </w:r>
          </w:p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>Mgr. Dagmar Zavadilová</w:t>
            </w:r>
          </w:p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>Ředitelka, Domov pro seniory Háje</w:t>
            </w:r>
          </w:p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 xml:space="preserve">                                                      </w:t>
            </w:r>
          </w:p>
        </w:tc>
        <w:tc>
          <w:tcPr>
            <w:tcW w:w="4606" w:type="dxa"/>
          </w:tcPr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>Zhotovitel</w:t>
            </w:r>
          </w:p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AC4512">
              <w:rPr>
                <w:rFonts w:ascii="Arial" w:eastAsia="Times New Roman" w:hAnsi="Arial" w:cs="Arial"/>
                <w:lang w:eastAsia="cs-CZ"/>
              </w:rPr>
              <w:t>Mgr</w:t>
            </w:r>
            <w:proofErr w:type="spellEnd"/>
            <w:r w:rsidRPr="00AC4512">
              <w:rPr>
                <w:rFonts w:ascii="Arial" w:eastAsia="Times New Roman" w:hAnsi="Arial" w:cs="Arial"/>
                <w:lang w:eastAsia="cs-CZ"/>
              </w:rPr>
              <w:t xml:space="preserve"> et </w:t>
            </w:r>
            <w:proofErr w:type="spellStart"/>
            <w:r w:rsidRPr="00AC4512">
              <w:rPr>
                <w:rFonts w:ascii="Arial" w:eastAsia="Times New Roman" w:hAnsi="Arial" w:cs="Arial"/>
                <w:lang w:eastAsia="cs-CZ"/>
              </w:rPr>
              <w:t>Mgr</w:t>
            </w:r>
            <w:proofErr w:type="spellEnd"/>
            <w:r w:rsidRPr="00AC4512">
              <w:rPr>
                <w:rFonts w:ascii="Arial" w:eastAsia="Times New Roman" w:hAnsi="Arial" w:cs="Arial"/>
                <w:lang w:eastAsia="cs-CZ"/>
              </w:rPr>
              <w:t xml:space="preserve"> Miroslav </w:t>
            </w:r>
            <w:proofErr w:type="spellStart"/>
            <w:r w:rsidRPr="00AC4512">
              <w:rPr>
                <w:rFonts w:ascii="Arial" w:eastAsia="Times New Roman" w:hAnsi="Arial" w:cs="Arial"/>
                <w:lang w:eastAsia="cs-CZ"/>
              </w:rPr>
              <w:t>Erdinger</w:t>
            </w:r>
            <w:proofErr w:type="spellEnd"/>
          </w:p>
          <w:p w:rsidR="00AC4512" w:rsidRPr="00AC4512" w:rsidRDefault="00AC4512" w:rsidP="00AC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C4512">
              <w:rPr>
                <w:rFonts w:ascii="Arial" w:eastAsia="Times New Roman" w:hAnsi="Arial" w:cs="Arial"/>
                <w:lang w:eastAsia="cs-CZ"/>
              </w:rPr>
              <w:t>supervizor</w:t>
            </w:r>
          </w:p>
        </w:tc>
      </w:tr>
    </w:tbl>
    <w:p w:rsidR="00AC4512" w:rsidRPr="00AC4512" w:rsidRDefault="00AC4512" w:rsidP="00AC4512">
      <w:pPr>
        <w:spacing w:after="0" w:line="240" w:lineRule="auto"/>
        <w:ind w:left="66"/>
        <w:rPr>
          <w:rFonts w:ascii="Arial" w:eastAsia="Times New Roman" w:hAnsi="Arial" w:cs="Arial"/>
          <w:lang w:eastAsia="cs-CZ"/>
        </w:rPr>
      </w:pPr>
    </w:p>
    <w:p w:rsidR="00AC4512" w:rsidRPr="00AC4512" w:rsidRDefault="00AC4512" w:rsidP="00AC4512">
      <w:pPr>
        <w:spacing w:after="0" w:line="240" w:lineRule="auto"/>
        <w:ind w:left="66"/>
        <w:rPr>
          <w:rFonts w:ascii="Arial" w:eastAsia="Times New Roman" w:hAnsi="Arial" w:cs="Arial"/>
          <w:lang w:eastAsia="cs-CZ"/>
        </w:rPr>
      </w:pPr>
    </w:p>
    <w:p w:rsidR="00AC4512" w:rsidRPr="00AC4512" w:rsidRDefault="00AC4512" w:rsidP="00AC4512">
      <w:pPr>
        <w:spacing w:after="0" w:line="240" w:lineRule="auto"/>
        <w:ind w:left="66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>Přílohy:</w:t>
      </w:r>
    </w:p>
    <w:p w:rsidR="00AC4512" w:rsidRPr="00AC4512" w:rsidRDefault="00AC4512" w:rsidP="00AC4512">
      <w:pPr>
        <w:spacing w:after="0" w:line="240" w:lineRule="auto"/>
        <w:ind w:left="66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 xml:space="preserve">Příloha č. 1 - </w:t>
      </w:r>
      <w:r w:rsidRPr="00AC4512">
        <w:rPr>
          <w:rFonts w:ascii="Arial" w:eastAsia="Times New Roman" w:hAnsi="Arial" w:cs="Arial"/>
          <w:lang w:eastAsia="cs-CZ"/>
        </w:rPr>
        <w:tab/>
        <w:t xml:space="preserve"> </w:t>
      </w:r>
      <w:r w:rsidRPr="00AC4512">
        <w:rPr>
          <w:rFonts w:ascii="Arial" w:eastAsia="Times New Roman" w:hAnsi="Arial" w:cs="Arial"/>
          <w:iCs/>
          <w:lang w:eastAsia="cs-CZ"/>
        </w:rPr>
        <w:t xml:space="preserve">Kopie </w:t>
      </w:r>
      <w:r w:rsidRPr="00AC4512">
        <w:rPr>
          <w:rFonts w:ascii="Arial" w:eastAsia="Times New Roman" w:hAnsi="Arial" w:cs="Arial"/>
          <w:lang w:eastAsia="cs-CZ"/>
        </w:rPr>
        <w:t>živnostenského listu zhotovitele</w:t>
      </w:r>
    </w:p>
    <w:p w:rsidR="00AC4512" w:rsidRPr="00AC4512" w:rsidRDefault="00AC4512" w:rsidP="00AC4512">
      <w:pPr>
        <w:spacing w:after="0" w:line="240" w:lineRule="auto"/>
        <w:ind w:left="66"/>
        <w:rPr>
          <w:rFonts w:ascii="Arial" w:eastAsia="Times New Roman" w:hAnsi="Arial" w:cs="Arial"/>
          <w:lang w:eastAsia="cs-CZ"/>
        </w:rPr>
      </w:pPr>
      <w:r w:rsidRPr="00AC4512">
        <w:rPr>
          <w:rFonts w:ascii="Arial" w:eastAsia="Times New Roman" w:hAnsi="Arial" w:cs="Arial"/>
          <w:lang w:eastAsia="cs-CZ"/>
        </w:rPr>
        <w:t>Příloha č. 2 – CV zhotovitele</w:t>
      </w:r>
    </w:p>
    <w:p w:rsidR="00AC4512" w:rsidRPr="00AC4512" w:rsidRDefault="00AC4512" w:rsidP="00AC4512">
      <w:pPr>
        <w:widowControl w:val="0"/>
        <w:autoSpaceDE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C451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</w:p>
    <w:p w:rsidR="00EA33F2" w:rsidRDefault="00EA33F2"/>
    <w:sectPr w:rsidR="00EA33F2" w:rsidSect="00AC4512">
      <w:headerReference w:type="default" r:id="rId10"/>
      <w:pgSz w:w="11906" w:h="16838"/>
      <w:pgMar w:top="222" w:right="1418" w:bottom="851" w:left="1418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F26" w:rsidRDefault="00F07F26" w:rsidP="00AC4512">
      <w:pPr>
        <w:spacing w:after="0" w:line="240" w:lineRule="auto"/>
      </w:pPr>
      <w:r>
        <w:separator/>
      </w:r>
    </w:p>
  </w:endnote>
  <w:endnote w:type="continuationSeparator" w:id="0">
    <w:p w:rsidR="00F07F26" w:rsidRDefault="00F07F26" w:rsidP="00AC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12" w:rsidRDefault="00AC4512" w:rsidP="00F81F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4512" w:rsidRDefault="00AC45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12" w:rsidRDefault="00AC4512" w:rsidP="0043367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F26" w:rsidRDefault="00F07F26" w:rsidP="00AC4512">
      <w:pPr>
        <w:spacing w:after="0" w:line="240" w:lineRule="auto"/>
      </w:pPr>
      <w:r>
        <w:separator/>
      </w:r>
    </w:p>
  </w:footnote>
  <w:footnote w:type="continuationSeparator" w:id="0">
    <w:p w:rsidR="00F07F26" w:rsidRDefault="00F07F26" w:rsidP="00AC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12" w:rsidRDefault="00AC4512" w:rsidP="00F81F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4512" w:rsidRDefault="00AC45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C2A" w:rsidRDefault="00F07F26" w:rsidP="00F81FF6"/>
  <w:p w:rsidR="00546C2A" w:rsidRPr="00933A64" w:rsidRDefault="00F07F26" w:rsidP="00F81F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A2C1E"/>
    <w:multiLevelType w:val="hybridMultilevel"/>
    <w:tmpl w:val="35ECFC0E"/>
    <w:lvl w:ilvl="0" w:tplc="908250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4D97"/>
    <w:multiLevelType w:val="hybridMultilevel"/>
    <w:tmpl w:val="CCAC8AFC"/>
    <w:lvl w:ilvl="0" w:tplc="81867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94F12C2"/>
    <w:multiLevelType w:val="hybridMultilevel"/>
    <w:tmpl w:val="83E0A2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12"/>
    <w:rsid w:val="00035D82"/>
    <w:rsid w:val="000C0847"/>
    <w:rsid w:val="005A7C10"/>
    <w:rsid w:val="0065516D"/>
    <w:rsid w:val="00A33699"/>
    <w:rsid w:val="00AC4512"/>
    <w:rsid w:val="00B500A1"/>
    <w:rsid w:val="00BC1A53"/>
    <w:rsid w:val="00EA33F2"/>
    <w:rsid w:val="00F07F26"/>
    <w:rsid w:val="00F5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53DD2"/>
  <w15:chartTrackingRefBased/>
  <w15:docId w15:val="{3DDC3F26-0C23-406A-B592-52A88962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C45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C4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C45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C45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C4512"/>
  </w:style>
  <w:style w:type="paragraph" w:styleId="Odstavecseseznamem">
    <w:name w:val="List Paragraph"/>
    <w:basedOn w:val="Normln"/>
    <w:uiPriority w:val="34"/>
    <w:qFormat/>
    <w:rsid w:val="00AC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3</cp:revision>
  <dcterms:created xsi:type="dcterms:W3CDTF">2025-07-03T13:29:00Z</dcterms:created>
  <dcterms:modified xsi:type="dcterms:W3CDTF">2025-07-03T13:39:00Z</dcterms:modified>
</cp:coreProperties>
</file>