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2C490B94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proofErr w:type="gramStart"/>
      <w:r w:rsidRPr="002F1E67">
        <w:rPr>
          <w:sz w:val="20"/>
          <w:szCs w:val="20"/>
        </w:rPr>
        <w:t>Vyřizuje:</w:t>
      </w:r>
      <w:r w:rsidR="0068111B">
        <w:rPr>
          <w:sz w:val="20"/>
          <w:szCs w:val="20"/>
        </w:rPr>
        <w:t xml:space="preserve">   </w:t>
      </w:r>
      <w:proofErr w:type="gramEnd"/>
      <w:r w:rsidR="0068111B">
        <w:rPr>
          <w:sz w:val="20"/>
          <w:szCs w:val="20"/>
        </w:rPr>
        <w:t xml:space="preserve"> </w:t>
      </w:r>
      <w:r w:rsidR="008434CE">
        <w:rPr>
          <w:sz w:val="20"/>
          <w:szCs w:val="20"/>
        </w:rPr>
        <w:t>Šárka Janoušková</w:t>
      </w:r>
      <w:r w:rsidR="002F1E67">
        <w:rPr>
          <w:sz w:val="20"/>
          <w:szCs w:val="20"/>
        </w:rPr>
        <w:tab/>
      </w:r>
    </w:p>
    <w:p w14:paraId="2A5D9159" w14:textId="33133BBB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</w:t>
      </w:r>
      <w:r w:rsidR="008434CE">
        <w:rPr>
          <w:sz w:val="20"/>
          <w:szCs w:val="20"/>
        </w:rPr>
        <w:t>+420 724 099 798</w:t>
      </w:r>
    </w:p>
    <w:p w14:paraId="629DBADA" w14:textId="03388318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</w:t>
      </w:r>
      <w:r w:rsidR="008434CE">
        <w:rPr>
          <w:sz w:val="20"/>
          <w:szCs w:val="20"/>
        </w:rPr>
        <w:t>hospodarka</w:t>
      </w:r>
      <w:r w:rsidR="0068111B">
        <w:rPr>
          <w:sz w:val="20"/>
          <w:szCs w:val="20"/>
        </w:rPr>
        <w:t>@dpskb.cz</w:t>
      </w:r>
    </w:p>
    <w:p w14:paraId="58162DE3" w14:textId="27AC3F98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0541" w14:textId="587E9757" w:rsidR="00F51952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HA &amp; LO s.r.o.</w:t>
                            </w:r>
                          </w:p>
                          <w:p w14:paraId="5E9F7A22" w14:textId="5AD50C17" w:rsidR="00F51952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 Tonasa 2</w:t>
                            </w:r>
                          </w:p>
                          <w:p w14:paraId="24081750" w14:textId="308ED2FC" w:rsidR="0068111B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403 31</w:t>
                            </w:r>
                            <w:r w:rsidR="00650FED">
                              <w:rPr>
                                <w:rFonts w:ascii="Calibri" w:hAnsi="Calibri" w:cs="Calibri"/>
                              </w:rPr>
                              <w:t xml:space="preserve"> Ústí nad Labem </w:t>
                            </w:r>
                          </w:p>
                          <w:p w14:paraId="589E76B2" w14:textId="77777777" w:rsidR="00711D3C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213F9C" w14:textId="44013A8B" w:rsidR="00F51952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 w:rsidR="00E56824">
                              <w:rPr>
                                <w:rFonts w:ascii="Calibri" w:hAnsi="Calibri" w:cs="Calibri"/>
                              </w:rPr>
                              <w:t>47780991</w:t>
                            </w:r>
                          </w:p>
                          <w:p w14:paraId="1E343563" w14:textId="0CFB161C" w:rsidR="00711D3C" w:rsidRPr="0068111B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 w:rsidR="00E56824">
                              <w:rPr>
                                <w:rFonts w:ascii="Calibri" w:hAnsi="Calibri" w:cs="Calibri"/>
                              </w:rPr>
                              <w:t>47780991</w:t>
                            </w:r>
                          </w:p>
                          <w:p w14:paraId="4B921CB0" w14:textId="77777777" w:rsidR="00F51952" w:rsidRPr="0068111B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6F5D0541" w14:textId="587E9757" w:rsidR="00F51952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HA &amp; LO s.r.o.</w:t>
                      </w:r>
                    </w:p>
                    <w:p w14:paraId="5E9F7A22" w14:textId="5AD50C17" w:rsidR="00F51952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 Tonasa 2</w:t>
                      </w:r>
                    </w:p>
                    <w:p w14:paraId="24081750" w14:textId="308ED2FC" w:rsidR="0068111B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403 31</w:t>
                      </w:r>
                      <w:r w:rsidR="00650FED">
                        <w:rPr>
                          <w:rFonts w:ascii="Calibri" w:hAnsi="Calibri" w:cs="Calibri"/>
                        </w:rPr>
                        <w:t xml:space="preserve"> Ústí nad Labem </w:t>
                      </w:r>
                    </w:p>
                    <w:p w14:paraId="589E76B2" w14:textId="77777777" w:rsidR="00711D3C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9213F9C" w14:textId="44013A8B" w:rsidR="00F51952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 xml:space="preserve">IČ: </w:t>
                      </w:r>
                      <w:r w:rsidR="00E56824">
                        <w:rPr>
                          <w:rFonts w:ascii="Calibri" w:hAnsi="Calibri" w:cs="Calibri"/>
                        </w:rPr>
                        <w:t>47780991</w:t>
                      </w:r>
                    </w:p>
                    <w:p w14:paraId="1E343563" w14:textId="0CFB161C" w:rsidR="00711D3C" w:rsidRPr="0068111B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DIČ: CZ</w:t>
                      </w:r>
                      <w:r w:rsidR="00E56824">
                        <w:rPr>
                          <w:rFonts w:ascii="Calibri" w:hAnsi="Calibri" w:cs="Calibri"/>
                        </w:rPr>
                        <w:t>47780991</w:t>
                      </w:r>
                    </w:p>
                    <w:p w14:paraId="4B921CB0" w14:textId="77777777" w:rsidR="00F51952" w:rsidRPr="0068111B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A42673">
        <w:rPr>
          <w:sz w:val="24"/>
          <w:szCs w:val="24"/>
        </w:rPr>
        <w:t xml:space="preserve">    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8434CE">
        <w:rPr>
          <w:sz w:val="24"/>
          <w:szCs w:val="24"/>
        </w:rPr>
        <w:t>30.06.2025</w:t>
      </w:r>
    </w:p>
    <w:p w14:paraId="65EB3E7F" w14:textId="36953099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6C03C2">
        <w:rPr>
          <w:rFonts w:ascii="Calibri" w:hAnsi="Calibri"/>
          <w:b/>
          <w:sz w:val="24"/>
          <w:szCs w:val="24"/>
        </w:rPr>
        <w:t xml:space="preserve"> </w:t>
      </w:r>
      <w:r w:rsidR="00EE2B31">
        <w:rPr>
          <w:rFonts w:ascii="Calibri" w:hAnsi="Calibri"/>
          <w:b/>
          <w:sz w:val="24"/>
          <w:szCs w:val="24"/>
        </w:rPr>
        <w:t>111</w:t>
      </w:r>
      <w:r w:rsidR="006C03C2">
        <w:rPr>
          <w:rFonts w:ascii="Calibri" w:hAnsi="Calibri"/>
          <w:b/>
          <w:sz w:val="24"/>
          <w:szCs w:val="24"/>
        </w:rPr>
        <w:t>/202</w:t>
      </w:r>
      <w:r w:rsidR="00EE2B31">
        <w:rPr>
          <w:rFonts w:ascii="Calibri" w:hAnsi="Calibri"/>
          <w:b/>
          <w:sz w:val="24"/>
          <w:szCs w:val="24"/>
        </w:rPr>
        <w:t>5</w:t>
      </w:r>
    </w:p>
    <w:p w14:paraId="67EA4965" w14:textId="77777777" w:rsidR="0068111B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CC97099" w14:textId="555ABA9A" w:rsidR="007D7C42" w:rsidRDefault="00DE4D50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Objednáváme u vás stavební práce na základě přiložené cenové nabídky. </w:t>
      </w:r>
    </w:p>
    <w:p w14:paraId="322D6E18" w14:textId="7EE3B641" w:rsidR="008434CE" w:rsidRPr="008434CE" w:rsidRDefault="008434CE" w:rsidP="008434CE">
      <w:pPr>
        <w:pStyle w:val="Normln1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r w:rsidRPr="008434CE">
        <w:rPr>
          <w:rFonts w:ascii="Calibri" w:hAnsi="Calibri" w:cs="Arial"/>
          <w:color w:val="000000"/>
          <w:sz w:val="24"/>
          <w:szCs w:val="24"/>
        </w:rPr>
        <w:t xml:space="preserve">Stavební práce pro </w:t>
      </w:r>
      <w:r w:rsidR="00623D18">
        <w:rPr>
          <w:rFonts w:ascii="Calibri" w:hAnsi="Calibri" w:cs="Arial"/>
          <w:color w:val="000000"/>
          <w:sz w:val="24"/>
          <w:szCs w:val="24"/>
        </w:rPr>
        <w:t xml:space="preserve">ukotvení </w:t>
      </w:r>
      <w:r w:rsidRPr="008434CE">
        <w:rPr>
          <w:rFonts w:ascii="Calibri" w:hAnsi="Calibri" w:cs="Arial"/>
          <w:color w:val="000000"/>
          <w:sz w:val="24"/>
          <w:szCs w:val="24"/>
        </w:rPr>
        <w:t>spodní část</w:t>
      </w:r>
      <w:r w:rsidR="00623D18">
        <w:rPr>
          <w:rFonts w:ascii="Calibri" w:hAnsi="Calibri" w:cs="Arial"/>
          <w:color w:val="000000"/>
          <w:sz w:val="24"/>
          <w:szCs w:val="24"/>
        </w:rPr>
        <w:t>i</w:t>
      </w:r>
      <w:r w:rsidRPr="008434CE">
        <w:rPr>
          <w:rFonts w:ascii="Calibri" w:hAnsi="Calibri" w:cs="Arial"/>
          <w:color w:val="000000"/>
          <w:sz w:val="24"/>
          <w:szCs w:val="24"/>
        </w:rPr>
        <w:t xml:space="preserve"> pergoly</w:t>
      </w:r>
    </w:p>
    <w:p w14:paraId="26F1449F" w14:textId="2915FBA7" w:rsidR="007D7C42" w:rsidRDefault="008434CE" w:rsidP="007D7C42">
      <w:pPr>
        <w:pStyle w:val="Normln1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r w:rsidRPr="008434CE">
        <w:rPr>
          <w:rFonts w:ascii="Calibri" w:hAnsi="Calibri" w:cs="Arial"/>
          <w:color w:val="000000"/>
          <w:sz w:val="24"/>
          <w:szCs w:val="24"/>
        </w:rPr>
        <w:t>Stavební práce na pokojích č.</w:t>
      </w:r>
      <w:r w:rsidR="00623D1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8434CE">
        <w:rPr>
          <w:rFonts w:ascii="Calibri" w:hAnsi="Calibri" w:cs="Arial"/>
          <w:color w:val="000000"/>
          <w:sz w:val="24"/>
          <w:szCs w:val="24"/>
        </w:rPr>
        <w:t>204, č.</w:t>
      </w:r>
      <w:r w:rsidR="00623D1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8434CE">
        <w:rPr>
          <w:rFonts w:ascii="Calibri" w:hAnsi="Calibri" w:cs="Arial"/>
          <w:color w:val="000000"/>
          <w:sz w:val="24"/>
          <w:szCs w:val="24"/>
        </w:rPr>
        <w:t>224</w:t>
      </w:r>
      <w:r w:rsidR="00623D18">
        <w:rPr>
          <w:rFonts w:ascii="Calibri" w:hAnsi="Calibri" w:cs="Arial"/>
          <w:color w:val="000000"/>
          <w:sz w:val="24"/>
          <w:szCs w:val="24"/>
        </w:rPr>
        <w:t>, č. 345</w:t>
      </w:r>
    </w:p>
    <w:p w14:paraId="33CA5DE6" w14:textId="77777777" w:rsidR="008434CE" w:rsidRPr="008434CE" w:rsidRDefault="008434CE" w:rsidP="00CA5B24">
      <w:pPr>
        <w:pStyle w:val="Normln1"/>
        <w:ind w:left="72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19442690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E56824">
        <w:rPr>
          <w:sz w:val="24"/>
          <w:szCs w:val="24"/>
        </w:rPr>
        <w:t>HA &amp; LO s.r.o</w:t>
      </w:r>
      <w:r w:rsidR="00650FED">
        <w:rPr>
          <w:sz w:val="24"/>
          <w:szCs w:val="24"/>
        </w:rPr>
        <w:t>.</w:t>
      </w:r>
      <w:r w:rsidR="00ED37F5" w:rsidRPr="00ED37F5">
        <w:rPr>
          <w:sz w:val="24"/>
          <w:szCs w:val="24"/>
        </w:rPr>
        <w:t>,</w:t>
      </w:r>
      <w:r w:rsidR="0068111B">
        <w:rPr>
          <w:sz w:val="24"/>
          <w:szCs w:val="24"/>
        </w:rPr>
        <w:t xml:space="preserve"> </w:t>
      </w:r>
      <w:r w:rsidR="00E56824">
        <w:rPr>
          <w:sz w:val="24"/>
          <w:szCs w:val="24"/>
        </w:rPr>
        <w:t>U Tonasa 2</w:t>
      </w:r>
      <w:r w:rsidR="003B4351">
        <w:rPr>
          <w:sz w:val="24"/>
          <w:szCs w:val="24"/>
        </w:rPr>
        <w:t>, Ústí nad Labem,</w:t>
      </w:r>
      <w:r w:rsidR="0068111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E56824">
        <w:rPr>
          <w:sz w:val="24"/>
          <w:szCs w:val="24"/>
        </w:rPr>
        <w:t>47780991</w:t>
      </w:r>
    </w:p>
    <w:p w14:paraId="63FE0218" w14:textId="77777777" w:rsidR="006C03C2" w:rsidRDefault="006C03C2" w:rsidP="007D7C42">
      <w:pPr>
        <w:pStyle w:val="Normln1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570DB873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623D18">
        <w:rPr>
          <w:rFonts w:ascii="Calibri" w:eastAsia="Calibri" w:hAnsi="Calibri"/>
          <w:sz w:val="24"/>
          <w:szCs w:val="24"/>
        </w:rPr>
        <w:t>133 595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099C7DE1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8434CE">
        <w:rPr>
          <w:rFonts w:ascii="Calibri" w:eastAsia="Calibri" w:hAnsi="Calibri"/>
          <w:sz w:val="24"/>
          <w:szCs w:val="24"/>
        </w:rPr>
        <w:t>18.</w:t>
      </w:r>
      <w:r w:rsidR="00343A0F">
        <w:rPr>
          <w:rFonts w:ascii="Calibri" w:eastAsia="Calibri" w:hAnsi="Calibri"/>
          <w:sz w:val="24"/>
          <w:szCs w:val="24"/>
        </w:rPr>
        <w:t xml:space="preserve"> </w:t>
      </w:r>
      <w:r w:rsidR="008434CE">
        <w:rPr>
          <w:rFonts w:ascii="Calibri" w:eastAsia="Calibri" w:hAnsi="Calibri"/>
          <w:sz w:val="24"/>
          <w:szCs w:val="24"/>
        </w:rPr>
        <w:t>7.</w:t>
      </w:r>
      <w:r w:rsidR="00343A0F">
        <w:rPr>
          <w:rFonts w:ascii="Calibri" w:eastAsia="Calibri" w:hAnsi="Calibri"/>
          <w:sz w:val="24"/>
          <w:szCs w:val="24"/>
        </w:rPr>
        <w:t xml:space="preserve"> </w:t>
      </w:r>
      <w:r w:rsidR="008434CE">
        <w:rPr>
          <w:rFonts w:ascii="Calibri" w:eastAsia="Calibri" w:hAnsi="Calibri"/>
          <w:sz w:val="24"/>
          <w:szCs w:val="24"/>
        </w:rPr>
        <w:t>2025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17EB253D" w14:textId="6D87970E" w:rsidR="00DC6158" w:rsidRDefault="004F2657" w:rsidP="006C03C2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02A9365C" w14:textId="77777777" w:rsidR="006C03C2" w:rsidRDefault="006C03C2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0550AA7D" w:rsidR="007F60AC" w:rsidRPr="00325A2E" w:rsidRDefault="00DC6158" w:rsidP="006C03C2">
      <w:pPr>
        <w:pStyle w:val="Normln1"/>
        <w:spacing w:before="120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3FD9EE24" w14:textId="5B77CC09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DDB68D0" w14:textId="77777777" w:rsidR="006C03C2" w:rsidRDefault="006C03C2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0C92E15E" w:rsidR="00ED37F5" w:rsidRPr="00E71D24" w:rsidRDefault="003567D0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HA &amp; LO s.r.o.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650FED">
        <w:rPr>
          <w:rFonts w:ascii="Calibri" w:eastAsia="Calibri" w:hAnsi="Calibri"/>
          <w:sz w:val="24"/>
          <w:szCs w:val="24"/>
        </w:rPr>
        <w:t xml:space="preserve">        </w:t>
      </w:r>
      <w:r>
        <w:rPr>
          <w:rFonts w:ascii="Calibri" w:eastAsia="Calibri" w:hAnsi="Calibri"/>
          <w:sz w:val="24"/>
          <w:szCs w:val="24"/>
        </w:rPr>
        <w:t xml:space="preserve">              </w:t>
      </w:r>
      <w:r w:rsidR="00650FED">
        <w:rPr>
          <w:rFonts w:ascii="Calibri" w:eastAsia="Calibri" w:hAnsi="Calibri"/>
          <w:sz w:val="24"/>
          <w:szCs w:val="24"/>
        </w:rPr>
        <w:t xml:space="preserve"> </w:t>
      </w:r>
      <w:r w:rsidR="00A230A4">
        <w:rPr>
          <w:rFonts w:ascii="Calibri" w:eastAsia="Calibri" w:hAnsi="Calibri"/>
          <w:sz w:val="24"/>
          <w:szCs w:val="24"/>
        </w:rPr>
        <w:t>I</w:t>
      </w:r>
      <w:r w:rsidR="00ED37F5" w:rsidRPr="00E71D24">
        <w:rPr>
          <w:rFonts w:ascii="Calibri" w:eastAsia="Calibri" w:hAnsi="Calibri"/>
          <w:sz w:val="24"/>
          <w:szCs w:val="24"/>
        </w:rPr>
        <w:t>ng. Jaroslav Marek</w:t>
      </w:r>
    </w:p>
    <w:p w14:paraId="65AF292F" w14:textId="738ED151" w:rsidR="00C96EAD" w:rsidRPr="006C03C2" w:rsidRDefault="00ED37F5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proofErr w:type="gramStart"/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ab/>
      </w:r>
    </w:p>
    <w:sectPr w:rsidR="00C96EAD" w:rsidRPr="006C03C2" w:rsidSect="00963A8D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8452" w14:textId="77777777" w:rsidR="00C41A0B" w:rsidRDefault="00C41A0B" w:rsidP="00C45057">
      <w:pPr>
        <w:spacing w:after="0" w:line="240" w:lineRule="auto"/>
      </w:pPr>
      <w:r>
        <w:separator/>
      </w:r>
    </w:p>
  </w:endnote>
  <w:endnote w:type="continuationSeparator" w:id="0">
    <w:p w14:paraId="3C15C45E" w14:textId="77777777" w:rsidR="00C41A0B" w:rsidRDefault="00C41A0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C1C69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F2A0" w14:textId="77777777" w:rsidR="00C41A0B" w:rsidRDefault="00C41A0B" w:rsidP="00C45057">
      <w:pPr>
        <w:spacing w:after="0" w:line="240" w:lineRule="auto"/>
      </w:pPr>
      <w:r>
        <w:separator/>
      </w:r>
    </w:p>
  </w:footnote>
  <w:footnote w:type="continuationSeparator" w:id="0">
    <w:p w14:paraId="7317D78C" w14:textId="77777777" w:rsidR="00C41A0B" w:rsidRDefault="00C41A0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EFD"/>
    <w:multiLevelType w:val="hybridMultilevel"/>
    <w:tmpl w:val="085AB2C6"/>
    <w:lvl w:ilvl="0" w:tplc="43440D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1893">
    <w:abstractNumId w:val="3"/>
  </w:num>
  <w:num w:numId="2" w16cid:durableId="1523199482">
    <w:abstractNumId w:val="2"/>
  </w:num>
  <w:num w:numId="3" w16cid:durableId="823081726">
    <w:abstractNumId w:val="0"/>
  </w:num>
  <w:num w:numId="4" w16cid:durableId="677075847">
    <w:abstractNumId w:val="4"/>
  </w:num>
  <w:num w:numId="5" w16cid:durableId="643045141">
    <w:abstractNumId w:val="5"/>
  </w:num>
  <w:num w:numId="6" w16cid:durableId="171935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3100A"/>
    <w:rsid w:val="00052A7F"/>
    <w:rsid w:val="00083ED2"/>
    <w:rsid w:val="000850AA"/>
    <w:rsid w:val="00092A17"/>
    <w:rsid w:val="000A52A9"/>
    <w:rsid w:val="000A79D7"/>
    <w:rsid w:val="000E3DB8"/>
    <w:rsid w:val="000E4CCD"/>
    <w:rsid w:val="000F0C06"/>
    <w:rsid w:val="000F3F5F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43A0F"/>
    <w:rsid w:val="003567D0"/>
    <w:rsid w:val="003714CF"/>
    <w:rsid w:val="00380490"/>
    <w:rsid w:val="003A5CB4"/>
    <w:rsid w:val="003B40FE"/>
    <w:rsid w:val="003B4351"/>
    <w:rsid w:val="003D531D"/>
    <w:rsid w:val="003D77AC"/>
    <w:rsid w:val="003E105F"/>
    <w:rsid w:val="003F13E2"/>
    <w:rsid w:val="003F3917"/>
    <w:rsid w:val="00403274"/>
    <w:rsid w:val="0042332A"/>
    <w:rsid w:val="00427B54"/>
    <w:rsid w:val="004509AF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28D6"/>
    <w:rsid w:val="005E6231"/>
    <w:rsid w:val="006169F3"/>
    <w:rsid w:val="00623D18"/>
    <w:rsid w:val="00624CA1"/>
    <w:rsid w:val="006278B8"/>
    <w:rsid w:val="00650FED"/>
    <w:rsid w:val="00653FB7"/>
    <w:rsid w:val="0065581A"/>
    <w:rsid w:val="0066479B"/>
    <w:rsid w:val="00672F50"/>
    <w:rsid w:val="0068111B"/>
    <w:rsid w:val="006B7261"/>
    <w:rsid w:val="006C03C2"/>
    <w:rsid w:val="006D3EE1"/>
    <w:rsid w:val="007020C3"/>
    <w:rsid w:val="0070566F"/>
    <w:rsid w:val="00710C04"/>
    <w:rsid w:val="00711D3C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2EC9"/>
    <w:rsid w:val="007D2718"/>
    <w:rsid w:val="007D7C42"/>
    <w:rsid w:val="007E75BF"/>
    <w:rsid w:val="007F60AC"/>
    <w:rsid w:val="008254B4"/>
    <w:rsid w:val="00835AB7"/>
    <w:rsid w:val="008434CE"/>
    <w:rsid w:val="00844D3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A60E3"/>
    <w:rsid w:val="008C6E54"/>
    <w:rsid w:val="008D034D"/>
    <w:rsid w:val="008D4C2F"/>
    <w:rsid w:val="008E3FB3"/>
    <w:rsid w:val="00912EF4"/>
    <w:rsid w:val="009213EC"/>
    <w:rsid w:val="00926117"/>
    <w:rsid w:val="00930091"/>
    <w:rsid w:val="00932F75"/>
    <w:rsid w:val="00933629"/>
    <w:rsid w:val="00963A8D"/>
    <w:rsid w:val="009B0EBB"/>
    <w:rsid w:val="009D3D3B"/>
    <w:rsid w:val="009E23F7"/>
    <w:rsid w:val="00A230A4"/>
    <w:rsid w:val="00A42264"/>
    <w:rsid w:val="00A42673"/>
    <w:rsid w:val="00A55C69"/>
    <w:rsid w:val="00A628C0"/>
    <w:rsid w:val="00A85E3F"/>
    <w:rsid w:val="00A90132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1679E"/>
    <w:rsid w:val="00C37B6F"/>
    <w:rsid w:val="00C41A0B"/>
    <w:rsid w:val="00C45057"/>
    <w:rsid w:val="00C87F9D"/>
    <w:rsid w:val="00C96EAD"/>
    <w:rsid w:val="00CA4F43"/>
    <w:rsid w:val="00CA5B24"/>
    <w:rsid w:val="00CB5BE0"/>
    <w:rsid w:val="00CC2A2F"/>
    <w:rsid w:val="00CC79AE"/>
    <w:rsid w:val="00CD153B"/>
    <w:rsid w:val="00CD7504"/>
    <w:rsid w:val="00CF106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A0DB4"/>
    <w:rsid w:val="00DC46C3"/>
    <w:rsid w:val="00DC6158"/>
    <w:rsid w:val="00DD0DE3"/>
    <w:rsid w:val="00DE4D50"/>
    <w:rsid w:val="00DE7279"/>
    <w:rsid w:val="00E203C0"/>
    <w:rsid w:val="00E56824"/>
    <w:rsid w:val="00EA0946"/>
    <w:rsid w:val="00EB3465"/>
    <w:rsid w:val="00EC5BA4"/>
    <w:rsid w:val="00ED37F5"/>
    <w:rsid w:val="00EE2B31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5</cp:revision>
  <cp:lastPrinted>2025-06-30T09:45:00Z</cp:lastPrinted>
  <dcterms:created xsi:type="dcterms:W3CDTF">2025-06-30T09:45:00Z</dcterms:created>
  <dcterms:modified xsi:type="dcterms:W3CDTF">2025-07-03T13:01:00Z</dcterms:modified>
</cp:coreProperties>
</file>