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4D4729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0B3C62" w:rsidRDefault="00CE782E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S/03838/SC/25</w:t>
      </w:r>
    </w:p>
    <w:p w:rsidR="000B3C62" w:rsidRDefault="00CE782E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03838/SC/25</w:t>
      </w:r>
    </w:p>
    <w:p w:rsidR="000B3C62" w:rsidRDefault="00CE782E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0069/25/25</w:t>
      </w:r>
    </w:p>
    <w:p w:rsidR="000B3C62" w:rsidRDefault="00CE782E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4D4729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Josef Mottl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6249C" w:rsidRDefault="00E6249C" w:rsidP="00E6249C">
      <w:pPr>
        <w:spacing w:before="40" w:after="0"/>
      </w:pPr>
    </w:p>
    <w:p w:rsidR="00E6249C" w:rsidRDefault="00E6249C" w:rsidP="00E6249C">
      <w:pPr>
        <w:spacing w:before="40" w:after="0"/>
      </w:pPr>
    </w:p>
    <w:p w:rsidR="00E83E5F" w:rsidRPr="009008C5" w:rsidRDefault="004D4729" w:rsidP="00E6249C">
      <w:pPr>
        <w:spacing w:before="40" w:after="0"/>
      </w:pPr>
      <w:r>
        <w:rPr>
          <w:rFonts w:ascii="Arial" w:hAnsi="Arial" w:cs="Arial"/>
          <w:b/>
        </w:rPr>
        <w:t>Velkostatek Tetín s.r.o.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28922221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náměstí Kněžny Ludmily 1, 26601  Tetín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="00332D30">
        <w:rPr>
          <w:rFonts w:ascii="Arial" w:hAnsi="Arial" w:cs="Arial"/>
        </w:rPr>
        <w:t>xxx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 w:rsidR="00332D30">
        <w:rPr>
          <w:rFonts w:ascii="Arial" w:hAnsi="Arial" w:cs="Arial"/>
        </w:rPr>
        <w:t>xxx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Matthew Duras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Matthew Duras</w:t>
      </w:r>
      <w:r w:rsidR="00CF1409">
        <w:rPr>
          <w:rFonts w:ascii="Arial" w:hAnsi="Arial" w:cs="Arial"/>
        </w:rPr>
        <w:t>,</w:t>
      </w:r>
      <w:r w:rsidR="00E02224">
        <w:rPr>
          <w:rFonts w:ascii="Arial" w:hAnsi="Arial" w:cs="Arial"/>
        </w:rPr>
        <w:t xml:space="preserve"> 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Pr="001C7036">
        <w:rPr>
          <w:rFonts w:ascii="Arial" w:hAnsi="Arial" w:cs="Arial"/>
        </w:rPr>
        <w:t>vlastník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 w:rsidR="001C703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parcely </w:t>
      </w:r>
      <w:r w:rsidR="001C7036">
        <w:rPr>
          <w:rFonts w:ascii="Arial" w:hAnsi="Arial" w:cs="Arial"/>
        </w:rPr>
        <w:t xml:space="preserve">- p.č. 1356/1 </w:t>
      </w:r>
      <w:r>
        <w:rPr>
          <w:rFonts w:ascii="Arial" w:hAnsi="Arial" w:cs="Arial"/>
        </w:rPr>
        <w:t xml:space="preserve">v k.ú. Tetín u Berouna 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4D4729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Oplocování ploch středního lesa v NPR Koda</w:t>
      </w:r>
    </w:p>
    <w:p w:rsidR="00653A3C" w:rsidRPr="00653A3C" w:rsidRDefault="004D4729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Oplocování dvou managementových ploch lesnickým drátěným pletivem do 160 cm výšky v celkové délce </w:t>
      </w:r>
      <w:r w:rsidR="00B80B55">
        <w:rPr>
          <w:rFonts w:ascii="Arial" w:hAnsi="Arial" w:cs="Arial"/>
          <w:b/>
          <w:sz w:val="22"/>
          <w:szCs w:val="22"/>
        </w:rPr>
        <w:t>800</w:t>
      </w:r>
      <w:r>
        <w:rPr>
          <w:rFonts w:ascii="Arial" w:hAnsi="Arial" w:cs="Arial"/>
          <w:b/>
          <w:sz w:val="22"/>
          <w:szCs w:val="22"/>
        </w:rPr>
        <w:t xml:space="preserve"> m.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Tetín u Berouna - p.č. 1356/1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14.</w:t>
      </w:r>
      <w:r w:rsidR="00B80B5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11.</w:t>
      </w:r>
      <w:r w:rsidR="00B80B5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4D4729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souladu se standardem č. D02 005 "Opatření ke zlepšení druhové skladby lesních porostů".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="001C7036">
        <w:rPr>
          <w:b/>
          <w:bCs/>
        </w:rPr>
        <w:t>144 000,-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lastRenderedPageBreak/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 w:rsidR="001C7036">
        <w:t>144 000,-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</w:t>
      </w:r>
      <w:r w:rsidRPr="001C7036">
        <w:t>vlastnické</w:t>
      </w:r>
      <w:r w:rsidR="008A7634">
        <w:t xml:space="preserve">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Pr="001C7036" w:rsidRDefault="00C17F8F" w:rsidP="009462CB">
      <w:pPr>
        <w:pStyle w:val="Nadpis2"/>
        <w:ind w:left="397" w:hanging="397"/>
        <w:rPr>
          <w:rFonts w:eastAsia="Arial Unicode MS"/>
        </w:rPr>
      </w:pPr>
      <w:r w:rsidRPr="001C7036">
        <w:rPr>
          <w:rFonts w:eastAsia="Arial Unicode MS"/>
        </w:rPr>
        <w:t xml:space="preserve">Vyúčtování </w:t>
      </w:r>
      <w:r w:rsidR="00295AF2" w:rsidRPr="001C7036">
        <w:rPr>
          <w:rFonts w:eastAsia="Arial Unicode MS"/>
        </w:rPr>
        <w:t>hospodařící subjekt</w:t>
      </w:r>
      <w:r w:rsidR="00CE61A2" w:rsidRPr="001C7036">
        <w:rPr>
          <w:rFonts w:eastAsia="Arial Unicode MS"/>
        </w:rPr>
        <w:t xml:space="preserve"> </w:t>
      </w:r>
      <w:r w:rsidRPr="001C7036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 w:rsidRPr="001C7036">
        <w:rPr>
          <w:rFonts w:eastAsia="Arial Unicode MS"/>
        </w:rPr>
        <w:t xml:space="preserve"> hospodařícího subjektu</w:t>
      </w:r>
      <w:r w:rsidRPr="001C7036">
        <w:rPr>
          <w:rFonts w:eastAsia="Arial Unicode MS"/>
        </w:rPr>
        <w:t>, IČ/datum narození, bankovní spojení a číslo účtu, předmět a číslo Dohody, výše finančního příspěvku</w:t>
      </w:r>
      <w:r w:rsidR="001C7036">
        <w:rPr>
          <w:rFonts w:eastAsia="Arial Unicode MS"/>
        </w:rPr>
        <w:t xml:space="preserve">. </w:t>
      </w:r>
      <w:r w:rsidRPr="001C7036">
        <w:rPr>
          <w:rFonts w:eastAsia="Arial Unicode MS"/>
        </w:rPr>
        <w:t xml:space="preserve">Účastníci Dohody se dohodli, že vyúčtování vystavené </w:t>
      </w:r>
      <w:r w:rsidR="00295AF2" w:rsidRPr="001C7036">
        <w:rPr>
          <w:rFonts w:eastAsia="Arial Unicode MS"/>
        </w:rPr>
        <w:t>hospodařícím subjektem</w:t>
      </w:r>
      <w:r w:rsidR="001F5B69" w:rsidRPr="001C7036">
        <w:rPr>
          <w:rFonts w:eastAsia="Arial Unicode MS"/>
        </w:rPr>
        <w:t xml:space="preserve"> </w:t>
      </w:r>
      <w:r w:rsidRPr="001C7036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 w:rsidR="00B80B55">
        <w:rPr>
          <w:b/>
        </w:rPr>
        <w:t>30</w:t>
      </w:r>
      <w:r>
        <w:rPr>
          <w:b/>
        </w:rPr>
        <w:t>.</w:t>
      </w:r>
      <w:r w:rsidR="00B80B55">
        <w:rPr>
          <w:b/>
        </w:rPr>
        <w:t xml:space="preserve"> </w:t>
      </w:r>
      <w:r>
        <w:rPr>
          <w:b/>
        </w:rPr>
        <w:t>11.</w:t>
      </w:r>
      <w:r w:rsidR="00B80B55">
        <w:rPr>
          <w:b/>
        </w:rPr>
        <w:t xml:space="preserve"> </w:t>
      </w:r>
      <w:r>
        <w:rPr>
          <w:b/>
        </w:rPr>
        <w:t>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1C7036" w:rsidRPr="001C7036" w:rsidRDefault="00A42D75" w:rsidP="001C7036">
      <w:pPr>
        <w:pStyle w:val="Nadpis2"/>
        <w:numPr>
          <w:ilvl w:val="1"/>
          <w:numId w:val="0"/>
        </w:numPr>
        <w:ind w:left="397"/>
        <w:jc w:val="left"/>
      </w:pPr>
      <w:r>
        <w:t xml:space="preserve">příloha č.1 - Rozpočet a specifikace </w:t>
      </w:r>
      <w:r w:rsidR="00C17F8F">
        <w:t>opatření</w:t>
      </w:r>
      <w:r>
        <w:t>.</w:t>
      </w:r>
      <w:r w:rsidR="001C7036">
        <w:br/>
        <w:t>příloha č.2 - Zákres opatření v lesnické obrysové mapě.</w:t>
      </w:r>
      <w:r w:rsidR="001C7036">
        <w:br/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 xml:space="preserve">Tato Dohoda nabývá platnosti a účinnosti dnem jejího podpisu oprávněným zástupcem posledního účastníka Dohody. Podléhá-li však tato Dohoda povinnosti uveřejnění prostřednictvím registru smluv podle zákona o registru smluv, nenabude účinnosti dříve </w:t>
      </w:r>
      <w:r>
        <w:lastRenderedPageBreak/>
        <w:t>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332D30">
              <w:rPr>
                <w:rFonts w:ascii="Arial" w:hAnsi="Arial" w:cs="Arial"/>
              </w:rPr>
              <w:t xml:space="preserve"> Jincích </w:t>
            </w:r>
          </w:p>
        </w:tc>
        <w:tc>
          <w:tcPr>
            <w:tcW w:w="2187" w:type="dxa"/>
          </w:tcPr>
          <w:p w:rsidR="000F7827" w:rsidRDefault="00332D30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 3.7.2025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332D30">
              <w:rPr>
                <w:rFonts w:ascii="Arial" w:hAnsi="Arial" w:cs="Arial"/>
              </w:rPr>
              <w:t>Tetíně</w:t>
            </w:r>
          </w:p>
        </w:tc>
        <w:tc>
          <w:tcPr>
            <w:tcW w:w="2052" w:type="dxa"/>
          </w:tcPr>
          <w:p w:rsidR="000F7827" w:rsidRDefault="000F7827" w:rsidP="00332D30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332D30">
              <w:rPr>
                <w:rFonts w:ascii="Arial" w:hAnsi="Arial" w:cs="Arial"/>
              </w:rPr>
              <w:t>25.6.2025</w:t>
            </w:r>
            <w:bookmarkStart w:id="0" w:name="_GoBack"/>
            <w:bookmarkEnd w:id="0"/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1C7036" w:rsidRDefault="001C7036" w:rsidP="000F7827">
            <w:pPr>
              <w:rPr>
                <w:rFonts w:ascii="Arial" w:hAnsi="Arial" w:cs="Arial"/>
              </w:rPr>
            </w:pPr>
          </w:p>
          <w:p w:rsidR="001C7036" w:rsidRDefault="001C7036" w:rsidP="000F7827">
            <w:pPr>
              <w:rPr>
                <w:rFonts w:ascii="Arial" w:hAnsi="Arial" w:cs="Arial"/>
              </w:rPr>
            </w:pPr>
          </w:p>
          <w:p w:rsidR="001C7036" w:rsidRDefault="001C7036" w:rsidP="000F7827">
            <w:pPr>
              <w:rPr>
                <w:rFonts w:ascii="Arial" w:hAnsi="Arial" w:cs="Arial"/>
              </w:rPr>
            </w:pPr>
          </w:p>
          <w:p w:rsidR="001C7036" w:rsidRDefault="001C7036" w:rsidP="000F7827">
            <w:pPr>
              <w:rPr>
                <w:rFonts w:ascii="Arial" w:hAnsi="Arial" w:cs="Arial"/>
              </w:rPr>
            </w:pPr>
          </w:p>
          <w:p w:rsidR="001C7036" w:rsidRDefault="001C7036" w:rsidP="000F7827">
            <w:pPr>
              <w:rPr>
                <w:rFonts w:ascii="Arial" w:hAnsi="Arial" w:cs="Arial"/>
              </w:rPr>
            </w:pPr>
          </w:p>
          <w:p w:rsidR="001C7036" w:rsidRDefault="001C7036" w:rsidP="000F7827">
            <w:pPr>
              <w:rPr>
                <w:rFonts w:ascii="Arial" w:hAnsi="Arial" w:cs="Arial"/>
              </w:rPr>
            </w:pPr>
          </w:p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1C7036" w:rsidRDefault="001C7036" w:rsidP="00295AF2">
            <w:pPr>
              <w:rPr>
                <w:rFonts w:ascii="Arial" w:hAnsi="Arial" w:cs="Arial"/>
              </w:rPr>
            </w:pPr>
          </w:p>
          <w:p w:rsidR="001C7036" w:rsidRDefault="001C7036" w:rsidP="00295AF2">
            <w:pPr>
              <w:rPr>
                <w:rFonts w:ascii="Arial" w:hAnsi="Arial" w:cs="Arial"/>
              </w:rPr>
            </w:pPr>
          </w:p>
          <w:p w:rsidR="001C7036" w:rsidRDefault="001C7036" w:rsidP="00295AF2">
            <w:pPr>
              <w:rPr>
                <w:rFonts w:ascii="Arial" w:hAnsi="Arial" w:cs="Arial"/>
              </w:rPr>
            </w:pPr>
          </w:p>
          <w:p w:rsidR="001C7036" w:rsidRDefault="001C7036" w:rsidP="00295AF2">
            <w:pPr>
              <w:rPr>
                <w:rFonts w:ascii="Arial" w:hAnsi="Arial" w:cs="Arial"/>
              </w:rPr>
            </w:pPr>
          </w:p>
          <w:p w:rsidR="001C7036" w:rsidRDefault="001C7036" w:rsidP="00295AF2">
            <w:pPr>
              <w:rPr>
                <w:rFonts w:ascii="Arial" w:hAnsi="Arial" w:cs="Arial"/>
              </w:rPr>
            </w:pPr>
          </w:p>
          <w:p w:rsidR="001C7036" w:rsidRDefault="001C7036" w:rsidP="00295AF2">
            <w:pPr>
              <w:rPr>
                <w:rFonts w:ascii="Arial" w:hAnsi="Arial" w:cs="Arial"/>
              </w:rPr>
            </w:pPr>
          </w:p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4D4729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</w:t>
            </w:r>
          </w:p>
          <w:p w:rsidR="00E54961" w:rsidRDefault="004D4729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Střední Čechy</w:t>
            </w:r>
          </w:p>
        </w:tc>
        <w:tc>
          <w:tcPr>
            <w:tcW w:w="4667" w:type="dxa"/>
            <w:gridSpan w:val="2"/>
          </w:tcPr>
          <w:p w:rsidR="000F7827" w:rsidRDefault="004D4729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Velkostatek Tetín s.r.o.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27" w:rsidRDefault="00AD0A27" w:rsidP="00F22E78">
      <w:pPr>
        <w:spacing w:after="0" w:line="240" w:lineRule="auto"/>
      </w:pPr>
      <w:r>
        <w:separator/>
      </w:r>
    </w:p>
  </w:endnote>
  <w:endnote w:type="continuationSeparator" w:id="0">
    <w:p w:rsidR="00AD0A27" w:rsidRDefault="00AD0A27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27" w:rsidRDefault="00AD0A27" w:rsidP="00F22E78">
      <w:pPr>
        <w:spacing w:after="0" w:line="240" w:lineRule="auto"/>
      </w:pPr>
      <w:r>
        <w:separator/>
      </w:r>
    </w:p>
  </w:footnote>
  <w:footnote w:type="continuationSeparator" w:id="0">
    <w:p w:rsidR="00AD0A27" w:rsidRDefault="00AD0A27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A1234"/>
    <w:rsid w:val="000B1F64"/>
    <w:rsid w:val="000B3C62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0B41"/>
    <w:rsid w:val="00183278"/>
    <w:rsid w:val="001844ED"/>
    <w:rsid w:val="00195647"/>
    <w:rsid w:val="001A5C78"/>
    <w:rsid w:val="001B4CAD"/>
    <w:rsid w:val="001C7036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2D30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72B0"/>
    <w:rsid w:val="006D2450"/>
    <w:rsid w:val="006E64D3"/>
    <w:rsid w:val="006F55FC"/>
    <w:rsid w:val="006F7DB2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0A27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80B55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E782E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93B62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90607-3271-4C2B-BEC1-BC5EFD1A40F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1df795ae-2c70-464b-8ca3-4eb6d5c688a6"/>
    <ds:schemaRef ds:uri="63f5bd56-79c6-432a-8457-3215e7a0eadc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9086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2025-07-02T12:49:00Z</dcterms:created>
  <dcterms:modified xsi:type="dcterms:W3CDTF">2025-07-02T12:49:00Z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