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5EA1" w14:textId="0B033039" w:rsidR="00DC3853" w:rsidRDefault="00380730" w:rsidP="00A73F61">
      <w:pPr>
        <w:pStyle w:val="Nadpis1"/>
      </w:pPr>
      <w:bookmarkStart w:id="0" w:name="_GoBack"/>
      <w:bookmarkEnd w:id="0"/>
      <w:r w:rsidRPr="00071EB6">
        <w:t>Přílo</w:t>
      </w:r>
      <w:r w:rsidR="00AA2FF0" w:rsidRPr="00071EB6">
        <w:t xml:space="preserve">ha </w:t>
      </w:r>
      <w:r w:rsidR="00521BBF" w:rsidRPr="00071EB6">
        <w:t xml:space="preserve">č. 1 </w:t>
      </w:r>
      <w:r w:rsidR="00A73F61">
        <w:t>S</w:t>
      </w:r>
      <w:r w:rsidR="00AA2FF0" w:rsidRPr="00071EB6">
        <w:t>m</w:t>
      </w:r>
      <w:r w:rsidR="00DA520F" w:rsidRPr="00071EB6">
        <w:t>l</w:t>
      </w:r>
      <w:r w:rsidR="00AA2FF0" w:rsidRPr="00071EB6">
        <w:t xml:space="preserve">ouvy </w:t>
      </w:r>
      <w:r w:rsidR="00DA520F" w:rsidRPr="00071EB6">
        <w:t xml:space="preserve">o zajištění poskytnutí softwarových </w:t>
      </w:r>
      <w:r w:rsidR="00521BBF" w:rsidRPr="00071EB6">
        <w:t>licencí</w:t>
      </w:r>
    </w:p>
    <w:p w14:paraId="50CEB393" w14:textId="77777777" w:rsidR="00071EB6" w:rsidRDefault="00071EB6"/>
    <w:p w14:paraId="2D881FE6" w14:textId="43AFF820" w:rsidR="00AA2FF0" w:rsidRPr="00071EB6" w:rsidRDefault="00AA2FF0">
      <w:pPr>
        <w:rPr>
          <w:b/>
          <w:bCs/>
        </w:rPr>
      </w:pPr>
      <w:r w:rsidRPr="00071EB6">
        <w:rPr>
          <w:b/>
          <w:bCs/>
        </w:rPr>
        <w:t>Specifikace SW licencí</w:t>
      </w:r>
    </w:p>
    <w:p w14:paraId="08098380" w14:textId="700667BD" w:rsidR="00380730" w:rsidRDefault="00380730"/>
    <w:tbl>
      <w:tblPr>
        <w:tblW w:w="8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851"/>
      </w:tblGrid>
      <w:tr w:rsidR="00380730" w:rsidRPr="000D1A75" w14:paraId="480829EE" w14:textId="77777777" w:rsidTr="00A73F61">
        <w:trPr>
          <w:trHeight w:val="552"/>
        </w:trPr>
        <w:tc>
          <w:tcPr>
            <w:tcW w:w="7503" w:type="dxa"/>
            <w:shd w:val="clear" w:color="auto" w:fill="auto"/>
            <w:vAlign w:val="center"/>
            <w:hideMark/>
          </w:tcPr>
          <w:p w14:paraId="237CF850" w14:textId="77777777" w:rsidR="00380730" w:rsidRPr="000D1A75" w:rsidRDefault="00380730" w:rsidP="003E7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D1A7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4ED9DA" w14:textId="77777777" w:rsidR="00380730" w:rsidRPr="000D1A75" w:rsidRDefault="00380730" w:rsidP="003E7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D1A7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</w:tr>
      <w:tr w:rsidR="00380730" w14:paraId="20B7E3AD" w14:textId="77777777" w:rsidTr="00A73F61">
        <w:trPr>
          <w:trHeight w:val="288"/>
        </w:trPr>
        <w:tc>
          <w:tcPr>
            <w:tcW w:w="7503" w:type="dxa"/>
            <w:shd w:val="clear" w:color="auto" w:fill="auto"/>
            <w:noWrap/>
            <w:vAlign w:val="center"/>
          </w:tcPr>
          <w:p w14:paraId="7C3D6FF7" w14:textId="7D8DD976" w:rsidR="00A73F61" w:rsidRPr="00A73F61" w:rsidRDefault="00821F2D" w:rsidP="003E71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3F6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 xml:space="preserve">Adobe CC ALL APPS MP ML (+CZ) EDU </w:t>
            </w:r>
            <w:r w:rsidR="0043437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 xml:space="preserve">SHARED DEVICE RENEWAL </w:t>
            </w:r>
            <w:r w:rsidRPr="00A73F6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L-4 (EUNIS-CZ) (12 měsíců)</w:t>
            </w:r>
          </w:p>
        </w:tc>
        <w:tc>
          <w:tcPr>
            <w:tcW w:w="851" w:type="dxa"/>
            <w:shd w:val="clear" w:color="000000" w:fill="FCD5B4"/>
            <w:noWrap/>
            <w:vAlign w:val="bottom"/>
          </w:tcPr>
          <w:p w14:paraId="5BFD5522" w14:textId="77C9FBF9" w:rsidR="00380730" w:rsidRDefault="00434374" w:rsidP="00A73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</w:t>
            </w:r>
            <w:r w:rsidR="00821F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ks</w:t>
            </w:r>
          </w:p>
        </w:tc>
      </w:tr>
      <w:tr w:rsidR="00380730" w14:paraId="7F044430" w14:textId="77777777" w:rsidTr="00A73F61">
        <w:trPr>
          <w:trHeight w:val="288"/>
        </w:trPr>
        <w:tc>
          <w:tcPr>
            <w:tcW w:w="7503" w:type="dxa"/>
            <w:shd w:val="clear" w:color="auto" w:fill="auto"/>
            <w:noWrap/>
            <w:vAlign w:val="center"/>
          </w:tcPr>
          <w:p w14:paraId="36293A82" w14:textId="430B7436" w:rsidR="00380730" w:rsidRPr="009741CE" w:rsidRDefault="00A73F61" w:rsidP="003E7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Sketchup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EDU </w:t>
            </w:r>
            <w:r w:rsidR="004343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4343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renewal</w:t>
            </w:r>
            <w:proofErr w:type="spellEnd"/>
            <w:proofErr w:type="gramEnd"/>
            <w:r w:rsidR="004343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(12 měsíců)</w:t>
            </w:r>
          </w:p>
        </w:tc>
        <w:tc>
          <w:tcPr>
            <w:tcW w:w="851" w:type="dxa"/>
            <w:shd w:val="clear" w:color="000000" w:fill="FCD5B4"/>
            <w:noWrap/>
            <w:vAlign w:val="bottom"/>
          </w:tcPr>
          <w:p w14:paraId="66B669C3" w14:textId="61A0C353" w:rsidR="00380730" w:rsidRDefault="00A73F61" w:rsidP="00A73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 ks</w:t>
            </w:r>
          </w:p>
        </w:tc>
      </w:tr>
    </w:tbl>
    <w:p w14:paraId="40C6BE3D" w14:textId="77777777" w:rsidR="00380730" w:rsidRDefault="00380730"/>
    <w:sectPr w:rsidR="0038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2B"/>
    <w:rsid w:val="00071EB6"/>
    <w:rsid w:val="00380730"/>
    <w:rsid w:val="00434374"/>
    <w:rsid w:val="004C5C74"/>
    <w:rsid w:val="00521BBF"/>
    <w:rsid w:val="005A73A9"/>
    <w:rsid w:val="00821F2D"/>
    <w:rsid w:val="008E2942"/>
    <w:rsid w:val="00A2122B"/>
    <w:rsid w:val="00A73F61"/>
    <w:rsid w:val="00AA2FF0"/>
    <w:rsid w:val="00DA520F"/>
    <w:rsid w:val="00D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8DAC"/>
  <w15:chartTrackingRefBased/>
  <w15:docId w15:val="{ACE5649A-73A4-4560-AABD-C46CEDB2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0730"/>
    <w:rPr>
      <w:rFonts w:ascii="Roboto" w:hAnsi="Roboto"/>
    </w:rPr>
  </w:style>
  <w:style w:type="paragraph" w:styleId="Nadpis1">
    <w:name w:val="heading 1"/>
    <w:basedOn w:val="Normln"/>
    <w:next w:val="Normln"/>
    <w:link w:val="Nadpis1Char"/>
    <w:uiPriority w:val="9"/>
    <w:qFormat/>
    <w:rsid w:val="00A73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A73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7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A73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80C31600791E49B02D380496860BCF" ma:contentTypeVersion="12" ma:contentTypeDescription="Vytvoří nový dokument" ma:contentTypeScope="" ma:versionID="4c0c6e79c6f72d1a0a3aeba698a4d1b5">
  <xsd:schema xmlns:xsd="http://www.w3.org/2001/XMLSchema" xmlns:xs="http://www.w3.org/2001/XMLSchema" xmlns:p="http://schemas.microsoft.com/office/2006/metadata/properties" xmlns:ns2="62d526a0-53c5-4d0e-a571-2bbf1c15b3f2" xmlns:ns3="2ccbd8da-ec88-4be9-b70a-e4199c7c1e7b" targetNamespace="http://schemas.microsoft.com/office/2006/metadata/properties" ma:root="true" ma:fieldsID="a1fbf1588c189d3435e566448af74acc" ns2:_="" ns3:_="">
    <xsd:import namespace="62d526a0-53c5-4d0e-a571-2bbf1c15b3f2"/>
    <xsd:import namespace="2ccbd8da-ec88-4be9-b70a-e4199c7c1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526a0-53c5-4d0e-a571-2bbf1c15b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d8da-ec88-4be9-b70a-e4199c7c1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A43C9-538B-48A4-87A2-D6FE674F7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0ECED-A87E-4AB0-8D4C-0DB8860F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526a0-53c5-4d0e-a571-2bbf1c15b3f2"/>
    <ds:schemaRef ds:uri="2ccbd8da-ec88-4be9-b70a-e4199c7c1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15437-A3E5-464F-9E69-A51E9B878E27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2d526a0-53c5-4d0e-a571-2bbf1c15b3f2"/>
    <ds:schemaRef ds:uri="http://schemas.openxmlformats.org/package/2006/metadata/core-properties"/>
    <ds:schemaRef ds:uri="2ccbd8da-ec88-4be9-b70a-e4199c7c1e7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Šamonil</dc:creator>
  <cp:keywords/>
  <dc:description/>
  <cp:lastModifiedBy>Martina Wohlmannová</cp:lastModifiedBy>
  <cp:revision>2</cp:revision>
  <dcterms:created xsi:type="dcterms:W3CDTF">2025-07-03T10:49:00Z</dcterms:created>
  <dcterms:modified xsi:type="dcterms:W3CDTF">2025-07-03T10:49:00Z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0x010100E680C31600791E49B02D380496860BCF</vt:lpwstr>
  </property>
</Properties>
</file>