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BB" w:rsidRDefault="003501BB"/>
    <w:tbl>
      <w:tblPr>
        <w:tblpPr w:leftFromText="141" w:rightFromText="141" w:vertAnchor="text" w:tblpX="1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</w:tblGrid>
      <w:tr w:rsidR="00D40513" w:rsidTr="00056A70">
        <w:trPr>
          <w:trHeight w:val="1400"/>
        </w:trPr>
        <w:tc>
          <w:tcPr>
            <w:tcW w:w="4021" w:type="dxa"/>
          </w:tcPr>
          <w:p w:rsidR="009C1EF0" w:rsidRDefault="0035557C" w:rsidP="00056A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Martin Inger</w:t>
            </w:r>
          </w:p>
          <w:p w:rsidR="0035557C" w:rsidRDefault="0035557C" w:rsidP="00056A70">
            <w:pPr>
              <w:spacing w:after="0" w:line="240" w:lineRule="auto"/>
            </w:pPr>
            <w:r>
              <w:t>Okřínecká 795/5</w:t>
            </w:r>
          </w:p>
          <w:p w:rsidR="0035557C" w:rsidRDefault="0035557C" w:rsidP="00056A70">
            <w:pPr>
              <w:spacing w:after="0" w:line="240" w:lineRule="auto"/>
            </w:pPr>
            <w:r>
              <w:t>190 00 Praha 9</w:t>
            </w:r>
          </w:p>
          <w:p w:rsidR="0035557C" w:rsidRDefault="0035557C" w:rsidP="00056A70">
            <w:pPr>
              <w:spacing w:after="0" w:line="240" w:lineRule="auto"/>
            </w:pPr>
            <w:r>
              <w:t>IČ: 47147342</w:t>
            </w:r>
          </w:p>
          <w:p w:rsidR="0035557C" w:rsidRPr="0035557C" w:rsidRDefault="0035557C" w:rsidP="00056A70">
            <w:pPr>
              <w:spacing w:after="0" w:line="240" w:lineRule="auto"/>
            </w:pPr>
            <w:r>
              <w:t>e-mail: mainger@seznam.cz</w:t>
            </w:r>
          </w:p>
        </w:tc>
      </w:tr>
    </w:tbl>
    <w:tbl>
      <w:tblPr>
        <w:tblpPr w:leftFromText="141" w:rightFromText="141" w:vertAnchor="text" w:tblpX="4977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</w:tblGrid>
      <w:tr w:rsidR="00D40513" w:rsidTr="00451EF9">
        <w:trPr>
          <w:trHeight w:val="1400"/>
        </w:trPr>
        <w:tc>
          <w:tcPr>
            <w:tcW w:w="4070" w:type="dxa"/>
          </w:tcPr>
          <w:p w:rsidR="00D40513" w:rsidRPr="00B935DE" w:rsidRDefault="007E62A0" w:rsidP="007E62A0">
            <w:pPr>
              <w:spacing w:after="0" w:line="240" w:lineRule="auto"/>
              <w:rPr>
                <w:b/>
              </w:rPr>
            </w:pPr>
            <w:r w:rsidRPr="00B935DE">
              <w:rPr>
                <w:b/>
              </w:rPr>
              <w:t>Základní škola, Praha 10, U Roháčových kasáren 1381/19, příspěvková organizace</w:t>
            </w:r>
          </w:p>
          <w:p w:rsidR="007E62A0" w:rsidRDefault="007E62A0" w:rsidP="007E62A0">
            <w:pPr>
              <w:spacing w:after="0" w:line="240" w:lineRule="auto"/>
            </w:pPr>
            <w:r>
              <w:t>U Roháčových kasáren 1381/19</w:t>
            </w:r>
          </w:p>
          <w:p w:rsidR="007E62A0" w:rsidRDefault="007E62A0" w:rsidP="007E62A0">
            <w:pPr>
              <w:spacing w:after="0" w:line="240" w:lineRule="auto"/>
            </w:pPr>
            <w:r>
              <w:t>100 00  Praha 10</w:t>
            </w:r>
          </w:p>
          <w:p w:rsidR="007E62A0" w:rsidRDefault="00056A70" w:rsidP="007E62A0">
            <w:pPr>
              <w:spacing w:after="0" w:line="240" w:lineRule="auto"/>
            </w:pPr>
            <w:r>
              <w:t>IČ:</w:t>
            </w:r>
            <w:r w:rsidR="007E62A0">
              <w:t xml:space="preserve"> 65993225</w:t>
            </w:r>
          </w:p>
        </w:tc>
      </w:tr>
    </w:tbl>
    <w:p w:rsidR="00D40513" w:rsidRDefault="00D40513">
      <w:r w:rsidRPr="007E62A0">
        <w:rPr>
          <w:b/>
        </w:rPr>
        <w:t>Dodavatel:</w:t>
      </w:r>
      <w:r>
        <w:t xml:space="preserve">                                                                                 </w:t>
      </w:r>
      <w:r w:rsidRPr="007E62A0">
        <w:rPr>
          <w:b/>
        </w:rPr>
        <w:t>Odběratel:</w:t>
      </w:r>
    </w:p>
    <w:p w:rsidR="00D40513" w:rsidRDefault="00D40513">
      <w:r>
        <w:t xml:space="preserve">                   </w:t>
      </w:r>
    </w:p>
    <w:p w:rsidR="00D40513" w:rsidRDefault="00D40513"/>
    <w:p w:rsidR="00451EF9" w:rsidRDefault="00451EF9"/>
    <w:p w:rsidR="00451EF9" w:rsidRDefault="00451EF9"/>
    <w:p w:rsidR="00451EF9" w:rsidRPr="009652A9" w:rsidRDefault="0035557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Objednávka č. OBJ/</w:t>
      </w:r>
      <w:r w:rsidR="00A4402A">
        <w:rPr>
          <w:b/>
          <w:sz w:val="24"/>
          <w:szCs w:val="24"/>
          <w:u w:val="single"/>
        </w:rPr>
        <w:t>172</w:t>
      </w:r>
      <w:r w:rsidR="00451EF9" w:rsidRPr="009652A9">
        <w:rPr>
          <w:b/>
          <w:sz w:val="24"/>
          <w:szCs w:val="24"/>
          <w:u w:val="single"/>
        </w:rPr>
        <w:t>/2025/ŠT</w:t>
      </w:r>
    </w:p>
    <w:p w:rsidR="00451EF9" w:rsidRPr="007E6720" w:rsidRDefault="00A4402A" w:rsidP="00A4402A">
      <w:pPr>
        <w:spacing w:after="0" w:line="240" w:lineRule="auto"/>
        <w:jc w:val="both"/>
      </w:pPr>
      <w:r w:rsidRPr="007E6720">
        <w:t>Na základě konzultace a specifikace požadavků úklidových prací</w:t>
      </w:r>
      <w:r w:rsidR="00EA68DF" w:rsidRPr="007E6720">
        <w:t xml:space="preserve"> o</w:t>
      </w:r>
      <w:r w:rsidR="00C61BC9" w:rsidRPr="007E6720">
        <w:t>bjednáváme u Vás</w:t>
      </w:r>
      <w:r w:rsidRPr="007E6720">
        <w:t xml:space="preserve"> níže uved</w:t>
      </w:r>
      <w:r w:rsidR="007E6720" w:rsidRPr="007E6720">
        <w:t>en</w:t>
      </w:r>
      <w:r w:rsidRPr="007E6720">
        <w:t>ou službu</w:t>
      </w:r>
      <w:r w:rsidR="00C61BC9" w:rsidRPr="007E6720">
        <w:t>:</w:t>
      </w:r>
    </w:p>
    <w:p w:rsidR="00A4402A" w:rsidRPr="007E6720" w:rsidRDefault="00A4402A" w:rsidP="00C61BC9">
      <w:pPr>
        <w:spacing w:after="0" w:line="240" w:lineRule="auto"/>
      </w:pPr>
    </w:p>
    <w:p w:rsidR="00A4402A" w:rsidRDefault="007E6720" w:rsidP="007E6720">
      <w:pPr>
        <w:pStyle w:val="Odstavecseseznamem"/>
        <w:numPr>
          <w:ilvl w:val="0"/>
          <w:numId w:val="5"/>
        </w:numPr>
        <w:spacing w:after="0" w:line="240" w:lineRule="auto"/>
      </w:pPr>
      <w:r w:rsidRPr="001A306B">
        <w:rPr>
          <w:u w:val="single"/>
        </w:rPr>
        <w:t>Patro + prostor před kancelářemi</w:t>
      </w:r>
      <w:r>
        <w:t>: chemické čištění</w:t>
      </w:r>
      <w:r w:rsidR="001A306B">
        <w:t xml:space="preserve"> podlahových ploch, ruční dočištění obvodových lišt, neutralizace povrchu, aplikace ochranné vrstvy – 349m</w:t>
      </w:r>
      <w:r w:rsidR="001A306B">
        <w:rPr>
          <w:vertAlign w:val="superscript"/>
        </w:rPr>
        <w:t>2</w:t>
      </w:r>
      <w:r w:rsidR="001A306B">
        <w:t>…….24 779,00</w:t>
      </w:r>
    </w:p>
    <w:p w:rsidR="001A306B" w:rsidRDefault="001A306B" w:rsidP="007E6720">
      <w:pPr>
        <w:pStyle w:val="Odstavecseseznamem"/>
        <w:numPr>
          <w:ilvl w:val="0"/>
          <w:numId w:val="5"/>
        </w:numPr>
        <w:spacing w:after="0" w:line="240" w:lineRule="auto"/>
      </w:pPr>
      <w:r w:rsidRPr="001A306B">
        <w:rPr>
          <w:u w:val="single"/>
        </w:rPr>
        <w:t>Přízemí u družin – chodba</w:t>
      </w:r>
      <w:r>
        <w:t>: chemické čištění podlahových ploch, ruční dočištění obvodových lišt, neutralizace povrchu, aplikace ochranné vrstvy – 248m</w:t>
      </w:r>
      <w:r>
        <w:rPr>
          <w:vertAlign w:val="superscript"/>
        </w:rPr>
        <w:t>2</w:t>
      </w:r>
      <w:r>
        <w:t>…….17 608,00</w:t>
      </w:r>
    </w:p>
    <w:p w:rsidR="001A306B" w:rsidRDefault="001A306B" w:rsidP="007E6720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u w:val="single"/>
        </w:rPr>
        <w:t>Učebny a učebna výtvarné výchovy</w:t>
      </w:r>
      <w:r w:rsidRPr="001A306B">
        <w:t>:</w:t>
      </w:r>
      <w:r>
        <w:t xml:space="preserve"> </w:t>
      </w:r>
      <w:r w:rsidRPr="001A306B">
        <w:t>chemické</w:t>
      </w:r>
      <w:r>
        <w:rPr>
          <w:u w:val="single"/>
        </w:rPr>
        <w:t xml:space="preserve"> </w:t>
      </w:r>
      <w:r>
        <w:t>čištění podlahových ploch, ruční dočištění obvodových lišt, neutralizace povrchu, aplikace ochranné vrstvy – extrou – 295m</w:t>
      </w:r>
      <w:r>
        <w:rPr>
          <w:vertAlign w:val="superscript"/>
        </w:rPr>
        <w:t>2</w:t>
      </w:r>
      <w:r>
        <w:t xml:space="preserve">, </w:t>
      </w:r>
    </w:p>
    <w:p w:rsidR="00C3259C" w:rsidRDefault="00C3259C" w:rsidP="00C3259C">
      <w:pPr>
        <w:pStyle w:val="Odstavecseseznamem"/>
        <w:spacing w:after="0" w:line="240" w:lineRule="auto"/>
        <w:ind w:left="1069"/>
      </w:pPr>
      <w:r>
        <w:t>………………………………………………………………………………………………………………………20 945,00</w:t>
      </w:r>
    </w:p>
    <w:p w:rsidR="00C61BC9" w:rsidRPr="007E6720" w:rsidRDefault="001A306B" w:rsidP="00C61BC9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u w:val="single"/>
        </w:rPr>
        <w:t xml:space="preserve">Neměřitelné práce </w:t>
      </w:r>
      <w:r>
        <w:t xml:space="preserve">– přípravné práce, stěhování vybavení </w:t>
      </w:r>
      <w:r w:rsidR="00C3259C">
        <w:t>tříd – 10 hod ………..2 390,00</w:t>
      </w:r>
    </w:p>
    <w:p w:rsidR="00451EF9" w:rsidRDefault="00451EF9" w:rsidP="00451EF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</w:t>
      </w:r>
    </w:p>
    <w:p w:rsidR="00451EF9" w:rsidRPr="009652A9" w:rsidRDefault="00451EF9" w:rsidP="00451EF9">
      <w:pPr>
        <w:spacing w:after="0" w:line="240" w:lineRule="auto"/>
        <w:rPr>
          <w:b/>
          <w:sz w:val="24"/>
          <w:szCs w:val="24"/>
        </w:rPr>
      </w:pPr>
      <w:r w:rsidRPr="009652A9">
        <w:rPr>
          <w:b/>
          <w:sz w:val="24"/>
          <w:szCs w:val="24"/>
        </w:rPr>
        <w:t>Cena celkem včetně DPH</w:t>
      </w:r>
      <w:r w:rsidR="00C61BC9" w:rsidRPr="009652A9">
        <w:rPr>
          <w:b/>
          <w:sz w:val="24"/>
          <w:szCs w:val="24"/>
        </w:rPr>
        <w:t xml:space="preserve">                                                                              </w:t>
      </w:r>
      <w:r w:rsidR="00C3259C">
        <w:rPr>
          <w:b/>
          <w:sz w:val="24"/>
          <w:szCs w:val="24"/>
        </w:rPr>
        <w:t xml:space="preserve">                   65 722</w:t>
      </w:r>
      <w:r w:rsidR="009C1EF0">
        <w:rPr>
          <w:b/>
          <w:sz w:val="24"/>
          <w:szCs w:val="24"/>
        </w:rPr>
        <w:t>,00</w:t>
      </w:r>
      <w:r w:rsidR="00EA68DF">
        <w:rPr>
          <w:b/>
          <w:sz w:val="24"/>
          <w:szCs w:val="24"/>
        </w:rPr>
        <w:t xml:space="preserve"> Kč</w:t>
      </w:r>
    </w:p>
    <w:p w:rsidR="006A7B78" w:rsidRDefault="006A7B78" w:rsidP="00451EF9">
      <w:pPr>
        <w:spacing w:after="0" w:line="240" w:lineRule="auto"/>
        <w:rPr>
          <w:b/>
        </w:rPr>
      </w:pPr>
    </w:p>
    <w:p w:rsidR="006A7B78" w:rsidRDefault="006A7B78" w:rsidP="00451EF9">
      <w:pPr>
        <w:spacing w:after="0" w:line="240" w:lineRule="auto"/>
        <w:rPr>
          <w:b/>
        </w:rPr>
      </w:pPr>
    </w:p>
    <w:p w:rsidR="00B935DE" w:rsidRDefault="00B935DE" w:rsidP="00451EF9">
      <w:pPr>
        <w:spacing w:after="0" w:line="240" w:lineRule="auto"/>
      </w:pPr>
      <w:r w:rsidRPr="00B935DE">
        <w:t>Způsob úhrady: bankovním převodem</w:t>
      </w:r>
    </w:p>
    <w:p w:rsidR="00B935DE" w:rsidRDefault="00B935DE" w:rsidP="00451EF9">
      <w:pPr>
        <w:spacing w:after="0" w:line="240" w:lineRule="auto"/>
      </w:pPr>
      <w:r>
        <w:t>Nejsme plátci DPH.</w:t>
      </w:r>
    </w:p>
    <w:p w:rsidR="00A4402A" w:rsidRDefault="00A4402A" w:rsidP="00451EF9">
      <w:pPr>
        <w:spacing w:after="0" w:line="240" w:lineRule="auto"/>
      </w:pPr>
    </w:p>
    <w:p w:rsidR="000569A7" w:rsidRDefault="000569A7" w:rsidP="000569A7">
      <w:pPr>
        <w:spacing w:after="600"/>
        <w:jc w:val="both"/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1381/19, příspěvková organizace, IČ 65993225.</w:t>
      </w:r>
    </w:p>
    <w:p w:rsidR="00B935DE" w:rsidRDefault="00B935DE" w:rsidP="00451EF9">
      <w:pPr>
        <w:spacing w:after="0" w:line="240" w:lineRule="auto"/>
      </w:pPr>
      <w:r>
        <w:t>Děkujeme.</w:t>
      </w:r>
    </w:p>
    <w:p w:rsidR="00B935DE" w:rsidRDefault="00B935DE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  <w:r>
        <w:t>Vystavil</w:t>
      </w:r>
      <w:r w:rsidR="004913E3">
        <w:t>/a</w:t>
      </w:r>
      <w:r>
        <w:t>:</w:t>
      </w:r>
      <w:r w:rsidR="004913E3">
        <w:t xml:space="preserve">        </w:t>
      </w:r>
      <w:r w:rsidR="008B371C">
        <w:t xml:space="preserve"> xxxxxxxxxxxxxxxxxxxxx</w:t>
      </w:r>
      <w:r w:rsidR="004913E3">
        <w:t xml:space="preserve">                                      </w:t>
      </w:r>
      <w:r w:rsidR="000569A7">
        <w:t>Sc</w:t>
      </w:r>
      <w:r w:rsidR="008B371C">
        <w:t>hválil/a: xxxxxxxxxxxxxxxxxxxxxxxx</w:t>
      </w:r>
      <w:bookmarkStart w:id="0" w:name="_GoBack"/>
      <w:bookmarkEnd w:id="0"/>
    </w:p>
    <w:p w:rsidR="00B935DE" w:rsidRDefault="00B935DE" w:rsidP="00451EF9">
      <w:pPr>
        <w:spacing w:after="0" w:line="240" w:lineRule="auto"/>
      </w:pPr>
      <w:r>
        <w:t xml:space="preserve">Dne       : </w:t>
      </w:r>
      <w:r w:rsidR="004913E3">
        <w:t xml:space="preserve">            </w:t>
      </w:r>
      <w:r w:rsidR="000569A7">
        <w:t xml:space="preserve">03.07.2025 </w:t>
      </w:r>
      <w:r w:rsidR="004913E3">
        <w:t xml:space="preserve">                                           </w:t>
      </w:r>
      <w:r w:rsidR="000569A7">
        <w:t xml:space="preserve">              </w:t>
      </w:r>
      <w:r w:rsidR="004913E3">
        <w:t xml:space="preserve"> </w:t>
      </w:r>
      <w:r w:rsidR="000569A7">
        <w:t xml:space="preserve">                     zástupkyně ředitelky</w:t>
      </w:r>
    </w:p>
    <w:p w:rsidR="004913E3" w:rsidRDefault="004913E3" w:rsidP="00451EF9">
      <w:pPr>
        <w:spacing w:after="0" w:line="240" w:lineRule="auto"/>
      </w:pPr>
    </w:p>
    <w:p w:rsidR="004913E3" w:rsidRDefault="004913E3" w:rsidP="00451EF9">
      <w:pPr>
        <w:spacing w:after="0" w:line="240" w:lineRule="auto"/>
      </w:pPr>
    </w:p>
    <w:tbl>
      <w:tblPr>
        <w:tblW w:w="4760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572"/>
        <w:gridCol w:w="1783"/>
      </w:tblGrid>
      <w:tr w:rsidR="004913E3" w:rsidTr="00895F8A">
        <w:trPr>
          <w:trHeight w:val="271"/>
        </w:trPr>
        <w:tc>
          <w:tcPr>
            <w:tcW w:w="4760" w:type="dxa"/>
            <w:gridSpan w:val="3"/>
          </w:tcPr>
          <w:p w:rsidR="004913E3" w:rsidRPr="004913E3" w:rsidRDefault="004913E3" w:rsidP="00451EF9">
            <w:pPr>
              <w:spacing w:after="0" w:line="240" w:lineRule="auto"/>
              <w:rPr>
                <w:i/>
              </w:rPr>
            </w:pPr>
            <w:r w:rsidRPr="004913E3">
              <w:rPr>
                <w:i/>
              </w:rPr>
              <w:t>Předběžná řídící kontrola před vznikem závazku dle zákona č. 320/2001 Sb.</w:t>
            </w:r>
          </w:p>
        </w:tc>
      </w:tr>
      <w:tr w:rsidR="004913E3" w:rsidTr="00895F8A">
        <w:trPr>
          <w:trHeight w:val="271"/>
        </w:trPr>
        <w:tc>
          <w:tcPr>
            <w:tcW w:w="1405" w:type="dxa"/>
          </w:tcPr>
          <w:p w:rsidR="004913E3" w:rsidRPr="004913E3" w:rsidRDefault="004913E3" w:rsidP="00451EF9">
            <w:pPr>
              <w:spacing w:after="0" w:line="240" w:lineRule="auto"/>
            </w:pPr>
            <w:r>
              <w:t xml:space="preserve">           </w:t>
            </w:r>
          </w:p>
        </w:tc>
        <w:tc>
          <w:tcPr>
            <w:tcW w:w="1572" w:type="dxa"/>
          </w:tcPr>
          <w:p w:rsidR="004913E3" w:rsidRPr="00724150" w:rsidRDefault="004913E3" w:rsidP="00724150">
            <w:pPr>
              <w:spacing w:after="0" w:line="240" w:lineRule="auto"/>
              <w:jc w:val="center"/>
            </w:pPr>
            <w:r w:rsidRPr="00724150">
              <w:t>Příkazce</w:t>
            </w:r>
          </w:p>
        </w:tc>
        <w:tc>
          <w:tcPr>
            <w:tcW w:w="1783" w:type="dxa"/>
          </w:tcPr>
          <w:p w:rsidR="004913E3" w:rsidRPr="00724150" w:rsidRDefault="004913E3" w:rsidP="00724150">
            <w:pPr>
              <w:spacing w:after="0" w:line="240" w:lineRule="auto"/>
              <w:jc w:val="center"/>
            </w:pPr>
            <w:r w:rsidRPr="00724150">
              <w:t>Správce rozpočtu</w:t>
            </w:r>
          </w:p>
        </w:tc>
      </w:tr>
      <w:tr w:rsidR="007827F5" w:rsidTr="007827F5">
        <w:trPr>
          <w:trHeight w:val="394"/>
        </w:trPr>
        <w:tc>
          <w:tcPr>
            <w:tcW w:w="1405" w:type="dxa"/>
          </w:tcPr>
          <w:p w:rsidR="007827F5" w:rsidRDefault="007827F5" w:rsidP="00451EF9">
            <w:pPr>
              <w:spacing w:after="0" w:line="240" w:lineRule="auto"/>
            </w:pPr>
            <w:r>
              <w:t>Podpis</w:t>
            </w:r>
          </w:p>
        </w:tc>
        <w:tc>
          <w:tcPr>
            <w:tcW w:w="1572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  <w:tc>
          <w:tcPr>
            <w:tcW w:w="1783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</w:tr>
      <w:tr w:rsidR="007827F5" w:rsidTr="007827F5">
        <w:trPr>
          <w:trHeight w:val="414"/>
        </w:trPr>
        <w:tc>
          <w:tcPr>
            <w:tcW w:w="1405" w:type="dxa"/>
          </w:tcPr>
          <w:p w:rsidR="007827F5" w:rsidRDefault="007827F5" w:rsidP="00451EF9">
            <w:pPr>
              <w:spacing w:after="0" w:line="240" w:lineRule="auto"/>
            </w:pPr>
            <w:r>
              <w:t>Datum</w:t>
            </w:r>
          </w:p>
        </w:tc>
        <w:tc>
          <w:tcPr>
            <w:tcW w:w="1572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  <w:tc>
          <w:tcPr>
            <w:tcW w:w="1783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</w:tr>
    </w:tbl>
    <w:p w:rsidR="004913E3" w:rsidRPr="00B935DE" w:rsidRDefault="000569A7" w:rsidP="00451EF9">
      <w:pPr>
        <w:spacing w:after="0" w:line="240" w:lineRule="auto"/>
      </w:pPr>
      <w:r>
        <w:t xml:space="preserve">      </w:t>
      </w:r>
      <w:r w:rsidR="004913E3">
        <w:t xml:space="preserve">      </w:t>
      </w:r>
      <w:r w:rsidR="00526135">
        <w:t xml:space="preserve"> </w:t>
      </w:r>
      <w:r w:rsidR="004913E3">
        <w:t xml:space="preserve">                                                                                       </w:t>
      </w:r>
    </w:p>
    <w:sectPr w:rsidR="004913E3" w:rsidRPr="00B935DE" w:rsidSect="00526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B5" w:rsidRDefault="00D568B5" w:rsidP="00D40513">
      <w:pPr>
        <w:spacing w:after="0" w:line="240" w:lineRule="auto"/>
      </w:pPr>
      <w:r>
        <w:separator/>
      </w:r>
    </w:p>
  </w:endnote>
  <w:endnote w:type="continuationSeparator" w:id="0">
    <w:p w:rsidR="00D568B5" w:rsidRDefault="00D568B5" w:rsidP="00D4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B5" w:rsidRDefault="00D568B5" w:rsidP="00D40513">
      <w:pPr>
        <w:spacing w:after="0" w:line="240" w:lineRule="auto"/>
      </w:pPr>
      <w:r>
        <w:separator/>
      </w:r>
    </w:p>
  </w:footnote>
  <w:footnote w:type="continuationSeparator" w:id="0">
    <w:p w:rsidR="00D568B5" w:rsidRDefault="00D568B5" w:rsidP="00D4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13" w:rsidRPr="00D40513" w:rsidRDefault="00D40513">
    <w:pPr>
      <w:pStyle w:val="Zhlav"/>
      <w:rPr>
        <w:rFonts w:cs="Times New Roman"/>
        <w:b/>
        <w:sz w:val="40"/>
        <w:szCs w:val="40"/>
      </w:rPr>
    </w:pPr>
    <w:r w:rsidRPr="00D40513">
      <w:rPr>
        <w:noProof/>
        <w:lang w:eastAsia="cs-CZ"/>
      </w:rPr>
      <w:drawing>
        <wp:inline distT="0" distB="0" distL="0" distR="0">
          <wp:extent cx="2924269" cy="678113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691" cy="700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D40513">
      <w:rPr>
        <w:rFonts w:cs="Times New Roman"/>
        <w:b/>
        <w:sz w:val="40"/>
        <w:szCs w:val="40"/>
      </w:rPr>
      <w:t>OBJEDNÁVKA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775"/>
    <w:multiLevelType w:val="hybridMultilevel"/>
    <w:tmpl w:val="CF2A3AE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C74552"/>
    <w:multiLevelType w:val="hybridMultilevel"/>
    <w:tmpl w:val="5458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421E"/>
    <w:multiLevelType w:val="hybridMultilevel"/>
    <w:tmpl w:val="9952717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4923CA"/>
    <w:multiLevelType w:val="hybridMultilevel"/>
    <w:tmpl w:val="8B42F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C1BA3"/>
    <w:multiLevelType w:val="hybridMultilevel"/>
    <w:tmpl w:val="01CC7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13"/>
    <w:rsid w:val="000021EE"/>
    <w:rsid w:val="000569A7"/>
    <w:rsid w:val="00056A70"/>
    <w:rsid w:val="00172B00"/>
    <w:rsid w:val="001A306B"/>
    <w:rsid w:val="002F18BD"/>
    <w:rsid w:val="003501BB"/>
    <w:rsid w:val="0035557C"/>
    <w:rsid w:val="003D348E"/>
    <w:rsid w:val="00451EF9"/>
    <w:rsid w:val="00460B91"/>
    <w:rsid w:val="004664C4"/>
    <w:rsid w:val="004807E8"/>
    <w:rsid w:val="004913E3"/>
    <w:rsid w:val="00526135"/>
    <w:rsid w:val="006A7B78"/>
    <w:rsid w:val="00724150"/>
    <w:rsid w:val="007827F5"/>
    <w:rsid w:val="007E62A0"/>
    <w:rsid w:val="007E6720"/>
    <w:rsid w:val="00845321"/>
    <w:rsid w:val="00895F8A"/>
    <w:rsid w:val="008B371C"/>
    <w:rsid w:val="008E594C"/>
    <w:rsid w:val="00936BCF"/>
    <w:rsid w:val="009652A9"/>
    <w:rsid w:val="009C1EF0"/>
    <w:rsid w:val="00A4402A"/>
    <w:rsid w:val="00AF6F95"/>
    <w:rsid w:val="00B935DE"/>
    <w:rsid w:val="00BB0658"/>
    <w:rsid w:val="00C3259C"/>
    <w:rsid w:val="00C61BC9"/>
    <w:rsid w:val="00C642C8"/>
    <w:rsid w:val="00D40513"/>
    <w:rsid w:val="00D568B5"/>
    <w:rsid w:val="00DF167A"/>
    <w:rsid w:val="00DF5692"/>
    <w:rsid w:val="00E048BD"/>
    <w:rsid w:val="00E839B1"/>
    <w:rsid w:val="00EA68DF"/>
    <w:rsid w:val="00EC30DD"/>
    <w:rsid w:val="00F23A9C"/>
    <w:rsid w:val="00F26217"/>
    <w:rsid w:val="00F9676A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D040"/>
  <w15:chartTrackingRefBased/>
  <w15:docId w15:val="{F693E063-8807-480B-9E97-E3FE9723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513"/>
  </w:style>
  <w:style w:type="paragraph" w:styleId="Zpat">
    <w:name w:val="footer"/>
    <w:basedOn w:val="Normln"/>
    <w:link w:val="ZpatChar"/>
    <w:uiPriority w:val="99"/>
    <w:unhideWhenUsed/>
    <w:rsid w:val="00D4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513"/>
  </w:style>
  <w:style w:type="paragraph" w:styleId="Textbubliny">
    <w:name w:val="Balloon Text"/>
    <w:basedOn w:val="Normln"/>
    <w:link w:val="TextbublinyChar"/>
    <w:uiPriority w:val="99"/>
    <w:semiHidden/>
    <w:unhideWhenUsed/>
    <w:rsid w:val="007E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2A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Štrobachová</dc:creator>
  <cp:keywords/>
  <dc:description/>
  <cp:lastModifiedBy>Eva Štrobachová</cp:lastModifiedBy>
  <cp:revision>7</cp:revision>
  <cp:lastPrinted>2025-07-02T14:31:00Z</cp:lastPrinted>
  <dcterms:created xsi:type="dcterms:W3CDTF">2025-07-03T07:41:00Z</dcterms:created>
  <dcterms:modified xsi:type="dcterms:W3CDTF">2025-07-03T09:25:00Z</dcterms:modified>
</cp:coreProperties>
</file>