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42A8" w14:textId="77777777" w:rsidR="00A51BC8" w:rsidRDefault="00000000">
      <w:pPr>
        <w:pStyle w:val="Row2"/>
      </w:pPr>
      <w:r>
        <w:rPr>
          <w:noProof/>
          <w:lang w:val="cs-CZ" w:eastAsia="cs-CZ"/>
        </w:rPr>
        <w:pict w14:anchorId="33B571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82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BD9EDD">
          <v:shape id="_x0000_s2" type="#_x0000_t32" style="position:absolute;margin-left:551pt;margin-top:14pt;width:0;height:257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845A27">
          <v:shape id="_x0000_s3" type="#_x0000_t32" style="position:absolute;margin-left:1pt;margin-top:14pt;width:550pt;height:0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36A27">
          <v:shape id="_x0000_s4" type="#_x0000_t32" style="position:absolute;margin-left: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4D508D1" w14:textId="77777777" w:rsidR="00A51BC8" w:rsidRDefault="00000000">
      <w:pPr>
        <w:pStyle w:val="Row3"/>
      </w:pPr>
      <w:r>
        <w:rPr>
          <w:noProof/>
          <w:lang w:val="cs-CZ" w:eastAsia="cs-CZ"/>
        </w:rPr>
        <w:pict w14:anchorId="038C2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2368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VO - 375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443/2025</w:t>
      </w:r>
    </w:p>
    <w:p w14:paraId="7BBFEF0C" w14:textId="77777777" w:rsidR="00A51BC8" w:rsidRDefault="00000000">
      <w:pPr>
        <w:pStyle w:val="Row4"/>
      </w:pPr>
      <w:r>
        <w:rPr>
          <w:noProof/>
          <w:lang w:val="cs-CZ" w:eastAsia="cs-CZ"/>
        </w:rPr>
        <w:pict w14:anchorId="32DF777B">
          <v:shape id="_x0000_s11" type="#_x0000_t32" style="position:absolute;margin-left:267pt;margin-top:5pt;width:284pt;height:0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D429740" w14:textId="77777777" w:rsidR="00A51BC8" w:rsidRDefault="00000000">
      <w:pPr>
        <w:pStyle w:val="Row5"/>
      </w:pPr>
      <w:r>
        <w:rPr>
          <w:noProof/>
          <w:lang w:val="cs-CZ" w:eastAsia="cs-CZ"/>
        </w:rPr>
        <w:pict w14:anchorId="41F77044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67pt;height:10pt;z-index:251644416;mso-wrap-style:tight;mso-position-vertical-relative:line" stroked="f">
            <v:fill opacity="0" o:opacity2="100"/>
            <v:textbox inset="0,0,0,0">
              <w:txbxContent>
                <w:p w14:paraId="6D94798C" w14:textId="77777777" w:rsidR="00A51BC8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V bažantnici 2440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Vyšší Hrádek, poskytovatel sociálních služeb</w:t>
      </w:r>
      <w:r>
        <w:tab/>
      </w:r>
      <w:r>
        <w:rPr>
          <w:rStyle w:val="Text5"/>
        </w:rPr>
        <w:t>Červenka Bohumil - BČ, s.r.o.</w:t>
      </w:r>
    </w:p>
    <w:p w14:paraId="4EB11757" w14:textId="77777777" w:rsidR="00A51BC8" w:rsidRDefault="00000000">
      <w:pPr>
        <w:pStyle w:val="Row6"/>
      </w:pPr>
      <w:r>
        <w:rPr>
          <w:noProof/>
          <w:lang w:val="cs-CZ" w:eastAsia="cs-CZ"/>
        </w:rPr>
        <w:pict w14:anchorId="4C9ABE96">
          <v:shape id="_x0000_s18" type="#_x0000_t202" style="position:absolute;margin-left:271pt;margin-top:11pt;width:44pt;height:11pt;z-index:251645440;mso-wrap-style:tight;mso-position-vertical-relative:line" stroked="f">
            <v:fill opacity="0" o:opacity2="100"/>
            <v:textbox inset="0,0,0,0">
              <w:txbxContent>
                <w:p w14:paraId="6BA91490" w14:textId="77777777" w:rsidR="00A51BC8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U Luk 666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250 01 Brandýs nad Labem-Stará Bolesl</w:t>
      </w:r>
      <w:r>
        <w:tab/>
      </w:r>
    </w:p>
    <w:p w14:paraId="7AD93B12" w14:textId="77777777" w:rsidR="00A51BC8" w:rsidRDefault="00000000">
      <w:pPr>
        <w:pStyle w:val="Row7"/>
      </w:pPr>
      <w:r>
        <w:tab/>
      </w:r>
      <w:r>
        <w:rPr>
          <w:rStyle w:val="Text5"/>
        </w:rPr>
        <w:t>277 11  Neratovice</w:t>
      </w:r>
    </w:p>
    <w:p w14:paraId="7ABC12E7" w14:textId="77777777" w:rsidR="00A51BC8" w:rsidRDefault="00000000">
      <w:pPr>
        <w:pStyle w:val="Row8"/>
      </w:pPr>
      <w:r>
        <w:tab/>
      </w:r>
      <w:r>
        <w:rPr>
          <w:rStyle w:val="Text5"/>
        </w:rPr>
        <w:t>Česko</w:t>
      </w:r>
    </w:p>
    <w:p w14:paraId="1C2E2161" w14:textId="77777777" w:rsidR="00A51BC8" w:rsidRDefault="00A51BC8">
      <w:pPr>
        <w:pStyle w:val="Row9"/>
      </w:pPr>
    </w:p>
    <w:p w14:paraId="30C34AA6" w14:textId="77777777" w:rsidR="00A51BC8" w:rsidRDefault="00A51BC8">
      <w:pPr>
        <w:pStyle w:val="Row9"/>
      </w:pPr>
    </w:p>
    <w:p w14:paraId="4F1395ED" w14:textId="77777777" w:rsidR="00A51BC8" w:rsidRDefault="00000000">
      <w:pPr>
        <w:pStyle w:val="Row10"/>
      </w:pPr>
      <w:r>
        <w:rPr>
          <w:noProof/>
          <w:lang w:val="cs-CZ" w:eastAsia="cs-CZ"/>
        </w:rPr>
        <w:pict w14:anchorId="678E712F">
          <v:shape id="_x0000_s23" type="#_x0000_t32" style="position:absolute;margin-left:267pt;margin-top:22pt;width:284pt;height:0;z-index:2516464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E98F91B">
          <v:shape id="_x0000_s24" type="#_x0000_t32" style="position:absolute;margin-left:463pt;margin-top:22pt;width:0;height:30pt;z-index:2516474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996344">
          <v:shape id="_x0000_s25" type="#_x0000_t32" style="position:absolute;margin-left:400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71229051</w:t>
      </w:r>
      <w:r>
        <w:tab/>
      </w:r>
      <w:r>
        <w:rPr>
          <w:rStyle w:val="Text3"/>
        </w:rPr>
        <w:t>Nejsme plátci DPH !!!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27256464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CZ27256464</w:t>
      </w:r>
    </w:p>
    <w:p w14:paraId="3D6B73D9" w14:textId="77777777" w:rsidR="00A51BC8" w:rsidRDefault="00000000">
      <w:pPr>
        <w:pStyle w:val="Row11"/>
      </w:pPr>
      <w:r>
        <w:rPr>
          <w:noProof/>
          <w:lang w:val="cs-CZ" w:eastAsia="cs-CZ"/>
        </w:rPr>
        <w:pict w14:anchorId="7081F51A">
          <v:shape id="_x0000_s33" type="#_x0000_t32" style="position:absolute;margin-left:267pt;margin-top:16pt;width:284pt;height:0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4A4D8A3">
          <v:shape id="_x0000_s34" type="#_x0000_t32" style="position:absolute;margin-left:348pt;margin-top:2pt;width:0;height:29pt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02.07.2025</w:t>
      </w:r>
      <w:r>
        <w:tab/>
      </w:r>
      <w:r>
        <w:rPr>
          <w:rStyle w:val="Text2"/>
        </w:rPr>
        <w:t>Číslo jednací</w:t>
      </w:r>
    </w:p>
    <w:p w14:paraId="5E4821FF" w14:textId="77777777" w:rsidR="00A51BC8" w:rsidRDefault="00000000">
      <w:pPr>
        <w:pStyle w:val="Row12"/>
      </w:pPr>
      <w:r>
        <w:rPr>
          <w:noProof/>
          <w:lang w:val="cs-CZ" w:eastAsia="cs-CZ"/>
        </w:rPr>
        <w:pict w14:anchorId="0317B82A">
          <v:rect id="_x0000_s40" style="position:absolute;margin-left:267pt;margin-top:17pt;width:284pt;height:14pt;z-index:2516515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000D9A8">
          <v:shape id="_x0000_s41" type="#_x0000_t32" style="position:absolute;margin-left:267pt;margin-top:17pt;width:284pt;height:0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104D2F7F" w14:textId="77777777" w:rsidR="00A51BC8" w:rsidRDefault="00000000">
      <w:pPr>
        <w:pStyle w:val="Row13"/>
      </w:pPr>
      <w:r>
        <w:rPr>
          <w:noProof/>
          <w:lang w:val="cs-CZ" w:eastAsia="cs-CZ"/>
        </w:rPr>
        <w:pict w14:anchorId="7BAAD6ED">
          <v:shape id="_x0000_s43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C23D846" w14:textId="77777777" w:rsidR="00A51BC8" w:rsidRDefault="00000000">
      <w:pPr>
        <w:pStyle w:val="Row14"/>
      </w:pPr>
      <w:r>
        <w:rPr>
          <w:noProof/>
          <w:lang w:val="cs-CZ" w:eastAsia="cs-CZ"/>
        </w:rPr>
        <w:pict w14:anchorId="64042B38">
          <v:shape id="_x0000_s45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FAFD8E">
          <v:shape id="_x0000_s46" type="#_x0000_t32" style="position:absolute;margin-left:348pt;margin-top:3pt;width:0;height:59pt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062CFE07" w14:textId="77777777" w:rsidR="00A51BC8" w:rsidRDefault="00000000">
      <w:pPr>
        <w:pStyle w:val="Row15"/>
      </w:pPr>
      <w:r>
        <w:rPr>
          <w:noProof/>
          <w:lang w:val="cs-CZ" w:eastAsia="cs-CZ"/>
        </w:rPr>
        <w:pict w14:anchorId="4DDDEDE0">
          <v:shape id="_x0000_s48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71A0B1E" w14:textId="77777777" w:rsidR="00A51BC8" w:rsidRDefault="00000000">
      <w:pPr>
        <w:pStyle w:val="Row15"/>
      </w:pPr>
      <w:r>
        <w:rPr>
          <w:noProof/>
          <w:lang w:val="cs-CZ" w:eastAsia="cs-CZ"/>
        </w:rPr>
        <w:pict w14:anchorId="55FB9A8B">
          <v:shape id="_x0000_s50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D2936B3" w14:textId="77777777" w:rsidR="00A51BC8" w:rsidRDefault="00000000">
      <w:pPr>
        <w:pStyle w:val="Row16"/>
      </w:pPr>
      <w:r>
        <w:rPr>
          <w:noProof/>
          <w:lang w:val="cs-CZ" w:eastAsia="cs-CZ"/>
        </w:rPr>
        <w:pict w14:anchorId="30649D1D">
          <v:shape id="_x0000_s52" type="#_x0000_t32" style="position:absolute;margin-left:1pt;margin-top:18pt;width:0;height:87pt;z-index:2516587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EC3A7A">
          <v:shape id="_x0000_s53" type="#_x0000_t32" style="position:absolute;margin-left:551pt;margin-top:18pt;width:0;height:86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8C2519">
          <v:shape id="_x0000_s54" type="#_x0000_t32" style="position:absolute;margin-left:1pt;margin-top:18pt;width:550pt;height:0;z-index:2516608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124185E" w14:textId="77777777" w:rsidR="00A51BC8" w:rsidRDefault="00000000">
      <w:pPr>
        <w:pStyle w:val="Row17"/>
      </w:pPr>
      <w:r>
        <w:tab/>
      </w:r>
      <w:r>
        <w:rPr>
          <w:rStyle w:val="Text3"/>
        </w:rPr>
        <w:t>CN 81 322,55 Kč</w:t>
      </w:r>
    </w:p>
    <w:p w14:paraId="60C78F7C" w14:textId="77777777" w:rsidR="00A51BC8" w:rsidRDefault="00000000">
      <w:pPr>
        <w:pStyle w:val="Row18"/>
      </w:pPr>
      <w:r>
        <w:tab/>
      </w:r>
    </w:p>
    <w:p w14:paraId="62D870DF" w14:textId="77777777" w:rsidR="00A51BC8" w:rsidRDefault="00000000">
      <w:pPr>
        <w:pStyle w:val="Row18"/>
      </w:pPr>
      <w:r>
        <w:tab/>
      </w:r>
    </w:p>
    <w:p w14:paraId="246F04BD" w14:textId="77777777" w:rsidR="00A51BC8" w:rsidRDefault="00000000">
      <w:pPr>
        <w:pStyle w:val="Row18"/>
      </w:pPr>
      <w:r>
        <w:tab/>
      </w:r>
    </w:p>
    <w:p w14:paraId="52158573" w14:textId="77777777" w:rsidR="00A51BC8" w:rsidRDefault="00000000">
      <w:pPr>
        <w:pStyle w:val="Row18"/>
      </w:pPr>
      <w:r>
        <w:tab/>
      </w:r>
    </w:p>
    <w:p w14:paraId="1EAD6EDC" w14:textId="77777777" w:rsidR="00A51BC8" w:rsidRDefault="00000000">
      <w:pPr>
        <w:pStyle w:val="Row18"/>
      </w:pPr>
      <w:r>
        <w:tab/>
      </w:r>
    </w:p>
    <w:p w14:paraId="7E82BED7" w14:textId="77777777" w:rsidR="00A51BC8" w:rsidRDefault="00000000">
      <w:pPr>
        <w:pStyle w:val="Row18"/>
      </w:pPr>
      <w:r>
        <w:tab/>
      </w:r>
    </w:p>
    <w:p w14:paraId="78E044E6" w14:textId="77777777" w:rsidR="00A51BC8" w:rsidRDefault="00000000">
      <w:pPr>
        <w:pStyle w:val="Row18"/>
      </w:pPr>
      <w:r>
        <w:tab/>
      </w:r>
      <w:r>
        <w:rPr>
          <w:rStyle w:val="Text3"/>
        </w:rPr>
        <w:t>Objednávka je akceptována dodavatelem.</w:t>
      </w:r>
    </w:p>
    <w:p w14:paraId="4EC02311" w14:textId="77777777" w:rsidR="00A51BC8" w:rsidRDefault="00000000">
      <w:pPr>
        <w:pStyle w:val="Row19"/>
      </w:pPr>
      <w:r>
        <w:rPr>
          <w:noProof/>
          <w:lang w:val="cs-CZ" w:eastAsia="cs-CZ"/>
        </w:rPr>
        <w:pict w14:anchorId="06781491">
          <v:rect id="_x0000_s66" style="position:absolute;margin-left:2pt;margin-top:5pt;width:548pt;height:15pt;z-index:-2516392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7B9A20B">
          <v:shape id="_x0000_s67" type="#_x0000_t32" style="position:absolute;margin-left:551pt;margin-top:5pt;width:0;height:17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78A4FA5">
          <v:shape id="_x0000_s68" type="#_x0000_t32" style="position:absolute;margin-left: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1E4A00">
          <v:shape id="_x0000_s69" type="#_x0000_t32" style="position:absolute;margin-left:1pt;margin-top:5pt;width:550pt;height:0;z-index:2516638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14:paraId="3C0E123A" w14:textId="77777777" w:rsidR="00A51BC8" w:rsidRDefault="00000000">
      <w:pPr>
        <w:pStyle w:val="Row20"/>
      </w:pPr>
      <w:r>
        <w:rPr>
          <w:noProof/>
          <w:lang w:val="cs-CZ" w:eastAsia="cs-CZ"/>
        </w:rPr>
        <w:pict w14:anchorId="3509D2C5">
          <v:shape id="_x0000_s75" type="#_x0000_t32" style="position:absolute;margin-left:551pt;margin-top:3pt;width:0;height:1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E79134">
          <v:shape id="_x0000_s76" type="#_x0000_t32" style="position:absolute;margin-left:1pt;margin-top:3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BA5639">
          <v:shape id="_x0000_s77" type="#_x0000_t32" style="position:absolute;margin-left:1pt;margin-top:17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8ABCD8">
          <v:shape id="_x0000_s78" type="#_x0000_t32" style="position:absolute;margin-left:1pt;margin-top:17pt;width:0;height:98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7B9923">
          <v:shape id="_x0000_s79" type="#_x0000_t32" style="position:absolute;margin-left:55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zámková dlažba - CHB 247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85 000.00</w:t>
      </w:r>
      <w:r>
        <w:tab/>
      </w:r>
      <w:r>
        <w:rPr>
          <w:rStyle w:val="Text3"/>
        </w:rPr>
        <w:t>85 000.00</w:t>
      </w:r>
    </w:p>
    <w:p w14:paraId="02DE06C0" w14:textId="77777777" w:rsidR="00A51BC8" w:rsidRDefault="00000000">
      <w:pPr>
        <w:pStyle w:val="Row21"/>
      </w:pPr>
      <w:r>
        <w:rPr>
          <w:noProof/>
          <w:lang w:val="cs-CZ" w:eastAsia="cs-CZ"/>
        </w:rPr>
        <w:pict w14:anchorId="6AAEB86B">
          <v:shape id="_x0000_s84" type="#_x0000_t32" style="position:absolute;margin-left:279pt;margin-top:20pt;width:26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E5BF81">
          <v:shape id="_x0000_s85" type="#_x0000_t32" style="position:absolute;margin-left:279pt;margin-top:22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85 000.00</w:t>
      </w:r>
      <w:r>
        <w:tab/>
      </w:r>
      <w:r>
        <w:rPr>
          <w:rStyle w:val="Text2"/>
        </w:rPr>
        <w:t>Kč</w:t>
      </w:r>
    </w:p>
    <w:p w14:paraId="1AB5B8C3" w14:textId="77777777" w:rsidR="00A51BC8" w:rsidRDefault="00A51BC8">
      <w:pPr>
        <w:pStyle w:val="Row9"/>
      </w:pPr>
    </w:p>
    <w:p w14:paraId="487DCF7B" w14:textId="77777777" w:rsidR="00A51BC8" w:rsidRDefault="00A51BC8">
      <w:pPr>
        <w:pStyle w:val="Row9"/>
      </w:pPr>
    </w:p>
    <w:p w14:paraId="1D8D8CD5" w14:textId="77777777" w:rsidR="00A51BC8" w:rsidRDefault="00A51BC8">
      <w:pPr>
        <w:pStyle w:val="Row9"/>
      </w:pPr>
    </w:p>
    <w:p w14:paraId="5A60977A" w14:textId="77777777" w:rsidR="00A51BC8" w:rsidRDefault="00A51BC8">
      <w:pPr>
        <w:pStyle w:val="Row9"/>
      </w:pPr>
    </w:p>
    <w:p w14:paraId="46A003D4" w14:textId="77777777" w:rsidR="00A51BC8" w:rsidRDefault="00A51BC8">
      <w:pPr>
        <w:pStyle w:val="Row9"/>
      </w:pPr>
    </w:p>
    <w:p w14:paraId="03BFB40F" w14:textId="77777777" w:rsidR="00A51BC8" w:rsidRDefault="00A51BC8">
      <w:pPr>
        <w:pStyle w:val="Row9"/>
      </w:pPr>
    </w:p>
    <w:p w14:paraId="6C6B6755" w14:textId="77777777" w:rsidR="00A51BC8" w:rsidRDefault="00000000">
      <w:pPr>
        <w:pStyle w:val="Row22"/>
      </w:pPr>
      <w:r>
        <w:rPr>
          <w:noProof/>
          <w:lang w:val="cs-CZ" w:eastAsia="cs-CZ"/>
        </w:rPr>
        <w:pict w14:anchorId="47F0A183">
          <v:shape id="_x0000_s90" type="#_x0000_t32" style="position:absolute;margin-left:85pt;margin-top:11pt;width:458pt;height:0;z-index:2516720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70FCC6">
          <v:shape id="_x0000_s91" type="#_x0000_t32" style="position:absolute;margin-left:2pt;margin-top:14pt;width:549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9E1E23">
          <v:shape id="_x0000_s92" type="#_x0000_t32" style="position:absolute;margin-left:1pt;margin-top:13pt;width:0;height:37pt;z-index:2516741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F6CEE6">
          <v:shape id="_x0000_s93" type="#_x0000_t32" style="position:absolute;margin-left:551pt;margin-top:14pt;width:0;height:37pt;z-index:251675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F681772" w14:textId="4BD6B190" w:rsidR="00A51BC8" w:rsidRDefault="00000000">
      <w:pPr>
        <w:pStyle w:val="Row23"/>
      </w:pPr>
      <w:r>
        <w:tab/>
      </w:r>
      <w:r>
        <w:rPr>
          <w:rStyle w:val="Text3"/>
        </w:rPr>
        <w:t xml:space="preserve">Vypracovala: </w:t>
      </w:r>
      <w:r w:rsidR="009B144C">
        <w:rPr>
          <w:rStyle w:val="Text3"/>
        </w:rPr>
        <w:t>XXX XXXXXXXXXXX, XXXXX XXXXXXX</w:t>
      </w:r>
    </w:p>
    <w:p w14:paraId="07585C17" w14:textId="77777777" w:rsidR="00A51BC8" w:rsidRDefault="00000000">
      <w:pPr>
        <w:pStyle w:val="Row18"/>
      </w:pPr>
      <w:r>
        <w:tab/>
      </w:r>
    </w:p>
    <w:p w14:paraId="63D19294" w14:textId="77777777" w:rsidR="00A51BC8" w:rsidRDefault="00000000">
      <w:pPr>
        <w:pStyle w:val="Row18"/>
      </w:pPr>
      <w:r>
        <w:tab/>
      </w:r>
      <w:r>
        <w:rPr>
          <w:rStyle w:val="Text3"/>
        </w:rPr>
        <w:t>Schválila: Ing. Iveta Blažková</w:t>
      </w:r>
    </w:p>
    <w:p w14:paraId="79F128C1" w14:textId="77777777" w:rsidR="00A51BC8" w:rsidRDefault="00000000">
      <w:pPr>
        <w:pStyle w:val="Row24"/>
      </w:pPr>
      <w:r>
        <w:rPr>
          <w:noProof/>
          <w:lang w:val="cs-CZ" w:eastAsia="cs-CZ"/>
        </w:rPr>
        <w:pict w14:anchorId="0D6C3183">
          <v:shape id="_x0000_s98" type="#_x0000_t32" style="position:absolute;margin-left:1pt;margin-top:2pt;width:550pt;height:0;z-index:251676160;mso-position-horizontal-relative:margin;mso-position-vertical-relative:line" o:connectortype="straight" strokeweight="1pt">
            <w10:wrap anchorx="margin" anchory="page"/>
          </v:shape>
        </w:pict>
      </w:r>
    </w:p>
    <w:sectPr w:rsidR="00A51BC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A786E" w14:textId="77777777" w:rsidR="003A5F45" w:rsidRDefault="003A5F45">
      <w:pPr>
        <w:spacing w:after="0" w:line="240" w:lineRule="auto"/>
      </w:pPr>
      <w:r>
        <w:separator/>
      </w:r>
    </w:p>
  </w:endnote>
  <w:endnote w:type="continuationSeparator" w:id="0">
    <w:p w14:paraId="64188727" w14:textId="77777777" w:rsidR="003A5F45" w:rsidRDefault="003A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2F77" w14:textId="77777777" w:rsidR="00A51BC8" w:rsidRDefault="00000000">
    <w:pPr>
      <w:pStyle w:val="Row25"/>
    </w:pPr>
    <w:r>
      <w:rPr>
        <w:noProof/>
        <w:lang w:val="cs-CZ" w:eastAsia="cs-CZ"/>
      </w:rPr>
      <w:pict w14:anchorId="1D7A081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443/2025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B929F60" w14:textId="77777777" w:rsidR="00A51BC8" w:rsidRDefault="00A51BC8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2737" w14:textId="77777777" w:rsidR="003A5F45" w:rsidRDefault="003A5F45">
      <w:pPr>
        <w:spacing w:after="0" w:line="240" w:lineRule="auto"/>
      </w:pPr>
      <w:r>
        <w:separator/>
      </w:r>
    </w:p>
  </w:footnote>
  <w:footnote w:type="continuationSeparator" w:id="0">
    <w:p w14:paraId="2A77C364" w14:textId="77777777" w:rsidR="003A5F45" w:rsidRDefault="003A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DB1F" w14:textId="77777777" w:rsidR="00A51BC8" w:rsidRDefault="00A51BC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A5F45"/>
    <w:rsid w:val="009107EA"/>
    <w:rsid w:val="009B144C"/>
    <w:rsid w:val="00A51BC8"/>
    <w:rsid w:val="00E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3"/>
        <o:r id="V:Rule7" type="connector" idref="#_x0000_s24"/>
        <o:r id="V:Rule8" type="connector" idref="#_x0000_s25"/>
        <o:r id="V:Rule9" type="connector" idref="#_x0000_s33"/>
        <o:r id="V:Rule10" type="connector" idref="#_x0000_s34"/>
        <o:r id="V:Rule11" type="connector" idref="#_x0000_s41"/>
        <o:r id="V:Rule12" type="connector" idref="#_x0000_s43"/>
        <o:r id="V:Rule13" type="connector" idref="#_x0000_s45"/>
        <o:r id="V:Rule14" type="connector" idref="#_x0000_s46"/>
        <o:r id="V:Rule15" type="connector" idref="#_x0000_s48"/>
        <o:r id="V:Rule16" type="connector" idref="#_x0000_s50"/>
        <o:r id="V:Rule17" type="connector" idref="#_x0000_s52"/>
        <o:r id="V:Rule18" type="connector" idref="#_x0000_s53"/>
        <o:r id="V:Rule19" type="connector" idref="#_x0000_s54"/>
        <o:r id="V:Rule20" type="connector" idref="#_x0000_s67"/>
        <o:r id="V:Rule21" type="connector" idref="#_x0000_s68"/>
        <o:r id="V:Rule22" type="connector" idref="#_x0000_s69"/>
        <o:r id="V:Rule23" type="connector" idref="#_x0000_s75"/>
        <o:r id="V:Rule24" type="connector" idref="#_x0000_s76"/>
        <o:r id="V:Rule25" type="connector" idref="#_x0000_s77"/>
        <o:r id="V:Rule26" type="connector" idref="#_x0000_s78"/>
        <o:r id="V:Rule27" type="connector" idref="#_x0000_s79"/>
        <o:r id="V:Rule28" type="connector" idref="#_x0000_s84"/>
        <o:r id="V:Rule29" type="connector" idref="#_x0000_s85"/>
        <o:r id="V:Rule30" type="connector" idref="#_x0000_s90"/>
        <o:r id="V:Rule31" type="connector" idref="#_x0000_s91"/>
        <o:r id="V:Rule32" type="connector" idref="#_x0000_s92"/>
        <o:r id="V:Rule33" type="connector" idref="#_x0000_s93"/>
        <o:r id="V:Rule34" type="connector" idref="#_x0000_s98"/>
      </o:rules>
    </o:shapelayout>
  </w:shapeDefaults>
  <w:decimalSymbol w:val=","/>
  <w:listSeparator w:val=";"/>
  <w14:docId w14:val="651191D6"/>
  <w15:docId w15:val="{31EAF3C9-F77A-4C65-B426-5EE38AA0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5430"/>
      </w:tabs>
      <w:spacing w:before="60" w:after="0" w:line="20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55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5430"/>
        <w:tab w:val="left" w:pos="6645"/>
        <w:tab w:val="left" w:pos="8535"/>
        <w:tab w:val="left" w:pos="997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7515"/>
        <w:tab w:val="right" w:pos="9195"/>
        <w:tab w:val="right" w:pos="1090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6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Manager/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Králová</cp:lastModifiedBy>
  <cp:revision>2</cp:revision>
  <dcterms:created xsi:type="dcterms:W3CDTF">2025-07-03T09:00:00Z</dcterms:created>
  <dcterms:modified xsi:type="dcterms:W3CDTF">2025-07-03T09:00:00Z</dcterms:modified>
  <cp:category/>
</cp:coreProperties>
</file>