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5B8341" w14:textId="77777777" w:rsidR="00C4466A" w:rsidRDefault="00C4466A" w:rsidP="00BA3520">
      <w:pPr>
        <w:pStyle w:val="Nadpis1"/>
        <w:pBdr>
          <w:bottom w:val="single" w:sz="4" w:space="1" w:color="auto"/>
        </w:pBdr>
        <w:jc w:val="left"/>
        <w:rPr>
          <w:rFonts w:ascii="Calibri" w:hAnsi="Calibri"/>
          <w:b w:val="0"/>
          <w:bCs w:val="0"/>
        </w:rPr>
      </w:pPr>
    </w:p>
    <w:p w14:paraId="7EC703D1" w14:textId="77777777" w:rsidR="00C4466A" w:rsidRPr="002E46A3" w:rsidRDefault="00C4466A" w:rsidP="00C4466A">
      <w:pPr>
        <w:pStyle w:val="Nadpis1"/>
        <w:pBdr>
          <w:bottom w:val="single" w:sz="4" w:space="1" w:color="auto"/>
        </w:pBdr>
        <w:rPr>
          <w:rFonts w:ascii="Calibri" w:hAnsi="Calibri"/>
          <w:b w:val="0"/>
          <w:bCs w:val="0"/>
        </w:rPr>
      </w:pPr>
    </w:p>
    <w:p w14:paraId="3133AE25" w14:textId="56A1C5D0" w:rsidR="00C4466A" w:rsidRDefault="00C4466A" w:rsidP="00C4466A">
      <w:pPr>
        <w:pStyle w:val="Nadpis1"/>
        <w:pBdr>
          <w:bottom w:val="single" w:sz="4" w:space="1" w:color="auto"/>
        </w:pBdr>
        <w:rPr>
          <w:rFonts w:ascii="Calibri" w:hAnsi="Calibri"/>
          <w:bCs w:val="0"/>
        </w:rPr>
      </w:pPr>
      <w:r>
        <w:rPr>
          <w:rFonts w:ascii="Calibri" w:hAnsi="Calibri"/>
          <w:bCs w:val="0"/>
        </w:rPr>
        <w:t>Dodatek č. 1 ke Smlouvě</w:t>
      </w:r>
    </w:p>
    <w:p w14:paraId="33EA5366" w14:textId="1CFD382B" w:rsidR="00C4466A" w:rsidRPr="005B48FB" w:rsidRDefault="00C4466A" w:rsidP="00C4466A">
      <w:pPr>
        <w:pStyle w:val="Nadpis1"/>
        <w:pBdr>
          <w:bottom w:val="single" w:sz="4" w:space="1" w:color="auto"/>
        </w:pBdr>
        <w:rPr>
          <w:rFonts w:ascii="Calibri" w:hAnsi="Calibri"/>
          <w:b w:val="0"/>
        </w:rPr>
      </w:pPr>
      <w:r w:rsidRPr="005B48FB">
        <w:rPr>
          <w:rFonts w:ascii="Calibri" w:hAnsi="Calibri"/>
          <w:b w:val="0"/>
        </w:rPr>
        <w:t xml:space="preserve">O ZAŘAZENÍ ŽÁKŮ DO INDIVIDUÁLNÍHO ODBORNÉHO VÝCVIKU (A) č. </w:t>
      </w:r>
      <w:r w:rsidR="000C400D" w:rsidRPr="000C400D">
        <w:rPr>
          <w:rFonts w:ascii="Calibri" w:hAnsi="Calibri"/>
          <w:b w:val="0"/>
        </w:rPr>
        <w:t>1000029050/2025</w:t>
      </w:r>
    </w:p>
    <w:p w14:paraId="3F8E4E3D" w14:textId="77777777" w:rsidR="00C4466A" w:rsidRPr="003B1A86" w:rsidRDefault="00C4466A" w:rsidP="00C4466A">
      <w:pPr>
        <w:rPr>
          <w:rFonts w:ascii="Calibri" w:hAnsi="Calibri"/>
        </w:rPr>
      </w:pPr>
    </w:p>
    <w:p w14:paraId="515C605D" w14:textId="77777777" w:rsidR="00C4466A" w:rsidRPr="00830E73" w:rsidRDefault="00C4466A" w:rsidP="00C4466A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mezi     </w:t>
      </w:r>
      <w:r w:rsidRPr="00011E89">
        <w:rPr>
          <w:rFonts w:ascii="Calibri" w:hAnsi="Calibri"/>
          <w:b/>
          <w:sz w:val="22"/>
          <w:szCs w:val="22"/>
        </w:rPr>
        <w:t>Střední</w:t>
      </w:r>
      <w:r>
        <w:rPr>
          <w:rFonts w:ascii="Calibri" w:hAnsi="Calibri"/>
          <w:b/>
          <w:sz w:val="22"/>
          <w:szCs w:val="22"/>
        </w:rPr>
        <w:t>m</w:t>
      </w:r>
      <w:r w:rsidRPr="00011E89"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>odborným učilištěm plynárenským Pardubice</w:t>
      </w:r>
      <w:r w:rsidRPr="00830E73">
        <w:rPr>
          <w:rFonts w:ascii="Calibri" w:hAnsi="Calibri"/>
          <w:sz w:val="22"/>
          <w:szCs w:val="22"/>
        </w:rPr>
        <w:t>, příspěvkovou organizací</w:t>
      </w:r>
      <w:r>
        <w:rPr>
          <w:rFonts w:ascii="Calibri" w:hAnsi="Calibri"/>
          <w:sz w:val="22"/>
          <w:szCs w:val="22"/>
        </w:rPr>
        <w:t xml:space="preserve"> (dále škola)</w:t>
      </w:r>
    </w:p>
    <w:p w14:paraId="5FE9A055" w14:textId="77777777" w:rsidR="00C4466A" w:rsidRPr="00830E73" w:rsidRDefault="00C4466A" w:rsidP="00C4466A">
      <w:pPr>
        <w:rPr>
          <w:rFonts w:ascii="Calibri" w:hAnsi="Calibri"/>
          <w:sz w:val="22"/>
          <w:szCs w:val="22"/>
        </w:rPr>
      </w:pPr>
      <w:r w:rsidRPr="00830E73">
        <w:rPr>
          <w:rFonts w:ascii="Calibri" w:hAnsi="Calibri"/>
          <w:sz w:val="22"/>
          <w:szCs w:val="22"/>
        </w:rPr>
        <w:t xml:space="preserve">            </w:t>
      </w:r>
      <w:r>
        <w:rPr>
          <w:rFonts w:ascii="Calibri" w:hAnsi="Calibri"/>
          <w:sz w:val="22"/>
          <w:szCs w:val="22"/>
        </w:rPr>
        <w:t xml:space="preserve"> </w:t>
      </w:r>
      <w:r w:rsidRPr="00830E73">
        <w:rPr>
          <w:rFonts w:ascii="Calibri" w:hAnsi="Calibri"/>
          <w:sz w:val="22"/>
          <w:szCs w:val="22"/>
        </w:rPr>
        <w:t xml:space="preserve"> P</w:t>
      </w:r>
      <w:r>
        <w:rPr>
          <w:rFonts w:ascii="Calibri" w:hAnsi="Calibri"/>
          <w:sz w:val="22"/>
          <w:szCs w:val="22"/>
        </w:rPr>
        <w:t>oděbradská 93</w:t>
      </w:r>
    </w:p>
    <w:p w14:paraId="20B8C0D6" w14:textId="77777777" w:rsidR="00C4466A" w:rsidRPr="00830E73" w:rsidRDefault="00C4466A" w:rsidP="00C4466A">
      <w:pPr>
        <w:rPr>
          <w:rFonts w:ascii="Calibri" w:hAnsi="Calibri"/>
          <w:sz w:val="22"/>
          <w:szCs w:val="22"/>
        </w:rPr>
      </w:pPr>
      <w:r w:rsidRPr="00830E73">
        <w:rPr>
          <w:rFonts w:ascii="Calibri" w:hAnsi="Calibri"/>
          <w:sz w:val="22"/>
          <w:szCs w:val="22"/>
        </w:rPr>
        <w:t xml:space="preserve">            </w:t>
      </w:r>
      <w:r>
        <w:rPr>
          <w:rFonts w:ascii="Calibri" w:hAnsi="Calibri"/>
          <w:sz w:val="22"/>
          <w:szCs w:val="22"/>
        </w:rPr>
        <w:t xml:space="preserve"> </w:t>
      </w:r>
      <w:r w:rsidRPr="00830E73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530 09 Pardubice – Polabiny</w:t>
      </w:r>
    </w:p>
    <w:p w14:paraId="6ACA910E" w14:textId="77777777" w:rsidR="00C4466A" w:rsidRPr="00830E73" w:rsidRDefault="00C4466A" w:rsidP="00C4466A">
      <w:pPr>
        <w:ind w:firstLine="708"/>
        <w:rPr>
          <w:rFonts w:ascii="Calibri" w:hAnsi="Calibri"/>
          <w:sz w:val="22"/>
          <w:szCs w:val="22"/>
        </w:rPr>
      </w:pPr>
      <w:r w:rsidRPr="00830E73">
        <w:rPr>
          <w:rFonts w:ascii="Calibri" w:hAnsi="Calibri"/>
          <w:sz w:val="22"/>
          <w:szCs w:val="22"/>
        </w:rPr>
        <w:t xml:space="preserve">IČ: </w:t>
      </w:r>
      <w:bookmarkStart w:id="0" w:name="_Hlk120542661"/>
      <w:r w:rsidRPr="00292E3F">
        <w:rPr>
          <w:rFonts w:ascii="Calibri" w:hAnsi="Calibri"/>
          <w:sz w:val="22"/>
          <w:szCs w:val="22"/>
        </w:rPr>
        <w:t>15050670</w:t>
      </w:r>
      <w:bookmarkEnd w:id="0"/>
    </w:p>
    <w:p w14:paraId="782BB294" w14:textId="77777777" w:rsidR="00C4466A" w:rsidRPr="00830E73" w:rsidRDefault="00C4466A" w:rsidP="00C4466A">
      <w:pPr>
        <w:rPr>
          <w:rFonts w:ascii="Calibri" w:hAnsi="Calibri"/>
          <w:sz w:val="22"/>
          <w:szCs w:val="22"/>
        </w:rPr>
      </w:pPr>
      <w:r w:rsidRPr="00830E73">
        <w:rPr>
          <w:rFonts w:ascii="Calibri" w:hAnsi="Calibri"/>
          <w:sz w:val="22"/>
          <w:szCs w:val="22"/>
        </w:rPr>
        <w:tab/>
        <w:t>DIČ: CZ</w:t>
      </w:r>
      <w:r w:rsidRPr="00292E3F">
        <w:rPr>
          <w:rFonts w:ascii="Calibri" w:hAnsi="Calibri"/>
          <w:sz w:val="22"/>
          <w:szCs w:val="22"/>
        </w:rPr>
        <w:t>15050670</w:t>
      </w:r>
    </w:p>
    <w:p w14:paraId="3F6ED891" w14:textId="77777777" w:rsidR="00C4466A" w:rsidRPr="00830E73" w:rsidRDefault="00C4466A" w:rsidP="00C4466A">
      <w:pPr>
        <w:ind w:firstLine="708"/>
        <w:rPr>
          <w:rFonts w:ascii="Calibri" w:hAnsi="Calibri"/>
          <w:sz w:val="22"/>
          <w:szCs w:val="22"/>
        </w:rPr>
      </w:pPr>
      <w:r w:rsidRPr="00830E73">
        <w:rPr>
          <w:rFonts w:ascii="Calibri" w:hAnsi="Calibri"/>
          <w:sz w:val="22"/>
          <w:szCs w:val="22"/>
        </w:rPr>
        <w:t xml:space="preserve">Bankovní spojení: </w:t>
      </w:r>
      <w:r w:rsidRPr="00292E3F">
        <w:rPr>
          <w:rFonts w:ascii="Calibri" w:hAnsi="Calibri"/>
          <w:sz w:val="22"/>
          <w:szCs w:val="22"/>
        </w:rPr>
        <w:t>KB Pardubice 28636561/0100</w:t>
      </w:r>
    </w:p>
    <w:p w14:paraId="1A7715CF" w14:textId="77777777" w:rsidR="00C4466A" w:rsidRPr="00830E73" w:rsidRDefault="00C4466A" w:rsidP="00C4466A">
      <w:pPr>
        <w:ind w:firstLine="708"/>
        <w:rPr>
          <w:rFonts w:ascii="Calibri" w:hAnsi="Calibri"/>
          <w:sz w:val="22"/>
          <w:szCs w:val="22"/>
        </w:rPr>
      </w:pPr>
      <w:r w:rsidRPr="00830E73">
        <w:rPr>
          <w:rFonts w:ascii="Calibri" w:hAnsi="Calibri"/>
          <w:sz w:val="22"/>
          <w:szCs w:val="22"/>
        </w:rPr>
        <w:t xml:space="preserve">zastoupená ředitelem </w:t>
      </w:r>
      <w:r>
        <w:rPr>
          <w:rFonts w:ascii="Calibri" w:hAnsi="Calibri"/>
          <w:sz w:val="22"/>
          <w:szCs w:val="22"/>
        </w:rPr>
        <w:t>Mgr. Martinem Valentou</w:t>
      </w:r>
      <w:r w:rsidRPr="00830E73">
        <w:rPr>
          <w:rFonts w:ascii="Calibri" w:hAnsi="Calibri"/>
          <w:sz w:val="22"/>
          <w:szCs w:val="22"/>
        </w:rPr>
        <w:t xml:space="preserve"> </w:t>
      </w:r>
    </w:p>
    <w:p w14:paraId="658C6596" w14:textId="77777777" w:rsidR="00C4466A" w:rsidRPr="00830E73" w:rsidRDefault="00C4466A" w:rsidP="00C4466A">
      <w:pPr>
        <w:ind w:firstLine="708"/>
        <w:rPr>
          <w:rFonts w:ascii="Calibri" w:hAnsi="Calibri"/>
          <w:sz w:val="22"/>
          <w:szCs w:val="22"/>
        </w:rPr>
      </w:pPr>
      <w:r w:rsidRPr="00830E73">
        <w:rPr>
          <w:rFonts w:ascii="Calibri" w:hAnsi="Calibri"/>
          <w:sz w:val="22"/>
          <w:szCs w:val="22"/>
        </w:rPr>
        <w:t xml:space="preserve">(dále jen </w:t>
      </w:r>
      <w:r>
        <w:rPr>
          <w:rFonts w:ascii="Calibri" w:hAnsi="Calibri"/>
          <w:sz w:val="22"/>
          <w:szCs w:val="22"/>
        </w:rPr>
        <w:t>„</w:t>
      </w:r>
      <w:r w:rsidRPr="00830E73">
        <w:rPr>
          <w:rFonts w:ascii="Calibri" w:hAnsi="Calibri"/>
          <w:sz w:val="22"/>
          <w:szCs w:val="22"/>
        </w:rPr>
        <w:t>škola</w:t>
      </w:r>
      <w:r>
        <w:rPr>
          <w:rFonts w:ascii="Calibri" w:hAnsi="Calibri"/>
          <w:sz w:val="22"/>
          <w:szCs w:val="22"/>
        </w:rPr>
        <w:t>“</w:t>
      </w:r>
      <w:r w:rsidRPr="00830E73">
        <w:rPr>
          <w:rFonts w:ascii="Calibri" w:hAnsi="Calibri"/>
          <w:sz w:val="22"/>
          <w:szCs w:val="22"/>
        </w:rPr>
        <w:t>)</w:t>
      </w:r>
    </w:p>
    <w:p w14:paraId="56221EF5" w14:textId="77777777" w:rsidR="00C4466A" w:rsidRPr="00830E73" w:rsidRDefault="00C4466A" w:rsidP="00C4466A">
      <w:pPr>
        <w:rPr>
          <w:rFonts w:ascii="Calibri" w:hAnsi="Calibri"/>
          <w:sz w:val="22"/>
          <w:szCs w:val="22"/>
        </w:rPr>
      </w:pPr>
    </w:p>
    <w:p w14:paraId="760A7351" w14:textId="77777777" w:rsidR="00C4466A" w:rsidRPr="00830E73" w:rsidRDefault="00C4466A" w:rsidP="0050181B">
      <w:pPr>
        <w:ind w:firstLine="708"/>
        <w:rPr>
          <w:rFonts w:ascii="Calibri" w:hAnsi="Calibri"/>
          <w:sz w:val="22"/>
          <w:szCs w:val="22"/>
        </w:rPr>
      </w:pPr>
      <w:r w:rsidRPr="00830E73">
        <w:rPr>
          <w:rFonts w:ascii="Calibri" w:hAnsi="Calibri"/>
          <w:sz w:val="22"/>
          <w:szCs w:val="22"/>
        </w:rPr>
        <w:t>Kontaktní osoba:</w:t>
      </w:r>
    </w:p>
    <w:p w14:paraId="09F6F439" w14:textId="77777777" w:rsidR="00C4466A" w:rsidRPr="00830E73" w:rsidRDefault="00C4466A" w:rsidP="00C4466A">
      <w:pPr>
        <w:ind w:left="360"/>
        <w:rPr>
          <w:rFonts w:ascii="Calibri" w:hAnsi="Calibri"/>
          <w:sz w:val="22"/>
          <w:szCs w:val="22"/>
        </w:rPr>
      </w:pPr>
      <w:r w:rsidRPr="00830E73">
        <w:rPr>
          <w:rFonts w:ascii="Calibri" w:hAnsi="Calibri"/>
          <w:sz w:val="22"/>
          <w:szCs w:val="22"/>
        </w:rPr>
        <w:t xml:space="preserve">      </w:t>
      </w:r>
      <w:r>
        <w:rPr>
          <w:rFonts w:ascii="Calibri" w:hAnsi="Calibri"/>
          <w:sz w:val="22"/>
          <w:szCs w:val="22"/>
        </w:rPr>
        <w:t>Dagmar Slavíková, tel. 731 169 705</w:t>
      </w:r>
    </w:p>
    <w:p w14:paraId="6203E3AE" w14:textId="77777777" w:rsidR="00C4466A" w:rsidRPr="00830E73" w:rsidRDefault="00C4466A" w:rsidP="00C4466A">
      <w:pPr>
        <w:ind w:left="360"/>
        <w:rPr>
          <w:rFonts w:ascii="Calibri" w:hAnsi="Calibri"/>
          <w:sz w:val="22"/>
          <w:szCs w:val="22"/>
        </w:rPr>
      </w:pPr>
      <w:r w:rsidRPr="00830E73">
        <w:rPr>
          <w:rFonts w:ascii="Calibri" w:hAnsi="Calibri"/>
          <w:sz w:val="22"/>
          <w:szCs w:val="22"/>
        </w:rPr>
        <w:t xml:space="preserve">      e-mail: </w:t>
      </w:r>
      <w:r>
        <w:rPr>
          <w:rFonts w:ascii="Calibri" w:hAnsi="Calibri"/>
          <w:sz w:val="22"/>
          <w:szCs w:val="22"/>
        </w:rPr>
        <w:t>slavikova@souplyn.cz</w:t>
      </w:r>
    </w:p>
    <w:p w14:paraId="4A427429" w14:textId="77777777" w:rsidR="00C4466A" w:rsidRPr="00830E73" w:rsidRDefault="00C4466A" w:rsidP="00C4466A">
      <w:pPr>
        <w:rPr>
          <w:rFonts w:ascii="Calibri" w:hAnsi="Calibri"/>
          <w:sz w:val="22"/>
          <w:szCs w:val="22"/>
        </w:rPr>
      </w:pPr>
    </w:p>
    <w:p w14:paraId="726F1C96" w14:textId="77777777" w:rsidR="00C4466A" w:rsidRPr="00830E73" w:rsidRDefault="00C4466A" w:rsidP="00C4466A">
      <w:pPr>
        <w:rPr>
          <w:rFonts w:ascii="Calibri" w:hAnsi="Calibri"/>
          <w:sz w:val="22"/>
          <w:szCs w:val="22"/>
        </w:rPr>
      </w:pPr>
      <w:r w:rsidRPr="00830E73">
        <w:rPr>
          <w:rFonts w:ascii="Calibri" w:hAnsi="Calibri"/>
          <w:sz w:val="22"/>
          <w:szCs w:val="22"/>
        </w:rPr>
        <w:t>a</w:t>
      </w:r>
      <w:r w:rsidRPr="00830E73">
        <w:rPr>
          <w:rFonts w:ascii="Calibri" w:hAnsi="Calibri"/>
          <w:sz w:val="22"/>
          <w:szCs w:val="22"/>
        </w:rPr>
        <w:tab/>
        <w:t xml:space="preserve">Firmou: </w:t>
      </w:r>
      <w:r>
        <w:rPr>
          <w:rFonts w:ascii="Calibri" w:hAnsi="Calibri"/>
          <w:b/>
          <w:sz w:val="22"/>
          <w:szCs w:val="22"/>
        </w:rPr>
        <w:t>GasNet Služby</w:t>
      </w:r>
      <w:r w:rsidRPr="00011E89">
        <w:rPr>
          <w:rFonts w:ascii="Calibri" w:hAnsi="Calibri"/>
          <w:b/>
          <w:sz w:val="22"/>
          <w:szCs w:val="22"/>
        </w:rPr>
        <w:t>, s.r.o.</w:t>
      </w:r>
    </w:p>
    <w:p w14:paraId="2BA8A293" w14:textId="77777777" w:rsidR="00C4466A" w:rsidRPr="00830E73" w:rsidRDefault="00C4466A" w:rsidP="00C4466A">
      <w:pPr>
        <w:rPr>
          <w:rFonts w:ascii="Calibri" w:hAnsi="Calibri"/>
          <w:sz w:val="22"/>
          <w:szCs w:val="22"/>
        </w:rPr>
      </w:pPr>
      <w:r w:rsidRPr="00830E73">
        <w:rPr>
          <w:rFonts w:ascii="Calibri" w:hAnsi="Calibri"/>
          <w:sz w:val="22"/>
          <w:szCs w:val="22"/>
        </w:rPr>
        <w:tab/>
        <w:t xml:space="preserve">Sídlo: </w:t>
      </w:r>
      <w:r w:rsidRPr="005D4243">
        <w:rPr>
          <w:rFonts w:ascii="Calibri" w:hAnsi="Calibri"/>
          <w:sz w:val="22"/>
          <w:szCs w:val="22"/>
        </w:rPr>
        <w:t>Plynárenská 499/1, 602 00, Brno – Zábrdovice</w:t>
      </w:r>
    </w:p>
    <w:p w14:paraId="7F71B372" w14:textId="77777777" w:rsidR="00C4466A" w:rsidRPr="00830E73" w:rsidRDefault="00C4466A" w:rsidP="00C4466A">
      <w:pPr>
        <w:rPr>
          <w:rFonts w:ascii="Calibri" w:hAnsi="Calibri"/>
          <w:sz w:val="22"/>
          <w:szCs w:val="22"/>
        </w:rPr>
      </w:pPr>
      <w:r w:rsidRPr="00830E73">
        <w:rPr>
          <w:rFonts w:ascii="Calibri" w:hAnsi="Calibri"/>
          <w:sz w:val="22"/>
          <w:szCs w:val="22"/>
        </w:rPr>
        <w:tab/>
        <w:t xml:space="preserve">IČ: </w:t>
      </w:r>
      <w:r w:rsidRPr="005D4243">
        <w:rPr>
          <w:rFonts w:ascii="Calibri" w:hAnsi="Calibri"/>
          <w:sz w:val="22"/>
          <w:szCs w:val="22"/>
        </w:rPr>
        <w:t>27935311</w:t>
      </w:r>
    </w:p>
    <w:p w14:paraId="47FE18A5" w14:textId="77777777" w:rsidR="00C4466A" w:rsidRPr="00830E73" w:rsidRDefault="00C4466A" w:rsidP="00C4466A">
      <w:pPr>
        <w:rPr>
          <w:rFonts w:ascii="Calibri" w:hAnsi="Calibri"/>
          <w:sz w:val="22"/>
          <w:szCs w:val="22"/>
        </w:rPr>
      </w:pPr>
      <w:r w:rsidRPr="00830E73">
        <w:rPr>
          <w:rFonts w:ascii="Calibri" w:hAnsi="Calibri"/>
          <w:sz w:val="22"/>
          <w:szCs w:val="22"/>
        </w:rPr>
        <w:tab/>
        <w:t xml:space="preserve">DIČ: </w:t>
      </w:r>
      <w:r w:rsidRPr="0002398E">
        <w:rPr>
          <w:rFonts w:ascii="Calibri" w:hAnsi="Calibri"/>
          <w:sz w:val="22"/>
          <w:szCs w:val="22"/>
        </w:rPr>
        <w:t>CZ27935311</w:t>
      </w:r>
    </w:p>
    <w:p w14:paraId="7A045212" w14:textId="77777777" w:rsidR="00C4466A" w:rsidRDefault="00C4466A" w:rsidP="00C4466A">
      <w:pPr>
        <w:rPr>
          <w:rFonts w:ascii="Calibri" w:hAnsi="Calibri"/>
          <w:sz w:val="22"/>
          <w:szCs w:val="22"/>
        </w:rPr>
      </w:pPr>
      <w:r w:rsidRPr="00830E73">
        <w:rPr>
          <w:rFonts w:ascii="Calibri" w:hAnsi="Calibri"/>
          <w:sz w:val="22"/>
          <w:szCs w:val="22"/>
        </w:rPr>
        <w:tab/>
        <w:t xml:space="preserve">Bankovní spojení: </w:t>
      </w:r>
      <w:r>
        <w:rPr>
          <w:rFonts w:ascii="Calibri" w:hAnsi="Calibri"/>
          <w:sz w:val="22"/>
          <w:szCs w:val="22"/>
        </w:rPr>
        <w:t>17837923/0300</w:t>
      </w:r>
    </w:p>
    <w:p w14:paraId="12CD7E78" w14:textId="77777777" w:rsidR="00C4466A" w:rsidRDefault="00C4466A" w:rsidP="00C4466A">
      <w:pPr>
        <w:rPr>
          <w:rFonts w:ascii="Calibri" w:hAnsi="Calibri"/>
          <w:sz w:val="22"/>
          <w:szCs w:val="22"/>
        </w:rPr>
      </w:pPr>
    </w:p>
    <w:p w14:paraId="707973DE" w14:textId="77777777" w:rsidR="00C4466A" w:rsidRDefault="00C4466A" w:rsidP="0050181B">
      <w:pPr>
        <w:ind w:firstLine="708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Zastoupenou spol. </w:t>
      </w:r>
      <w:r>
        <w:rPr>
          <w:rFonts w:ascii="Calibri" w:hAnsi="Calibri"/>
          <w:b/>
          <w:bCs/>
          <w:sz w:val="22"/>
          <w:szCs w:val="22"/>
        </w:rPr>
        <w:t>GasNet, s.r.o.</w:t>
      </w:r>
    </w:p>
    <w:p w14:paraId="7E5F0747" w14:textId="77777777" w:rsidR="00C4466A" w:rsidRDefault="00C4466A" w:rsidP="00C4466A">
      <w:pPr>
        <w:ind w:firstLine="708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Se sídlem: Klíšská 940/96, 400 01 Ústí nad Labem</w:t>
      </w:r>
    </w:p>
    <w:p w14:paraId="1EA723E9" w14:textId="341EB736" w:rsidR="00C4466A" w:rsidRDefault="00C4466A" w:rsidP="00C4466A">
      <w:pPr>
        <w:ind w:firstLine="708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IČ: 27295567</w:t>
      </w:r>
    </w:p>
    <w:p w14:paraId="0D195187" w14:textId="3011C92C" w:rsidR="00C4466A" w:rsidRDefault="00C4466A" w:rsidP="00C4466A">
      <w:pPr>
        <w:ind w:left="1843" w:hanging="1134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Zastoupená: Helenou Steinerovou, Senior Manager, </w:t>
      </w:r>
      <w:proofErr w:type="spellStart"/>
      <w:r>
        <w:rPr>
          <w:rFonts w:ascii="Calibri" w:hAnsi="Calibri"/>
          <w:sz w:val="22"/>
          <w:szCs w:val="22"/>
        </w:rPr>
        <w:t>Recruitment&amp;Development</w:t>
      </w:r>
      <w:proofErr w:type="spellEnd"/>
      <w:r>
        <w:rPr>
          <w:rFonts w:ascii="Calibri" w:hAnsi="Calibri"/>
          <w:sz w:val="22"/>
          <w:szCs w:val="22"/>
        </w:rPr>
        <w:t>, na základě</w:t>
      </w:r>
      <w:r w:rsidR="00544F25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substituční plné moci</w:t>
      </w:r>
    </w:p>
    <w:p w14:paraId="1F595E25" w14:textId="77777777" w:rsidR="00C4466A" w:rsidRPr="00830E73" w:rsidRDefault="00C4466A" w:rsidP="00C4466A">
      <w:pPr>
        <w:rPr>
          <w:rFonts w:ascii="Calibri" w:hAnsi="Calibri"/>
          <w:sz w:val="22"/>
          <w:szCs w:val="22"/>
        </w:rPr>
      </w:pPr>
    </w:p>
    <w:p w14:paraId="427D6A76" w14:textId="77777777" w:rsidR="00C4466A" w:rsidRPr="00830E73" w:rsidRDefault="00C4466A" w:rsidP="00C4466A">
      <w:pPr>
        <w:rPr>
          <w:rFonts w:ascii="Calibri" w:hAnsi="Calibri"/>
          <w:sz w:val="22"/>
          <w:szCs w:val="22"/>
        </w:rPr>
      </w:pPr>
      <w:r w:rsidRPr="00830E73">
        <w:rPr>
          <w:rFonts w:ascii="Calibri" w:hAnsi="Calibri"/>
          <w:sz w:val="22"/>
          <w:szCs w:val="22"/>
        </w:rPr>
        <w:tab/>
        <w:t xml:space="preserve">(dále jen </w:t>
      </w:r>
      <w:r>
        <w:rPr>
          <w:rFonts w:ascii="Calibri" w:hAnsi="Calibri"/>
          <w:sz w:val="22"/>
          <w:szCs w:val="22"/>
        </w:rPr>
        <w:t>„</w:t>
      </w:r>
      <w:r w:rsidRPr="00830E73">
        <w:rPr>
          <w:rFonts w:ascii="Calibri" w:hAnsi="Calibri"/>
          <w:sz w:val="22"/>
          <w:szCs w:val="22"/>
        </w:rPr>
        <w:t>firma</w:t>
      </w:r>
      <w:r>
        <w:rPr>
          <w:rFonts w:ascii="Calibri" w:hAnsi="Calibri"/>
          <w:sz w:val="22"/>
          <w:szCs w:val="22"/>
        </w:rPr>
        <w:t>“</w:t>
      </w:r>
      <w:r w:rsidRPr="00830E73">
        <w:rPr>
          <w:rFonts w:ascii="Calibri" w:hAnsi="Calibri"/>
          <w:sz w:val="22"/>
          <w:szCs w:val="22"/>
        </w:rPr>
        <w:t>)</w:t>
      </w:r>
    </w:p>
    <w:p w14:paraId="606A1379" w14:textId="77777777" w:rsidR="00C4466A" w:rsidRDefault="00C4466A" w:rsidP="00C4466A">
      <w:pPr>
        <w:rPr>
          <w:rFonts w:ascii="Calibri" w:hAnsi="Calibri"/>
          <w:sz w:val="22"/>
          <w:szCs w:val="22"/>
        </w:rPr>
      </w:pPr>
    </w:p>
    <w:p w14:paraId="6079E44B" w14:textId="77777777" w:rsidR="00C4466A" w:rsidRDefault="00C4466A" w:rsidP="00C4466A">
      <w:pPr>
        <w:jc w:val="both"/>
        <w:rPr>
          <w:rFonts w:ascii="Calibri" w:hAnsi="Calibri"/>
          <w:sz w:val="22"/>
          <w:szCs w:val="22"/>
        </w:rPr>
      </w:pPr>
      <w:r w:rsidRPr="00192CAA">
        <w:rPr>
          <w:rFonts w:ascii="Calibri" w:hAnsi="Calibri"/>
          <w:sz w:val="22"/>
          <w:szCs w:val="22"/>
        </w:rPr>
        <w:t>(Škola a firma jsou dále uváděni jednotlivě i jako „Smluvní strana“ nebo společně jako „Smluvní strany“)</w:t>
      </w:r>
    </w:p>
    <w:p w14:paraId="3F37FB32" w14:textId="77777777" w:rsidR="00C4466A" w:rsidRDefault="00C4466A" w:rsidP="00C4466A">
      <w:pPr>
        <w:rPr>
          <w:rFonts w:ascii="Calibri" w:hAnsi="Calibri"/>
          <w:sz w:val="22"/>
          <w:szCs w:val="22"/>
        </w:rPr>
      </w:pPr>
    </w:p>
    <w:p w14:paraId="5B4BBD51" w14:textId="77777777" w:rsidR="008F1440" w:rsidRDefault="008F1440" w:rsidP="00C4466A">
      <w:pPr>
        <w:rPr>
          <w:rFonts w:ascii="Calibri" w:hAnsi="Calibri"/>
          <w:sz w:val="22"/>
          <w:szCs w:val="22"/>
        </w:rPr>
      </w:pPr>
    </w:p>
    <w:p w14:paraId="48EC6002" w14:textId="77777777" w:rsidR="008F1440" w:rsidRPr="00830E73" w:rsidRDefault="008F1440" w:rsidP="00C4466A">
      <w:pPr>
        <w:rPr>
          <w:rFonts w:ascii="Calibri" w:hAnsi="Calibri"/>
          <w:sz w:val="22"/>
          <w:szCs w:val="22"/>
        </w:rPr>
      </w:pPr>
    </w:p>
    <w:p w14:paraId="19E8592F" w14:textId="2A57C4BF" w:rsidR="00C4466A" w:rsidRDefault="00C4466A" w:rsidP="006A4E9E">
      <w:pPr>
        <w:jc w:val="center"/>
        <w:rPr>
          <w:rFonts w:ascii="Calibri" w:hAnsi="Calibri"/>
          <w:b/>
          <w:bCs/>
          <w:sz w:val="22"/>
          <w:szCs w:val="22"/>
        </w:rPr>
      </w:pPr>
      <w:r w:rsidRPr="00830E73">
        <w:rPr>
          <w:rFonts w:ascii="Calibri" w:hAnsi="Calibri"/>
          <w:b/>
          <w:bCs/>
          <w:sz w:val="22"/>
          <w:szCs w:val="22"/>
        </w:rPr>
        <w:t>I.</w:t>
      </w:r>
    </w:p>
    <w:p w14:paraId="62B4758D" w14:textId="77777777" w:rsidR="006A4E9E" w:rsidRDefault="006A4E9E" w:rsidP="006A4E9E">
      <w:pPr>
        <w:jc w:val="center"/>
        <w:rPr>
          <w:rFonts w:ascii="Calibri" w:hAnsi="Calibri"/>
          <w:b/>
          <w:bCs/>
          <w:sz w:val="22"/>
          <w:szCs w:val="22"/>
        </w:rPr>
      </w:pPr>
    </w:p>
    <w:p w14:paraId="28B8CD7B" w14:textId="73F90C9C" w:rsidR="00C4466A" w:rsidRDefault="007152EA" w:rsidP="00C4466A">
      <w:pPr>
        <w:pStyle w:val="Zhlav"/>
        <w:tabs>
          <w:tab w:val="clear" w:pos="4536"/>
          <w:tab w:val="clear" w:pos="9072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Tímto dodatkem se </w:t>
      </w:r>
      <w:r w:rsidR="00C4466A">
        <w:rPr>
          <w:rFonts w:ascii="Calibri" w:hAnsi="Calibri"/>
          <w:sz w:val="22"/>
          <w:szCs w:val="22"/>
        </w:rPr>
        <w:t>Smlouva</w:t>
      </w:r>
      <w:r>
        <w:rPr>
          <w:rFonts w:ascii="Calibri" w:hAnsi="Calibri"/>
          <w:sz w:val="22"/>
          <w:szCs w:val="22"/>
        </w:rPr>
        <w:t xml:space="preserve"> </w:t>
      </w:r>
      <w:r w:rsidR="000123C4">
        <w:rPr>
          <w:rFonts w:ascii="Calibri" w:hAnsi="Calibri"/>
          <w:sz w:val="22"/>
          <w:szCs w:val="22"/>
        </w:rPr>
        <w:t xml:space="preserve">prodlužuje do </w:t>
      </w:r>
      <w:r w:rsidR="000123C4" w:rsidRPr="006A4E9E">
        <w:rPr>
          <w:rFonts w:ascii="Calibri" w:hAnsi="Calibri"/>
          <w:b/>
          <w:bCs/>
          <w:sz w:val="22"/>
          <w:szCs w:val="22"/>
        </w:rPr>
        <w:t>31.8.202</w:t>
      </w:r>
      <w:r w:rsidR="000C400D">
        <w:rPr>
          <w:rFonts w:ascii="Calibri" w:hAnsi="Calibri"/>
          <w:b/>
          <w:bCs/>
          <w:sz w:val="22"/>
          <w:szCs w:val="22"/>
        </w:rPr>
        <w:t>5</w:t>
      </w:r>
      <w:r>
        <w:rPr>
          <w:rFonts w:ascii="Calibri" w:hAnsi="Calibri"/>
          <w:sz w:val="22"/>
          <w:szCs w:val="22"/>
        </w:rPr>
        <w:t>.</w:t>
      </w:r>
      <w:r w:rsidR="006A4E9E">
        <w:rPr>
          <w:rFonts w:ascii="Calibri" w:hAnsi="Calibri"/>
          <w:sz w:val="22"/>
          <w:szCs w:val="22"/>
        </w:rPr>
        <w:t xml:space="preserve"> </w:t>
      </w:r>
      <w:r w:rsidR="006A4E9E">
        <w:rPr>
          <w:rFonts w:ascii="Calibri" w:hAnsi="Calibri" w:cs="Calibri"/>
          <w:sz w:val="22"/>
          <w:szCs w:val="22"/>
        </w:rPr>
        <w:t>V ostatním zůstává smlouva tímto dodatkem nedotčena.</w:t>
      </w:r>
    </w:p>
    <w:p w14:paraId="27C10116" w14:textId="77777777" w:rsidR="0039006B" w:rsidRDefault="0039006B" w:rsidP="00C4466A">
      <w:pPr>
        <w:pStyle w:val="Zhlav"/>
        <w:tabs>
          <w:tab w:val="clear" w:pos="4536"/>
          <w:tab w:val="clear" w:pos="9072"/>
        </w:tabs>
        <w:jc w:val="both"/>
        <w:rPr>
          <w:rFonts w:ascii="Calibri" w:hAnsi="Calibri"/>
          <w:sz w:val="22"/>
          <w:szCs w:val="22"/>
        </w:rPr>
      </w:pPr>
    </w:p>
    <w:p w14:paraId="2404A344" w14:textId="77777777" w:rsidR="0039006B" w:rsidRDefault="0039006B" w:rsidP="0039006B">
      <w:pPr>
        <w:jc w:val="both"/>
        <w:rPr>
          <w:rFonts w:ascii="Calibri" w:hAnsi="Calibri"/>
          <w:sz w:val="22"/>
          <w:szCs w:val="22"/>
        </w:rPr>
      </w:pPr>
    </w:p>
    <w:p w14:paraId="5B404934" w14:textId="1004FC82" w:rsidR="007152EA" w:rsidRDefault="006A4E9E" w:rsidP="006A4E9E">
      <w:pPr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II</w:t>
      </w:r>
      <w:r w:rsidR="007152EA" w:rsidRPr="00E83768">
        <w:rPr>
          <w:rFonts w:ascii="Calibri" w:hAnsi="Calibri" w:cs="Calibri"/>
          <w:b/>
          <w:bCs/>
          <w:sz w:val="22"/>
          <w:szCs w:val="22"/>
        </w:rPr>
        <w:t>.</w:t>
      </w:r>
    </w:p>
    <w:p w14:paraId="06C2E31A" w14:textId="77777777" w:rsidR="006A4E9E" w:rsidRPr="006A4E9E" w:rsidRDefault="006A4E9E" w:rsidP="006A4E9E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4C453A5D" w14:textId="57178D60" w:rsidR="007152EA" w:rsidRPr="00014A85" w:rsidRDefault="007152EA" w:rsidP="007152EA">
      <w:pPr>
        <w:rPr>
          <w:rFonts w:ascii="Segoe UI" w:hAnsi="Segoe UI" w:cs="Segoe UI"/>
          <w:sz w:val="20"/>
          <w:szCs w:val="20"/>
        </w:rPr>
      </w:pPr>
      <w:r w:rsidRPr="00014A85">
        <w:rPr>
          <w:rFonts w:ascii="Segoe UI" w:hAnsi="Segoe UI" w:cs="Segoe UI"/>
          <w:sz w:val="20"/>
          <w:szCs w:val="20"/>
        </w:rPr>
        <w:t>Tento dodatek je účinný dnem uveřejnění v registru smluv. Tento dodatek smlouvy podléhá uveřejnění v registru smluv dle zákona č. 340/2015 Sb., o registru smluv, ve znění pozdějších předpisů, dodatek bude uveřejněn za podmínek obdobných jako bylo stanoveno v původní smlouvě</w:t>
      </w:r>
      <w:r>
        <w:rPr>
          <w:rFonts w:ascii="Segoe UI" w:hAnsi="Segoe UI" w:cs="Segoe UI"/>
          <w:sz w:val="20"/>
          <w:szCs w:val="20"/>
        </w:rPr>
        <w:t>.</w:t>
      </w:r>
    </w:p>
    <w:p w14:paraId="16DCDFE6" w14:textId="77777777" w:rsidR="007152EA" w:rsidRDefault="007152EA" w:rsidP="007152EA">
      <w:pPr>
        <w:rPr>
          <w:rFonts w:ascii="Calibri" w:hAnsi="Calibri" w:cs="Calibri"/>
          <w:sz w:val="22"/>
          <w:szCs w:val="22"/>
        </w:rPr>
      </w:pPr>
    </w:p>
    <w:p w14:paraId="5E902E99" w14:textId="09F6387C" w:rsidR="00494F9E" w:rsidRPr="006A4E9E" w:rsidRDefault="007152EA" w:rsidP="007152EA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Tento dodatek je vyhotoven ve dvou vyhotoveních</w:t>
      </w:r>
      <w:r w:rsidR="00F9022C">
        <w:rPr>
          <w:rFonts w:ascii="Calibri" w:hAnsi="Calibri" w:cs="Calibri"/>
          <w:sz w:val="22"/>
          <w:szCs w:val="22"/>
        </w:rPr>
        <w:t>,</w:t>
      </w:r>
      <w:r>
        <w:rPr>
          <w:rFonts w:ascii="Calibri" w:hAnsi="Calibri" w:cs="Calibri"/>
          <w:sz w:val="22"/>
          <w:szCs w:val="22"/>
        </w:rPr>
        <w:t xml:space="preserve"> z nich</w:t>
      </w:r>
      <w:r w:rsidR="00397F24">
        <w:rPr>
          <w:rFonts w:ascii="Calibri" w:hAnsi="Calibri" w:cs="Calibri"/>
          <w:sz w:val="22"/>
          <w:szCs w:val="22"/>
        </w:rPr>
        <w:t>ž</w:t>
      </w:r>
      <w:r>
        <w:rPr>
          <w:rFonts w:ascii="Calibri" w:hAnsi="Calibri" w:cs="Calibri"/>
          <w:sz w:val="22"/>
          <w:szCs w:val="22"/>
        </w:rPr>
        <w:t xml:space="preserve"> jeden obdrží firma a jeden obdrží škola. </w:t>
      </w:r>
    </w:p>
    <w:p w14:paraId="4A7CE225" w14:textId="77777777" w:rsidR="00494F9E" w:rsidRDefault="00494F9E" w:rsidP="007152EA">
      <w:pPr>
        <w:rPr>
          <w:rFonts w:ascii="Calibri" w:hAnsi="Calibri"/>
          <w:sz w:val="22"/>
          <w:szCs w:val="22"/>
        </w:rPr>
      </w:pPr>
    </w:p>
    <w:p w14:paraId="7BCADADF" w14:textId="77777777" w:rsidR="00494F9E" w:rsidRDefault="00494F9E" w:rsidP="007152EA">
      <w:pPr>
        <w:rPr>
          <w:rFonts w:ascii="Calibri" w:hAnsi="Calibri"/>
          <w:sz w:val="22"/>
          <w:szCs w:val="22"/>
        </w:rPr>
      </w:pPr>
    </w:p>
    <w:p w14:paraId="3EA1ADCC" w14:textId="63959C83" w:rsidR="007152EA" w:rsidRDefault="007152EA" w:rsidP="007152EA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Za GasNet Služby: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="006A4E9E">
        <w:rPr>
          <w:rFonts w:ascii="Calibri" w:hAnsi="Calibri"/>
          <w:sz w:val="22"/>
          <w:szCs w:val="22"/>
        </w:rPr>
        <w:tab/>
      </w:r>
      <w:r w:rsidRPr="00874C55">
        <w:rPr>
          <w:rFonts w:ascii="Calibri" w:hAnsi="Calibri"/>
          <w:sz w:val="22"/>
          <w:szCs w:val="22"/>
        </w:rPr>
        <w:t>Za Střední odborné učiliště plynárenské Pardubice</w:t>
      </w:r>
      <w:r w:rsidR="006A4E9E">
        <w:rPr>
          <w:rFonts w:ascii="Calibri" w:hAnsi="Calibri"/>
          <w:sz w:val="22"/>
          <w:szCs w:val="22"/>
        </w:rPr>
        <w:t>:</w:t>
      </w:r>
    </w:p>
    <w:p w14:paraId="5B9543AC" w14:textId="77777777" w:rsidR="007152EA" w:rsidRDefault="007152EA" w:rsidP="007152EA">
      <w:pPr>
        <w:rPr>
          <w:rFonts w:ascii="Calibri" w:hAnsi="Calibri"/>
          <w:sz w:val="22"/>
          <w:szCs w:val="22"/>
        </w:rPr>
      </w:pPr>
    </w:p>
    <w:p w14:paraId="08521227" w14:textId="77777777" w:rsidR="007152EA" w:rsidRDefault="007152EA" w:rsidP="007152EA">
      <w:pPr>
        <w:rPr>
          <w:rFonts w:ascii="Calibri" w:hAnsi="Calibri"/>
          <w:sz w:val="22"/>
          <w:szCs w:val="22"/>
        </w:rPr>
      </w:pPr>
    </w:p>
    <w:p w14:paraId="4F8F0E86" w14:textId="77777777" w:rsidR="007152EA" w:rsidRDefault="007152EA" w:rsidP="007152EA">
      <w:pPr>
        <w:rPr>
          <w:rFonts w:ascii="Calibri" w:hAnsi="Calibri"/>
          <w:sz w:val="22"/>
          <w:szCs w:val="22"/>
        </w:rPr>
      </w:pPr>
    </w:p>
    <w:p w14:paraId="3E2D18E6" w14:textId="77777777" w:rsidR="007152EA" w:rsidRDefault="007152EA" w:rsidP="007152EA">
      <w:pPr>
        <w:rPr>
          <w:rFonts w:ascii="Calibri" w:hAnsi="Calibri"/>
          <w:sz w:val="22"/>
          <w:szCs w:val="22"/>
        </w:rPr>
      </w:pPr>
    </w:p>
    <w:p w14:paraId="632110CF" w14:textId="306F30EE" w:rsidR="007152EA" w:rsidRDefault="007152EA" w:rsidP="007152EA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V Praze dne …………………</w:t>
      </w:r>
      <w:proofErr w:type="gramStart"/>
      <w:r w:rsidR="00DE4A52">
        <w:rPr>
          <w:rFonts w:ascii="Calibri" w:hAnsi="Calibri"/>
          <w:sz w:val="22"/>
          <w:szCs w:val="22"/>
        </w:rPr>
        <w:t>…….</w:t>
      </w:r>
      <w:proofErr w:type="gramEnd"/>
      <w:r w:rsidR="00DE4A52">
        <w:rPr>
          <w:rFonts w:ascii="Calibri" w:hAnsi="Calibri"/>
          <w:sz w:val="22"/>
          <w:szCs w:val="22"/>
        </w:rPr>
        <w:t>.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="00D359DA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>V Pardubicích dne …………………</w:t>
      </w:r>
      <w:r w:rsidR="00DE4A52">
        <w:rPr>
          <w:rFonts w:ascii="Calibri" w:hAnsi="Calibri"/>
          <w:sz w:val="22"/>
          <w:szCs w:val="22"/>
        </w:rPr>
        <w:t>…………</w:t>
      </w:r>
    </w:p>
    <w:p w14:paraId="068ECC90" w14:textId="77777777" w:rsidR="007152EA" w:rsidRDefault="007152EA" w:rsidP="007152EA">
      <w:pPr>
        <w:rPr>
          <w:rFonts w:ascii="Calibri" w:hAnsi="Calibri"/>
          <w:sz w:val="22"/>
          <w:szCs w:val="22"/>
        </w:rPr>
      </w:pPr>
    </w:p>
    <w:p w14:paraId="2F4A715A" w14:textId="77777777" w:rsidR="007152EA" w:rsidRDefault="007152EA" w:rsidP="007152EA">
      <w:pPr>
        <w:rPr>
          <w:rFonts w:ascii="Calibri" w:hAnsi="Calibri"/>
          <w:sz w:val="22"/>
          <w:szCs w:val="22"/>
        </w:rPr>
      </w:pPr>
    </w:p>
    <w:p w14:paraId="55EB56A5" w14:textId="77777777" w:rsidR="007152EA" w:rsidRDefault="007152EA" w:rsidP="007152EA">
      <w:pPr>
        <w:rPr>
          <w:rFonts w:ascii="Calibri" w:hAnsi="Calibri"/>
          <w:sz w:val="22"/>
          <w:szCs w:val="22"/>
        </w:rPr>
      </w:pPr>
    </w:p>
    <w:p w14:paraId="4067E6B0" w14:textId="77777777" w:rsidR="007152EA" w:rsidRDefault="007152EA" w:rsidP="007152EA">
      <w:pPr>
        <w:rPr>
          <w:rFonts w:ascii="Calibri" w:hAnsi="Calibri"/>
          <w:sz w:val="22"/>
          <w:szCs w:val="22"/>
        </w:rPr>
      </w:pPr>
    </w:p>
    <w:p w14:paraId="6D09B33E" w14:textId="77777777" w:rsidR="007152EA" w:rsidRDefault="007152EA" w:rsidP="007152EA">
      <w:pPr>
        <w:rPr>
          <w:rFonts w:ascii="Calibri" w:hAnsi="Calibri"/>
          <w:sz w:val="22"/>
          <w:szCs w:val="22"/>
        </w:rPr>
      </w:pPr>
    </w:p>
    <w:p w14:paraId="282E5267" w14:textId="77777777" w:rsidR="007152EA" w:rsidRDefault="007152EA" w:rsidP="007152EA">
      <w:pPr>
        <w:rPr>
          <w:rFonts w:ascii="Calibri" w:hAnsi="Calibri"/>
          <w:sz w:val="22"/>
          <w:szCs w:val="22"/>
        </w:rPr>
      </w:pPr>
    </w:p>
    <w:p w14:paraId="141BFD15" w14:textId="77777777" w:rsidR="007152EA" w:rsidRDefault="007152EA" w:rsidP="007152EA">
      <w:pPr>
        <w:rPr>
          <w:rFonts w:ascii="Calibri" w:hAnsi="Calibri"/>
          <w:sz w:val="22"/>
          <w:szCs w:val="22"/>
        </w:rPr>
      </w:pPr>
    </w:p>
    <w:p w14:paraId="10C8C2EF" w14:textId="77777777" w:rsidR="007152EA" w:rsidRDefault="007152EA" w:rsidP="007152EA">
      <w:pPr>
        <w:rPr>
          <w:rFonts w:ascii="Calibri" w:hAnsi="Calibri"/>
          <w:sz w:val="22"/>
          <w:szCs w:val="22"/>
        </w:rPr>
      </w:pPr>
    </w:p>
    <w:p w14:paraId="00EAF610" w14:textId="77777777" w:rsidR="007152EA" w:rsidRDefault="007152EA" w:rsidP="007152EA">
      <w:pPr>
        <w:rPr>
          <w:rFonts w:ascii="Calibri" w:hAnsi="Calibri"/>
          <w:sz w:val="22"/>
          <w:szCs w:val="22"/>
        </w:rPr>
      </w:pPr>
    </w:p>
    <w:p w14:paraId="50EE6FDF" w14:textId="3D97739E" w:rsidR="007152EA" w:rsidRDefault="007152EA" w:rsidP="007152EA">
      <w:pPr>
        <w:rPr>
          <w:rFonts w:ascii="Calibri" w:hAnsi="Calibri"/>
          <w:sz w:val="22"/>
          <w:szCs w:val="22"/>
        </w:rPr>
      </w:pPr>
      <w:r w:rsidRPr="00830E73">
        <w:rPr>
          <w:rFonts w:ascii="Calibri" w:hAnsi="Calibri"/>
          <w:sz w:val="22"/>
          <w:szCs w:val="22"/>
        </w:rPr>
        <w:t>..............................................</w:t>
      </w:r>
      <w:r>
        <w:rPr>
          <w:rFonts w:ascii="Calibri" w:hAnsi="Calibri"/>
          <w:sz w:val="22"/>
          <w:szCs w:val="22"/>
        </w:rPr>
        <w:t>.................</w:t>
      </w:r>
      <w:r w:rsidRPr="00830E73">
        <w:rPr>
          <w:rFonts w:ascii="Calibri" w:hAnsi="Calibri"/>
          <w:sz w:val="22"/>
          <w:szCs w:val="22"/>
        </w:rPr>
        <w:t xml:space="preserve"> 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Pr="00830E73">
        <w:rPr>
          <w:rFonts w:ascii="Calibri" w:hAnsi="Calibri"/>
          <w:sz w:val="22"/>
          <w:szCs w:val="22"/>
        </w:rPr>
        <w:t>..................................................</w:t>
      </w:r>
      <w:r>
        <w:rPr>
          <w:rFonts w:ascii="Calibri" w:hAnsi="Calibri"/>
          <w:sz w:val="22"/>
          <w:szCs w:val="22"/>
        </w:rPr>
        <w:t>..............</w:t>
      </w:r>
      <w:r w:rsidRPr="00830E73">
        <w:rPr>
          <w:rFonts w:ascii="Calibri" w:hAnsi="Calibri"/>
          <w:sz w:val="22"/>
          <w:szCs w:val="22"/>
        </w:rPr>
        <w:t xml:space="preserve">         </w:t>
      </w:r>
    </w:p>
    <w:p w14:paraId="6646905B" w14:textId="5A235BA3" w:rsidR="007152EA" w:rsidRDefault="007152EA" w:rsidP="007152EA">
      <w:pPr>
        <w:rPr>
          <w:rFonts w:ascii="Calibri" w:hAnsi="Calibri"/>
          <w:sz w:val="22"/>
          <w:szCs w:val="22"/>
        </w:rPr>
      </w:pPr>
      <w:r w:rsidRPr="00830E73">
        <w:rPr>
          <w:rFonts w:ascii="Calibri" w:hAnsi="Calibri"/>
          <w:sz w:val="22"/>
          <w:szCs w:val="22"/>
        </w:rPr>
        <w:t>Za</w:t>
      </w:r>
      <w:r>
        <w:rPr>
          <w:rFonts w:ascii="Calibri" w:hAnsi="Calibri"/>
          <w:sz w:val="22"/>
          <w:szCs w:val="22"/>
        </w:rPr>
        <w:t xml:space="preserve"> GasNet Služby: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Pr="00830E73">
        <w:rPr>
          <w:rFonts w:ascii="Calibri" w:hAnsi="Calibri"/>
          <w:sz w:val="22"/>
          <w:szCs w:val="22"/>
        </w:rPr>
        <w:t>Za škol</w:t>
      </w:r>
      <w:r>
        <w:rPr>
          <w:rFonts w:ascii="Calibri" w:hAnsi="Calibri"/>
          <w:sz w:val="22"/>
          <w:szCs w:val="22"/>
        </w:rPr>
        <w:t>u</w:t>
      </w:r>
    </w:p>
    <w:p w14:paraId="3C1CF044" w14:textId="297A5515" w:rsidR="007152EA" w:rsidRPr="00830E73" w:rsidRDefault="007152EA" w:rsidP="007152EA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Helena Steinerová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Martin Valenta</w:t>
      </w:r>
    </w:p>
    <w:p w14:paraId="31062C98" w14:textId="77777777" w:rsidR="00057B22" w:rsidRDefault="00057B22"/>
    <w:sectPr w:rsidR="00057B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8F61FC"/>
    <w:multiLevelType w:val="hybridMultilevel"/>
    <w:tmpl w:val="AA62FA1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161961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66A"/>
    <w:rsid w:val="000123C4"/>
    <w:rsid w:val="00057B22"/>
    <w:rsid w:val="000C400D"/>
    <w:rsid w:val="003703B4"/>
    <w:rsid w:val="0039006B"/>
    <w:rsid w:val="00397F24"/>
    <w:rsid w:val="00494F9E"/>
    <w:rsid w:val="0050181B"/>
    <w:rsid w:val="00544F25"/>
    <w:rsid w:val="005B48FB"/>
    <w:rsid w:val="006A4E9E"/>
    <w:rsid w:val="007152EA"/>
    <w:rsid w:val="00806DB9"/>
    <w:rsid w:val="008F1440"/>
    <w:rsid w:val="009F0493"/>
    <w:rsid w:val="00A35F0B"/>
    <w:rsid w:val="00BA3520"/>
    <w:rsid w:val="00BB1747"/>
    <w:rsid w:val="00C4466A"/>
    <w:rsid w:val="00D359DA"/>
    <w:rsid w:val="00DE4A52"/>
    <w:rsid w:val="00F90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B4BC9"/>
  <w15:chartTrackingRefBased/>
  <w15:docId w15:val="{E0359959-C5B8-49EF-AD8F-9637982D1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4466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qFormat/>
    <w:rsid w:val="00C4466A"/>
    <w:pPr>
      <w:keepNext/>
      <w:jc w:val="center"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link w:val="Nadpis2Char"/>
    <w:qFormat/>
    <w:rsid w:val="00C4466A"/>
    <w:pPr>
      <w:keepNext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4466A"/>
    <w:rPr>
      <w:rFonts w:ascii="Times New Roman" w:eastAsia="Times New Roman" w:hAnsi="Times New Roman" w:cs="Times New Roman"/>
      <w:b/>
      <w:bCs/>
      <w:kern w:val="0"/>
      <w:sz w:val="28"/>
      <w:szCs w:val="24"/>
      <w:lang w:eastAsia="cs-CZ"/>
      <w14:ligatures w14:val="none"/>
    </w:rPr>
  </w:style>
  <w:style w:type="character" w:customStyle="1" w:styleId="Nadpis2Char">
    <w:name w:val="Nadpis 2 Char"/>
    <w:basedOn w:val="Standardnpsmoodstavce"/>
    <w:link w:val="Nadpis2"/>
    <w:rsid w:val="00C4466A"/>
    <w:rPr>
      <w:rFonts w:ascii="Times New Roman" w:eastAsia="Times New Roman" w:hAnsi="Times New Roman" w:cs="Times New Roman"/>
      <w:b/>
      <w:bCs/>
      <w:kern w:val="0"/>
      <w:sz w:val="24"/>
      <w:szCs w:val="24"/>
      <w:lang w:eastAsia="cs-CZ"/>
      <w14:ligatures w14:val="none"/>
    </w:rPr>
  </w:style>
  <w:style w:type="paragraph" w:styleId="Zhlav">
    <w:name w:val="header"/>
    <w:basedOn w:val="Normln"/>
    <w:link w:val="ZhlavChar"/>
    <w:uiPriority w:val="99"/>
    <w:rsid w:val="00C4466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4466A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265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Sedláčková Andrea</dc:creator>
  <cp:keywords/>
  <dc:description/>
  <cp:lastModifiedBy>Ďurašková Renata Ing.</cp:lastModifiedBy>
  <cp:revision>2</cp:revision>
  <dcterms:created xsi:type="dcterms:W3CDTF">2025-07-02T10:50:00Z</dcterms:created>
  <dcterms:modified xsi:type="dcterms:W3CDTF">2025-07-02T10:50:00Z</dcterms:modified>
</cp:coreProperties>
</file>