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3A8" w:rsidRDefault="00C573A8" w:rsidP="00C573A8">
      <w:pPr>
        <w:spacing w:after="0"/>
        <w:rPr>
          <w:sz w:val="18"/>
          <w:szCs w:val="18"/>
        </w:rPr>
      </w:pPr>
    </w:p>
    <w:p w:rsidR="00C573A8" w:rsidRDefault="00C573A8" w:rsidP="00C573A8">
      <w:pPr>
        <w:spacing w:after="0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2"/>
        <w:gridCol w:w="1343"/>
        <w:gridCol w:w="4527"/>
      </w:tblGrid>
      <w:tr w:rsidR="00C573A8" w:rsidRPr="00181890" w:rsidTr="00ED65CC">
        <w:tc>
          <w:tcPr>
            <w:tcW w:w="3192" w:type="dxa"/>
            <w:shd w:val="clear" w:color="auto" w:fill="auto"/>
          </w:tcPr>
          <w:p w:rsidR="00C573A8" w:rsidRPr="00181890" w:rsidRDefault="00C573A8" w:rsidP="00ED6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 xml:space="preserve">Objednávka č.:                                                        </w:t>
            </w:r>
          </w:p>
        </w:tc>
        <w:tc>
          <w:tcPr>
            <w:tcW w:w="5870" w:type="dxa"/>
            <w:gridSpan w:val="2"/>
            <w:shd w:val="clear" w:color="auto" w:fill="auto"/>
          </w:tcPr>
          <w:p w:rsidR="00C573A8" w:rsidRPr="00181890" w:rsidRDefault="00C573A8" w:rsidP="00ED6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 xml:space="preserve">        114/2025</w:t>
            </w:r>
          </w:p>
        </w:tc>
      </w:tr>
      <w:tr w:rsidR="00C573A8" w:rsidRPr="00181890" w:rsidTr="00ED65CC">
        <w:tc>
          <w:tcPr>
            <w:tcW w:w="3192" w:type="dxa"/>
            <w:shd w:val="clear" w:color="auto" w:fill="auto"/>
          </w:tcPr>
          <w:p w:rsidR="00C573A8" w:rsidRPr="00181890" w:rsidRDefault="00C573A8" w:rsidP="00ED6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Odběratel:</w:t>
            </w:r>
          </w:p>
        </w:tc>
        <w:tc>
          <w:tcPr>
            <w:tcW w:w="5870" w:type="dxa"/>
            <w:gridSpan w:val="2"/>
            <w:shd w:val="clear" w:color="auto" w:fill="auto"/>
          </w:tcPr>
          <w:p w:rsidR="00C573A8" w:rsidRDefault="00C573A8" w:rsidP="00ED6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2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Chomutovská knihovna, </w:t>
            </w:r>
          </w:p>
          <w:p w:rsidR="00C573A8" w:rsidRDefault="00C573A8" w:rsidP="00ED6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2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příspěvková organizace, </w:t>
            </w:r>
          </w:p>
          <w:p w:rsidR="00C573A8" w:rsidRDefault="00C573A8" w:rsidP="00ED6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2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Palackého 4995,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Chomutov</w:t>
            </w:r>
          </w:p>
          <w:p w:rsidR="00C573A8" w:rsidRDefault="00C573A8" w:rsidP="00ED6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PSČ </w:t>
            </w:r>
            <w:r w:rsidRPr="00A2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430 01, </w:t>
            </w:r>
          </w:p>
          <w:p w:rsidR="00C573A8" w:rsidRDefault="00C573A8" w:rsidP="00ED6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proofErr w:type="gramStart"/>
            <w:r w:rsidRPr="00A2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IČ  00360589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 DIČ neplátce DPH</w:t>
            </w:r>
          </w:p>
          <w:p w:rsidR="00C573A8" w:rsidRPr="00A22B4E" w:rsidRDefault="00C573A8" w:rsidP="00ED6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2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Bank. spojení: KB Chomutov </w:t>
            </w:r>
            <w:proofErr w:type="spellStart"/>
            <w:r w:rsidRPr="00A2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č.ú</w:t>
            </w:r>
            <w:proofErr w:type="spellEnd"/>
            <w:r w:rsidRPr="00A2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 5830441/0100</w:t>
            </w:r>
          </w:p>
        </w:tc>
      </w:tr>
      <w:tr w:rsidR="00C573A8" w:rsidRPr="00181890" w:rsidTr="00ED65CC">
        <w:tc>
          <w:tcPr>
            <w:tcW w:w="3192" w:type="dxa"/>
            <w:shd w:val="clear" w:color="auto" w:fill="auto"/>
          </w:tcPr>
          <w:p w:rsidR="00C573A8" w:rsidRPr="00181890" w:rsidRDefault="00C573A8" w:rsidP="00ED6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Dodavatel:</w:t>
            </w:r>
          </w:p>
          <w:p w:rsidR="00C573A8" w:rsidRDefault="00C573A8" w:rsidP="00ED6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70" w:type="dxa"/>
            <w:gridSpan w:val="2"/>
            <w:shd w:val="clear" w:color="auto" w:fill="auto"/>
          </w:tcPr>
          <w:p w:rsidR="00C573A8" w:rsidRPr="008B7764" w:rsidRDefault="00C573A8" w:rsidP="00ED6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REATEK CZ,</w:t>
            </w:r>
            <w:r w:rsidRPr="008B776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s.r.o.</w:t>
            </w:r>
          </w:p>
          <w:p w:rsidR="00C573A8" w:rsidRPr="008B7764" w:rsidRDefault="00C573A8" w:rsidP="00ED6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Roháčova</w:t>
            </w:r>
            <w:r w:rsidRPr="008B776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145/14, Žižkov</w:t>
            </w:r>
          </w:p>
          <w:p w:rsidR="00C573A8" w:rsidRPr="008B7764" w:rsidRDefault="00C573A8" w:rsidP="00ED6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Pr="008B776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30 0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  <w:r w:rsidRPr="008B776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Praha</w:t>
            </w:r>
          </w:p>
          <w:p w:rsidR="00C573A8" w:rsidRPr="004927C8" w:rsidRDefault="00C573A8" w:rsidP="00ED6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</w:pPr>
            <w:r w:rsidRPr="008B776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IČ: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039 79 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725  DIČ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: CZ03979725</w:t>
            </w:r>
          </w:p>
        </w:tc>
      </w:tr>
      <w:tr w:rsidR="00C573A8" w:rsidRPr="00181890" w:rsidTr="00ED65CC">
        <w:tc>
          <w:tcPr>
            <w:tcW w:w="9062" w:type="dxa"/>
            <w:gridSpan w:val="3"/>
            <w:shd w:val="clear" w:color="auto" w:fill="auto"/>
          </w:tcPr>
          <w:p w:rsidR="00C573A8" w:rsidRPr="001F77E4" w:rsidRDefault="00C573A8" w:rsidP="00ED65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77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Objednáváme u Vás „Dětské hřiště“ pro dětskou hernu v budově </w:t>
            </w:r>
            <w:r w:rsidRPr="001F77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č.p. 4995, ul. Palackého, Chomutov, 2.NP dle cenové nabídky NAB2025022. Celková cena nepřesáhne částku 442.678,50 Kč včetně DPH. Fakturu, prosím, zašlete na výše uvedenou adresu nebo elektronicky na email: maresova@chomutovskaknihovna.cz.</w:t>
            </w:r>
          </w:p>
          <w:p w:rsidR="00C573A8" w:rsidRPr="001F77E4" w:rsidRDefault="00C573A8" w:rsidP="00ED6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77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Součástí dodávky jsou rovněž veškeré bezprostředně související činnosti nezbytné pro její řádné provedení, a to zejména:</w:t>
            </w:r>
          </w:p>
          <w:p w:rsidR="00C573A8" w:rsidRPr="001F77E4" w:rsidRDefault="00C573A8" w:rsidP="00ED6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77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dovezení jednotlivých komponentů, vlastní instalace, obalení trubek topné soustavy zavěšené u stropu, vstupní revize.</w:t>
            </w:r>
          </w:p>
          <w:p w:rsidR="00C573A8" w:rsidRPr="001F77E4" w:rsidRDefault="00C573A8" w:rsidP="00ED6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77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zajištění dočasného zabezpečení pracoviště a průběžné odstraňování odpadu vzniklého v důsledku činnosti dodavatele v souladu se zákonem</w:t>
            </w:r>
          </w:p>
          <w:p w:rsidR="00C573A8" w:rsidRPr="001F77E4" w:rsidRDefault="00C573A8" w:rsidP="00ED6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77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Zhotovitel poskytuje záruku na jakost díla v délce 24 měsíců od předání díla.</w:t>
            </w:r>
          </w:p>
          <w:p w:rsidR="00C573A8" w:rsidRPr="001F77E4" w:rsidRDefault="00C573A8" w:rsidP="00ED6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77E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Smluvní strany sjednávají nárok objednatele na bezplatné odstranění veškerých vad díla reklamovaných kdykoli v průběhu záruční doby, bez ohledu na dispozitivní ustanovení zákona. Zhotovitel je povinen tyto vady odstranit ve lhůtě 15 dnů ode dne jejich oznámení.</w:t>
            </w:r>
          </w:p>
          <w:p w:rsidR="00C573A8" w:rsidRPr="00181890" w:rsidRDefault="00C573A8" w:rsidP="00ED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</w:tc>
      </w:tr>
      <w:tr w:rsidR="00C573A8" w:rsidRPr="00181890" w:rsidTr="00ED65CC">
        <w:tc>
          <w:tcPr>
            <w:tcW w:w="4535" w:type="dxa"/>
            <w:gridSpan w:val="2"/>
            <w:shd w:val="clear" w:color="auto" w:fill="auto"/>
          </w:tcPr>
          <w:p w:rsidR="00C573A8" w:rsidRPr="00181890" w:rsidRDefault="00C573A8" w:rsidP="00ED6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Datum:</w:t>
            </w:r>
          </w:p>
          <w:p w:rsidR="00C573A8" w:rsidRPr="00181890" w:rsidRDefault="00C573A8" w:rsidP="00ED6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</w:p>
        </w:tc>
        <w:tc>
          <w:tcPr>
            <w:tcW w:w="4527" w:type="dxa"/>
            <w:shd w:val="clear" w:color="auto" w:fill="auto"/>
          </w:tcPr>
          <w:p w:rsidR="00C573A8" w:rsidRPr="00181890" w:rsidRDefault="00C573A8" w:rsidP="00ED65C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01. 07. 2025</w:t>
            </w:r>
          </w:p>
        </w:tc>
      </w:tr>
      <w:tr w:rsidR="00C573A8" w:rsidRPr="00181890" w:rsidTr="00ED65CC">
        <w:tc>
          <w:tcPr>
            <w:tcW w:w="4535" w:type="dxa"/>
            <w:gridSpan w:val="2"/>
            <w:shd w:val="clear" w:color="auto" w:fill="auto"/>
          </w:tcPr>
          <w:p w:rsidR="00C573A8" w:rsidRPr="00181890" w:rsidRDefault="00C573A8" w:rsidP="00ED6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Příkazce operace:</w:t>
            </w:r>
          </w:p>
          <w:p w:rsidR="00C573A8" w:rsidRPr="00181890" w:rsidRDefault="00C573A8" w:rsidP="00ED6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</w:p>
          <w:p w:rsidR="00C573A8" w:rsidRPr="00181890" w:rsidRDefault="00C573A8" w:rsidP="00ED6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 xml:space="preserve"> </w:t>
            </w:r>
          </w:p>
          <w:p w:rsidR="00C573A8" w:rsidRPr="00181890" w:rsidRDefault="00C573A8" w:rsidP="00ED6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</w:p>
          <w:p w:rsidR="00C573A8" w:rsidRPr="00181890" w:rsidRDefault="00C573A8" w:rsidP="00ED6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Razítko</w:t>
            </w:r>
          </w:p>
        </w:tc>
        <w:tc>
          <w:tcPr>
            <w:tcW w:w="4527" w:type="dxa"/>
            <w:shd w:val="clear" w:color="auto" w:fill="auto"/>
          </w:tcPr>
          <w:p w:rsidR="00BA3A07" w:rsidRDefault="00BA3A07" w:rsidP="00ED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C573A8" w:rsidRPr="00181890" w:rsidRDefault="00C573A8" w:rsidP="00ED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 xml:space="preserve">ředitel </w:t>
            </w:r>
          </w:p>
          <w:p w:rsidR="00C573A8" w:rsidRPr="00181890" w:rsidRDefault="00C573A8" w:rsidP="00ED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C573A8" w:rsidRPr="00181890" w:rsidRDefault="00C573A8" w:rsidP="00ED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C573A8" w:rsidRPr="00181890" w:rsidRDefault="00C573A8" w:rsidP="00ED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>podpis</w:t>
            </w:r>
          </w:p>
        </w:tc>
      </w:tr>
      <w:tr w:rsidR="00C573A8" w:rsidRPr="00181890" w:rsidTr="00ED65CC">
        <w:trPr>
          <w:trHeight w:val="1707"/>
        </w:trPr>
        <w:tc>
          <w:tcPr>
            <w:tcW w:w="4535" w:type="dxa"/>
            <w:gridSpan w:val="2"/>
            <w:shd w:val="clear" w:color="auto" w:fill="auto"/>
          </w:tcPr>
          <w:p w:rsidR="00C573A8" w:rsidRPr="00181890" w:rsidRDefault="00C573A8" w:rsidP="00ED6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Správce rozpočtu:</w:t>
            </w:r>
          </w:p>
        </w:tc>
        <w:tc>
          <w:tcPr>
            <w:tcW w:w="4527" w:type="dxa"/>
            <w:shd w:val="clear" w:color="auto" w:fill="auto"/>
          </w:tcPr>
          <w:p w:rsidR="00BA3A07" w:rsidRDefault="00BA3A07" w:rsidP="00ED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C573A8" w:rsidRPr="00181890" w:rsidRDefault="00C573A8" w:rsidP="00ED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  <w:bookmarkStart w:id="0" w:name="_GoBack"/>
            <w:bookmarkEnd w:id="0"/>
            <w:r w:rsidRPr="00181890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>ekonom</w:t>
            </w:r>
          </w:p>
          <w:p w:rsidR="00C573A8" w:rsidRPr="00181890" w:rsidRDefault="00C573A8" w:rsidP="00ED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C573A8" w:rsidRPr="00181890" w:rsidRDefault="00C573A8" w:rsidP="00ED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>podpis</w:t>
            </w:r>
          </w:p>
        </w:tc>
      </w:tr>
    </w:tbl>
    <w:p w:rsidR="00C573A8" w:rsidRDefault="00C573A8" w:rsidP="00C573A8">
      <w:pPr>
        <w:spacing w:after="0"/>
        <w:rPr>
          <w:sz w:val="18"/>
          <w:szCs w:val="18"/>
        </w:rPr>
      </w:pPr>
      <w:r>
        <w:rPr>
          <w:sz w:val="18"/>
          <w:szCs w:val="18"/>
        </w:rPr>
        <w:t>Smluvní strany dále souhlasí se zveřejněním této objednávky a jejich případných dodatků v registru smluv zřízeném zákonem č. 340/2015 Sb.</w:t>
      </w:r>
    </w:p>
    <w:p w:rsidR="00C573A8" w:rsidRDefault="00C573A8" w:rsidP="00C573A8">
      <w:pPr>
        <w:spacing w:after="0"/>
        <w:rPr>
          <w:sz w:val="18"/>
          <w:szCs w:val="18"/>
        </w:rPr>
      </w:pPr>
    </w:p>
    <w:p w:rsidR="00304F51" w:rsidRDefault="00304F51"/>
    <w:sectPr w:rsidR="00304F5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375" w:rsidRDefault="000B7375">
      <w:pPr>
        <w:spacing w:after="0" w:line="240" w:lineRule="auto"/>
      </w:pPr>
      <w:r>
        <w:separator/>
      </w:r>
    </w:p>
  </w:endnote>
  <w:endnote w:type="continuationSeparator" w:id="0">
    <w:p w:rsidR="000B7375" w:rsidRDefault="000B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375" w:rsidRDefault="000B7375">
      <w:pPr>
        <w:spacing w:after="0" w:line="240" w:lineRule="auto"/>
      </w:pPr>
      <w:r>
        <w:separator/>
      </w:r>
    </w:p>
  </w:footnote>
  <w:footnote w:type="continuationSeparator" w:id="0">
    <w:p w:rsidR="000B7375" w:rsidRDefault="000B7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4E9" w:rsidRDefault="000B7375">
    <w:pPr>
      <w:pStyle w:val="Zhlav"/>
    </w:pPr>
  </w:p>
  <w:p w:rsidR="001E64E9" w:rsidRDefault="00C573A8">
    <w:pPr>
      <w:pStyle w:val="Zhlav"/>
    </w:pPr>
    <w:r>
      <w:rPr>
        <w:noProof/>
        <w:lang w:eastAsia="cs-CZ"/>
      </w:rPr>
      <w:drawing>
        <wp:inline distT="0" distB="0" distL="0" distR="0" wp14:anchorId="7BA1A72B" wp14:editId="03972080">
          <wp:extent cx="2057400" cy="428625"/>
          <wp:effectExtent l="0" t="0" r="0" b="9525"/>
          <wp:docPr id="1" name="Obrázek 1" descr="cid:image001.jpg@01DA9D66.B0E05D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1.jpg@01DA9D66.B0E05D9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64E9" w:rsidRDefault="000B737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A8"/>
    <w:rsid w:val="000B7375"/>
    <w:rsid w:val="00304F51"/>
    <w:rsid w:val="00BA3A07"/>
    <w:rsid w:val="00C5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839A"/>
  <w15:chartTrackingRefBased/>
  <w15:docId w15:val="{052FDCA8-3AF0-4727-925E-B01AA497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73A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7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7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A6D5.D2F530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</dc:creator>
  <cp:keywords/>
  <dc:description/>
  <cp:lastModifiedBy>Uživatel systému Windows</cp:lastModifiedBy>
  <cp:revision>2</cp:revision>
  <dcterms:created xsi:type="dcterms:W3CDTF">2025-07-02T12:36:00Z</dcterms:created>
  <dcterms:modified xsi:type="dcterms:W3CDTF">2025-07-02T12:36:00Z</dcterms:modified>
</cp:coreProperties>
</file>