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2F34BE" w14:textId="77777777" w:rsidR="002B02AF" w:rsidRPr="00D334AC" w:rsidRDefault="002B02AF" w:rsidP="002B02AF">
      <w:pPr>
        <w:jc w:val="center"/>
        <w:outlineLvl w:val="0"/>
        <w:rPr>
          <w:b/>
          <w:bCs/>
          <w:sz w:val="36"/>
        </w:rPr>
      </w:pPr>
      <w:r w:rsidRPr="00D334AC">
        <w:rPr>
          <w:b/>
          <w:bCs/>
          <w:sz w:val="36"/>
        </w:rPr>
        <w:t xml:space="preserve">Dodatek č. 2 </w:t>
      </w:r>
    </w:p>
    <w:p w14:paraId="7A071F2F" w14:textId="77777777" w:rsidR="002B02AF" w:rsidRPr="00D334AC" w:rsidRDefault="002B02AF" w:rsidP="002B02AF">
      <w:pPr>
        <w:jc w:val="center"/>
        <w:outlineLvl w:val="0"/>
        <w:rPr>
          <w:b/>
          <w:bCs/>
          <w:sz w:val="28"/>
        </w:rPr>
      </w:pPr>
      <w:r w:rsidRPr="00D334AC">
        <w:rPr>
          <w:b/>
          <w:bCs/>
          <w:sz w:val="28"/>
        </w:rPr>
        <w:t xml:space="preserve">k příkazní smlouvě na </w:t>
      </w:r>
      <w:r>
        <w:rPr>
          <w:b/>
          <w:bCs/>
          <w:sz w:val="28"/>
        </w:rPr>
        <w:t>zajištění odpadového hospodářství</w:t>
      </w:r>
    </w:p>
    <w:p w14:paraId="7E4436D2" w14:textId="77777777" w:rsidR="002B02AF" w:rsidRPr="00D334AC" w:rsidRDefault="002B02AF" w:rsidP="002B02AF">
      <w:pPr>
        <w:jc w:val="center"/>
        <w:outlineLvl w:val="0"/>
        <w:rPr>
          <w:b/>
          <w:bCs/>
          <w:sz w:val="22"/>
        </w:rPr>
      </w:pPr>
    </w:p>
    <w:p w14:paraId="19F81419" w14:textId="77777777" w:rsidR="002B02AF" w:rsidRPr="00D334AC" w:rsidRDefault="002B02AF" w:rsidP="002B02AF">
      <w:pPr>
        <w:jc w:val="both"/>
        <w:outlineLvl w:val="0"/>
        <w:rPr>
          <w:b/>
          <w:bCs/>
        </w:rPr>
      </w:pPr>
    </w:p>
    <w:p w14:paraId="5D27B5A8" w14:textId="77777777" w:rsidR="002B02AF" w:rsidRPr="00D334AC" w:rsidRDefault="002B02AF" w:rsidP="002B02AF">
      <w:pPr>
        <w:jc w:val="both"/>
        <w:outlineLvl w:val="0"/>
        <w:rPr>
          <w:b/>
          <w:bCs/>
        </w:rPr>
      </w:pPr>
      <w:r w:rsidRPr="00D334AC">
        <w:rPr>
          <w:b/>
          <w:bCs/>
        </w:rPr>
        <w:t>Dále uvedeného dne, měsíce a roku uzavřeli:</w:t>
      </w:r>
    </w:p>
    <w:p w14:paraId="5770DF2C" w14:textId="77777777" w:rsidR="002B02AF" w:rsidRPr="00D334AC" w:rsidRDefault="002B02AF" w:rsidP="002B02AF"/>
    <w:p w14:paraId="202E7F77" w14:textId="77777777" w:rsidR="002B02AF" w:rsidRPr="00D334AC" w:rsidRDefault="002B02AF" w:rsidP="002B02AF">
      <w:r w:rsidRPr="00D334AC">
        <w:rPr>
          <w:b/>
        </w:rPr>
        <w:t xml:space="preserve">1. </w:t>
      </w:r>
      <w:r w:rsidRPr="00D334AC">
        <w:rPr>
          <w:b/>
          <w:u w:val="single"/>
        </w:rPr>
        <w:t>Město Kaplice</w:t>
      </w:r>
      <w:r w:rsidRPr="00D334AC">
        <w:t xml:space="preserve">, </w:t>
      </w:r>
    </w:p>
    <w:p w14:paraId="32DCC1F6" w14:textId="77777777" w:rsidR="002B02AF" w:rsidRPr="00D334AC" w:rsidRDefault="002B02AF" w:rsidP="002B02AF">
      <w:r w:rsidRPr="00D334AC">
        <w:t xml:space="preserve">se sídlem Náměstí 70, 382 41 Kaplice, </w:t>
      </w:r>
    </w:p>
    <w:p w14:paraId="5A09CA04" w14:textId="77777777" w:rsidR="002B02AF" w:rsidRPr="00D334AC" w:rsidRDefault="002B02AF" w:rsidP="002B02AF">
      <w:r w:rsidRPr="00D334AC">
        <w:t xml:space="preserve">IČO 0024941, DIČ CZ 00245941, </w:t>
      </w:r>
    </w:p>
    <w:p w14:paraId="4497D884" w14:textId="77777777" w:rsidR="002B02AF" w:rsidRPr="00D334AC" w:rsidRDefault="002B02AF" w:rsidP="002B02AF">
      <w:r w:rsidRPr="00D334AC">
        <w:t>zastoupené starostou města Mgr. Liborem Lukšem</w:t>
      </w:r>
    </w:p>
    <w:p w14:paraId="105A0A5C" w14:textId="77777777" w:rsidR="002B02AF" w:rsidRPr="00D334AC" w:rsidRDefault="002B02AF" w:rsidP="002B02AF">
      <w:r w:rsidRPr="00D334AC">
        <w:t>(dále jen jako „</w:t>
      </w:r>
      <w:r w:rsidRPr="00D334AC">
        <w:rPr>
          <w:b/>
          <w:bCs/>
        </w:rPr>
        <w:t>příkazce</w:t>
      </w:r>
      <w:r w:rsidRPr="00D334AC">
        <w:t xml:space="preserve">“) </w:t>
      </w:r>
    </w:p>
    <w:p w14:paraId="694C2D0F" w14:textId="77777777" w:rsidR="002B02AF" w:rsidRPr="00D334AC" w:rsidRDefault="002B02AF" w:rsidP="002B02AF">
      <w:pPr>
        <w:jc w:val="both"/>
        <w:rPr>
          <w:b/>
        </w:rPr>
      </w:pPr>
    </w:p>
    <w:p w14:paraId="2A6976C9" w14:textId="77777777" w:rsidR="002B02AF" w:rsidRPr="00D334AC" w:rsidRDefault="002B02AF" w:rsidP="002B02AF">
      <w:pPr>
        <w:jc w:val="both"/>
        <w:rPr>
          <w:b/>
        </w:rPr>
      </w:pPr>
      <w:r w:rsidRPr="00D334AC">
        <w:rPr>
          <w:b/>
        </w:rPr>
        <w:t>a</w:t>
      </w:r>
    </w:p>
    <w:p w14:paraId="2AFECACC" w14:textId="77777777" w:rsidR="002B02AF" w:rsidRPr="00D334AC" w:rsidRDefault="002B02AF" w:rsidP="002B02AF">
      <w:pPr>
        <w:jc w:val="both"/>
        <w:rPr>
          <w:b/>
        </w:rPr>
      </w:pPr>
    </w:p>
    <w:p w14:paraId="0BB6BC6B" w14:textId="77777777" w:rsidR="002B02AF" w:rsidRPr="00D334AC" w:rsidRDefault="002B02AF" w:rsidP="002B02AF">
      <w:pPr>
        <w:jc w:val="both"/>
      </w:pPr>
      <w:r w:rsidRPr="00D334AC">
        <w:rPr>
          <w:b/>
        </w:rPr>
        <w:t xml:space="preserve">2. </w:t>
      </w:r>
      <w:r w:rsidRPr="00D334AC">
        <w:rPr>
          <w:b/>
          <w:u w:val="single"/>
        </w:rPr>
        <w:t>Technické služby Kaplice spol. s r.o.</w:t>
      </w:r>
      <w:r w:rsidRPr="00D334AC">
        <w:t xml:space="preserve">, </w:t>
      </w:r>
    </w:p>
    <w:p w14:paraId="7C671335" w14:textId="77777777" w:rsidR="002B02AF" w:rsidRPr="00D334AC" w:rsidRDefault="002B02AF" w:rsidP="002B02AF">
      <w:pPr>
        <w:jc w:val="both"/>
      </w:pPr>
      <w:r w:rsidRPr="00D334AC">
        <w:t>se sídlem Bělidlo 180, 382 41 Kaplice,</w:t>
      </w:r>
    </w:p>
    <w:p w14:paraId="1958DD41" w14:textId="77777777" w:rsidR="002B02AF" w:rsidRPr="00D334AC" w:rsidRDefault="002B02AF" w:rsidP="002B02AF">
      <w:pPr>
        <w:jc w:val="both"/>
      </w:pPr>
      <w:r w:rsidRPr="00D334AC">
        <w:t xml:space="preserve">IČO 63907992, DIČ CZ 63907992, </w:t>
      </w:r>
    </w:p>
    <w:p w14:paraId="012CC9FA" w14:textId="77777777" w:rsidR="002B02AF" w:rsidRPr="00D334AC" w:rsidRDefault="002B02AF" w:rsidP="002B02AF">
      <w:pPr>
        <w:jc w:val="both"/>
      </w:pPr>
      <w:r w:rsidRPr="00D334AC">
        <w:t>zastoupená Ing. Jiřím Zevlem, jednatelem</w:t>
      </w:r>
    </w:p>
    <w:p w14:paraId="2E4D3A9D" w14:textId="77777777" w:rsidR="002B02AF" w:rsidRPr="00D334AC" w:rsidRDefault="002B02AF" w:rsidP="002B02AF">
      <w:pPr>
        <w:jc w:val="both"/>
      </w:pPr>
      <w:r w:rsidRPr="00D334AC">
        <w:t>(dále jen jako „</w:t>
      </w:r>
      <w:r w:rsidRPr="00D334AC">
        <w:rPr>
          <w:b/>
          <w:bCs/>
        </w:rPr>
        <w:t>příkazník</w:t>
      </w:r>
      <w:r w:rsidRPr="00D334AC">
        <w:t xml:space="preserve">“) </w:t>
      </w:r>
    </w:p>
    <w:p w14:paraId="63CE54C1" w14:textId="77777777" w:rsidR="002B02AF" w:rsidRPr="00D334AC" w:rsidRDefault="002B02AF" w:rsidP="002B02AF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7D964C89" w14:textId="77777777" w:rsidR="002B02AF" w:rsidRPr="00D334AC" w:rsidRDefault="002B02AF" w:rsidP="002B02AF">
      <w:r w:rsidRPr="00D334AC">
        <w:t>společně dále také jako účastníci nebo smluvní strany (dále jako „</w:t>
      </w:r>
      <w:r w:rsidRPr="00D334AC">
        <w:rPr>
          <w:b/>
        </w:rPr>
        <w:t>účastníci</w:t>
      </w:r>
      <w:r w:rsidRPr="00D334AC">
        <w:t>“ nebo „</w:t>
      </w:r>
      <w:r w:rsidRPr="00D334AC">
        <w:rPr>
          <w:b/>
        </w:rPr>
        <w:t>smluvní strany</w:t>
      </w:r>
      <w:r w:rsidRPr="00D334AC">
        <w:t xml:space="preserve">“)  </w:t>
      </w:r>
    </w:p>
    <w:p w14:paraId="0A0312D1" w14:textId="77777777" w:rsidR="002B02AF" w:rsidRPr="00D334AC" w:rsidRDefault="002B02AF" w:rsidP="002B02AF">
      <w:pPr>
        <w:pStyle w:val="Default"/>
        <w:ind w:left="720"/>
        <w:rPr>
          <w:rFonts w:ascii="Times New Roman" w:hAnsi="Times New Roman" w:cs="Times New Roman"/>
          <w:color w:val="auto"/>
        </w:rPr>
      </w:pPr>
    </w:p>
    <w:p w14:paraId="32F596E5" w14:textId="77777777" w:rsidR="002B02AF" w:rsidRDefault="002B02AF" w:rsidP="002B02AF">
      <w:pPr>
        <w:pStyle w:val="Default"/>
        <w:rPr>
          <w:rFonts w:ascii="Times New Roman" w:hAnsi="Times New Roman" w:cs="Times New Roman"/>
          <w:color w:val="auto"/>
        </w:rPr>
      </w:pPr>
      <w:r w:rsidRPr="00D334AC">
        <w:rPr>
          <w:rFonts w:ascii="Times New Roman" w:hAnsi="Times New Roman" w:cs="Times New Roman"/>
          <w:color w:val="auto"/>
        </w:rPr>
        <w:t>tento</w:t>
      </w:r>
    </w:p>
    <w:p w14:paraId="12AAA729" w14:textId="77777777" w:rsidR="002B02AF" w:rsidRDefault="002B02AF" w:rsidP="002B02AF">
      <w:pPr>
        <w:pStyle w:val="Default"/>
        <w:rPr>
          <w:rFonts w:ascii="Times New Roman" w:hAnsi="Times New Roman" w:cs="Times New Roman"/>
          <w:color w:val="auto"/>
        </w:rPr>
      </w:pPr>
    </w:p>
    <w:p w14:paraId="37DB8CD0" w14:textId="77777777" w:rsidR="002B02AF" w:rsidRPr="009E3FFC" w:rsidRDefault="002B02AF" w:rsidP="002B02AF">
      <w:pPr>
        <w:jc w:val="center"/>
        <w:outlineLvl w:val="0"/>
        <w:rPr>
          <w:b/>
          <w:bCs/>
          <w:sz w:val="28"/>
        </w:rPr>
      </w:pPr>
      <w:r w:rsidRPr="009E3FFC">
        <w:rPr>
          <w:b/>
          <w:bCs/>
          <w:sz w:val="28"/>
        </w:rPr>
        <w:t xml:space="preserve">Dodatek č. 2 k příkazní smlouvě na </w:t>
      </w:r>
      <w:r>
        <w:rPr>
          <w:b/>
          <w:bCs/>
          <w:sz w:val="28"/>
        </w:rPr>
        <w:t>zajištění odpadového hospodářství</w:t>
      </w:r>
    </w:p>
    <w:p w14:paraId="7CB5D4E3" w14:textId="77777777" w:rsidR="002B02AF" w:rsidRDefault="002B02AF" w:rsidP="002B02AF">
      <w:pPr>
        <w:jc w:val="center"/>
        <w:outlineLvl w:val="0"/>
        <w:rPr>
          <w:b/>
          <w:bCs/>
        </w:rPr>
      </w:pPr>
    </w:p>
    <w:p w14:paraId="66B4F3AF" w14:textId="77777777" w:rsidR="002B02AF" w:rsidRDefault="002B02AF" w:rsidP="002B02AF">
      <w:pPr>
        <w:jc w:val="center"/>
        <w:outlineLvl w:val="0"/>
        <w:rPr>
          <w:b/>
          <w:bCs/>
        </w:rPr>
      </w:pPr>
    </w:p>
    <w:p w14:paraId="46F57E14" w14:textId="77777777" w:rsidR="002B02AF" w:rsidRDefault="002B02AF" w:rsidP="002B02AF">
      <w:pPr>
        <w:jc w:val="center"/>
        <w:outlineLvl w:val="0"/>
        <w:rPr>
          <w:b/>
          <w:bCs/>
        </w:rPr>
      </w:pPr>
      <w:r>
        <w:rPr>
          <w:b/>
          <w:bCs/>
        </w:rPr>
        <w:t xml:space="preserve">I. </w:t>
      </w:r>
    </w:p>
    <w:p w14:paraId="52F2A89F" w14:textId="77777777" w:rsidR="002B02AF" w:rsidRPr="009E3FFC" w:rsidRDefault="002B02AF" w:rsidP="002B02AF">
      <w:pPr>
        <w:jc w:val="center"/>
        <w:outlineLvl w:val="0"/>
        <w:rPr>
          <w:b/>
          <w:bCs/>
        </w:rPr>
      </w:pPr>
    </w:p>
    <w:p w14:paraId="423BB00E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</w:rPr>
        <w:t xml:space="preserve">1. </w:t>
      </w:r>
      <w:r>
        <w:rPr>
          <w:rFonts w:ascii="Times New Roman" w:hAnsi="Times New Roman" w:cs="Times New Roman"/>
        </w:rPr>
        <w:t xml:space="preserve">Příkazce a příkazník uzavřeli dne 29. 10. 2019 příkazní smlouvu na zajištění odpadového hospodářství (dále jen jako „příkazní smlouva“), jejímž předmětem je zajištění odpadového hospodářství, poskytování souvisejících služeb a závazek příkazce hradit příkazníkovi odměnu dle této smlouvy. </w:t>
      </w:r>
    </w:p>
    <w:p w14:paraId="06DDF031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Příkazce a příkazník uzavřeli dne 17. 12. 2021 dodatek č. 1 k příkazní smlouvě (dále jen jako „dodatek č. 1“), jehož předmětem byla změna čl. IV. příkazní smlouvy, který byl tímto dodatkem č. 1 nahrazen novým zněním uvedeným v dodatku č.1. </w:t>
      </w:r>
    </w:p>
    <w:p w14:paraId="7B1B9465" w14:textId="22194F94" w:rsidR="00433A66" w:rsidRDefault="00433A66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Příkazce a </w:t>
      </w:r>
      <w:r>
        <w:rPr>
          <w:rFonts w:ascii="Times New Roman" w:hAnsi="Times New Roman" w:cs="Times New Roman"/>
        </w:rPr>
        <w:t xml:space="preserve">příkazník uzavřeli dne </w:t>
      </w:r>
      <w:r>
        <w:rPr>
          <w:rFonts w:ascii="Times New Roman" w:hAnsi="Times New Roman" w:cs="Times New Roman"/>
        </w:rPr>
        <w:t>19.12.2024</w:t>
      </w:r>
      <w:r>
        <w:rPr>
          <w:rFonts w:ascii="Times New Roman" w:hAnsi="Times New Roman" w:cs="Times New Roman"/>
        </w:rPr>
        <w:t xml:space="preserve"> dodatek č.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k příkazní smlouvě (dále jen jako „dodatek č.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“), jehož předmětem byla změna čl. IV. příkazní smlouvy, který byl tímto dodatkem č. 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 nahrazen novým zněním uvedeným v dodatku č.</w:t>
      </w:r>
      <w:r>
        <w:rPr>
          <w:rFonts w:ascii="Times New Roman" w:hAnsi="Times New Roman" w:cs="Times New Roman"/>
        </w:rPr>
        <w:t>2.</w:t>
      </w:r>
    </w:p>
    <w:p w14:paraId="0B5438E2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</w:p>
    <w:p w14:paraId="3916E89B" w14:textId="5E4E7760" w:rsidR="002B02AF" w:rsidRDefault="002B02AF" w:rsidP="002B02AF">
      <w:pPr>
        <w:jc w:val="both"/>
      </w:pPr>
      <w:r>
        <w:t xml:space="preserve">2. Příkazce a příkazník </w:t>
      </w:r>
      <w:r w:rsidRPr="00862023">
        <w:t xml:space="preserve">se mezi sebou dohodli na </w:t>
      </w:r>
      <w:r>
        <w:t>změně příkazní smlouvy</w:t>
      </w:r>
      <w:r w:rsidRPr="00862023">
        <w:t>,</w:t>
      </w:r>
      <w:r>
        <w:t xml:space="preserve"> </w:t>
      </w:r>
      <w:r>
        <w:rPr>
          <w:bCs/>
        </w:rPr>
        <w:t xml:space="preserve">ve znění dodatku č. 1 </w:t>
      </w:r>
      <w:r w:rsidR="00433A66">
        <w:rPr>
          <w:bCs/>
        </w:rPr>
        <w:t xml:space="preserve">a ve znění dodatku š. 2 </w:t>
      </w:r>
      <w:r>
        <w:rPr>
          <w:bCs/>
        </w:rPr>
        <w:t>uzavřeného mezi účastníky k této příkazní smlouvě,</w:t>
      </w:r>
      <w:r w:rsidRPr="00862023">
        <w:t xml:space="preserve"> a to </w:t>
      </w:r>
      <w:r>
        <w:t>konkrétně na změně následujícího</w:t>
      </w:r>
      <w:r w:rsidRPr="00862023">
        <w:t xml:space="preserve"> ustanovení:</w:t>
      </w:r>
      <w:r>
        <w:t xml:space="preserve">  </w:t>
      </w:r>
    </w:p>
    <w:p w14:paraId="3EE6461E" w14:textId="77777777" w:rsidR="002B02AF" w:rsidRDefault="002B02AF" w:rsidP="002B02AF">
      <w:pPr>
        <w:jc w:val="both"/>
      </w:pPr>
    </w:p>
    <w:p w14:paraId="231CD580" w14:textId="77777777" w:rsidR="002B02AF" w:rsidRDefault="002B02AF" w:rsidP="002B02AF">
      <w:pPr>
        <w:jc w:val="both"/>
      </w:pPr>
      <w:r w:rsidRPr="009E4889">
        <w:t>2.1.</w:t>
      </w:r>
      <w:r>
        <w:t xml:space="preserve"> Čl. IV. příkazní smlouvy ve znění dle dodatku č. 1 </w:t>
      </w:r>
      <w:r w:rsidRPr="009E4889">
        <w:t>se zcela nahrazuje tímto textem:</w:t>
      </w:r>
    </w:p>
    <w:p w14:paraId="243758DB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14:paraId="7A589CBA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9F4C1C">
        <w:rPr>
          <w:rFonts w:ascii="Times New Roman" w:hAnsi="Times New Roman" w:cs="Times New Roman"/>
          <w:b/>
          <w:i/>
        </w:rPr>
        <w:t>Čl. IV.</w:t>
      </w:r>
    </w:p>
    <w:p w14:paraId="34817D3D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b/>
          <w:i/>
        </w:rPr>
      </w:pPr>
      <w:r w:rsidRPr="009F4C1C">
        <w:rPr>
          <w:rFonts w:ascii="Times New Roman" w:hAnsi="Times New Roman" w:cs="Times New Roman"/>
          <w:b/>
          <w:i/>
        </w:rPr>
        <w:t>Odměna příkazníka</w:t>
      </w:r>
    </w:p>
    <w:p w14:paraId="66AE55C3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b/>
          <w:i/>
        </w:rPr>
      </w:pPr>
    </w:p>
    <w:p w14:paraId="491D1A6B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  <w:r w:rsidRPr="009F4C1C">
        <w:rPr>
          <w:rFonts w:ascii="Times New Roman" w:hAnsi="Times New Roman" w:cs="Times New Roman"/>
          <w:i/>
        </w:rPr>
        <w:t>Příkazník má nárok na odměnu za svou činnost pro příkazce.</w:t>
      </w:r>
    </w:p>
    <w:p w14:paraId="7C8B4905" w14:textId="458E5EFE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  <w:r w:rsidRPr="009F4C1C">
        <w:rPr>
          <w:rFonts w:ascii="Times New Roman" w:hAnsi="Times New Roman" w:cs="Times New Roman"/>
          <w:i/>
        </w:rPr>
        <w:t xml:space="preserve">Za činnost související s vyřizováním záležitosti se příkazce zavazuje zaplatit příkazníkovi odměnu ve výši </w:t>
      </w:r>
      <w:r w:rsidR="009B147E">
        <w:rPr>
          <w:rFonts w:ascii="Times New Roman" w:hAnsi="Times New Roman" w:cs="Times New Roman"/>
          <w:b/>
          <w:i/>
        </w:rPr>
        <w:t>11</w:t>
      </w:r>
      <w:r w:rsidR="00433A66">
        <w:rPr>
          <w:rFonts w:ascii="Times New Roman" w:hAnsi="Times New Roman" w:cs="Times New Roman"/>
          <w:b/>
          <w:i/>
        </w:rPr>
        <w:t xml:space="preserve"> 856 499,48</w:t>
      </w:r>
      <w:r w:rsidRPr="009B147E">
        <w:rPr>
          <w:rFonts w:ascii="Times New Roman" w:hAnsi="Times New Roman" w:cs="Times New Roman"/>
          <w:b/>
          <w:i/>
        </w:rPr>
        <w:t xml:space="preserve"> Kč</w:t>
      </w:r>
      <w:r w:rsidRPr="009B147E">
        <w:rPr>
          <w:rFonts w:ascii="Times New Roman" w:hAnsi="Times New Roman" w:cs="Times New Roman"/>
          <w:i/>
        </w:rPr>
        <w:t xml:space="preserve"> </w:t>
      </w:r>
      <w:r w:rsidRPr="009F4C1C">
        <w:rPr>
          <w:rFonts w:ascii="Times New Roman" w:hAnsi="Times New Roman" w:cs="Times New Roman"/>
          <w:i/>
        </w:rPr>
        <w:t>bez daně z přidané hodnoty (DPH), přičemž k této odměně je příkazník oprávněn připočíst daň z přidané hodnoty dle platných právních předpisů účinnou v době zdanitelného plnění v sazbě podle charakteru plnění.</w:t>
      </w:r>
    </w:p>
    <w:p w14:paraId="067D2FF8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</w:p>
    <w:p w14:paraId="0BA5E6FB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  <w:r w:rsidRPr="009F4C1C">
        <w:rPr>
          <w:rFonts w:ascii="Times New Roman" w:hAnsi="Times New Roman" w:cs="Times New Roman"/>
          <w:i/>
        </w:rPr>
        <w:t>Smluvní strany se dohodly, že veškeré náklady příkazníka se zajištěním záležitosti jsou pokryty touto odměnou.</w:t>
      </w:r>
    </w:p>
    <w:p w14:paraId="769AF343" w14:textId="77777777" w:rsidR="002B02AF" w:rsidRPr="009F4C1C" w:rsidRDefault="002B02AF" w:rsidP="002B02AF">
      <w:pPr>
        <w:pStyle w:val="Default"/>
        <w:jc w:val="both"/>
        <w:rPr>
          <w:rFonts w:ascii="Times New Roman" w:hAnsi="Times New Roman" w:cs="Times New Roman"/>
          <w:i/>
        </w:rPr>
      </w:pPr>
    </w:p>
    <w:p w14:paraId="31734781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 w:rsidRPr="009F4C1C">
        <w:rPr>
          <w:rFonts w:ascii="Times New Roman" w:hAnsi="Times New Roman" w:cs="Times New Roman"/>
          <w:i/>
        </w:rPr>
        <w:t>Odměna bude příkazníkovi poskytována v měsíčních platbách v celkové výši 1/12 odměny. Příkazník vždy na konci kalendářního roku předloží příkazci závěrečnou celkovou fakturu, a to do dne 10. 12. daného kalendářního roku.</w:t>
      </w:r>
      <w:r>
        <w:rPr>
          <w:rFonts w:ascii="Times New Roman" w:hAnsi="Times New Roman" w:cs="Times New Roman"/>
        </w:rPr>
        <w:t xml:space="preserve"> </w:t>
      </w:r>
    </w:p>
    <w:p w14:paraId="2E8AE493" w14:textId="77777777" w:rsidR="002B02AF" w:rsidRPr="00F64536" w:rsidRDefault="002B02AF" w:rsidP="002B02AF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16FA489" w14:textId="77777777" w:rsidR="002B02AF" w:rsidRPr="006151AD" w:rsidRDefault="002B02AF" w:rsidP="002B02AF">
      <w:pPr>
        <w:tabs>
          <w:tab w:val="left" w:pos="3927"/>
        </w:tabs>
        <w:jc w:val="center"/>
        <w:rPr>
          <w:b/>
        </w:rPr>
      </w:pPr>
      <w:r w:rsidRPr="006151AD">
        <w:rPr>
          <w:b/>
        </w:rPr>
        <w:t>II.</w:t>
      </w:r>
    </w:p>
    <w:p w14:paraId="5307DA09" w14:textId="77777777" w:rsidR="002B02AF" w:rsidRPr="006151AD" w:rsidRDefault="002B02AF" w:rsidP="002B02AF">
      <w:pPr>
        <w:jc w:val="both"/>
      </w:pPr>
    </w:p>
    <w:p w14:paraId="6F4462EF" w14:textId="68039CFA" w:rsidR="002B02AF" w:rsidRPr="006151AD" w:rsidRDefault="002B02AF" w:rsidP="002B02AF">
      <w:pPr>
        <w:pStyle w:val="Textodst1sl"/>
        <w:numPr>
          <w:ilvl w:val="0"/>
          <w:numId w:val="0"/>
        </w:numPr>
        <w:spacing w:before="0"/>
        <w:rPr>
          <w:snapToGrid w:val="0"/>
        </w:rPr>
      </w:pPr>
      <w:r w:rsidRPr="006151AD">
        <w:t>1.</w:t>
      </w:r>
      <w:r w:rsidRPr="006151AD">
        <w:rPr>
          <w:b/>
        </w:rPr>
        <w:t xml:space="preserve"> </w:t>
      </w:r>
      <w:r>
        <w:t xml:space="preserve">Tento Dodatek č. </w:t>
      </w:r>
      <w:r w:rsidR="00433A66">
        <w:t>3</w:t>
      </w:r>
      <w:r w:rsidRPr="006151AD">
        <w:t xml:space="preserve"> je vyhotoven ve </w:t>
      </w:r>
      <w:r w:rsidRPr="006151AD">
        <w:rPr>
          <w:b/>
        </w:rPr>
        <w:t>2</w:t>
      </w:r>
      <w:r w:rsidRPr="006151AD">
        <w:rPr>
          <w:b/>
          <w:bCs/>
        </w:rPr>
        <w:t xml:space="preserve"> výtiscích</w:t>
      </w:r>
      <w:r w:rsidRPr="006151AD">
        <w:t xml:space="preserve"> </w:t>
      </w:r>
      <w:r>
        <w:t xml:space="preserve">s platností originálu </w:t>
      </w:r>
      <w:r w:rsidRPr="006151AD">
        <w:t xml:space="preserve">a každý z účastníků obdrží jedno jeho podepsané vyhotovení. </w:t>
      </w:r>
    </w:p>
    <w:p w14:paraId="2D945898" w14:textId="77777777" w:rsidR="002B02AF" w:rsidRPr="006151AD" w:rsidRDefault="002B02AF" w:rsidP="002B02AF">
      <w:pPr>
        <w:jc w:val="both"/>
        <w:rPr>
          <w:rFonts w:eastAsia="Times New Roman"/>
          <w:szCs w:val="20"/>
        </w:rPr>
      </w:pPr>
    </w:p>
    <w:p w14:paraId="2F179D1B" w14:textId="33251CD5" w:rsidR="002B02AF" w:rsidRPr="009F4C1C" w:rsidRDefault="002B02AF" w:rsidP="002B02AF">
      <w:r w:rsidRPr="009F4C1C">
        <w:t>2. Příkazce a příkazník se dohodli, že ostatní ujednání příkazní</w:t>
      </w:r>
      <w:r>
        <w:t xml:space="preserve"> smlouvy ve znění dle dodatku č. 1 </w:t>
      </w:r>
      <w:r w:rsidR="00433A66">
        <w:t xml:space="preserve">a dodatku č. 2 </w:t>
      </w:r>
      <w:r w:rsidRPr="009F4C1C">
        <w:t xml:space="preserve">nedotčená </w:t>
      </w:r>
      <w:r>
        <w:t xml:space="preserve">změnou vyplývající z tohoto Dodatku č. </w:t>
      </w:r>
      <w:r w:rsidR="00433A66">
        <w:t>3</w:t>
      </w:r>
      <w:r>
        <w:t xml:space="preserve"> </w:t>
      </w:r>
      <w:r w:rsidRPr="009F4C1C">
        <w:t xml:space="preserve">se nemění. </w:t>
      </w:r>
    </w:p>
    <w:p w14:paraId="37F2DF23" w14:textId="77777777" w:rsidR="002B02AF" w:rsidRDefault="002B02AF" w:rsidP="002B02AF">
      <w:pPr>
        <w:jc w:val="both"/>
      </w:pPr>
    </w:p>
    <w:p w14:paraId="7B6722BE" w14:textId="58559BC4" w:rsidR="002B02AF" w:rsidRPr="000C7B20" w:rsidRDefault="002B02AF" w:rsidP="002B02AF">
      <w:pPr>
        <w:jc w:val="both"/>
      </w:pPr>
      <w:r w:rsidRPr="000C7B20">
        <w:t xml:space="preserve">3. Uzavření </w:t>
      </w:r>
      <w:r>
        <w:t xml:space="preserve">tohoto Dodatku č. </w:t>
      </w:r>
      <w:r w:rsidR="00433A66">
        <w:t>3</w:t>
      </w:r>
      <w:r>
        <w:t xml:space="preserve"> bylo schváleno usnesením R</w:t>
      </w:r>
      <w:r w:rsidRPr="000C7B20">
        <w:t xml:space="preserve">ady města Kaplice ze dne </w:t>
      </w:r>
      <w:r w:rsidR="00433A66">
        <w:t>30.6.2025</w:t>
      </w:r>
      <w:r w:rsidRPr="000C7B20">
        <w:t xml:space="preserve"> pod číslem usnesení </w:t>
      </w:r>
      <w:r w:rsidR="00433A66">
        <w:t>1938</w:t>
      </w:r>
      <w:r w:rsidRPr="000C7B20">
        <w:t>.</w:t>
      </w:r>
    </w:p>
    <w:p w14:paraId="3EACDBD8" w14:textId="77777777" w:rsidR="002B02AF" w:rsidRPr="000C7B20" w:rsidRDefault="002B02AF" w:rsidP="002B02AF"/>
    <w:p w14:paraId="087ABB06" w14:textId="73BA060F" w:rsidR="002B02AF" w:rsidRDefault="002B02AF" w:rsidP="002B02AF">
      <w:pPr>
        <w:jc w:val="both"/>
      </w:pPr>
      <w:r>
        <w:t xml:space="preserve">4. Tento Dodatek č. </w:t>
      </w:r>
      <w:r w:rsidR="00433A66">
        <w:t>3</w:t>
      </w:r>
      <w:r w:rsidRPr="000C7B20">
        <w:t xml:space="preserve"> nabývá </w:t>
      </w:r>
      <w:r w:rsidRPr="00893315">
        <w:t xml:space="preserve">platnosti podpisem smluvních stran a účinnosti dnem </w:t>
      </w:r>
      <w:r w:rsidRPr="00435C53">
        <w:t xml:space="preserve">zveřejnění v informačním systému registru </w:t>
      </w:r>
      <w:r w:rsidRPr="00893315">
        <w:t xml:space="preserve">smluv na Portále veřejné správy dle zákona č. 340/2015 Sb., o registru </w:t>
      </w:r>
      <w:r>
        <w:t xml:space="preserve">smluv. </w:t>
      </w:r>
    </w:p>
    <w:p w14:paraId="67658894" w14:textId="77777777" w:rsidR="002B02AF" w:rsidRDefault="002B02AF" w:rsidP="002B02AF">
      <w:pPr>
        <w:jc w:val="both"/>
      </w:pPr>
    </w:p>
    <w:p w14:paraId="3D3586D5" w14:textId="5EE88409" w:rsidR="002B02AF" w:rsidRDefault="002B02AF" w:rsidP="002B02AF">
      <w:pPr>
        <w:jc w:val="both"/>
      </w:pPr>
      <w:r>
        <w:t xml:space="preserve">5. Tento Dodatek č. </w:t>
      </w:r>
      <w:r w:rsidR="00433A66">
        <w:t>3</w:t>
      </w:r>
      <w:r>
        <w:t xml:space="preserve"> se stává nedílnou součástí příkazní smlouvy.</w:t>
      </w:r>
      <w:r w:rsidR="00AE0958">
        <w:t xml:space="preserve"> </w:t>
      </w:r>
    </w:p>
    <w:p w14:paraId="498276E4" w14:textId="77777777" w:rsidR="002B02AF" w:rsidRDefault="002B02AF" w:rsidP="002B02AF">
      <w:pPr>
        <w:jc w:val="both"/>
      </w:pPr>
    </w:p>
    <w:p w14:paraId="2D17D6AE" w14:textId="77777777" w:rsidR="002B02AF" w:rsidRPr="006151AD" w:rsidRDefault="002B02AF" w:rsidP="002B02AF">
      <w:pPr>
        <w:jc w:val="both"/>
      </w:pPr>
      <w:r>
        <w:t xml:space="preserve">6. Smluvní strany prohlašují, že si tento dodatek před jeho podepsáním přečetly a s jeho obsahem souhlasí. </w:t>
      </w:r>
      <w:r w:rsidRPr="006151AD">
        <w:t>Účastníci prohlašují, že tento dodatek byl sepsán dle jejich pravé a svobodné vůle, nikoliv v tísni a za nápadně nevýhodných podmínek a na důkaz toho připojují své podpisy.</w:t>
      </w:r>
      <w:r w:rsidR="00C05EE3">
        <w:t xml:space="preserve"> </w:t>
      </w:r>
      <w:r w:rsidRPr="006151AD">
        <w:t xml:space="preserve">  </w:t>
      </w:r>
    </w:p>
    <w:p w14:paraId="0693A07D" w14:textId="77777777" w:rsidR="002B02AF" w:rsidRPr="006151AD" w:rsidRDefault="002B02AF" w:rsidP="002B02AF">
      <w:pPr>
        <w:jc w:val="both"/>
        <w:rPr>
          <w:i/>
        </w:rPr>
      </w:pPr>
    </w:p>
    <w:p w14:paraId="688095A1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  <w:b/>
        </w:rPr>
      </w:pPr>
    </w:p>
    <w:p w14:paraId="27F92080" w14:textId="75B35442" w:rsidR="002B02AF" w:rsidRPr="001433BD" w:rsidRDefault="002B02AF" w:rsidP="002B02AF">
      <w:pPr>
        <w:jc w:val="both"/>
      </w:pPr>
      <w:r>
        <w:rPr>
          <w:b/>
        </w:rPr>
        <w:t xml:space="preserve"> </w:t>
      </w:r>
      <w:r>
        <w:t>V </w:t>
      </w:r>
      <w:r w:rsidR="00433A66">
        <w:t>Kaplici</w:t>
      </w:r>
      <w:r>
        <w:t xml:space="preserve"> dne </w:t>
      </w:r>
      <w:r w:rsidR="00433A66">
        <w:t>2.7.</w:t>
      </w:r>
      <w:r>
        <w:t>2024</w:t>
      </w:r>
      <w:r w:rsidRPr="001433BD">
        <w:t xml:space="preserve"> </w:t>
      </w:r>
      <w:r w:rsidRPr="001433BD">
        <w:tab/>
      </w:r>
      <w:r w:rsidRPr="001433BD">
        <w:tab/>
      </w:r>
      <w:r w:rsidR="00433A66">
        <w:tab/>
      </w:r>
      <w:r w:rsidR="00433A66">
        <w:tab/>
      </w:r>
      <w:r w:rsidRPr="001433BD">
        <w:t>V</w:t>
      </w:r>
      <w:r w:rsidR="00433A66">
        <w:t> Kaplici dne 2.7.</w:t>
      </w:r>
      <w:r w:rsidRPr="001433BD">
        <w:t>20</w:t>
      </w:r>
      <w:r>
        <w:t>24</w:t>
      </w:r>
      <w:r w:rsidRPr="001433BD">
        <w:t xml:space="preserve"> </w:t>
      </w:r>
    </w:p>
    <w:p w14:paraId="1B608E44" w14:textId="77777777" w:rsidR="002B02AF" w:rsidRPr="001433BD" w:rsidRDefault="002B02AF" w:rsidP="002B02AF">
      <w:pPr>
        <w:jc w:val="both"/>
      </w:pPr>
    </w:p>
    <w:p w14:paraId="623E9048" w14:textId="77777777" w:rsidR="002B02AF" w:rsidRDefault="002B02AF" w:rsidP="002B02AF">
      <w:pPr>
        <w:jc w:val="both"/>
      </w:pPr>
    </w:p>
    <w:p w14:paraId="1532023C" w14:textId="77777777" w:rsidR="002B02AF" w:rsidRPr="001433BD" w:rsidRDefault="002B02AF" w:rsidP="002B02AF">
      <w:pPr>
        <w:jc w:val="both"/>
      </w:pPr>
    </w:p>
    <w:p w14:paraId="3A8C76BD" w14:textId="77777777" w:rsidR="002B02AF" w:rsidRPr="001433BD" w:rsidRDefault="002B02AF" w:rsidP="002B02AF">
      <w:pPr>
        <w:jc w:val="both"/>
      </w:pPr>
      <w:r w:rsidRPr="001433BD">
        <w:t>……………………………………</w:t>
      </w:r>
      <w:r w:rsidRPr="001433BD">
        <w:tab/>
      </w:r>
      <w:r w:rsidRPr="001433BD">
        <w:tab/>
      </w:r>
      <w:r w:rsidRPr="001433BD">
        <w:tab/>
        <w:t>……………………………………</w:t>
      </w:r>
    </w:p>
    <w:p w14:paraId="39B3FA51" w14:textId="77777777" w:rsidR="002B02AF" w:rsidRPr="006029B1" w:rsidRDefault="002B02AF" w:rsidP="002B02AF">
      <w:pPr>
        <w:jc w:val="both"/>
        <w:rPr>
          <w:b/>
        </w:rPr>
      </w:pPr>
      <w:r w:rsidRPr="006029B1">
        <w:rPr>
          <w:b/>
          <w:shd w:val="clear" w:color="auto" w:fill="FFFFFF"/>
        </w:rPr>
        <w:t>Město Kaplice</w:t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>
        <w:rPr>
          <w:b/>
          <w:shd w:val="clear" w:color="auto" w:fill="FFFFFF"/>
        </w:rPr>
        <w:tab/>
      </w:r>
      <w:r w:rsidRPr="00DA7961">
        <w:rPr>
          <w:b/>
          <w:shd w:val="clear" w:color="auto" w:fill="FFFFFF"/>
        </w:rPr>
        <w:t>Technické služby Kaplice spol. s r.o.</w:t>
      </w:r>
    </w:p>
    <w:p w14:paraId="4896BE1B" w14:textId="77777777" w:rsidR="002B02AF" w:rsidRDefault="002B02AF" w:rsidP="002B02AF">
      <w:pPr>
        <w:jc w:val="both"/>
      </w:pPr>
      <w:r w:rsidRPr="006029B1">
        <w:t>Mgr. Libor Lukš – starosta</w:t>
      </w:r>
      <w:r>
        <w:tab/>
      </w:r>
      <w:r>
        <w:tab/>
      </w:r>
      <w:r>
        <w:tab/>
      </w:r>
      <w:r>
        <w:tab/>
        <w:t xml:space="preserve">Ing. Jiří </w:t>
      </w:r>
      <w:proofErr w:type="spellStart"/>
      <w:r>
        <w:t>Zevl</w:t>
      </w:r>
      <w:proofErr w:type="spellEnd"/>
      <w:r>
        <w:t xml:space="preserve"> – jednatel</w:t>
      </w:r>
    </w:p>
    <w:p w14:paraId="5A07F2FD" w14:textId="77777777" w:rsidR="002B02AF" w:rsidRPr="000C7B20" w:rsidRDefault="002B02AF" w:rsidP="002B02AF">
      <w:pPr>
        <w:jc w:val="both"/>
        <w:rPr>
          <w:b/>
          <w:i/>
        </w:rPr>
      </w:pPr>
      <w:r>
        <w:rPr>
          <w:i/>
        </w:rPr>
        <w:t>Příkazce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Příkazník </w:t>
      </w:r>
    </w:p>
    <w:p w14:paraId="7E01C44D" w14:textId="77777777" w:rsidR="002B02AF" w:rsidRDefault="002B02AF" w:rsidP="002B02AF">
      <w:pPr>
        <w:pStyle w:val="Default"/>
        <w:jc w:val="both"/>
        <w:rPr>
          <w:rFonts w:ascii="Times New Roman" w:hAnsi="Times New Roman" w:cs="Times New Roman"/>
          <w:b/>
        </w:rPr>
      </w:pPr>
    </w:p>
    <w:p w14:paraId="24D4A97F" w14:textId="77777777" w:rsidR="002B02AF" w:rsidRDefault="002B02AF" w:rsidP="002B02AF">
      <w:pPr>
        <w:pStyle w:val="Default"/>
        <w:jc w:val="center"/>
        <w:rPr>
          <w:rFonts w:ascii="Times New Roman" w:hAnsi="Times New Roman" w:cs="Times New Roman"/>
          <w:b/>
        </w:rPr>
      </w:pPr>
    </w:p>
    <w:p w14:paraId="0D7739CB" w14:textId="77777777" w:rsidR="002B02AF" w:rsidRPr="00D334AC" w:rsidRDefault="002B02AF" w:rsidP="002B02AF">
      <w:pPr>
        <w:pStyle w:val="Default"/>
        <w:jc w:val="center"/>
        <w:rPr>
          <w:rFonts w:ascii="Times New Roman" w:hAnsi="Times New Roman" w:cs="Times New Roman"/>
          <w:color w:val="auto"/>
        </w:rPr>
      </w:pPr>
    </w:p>
    <w:p w14:paraId="31F0CD41" w14:textId="77777777" w:rsidR="002B02AF" w:rsidRPr="00D334AC" w:rsidRDefault="002B02AF" w:rsidP="002B02AF"/>
    <w:p w14:paraId="7DFF0C67" w14:textId="77777777" w:rsidR="002B02AF" w:rsidRPr="00D334AC" w:rsidRDefault="002B02AF" w:rsidP="002B02AF"/>
    <w:p w14:paraId="3C8BCACC" w14:textId="77777777" w:rsidR="0090528B" w:rsidRDefault="0090528B"/>
    <w:sectPr w:rsidR="009052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202E21"/>
    <w:multiLevelType w:val="multilevel"/>
    <w:tmpl w:val="04CEAC06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1985"/>
        </w:tabs>
        <w:ind w:left="1985" w:hanging="708"/>
      </w:pPr>
      <w:rPr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840313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02AF"/>
    <w:rsid w:val="00237945"/>
    <w:rsid w:val="002B02AF"/>
    <w:rsid w:val="00433A66"/>
    <w:rsid w:val="00461ED2"/>
    <w:rsid w:val="008902F9"/>
    <w:rsid w:val="0090528B"/>
    <w:rsid w:val="009B147E"/>
    <w:rsid w:val="00AE0958"/>
    <w:rsid w:val="00C0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D94373"/>
  <w15:chartTrackingRefBased/>
  <w15:docId w15:val="{3ED5C8E7-EB0D-4D6D-9FC9-17979791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B02A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2B02AF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customStyle="1" w:styleId="slolnku">
    <w:name w:val="Číslo článku"/>
    <w:basedOn w:val="Normln"/>
    <w:next w:val="Normln"/>
    <w:rsid w:val="002B02AF"/>
    <w:pPr>
      <w:keepNext/>
      <w:numPr>
        <w:numId w:val="1"/>
      </w:numPr>
      <w:tabs>
        <w:tab w:val="left" w:pos="0"/>
        <w:tab w:val="left" w:pos="284"/>
        <w:tab w:val="left" w:pos="1701"/>
      </w:tabs>
      <w:spacing w:before="160" w:after="40"/>
      <w:jc w:val="center"/>
    </w:pPr>
    <w:rPr>
      <w:rFonts w:eastAsia="Times New Roman"/>
      <w:b/>
      <w:szCs w:val="20"/>
    </w:rPr>
  </w:style>
  <w:style w:type="paragraph" w:customStyle="1" w:styleId="Textodst1sl">
    <w:name w:val="Text odst.1čísl"/>
    <w:basedOn w:val="Normln"/>
    <w:link w:val="Textodst1slChar"/>
    <w:rsid w:val="002B02AF"/>
    <w:pPr>
      <w:numPr>
        <w:ilvl w:val="1"/>
        <w:numId w:val="1"/>
      </w:numPr>
      <w:tabs>
        <w:tab w:val="clear" w:pos="720"/>
        <w:tab w:val="left" w:pos="0"/>
        <w:tab w:val="left" w:pos="284"/>
      </w:tabs>
      <w:spacing w:before="80"/>
      <w:jc w:val="both"/>
      <w:outlineLvl w:val="1"/>
    </w:pPr>
    <w:rPr>
      <w:rFonts w:eastAsia="Times New Roman"/>
      <w:szCs w:val="20"/>
    </w:rPr>
  </w:style>
  <w:style w:type="paragraph" w:customStyle="1" w:styleId="Textodst2slovan">
    <w:name w:val="Text odst.2 číslovaný"/>
    <w:basedOn w:val="Textodst1sl"/>
    <w:rsid w:val="002B02AF"/>
    <w:pPr>
      <w:numPr>
        <w:ilvl w:val="2"/>
      </w:numPr>
      <w:tabs>
        <w:tab w:val="clear" w:pos="0"/>
        <w:tab w:val="clear" w:pos="284"/>
        <w:tab w:val="clear" w:pos="1985"/>
        <w:tab w:val="num" w:pos="360"/>
        <w:tab w:val="num" w:pos="1418"/>
      </w:tabs>
      <w:spacing w:before="0"/>
      <w:ind w:left="1418" w:hanging="709"/>
      <w:outlineLvl w:val="2"/>
    </w:pPr>
  </w:style>
  <w:style w:type="paragraph" w:customStyle="1" w:styleId="Textodst3psmena">
    <w:name w:val="Text odst. 3 písmena"/>
    <w:basedOn w:val="Textodst1sl"/>
    <w:rsid w:val="002B02AF"/>
    <w:pPr>
      <w:numPr>
        <w:ilvl w:val="3"/>
      </w:numPr>
      <w:tabs>
        <w:tab w:val="clear" w:pos="2778"/>
        <w:tab w:val="num" w:pos="360"/>
        <w:tab w:val="num" w:pos="1843"/>
      </w:tabs>
      <w:spacing w:before="0"/>
      <w:ind w:left="1843" w:hanging="425"/>
      <w:outlineLvl w:val="3"/>
    </w:pPr>
  </w:style>
  <w:style w:type="character" w:customStyle="1" w:styleId="Textodst1slChar">
    <w:name w:val="Text odst.1čísl Char"/>
    <w:basedOn w:val="Standardnpsmoodstavce"/>
    <w:link w:val="Textodst1sl"/>
    <w:locked/>
    <w:rsid w:val="002B02AF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540</Words>
  <Characters>3186</Characters>
  <Application>Microsoft Office Word</Application>
  <DocSecurity>4</DocSecurity>
  <Lines>26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11</vt:i4>
      </vt:variant>
    </vt:vector>
  </HeadingPairs>
  <TitlesOfParts>
    <vt:vector size="12" baseType="lpstr">
      <vt:lpstr/>
      <vt:lpstr>Dodatek č. 2 </vt:lpstr>
      <vt:lpstr>k příkazní smlouvě na zajištění odpadového hospodářství</vt:lpstr>
      <vt:lpstr/>
      <vt:lpstr/>
      <vt:lpstr>Dále uvedeného dne, měsíce a roku uzavřeli:</vt:lpstr>
      <vt:lpstr>Dodatek č. 2 k příkazní smlouvě na zajištění odpadového hospodářství</vt:lpstr>
      <vt:lpstr/>
      <vt:lpstr/>
      <vt:lpstr>I. </vt:lpstr>
      <vt:lpstr/>
      <vt:lpstr>    1. Tento Dodatek č. 2 je vyhotoven ve 2 výtiscích s platností originálu a každý </vt:lpstr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Ivana Putzerová</cp:lastModifiedBy>
  <cp:revision>2</cp:revision>
  <dcterms:created xsi:type="dcterms:W3CDTF">2025-07-02T10:38:00Z</dcterms:created>
  <dcterms:modified xsi:type="dcterms:W3CDTF">2025-07-02T10:38:00Z</dcterms:modified>
</cp:coreProperties>
</file>