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FDD7" w14:textId="634C1355" w:rsidR="00E6772D" w:rsidRPr="008157B5" w:rsidRDefault="00E6772D" w:rsidP="00E6772D">
      <w:pPr>
        <w:jc w:val="center"/>
        <w:rPr>
          <w:b/>
          <w:bCs/>
        </w:rPr>
      </w:pPr>
      <w:r w:rsidRPr="008157B5">
        <w:rPr>
          <w:b/>
          <w:bCs/>
        </w:rPr>
        <w:t>Dodatek č. 1</w:t>
      </w:r>
    </w:p>
    <w:p w14:paraId="021A8481" w14:textId="24D0EA51" w:rsidR="00293259" w:rsidRPr="008157B5" w:rsidRDefault="00E6772D" w:rsidP="00E6772D">
      <w:pPr>
        <w:jc w:val="center"/>
        <w:rPr>
          <w:b/>
          <w:bCs/>
        </w:rPr>
      </w:pPr>
      <w:r w:rsidRPr="008157B5">
        <w:rPr>
          <w:b/>
          <w:bCs/>
        </w:rPr>
        <w:t>ke Smlouvě o poskytnutí služeb certifikace systému řízení</w:t>
      </w:r>
    </w:p>
    <w:p w14:paraId="00D5CAC7" w14:textId="77777777" w:rsidR="00E6772D" w:rsidRPr="008157B5" w:rsidRDefault="00E6772D"/>
    <w:p w14:paraId="50FA352F" w14:textId="77777777" w:rsidR="00E6772D" w:rsidRPr="008157B5" w:rsidRDefault="00E6772D"/>
    <w:p w14:paraId="1762B8D3" w14:textId="77777777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8157B5">
        <w:rPr>
          <w:rFonts w:ascii="Arial" w:eastAsia="Calibri" w:hAnsi="Arial" w:cs="Arial"/>
          <w:b/>
          <w:kern w:val="0"/>
          <w14:ligatures w14:val="none"/>
        </w:rPr>
        <w:t>Fakultní Thomayerova nemocnice  </w:t>
      </w:r>
    </w:p>
    <w:p w14:paraId="415935BE" w14:textId="77777777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157B5">
        <w:rPr>
          <w:rFonts w:ascii="Arial" w:eastAsia="Calibri" w:hAnsi="Arial" w:cs="Arial"/>
          <w:kern w:val="0"/>
          <w14:ligatures w14:val="none"/>
        </w:rPr>
        <w:t xml:space="preserve">se sídlem Vídeňská 800, 140 </w:t>
      </w:r>
      <w:proofErr w:type="gramStart"/>
      <w:r w:rsidRPr="008157B5">
        <w:rPr>
          <w:rFonts w:ascii="Arial" w:eastAsia="Calibri" w:hAnsi="Arial" w:cs="Arial"/>
          <w:kern w:val="0"/>
          <w14:ligatures w14:val="none"/>
        </w:rPr>
        <w:t>59  Praha</w:t>
      </w:r>
      <w:proofErr w:type="gramEnd"/>
      <w:r w:rsidRPr="008157B5">
        <w:rPr>
          <w:rFonts w:ascii="Arial" w:eastAsia="Calibri" w:hAnsi="Arial" w:cs="Arial"/>
          <w:kern w:val="0"/>
          <w14:ligatures w14:val="none"/>
        </w:rPr>
        <w:t xml:space="preserve"> 4 - Krč</w:t>
      </w:r>
    </w:p>
    <w:p w14:paraId="166F919E" w14:textId="6E1E3A66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157B5">
        <w:rPr>
          <w:rFonts w:ascii="Arial" w:eastAsia="Calibri" w:hAnsi="Arial" w:cs="Arial"/>
          <w:kern w:val="0"/>
          <w14:ligatures w14:val="none"/>
        </w:rPr>
        <w:t>jednající: Ing. Jan Halíř, náměstek pro techniku a prov</w:t>
      </w:r>
      <w:r w:rsidR="00B57585">
        <w:rPr>
          <w:rFonts w:ascii="Arial" w:eastAsia="Calibri" w:hAnsi="Arial" w:cs="Arial"/>
          <w:kern w:val="0"/>
          <w14:ligatures w14:val="none"/>
        </w:rPr>
        <w:t>o</w:t>
      </w:r>
      <w:r w:rsidRPr="008157B5">
        <w:rPr>
          <w:rFonts w:ascii="Arial" w:eastAsia="Calibri" w:hAnsi="Arial" w:cs="Arial"/>
          <w:kern w:val="0"/>
          <w14:ligatures w14:val="none"/>
        </w:rPr>
        <w:t>z</w:t>
      </w:r>
    </w:p>
    <w:p w14:paraId="51321AD6" w14:textId="77777777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157B5">
        <w:rPr>
          <w:rFonts w:ascii="Arial" w:eastAsia="Calibri" w:hAnsi="Arial" w:cs="Arial"/>
          <w:kern w:val="0"/>
          <w14:ligatures w14:val="none"/>
        </w:rPr>
        <w:t xml:space="preserve">státní příspěvková organizace zřízená Ministerstvem zdravotnictví ČR </w:t>
      </w:r>
    </w:p>
    <w:p w14:paraId="0A3C65AD" w14:textId="77777777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157B5">
        <w:rPr>
          <w:rFonts w:ascii="Arial" w:eastAsia="Calibri" w:hAnsi="Arial" w:cs="Arial"/>
          <w:kern w:val="0"/>
          <w14:ligatures w14:val="none"/>
        </w:rPr>
        <w:t xml:space="preserve">zapsaná v obchodním rejstříku u Městského soudu v Praze, oddíl </w:t>
      </w:r>
      <w:proofErr w:type="spellStart"/>
      <w:r w:rsidRPr="008157B5">
        <w:rPr>
          <w:rFonts w:ascii="Arial" w:eastAsia="Calibri" w:hAnsi="Arial" w:cs="Arial"/>
          <w:kern w:val="0"/>
          <w14:ligatures w14:val="none"/>
        </w:rPr>
        <w:t>Pr</w:t>
      </w:r>
      <w:proofErr w:type="spellEnd"/>
      <w:r w:rsidRPr="008157B5">
        <w:rPr>
          <w:rFonts w:ascii="Arial" w:eastAsia="Calibri" w:hAnsi="Arial" w:cs="Arial"/>
          <w:kern w:val="0"/>
          <w14:ligatures w14:val="none"/>
        </w:rPr>
        <w:t xml:space="preserve">, </w:t>
      </w:r>
      <w:proofErr w:type="spellStart"/>
      <w:r w:rsidRPr="008157B5">
        <w:rPr>
          <w:rFonts w:ascii="Arial" w:eastAsia="Calibri" w:hAnsi="Arial" w:cs="Arial"/>
          <w:kern w:val="0"/>
          <w14:ligatures w14:val="none"/>
        </w:rPr>
        <w:t>vl</w:t>
      </w:r>
      <w:proofErr w:type="spellEnd"/>
      <w:r w:rsidRPr="008157B5">
        <w:rPr>
          <w:rFonts w:ascii="Arial" w:eastAsia="Calibri" w:hAnsi="Arial" w:cs="Arial"/>
          <w:kern w:val="0"/>
          <w14:ligatures w14:val="none"/>
        </w:rPr>
        <w:t>. 1043</w:t>
      </w:r>
    </w:p>
    <w:p w14:paraId="4A1560D5" w14:textId="77777777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157B5">
        <w:rPr>
          <w:rFonts w:ascii="Arial" w:eastAsia="Calibri" w:hAnsi="Arial" w:cs="Arial"/>
          <w:kern w:val="0"/>
          <w14:ligatures w14:val="none"/>
        </w:rPr>
        <w:t>IČ: 00064190</w:t>
      </w:r>
    </w:p>
    <w:p w14:paraId="3130B40E" w14:textId="77777777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157B5">
        <w:rPr>
          <w:rFonts w:ascii="Arial" w:eastAsia="Calibri" w:hAnsi="Arial" w:cs="Arial"/>
          <w:kern w:val="0"/>
          <w14:ligatures w14:val="none"/>
        </w:rPr>
        <w:t>DIČ: CZ00064190</w:t>
      </w:r>
    </w:p>
    <w:p w14:paraId="34784D69" w14:textId="1B07553B" w:rsidR="00E6772D" w:rsidRPr="008157B5" w:rsidRDefault="00E6772D" w:rsidP="00E6772D">
      <w:pPr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  <w:r w:rsidRPr="008157B5">
        <w:rPr>
          <w:rFonts w:ascii="Arial" w:eastAsia="Calibri" w:hAnsi="Arial" w:cs="Arial"/>
          <w:kern w:val="0"/>
          <w14:ligatures w14:val="none"/>
        </w:rPr>
        <w:t xml:space="preserve">Bankovní spojení: </w:t>
      </w:r>
      <w:r w:rsidR="00B57585">
        <w:rPr>
          <w:rFonts w:ascii="Arial" w:eastAsia="Calibri" w:hAnsi="Arial" w:cs="Arial"/>
          <w:kern w:val="0"/>
          <w:lang w:val="en-US"/>
          <w14:ligatures w14:val="none"/>
        </w:rPr>
        <w:t>XXX</w:t>
      </w:r>
    </w:p>
    <w:p w14:paraId="063E8433" w14:textId="43A5AF5B" w:rsidR="00E6772D" w:rsidRPr="008157B5" w:rsidRDefault="00E6772D" w:rsidP="00E6772D">
      <w:pPr>
        <w:shd w:val="clear" w:color="auto" w:fill="FFFFFF"/>
        <w:spacing w:after="0" w:line="240" w:lineRule="auto"/>
        <w:rPr>
          <w:rFonts w:ascii="Arial" w:eastAsia="Calibri" w:hAnsi="Arial" w:cs="Arial"/>
          <w:kern w:val="0"/>
          <w:lang w:val="en-US"/>
          <w14:ligatures w14:val="none"/>
        </w:rPr>
      </w:pPr>
      <w:proofErr w:type="spellStart"/>
      <w:r w:rsidRPr="008157B5">
        <w:rPr>
          <w:rFonts w:ascii="Arial" w:eastAsia="Calibri" w:hAnsi="Arial" w:cs="Arial"/>
          <w:kern w:val="0"/>
          <w:lang w:val="en-US"/>
          <w14:ligatures w14:val="none"/>
        </w:rPr>
        <w:t>Číslo</w:t>
      </w:r>
      <w:proofErr w:type="spellEnd"/>
      <w:r w:rsidRPr="008157B5">
        <w:rPr>
          <w:rFonts w:ascii="Arial" w:eastAsia="Calibri" w:hAnsi="Arial" w:cs="Arial"/>
          <w:kern w:val="0"/>
          <w:lang w:val="en-US"/>
          <w14:ligatures w14:val="none"/>
        </w:rPr>
        <w:t xml:space="preserve"> </w:t>
      </w:r>
      <w:proofErr w:type="spellStart"/>
      <w:r w:rsidRPr="008157B5">
        <w:rPr>
          <w:rFonts w:ascii="Arial" w:eastAsia="Calibri" w:hAnsi="Arial" w:cs="Arial"/>
          <w:kern w:val="0"/>
          <w:lang w:val="en-US"/>
          <w14:ligatures w14:val="none"/>
        </w:rPr>
        <w:t>účtu</w:t>
      </w:r>
      <w:proofErr w:type="spellEnd"/>
      <w:r w:rsidRPr="008157B5">
        <w:rPr>
          <w:rFonts w:ascii="Arial" w:eastAsia="Calibri" w:hAnsi="Arial" w:cs="Arial"/>
          <w:kern w:val="0"/>
          <w:lang w:val="en-US"/>
          <w14:ligatures w14:val="none"/>
        </w:rPr>
        <w:t xml:space="preserve">: </w:t>
      </w:r>
      <w:r w:rsidR="00B57585">
        <w:rPr>
          <w:rFonts w:ascii="Arial" w:eastAsia="Calibri" w:hAnsi="Arial" w:cs="Arial"/>
          <w:kern w:val="0"/>
          <w:lang w:val="en-US"/>
          <w14:ligatures w14:val="none"/>
        </w:rPr>
        <w:t>XXX</w:t>
      </w:r>
    </w:p>
    <w:p w14:paraId="3E888BA9" w14:textId="7F7A3E67" w:rsidR="00E6772D" w:rsidRPr="008157B5" w:rsidRDefault="00E6772D">
      <w:r w:rsidRPr="008157B5">
        <w:t>(objednatel)</w:t>
      </w:r>
    </w:p>
    <w:p w14:paraId="0FDB321A" w14:textId="2C70BEB8" w:rsidR="00E6772D" w:rsidRPr="008157B5" w:rsidRDefault="00E6772D">
      <w:r w:rsidRPr="008157B5">
        <w:t>a</w:t>
      </w:r>
    </w:p>
    <w:p w14:paraId="3500B31F" w14:textId="76E46C2C" w:rsidR="00E6772D" w:rsidRPr="008157B5" w:rsidRDefault="00E6772D">
      <w:pPr>
        <w:rPr>
          <w:rFonts w:ascii="Microsoft Sans Serif" w:hAnsi="Microsoft Sans Serif" w:cs="Microsoft Sans Serif"/>
          <w:b/>
          <w:bCs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b/>
          <w:bCs/>
          <w:kern w:val="0"/>
          <w:sz w:val="20"/>
          <w:szCs w:val="20"/>
        </w:rPr>
        <w:t>LL-C (</w:t>
      </w:r>
      <w:proofErr w:type="spellStart"/>
      <w:r w:rsidRPr="008157B5">
        <w:rPr>
          <w:rFonts w:ascii="Microsoft Sans Serif" w:hAnsi="Microsoft Sans Serif" w:cs="Microsoft Sans Serif"/>
          <w:b/>
          <w:bCs/>
          <w:kern w:val="0"/>
          <w:sz w:val="20"/>
          <w:szCs w:val="20"/>
        </w:rPr>
        <w:t>Certification</w:t>
      </w:r>
      <w:proofErr w:type="spellEnd"/>
      <w:r w:rsidRPr="008157B5">
        <w:rPr>
          <w:rFonts w:ascii="Microsoft Sans Serif" w:hAnsi="Microsoft Sans Serif" w:cs="Microsoft Sans Serif"/>
          <w:b/>
          <w:bCs/>
          <w:kern w:val="0"/>
          <w:sz w:val="20"/>
          <w:szCs w:val="20"/>
        </w:rPr>
        <w:t>) Czech Republic a.s.</w:t>
      </w:r>
    </w:p>
    <w:p w14:paraId="6A7DEB1E" w14:textId="65B596C2" w:rsidR="00E6772D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>Se sídlem: Pobřežní 620/3, 180 00 Praha 8 – Karlín</w:t>
      </w:r>
    </w:p>
    <w:p w14:paraId="0F09B6C0" w14:textId="7E34CF20" w:rsidR="0091522A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proofErr w:type="gramStart"/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>Zastoupená :</w:t>
      </w:r>
      <w:proofErr w:type="gramEnd"/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 xml:space="preserve"> Ing. Lukáš Holub, PhD., předseda správní rady</w:t>
      </w:r>
    </w:p>
    <w:p w14:paraId="1AE952F0" w14:textId="32410EDF" w:rsidR="0091522A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>IČ: 27118339</w:t>
      </w:r>
    </w:p>
    <w:p w14:paraId="47199365" w14:textId="7A81F31F" w:rsidR="0091522A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>DIČ: CZ27118339</w:t>
      </w:r>
    </w:p>
    <w:p w14:paraId="7DAAD502" w14:textId="08C2EBA6" w:rsidR="0091522A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 xml:space="preserve">Bankovní spojení: </w:t>
      </w:r>
      <w:r w:rsidR="00B57585">
        <w:rPr>
          <w:rFonts w:ascii="Microsoft Sans Serif" w:hAnsi="Microsoft Sans Serif" w:cs="Microsoft Sans Serif"/>
          <w:kern w:val="0"/>
          <w:sz w:val="20"/>
          <w:szCs w:val="20"/>
        </w:rPr>
        <w:t>XXX</w:t>
      </w:r>
    </w:p>
    <w:p w14:paraId="732525D5" w14:textId="5E4588A4" w:rsidR="0091522A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>Zapsaná v obchodním rejstříku vedeném u Městského soudu v Praze pod značkou B22724</w:t>
      </w:r>
    </w:p>
    <w:p w14:paraId="5B6F92AD" w14:textId="6ABDF3A8" w:rsidR="0091522A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>(dodavatel).</w:t>
      </w:r>
    </w:p>
    <w:p w14:paraId="791C0B43" w14:textId="5C047438" w:rsidR="0091522A" w:rsidRPr="008157B5" w:rsidRDefault="0091522A">
      <w:pPr>
        <w:rPr>
          <w:rFonts w:ascii="Microsoft Sans Serif" w:hAnsi="Microsoft Sans Serif" w:cs="Microsoft Sans Serif"/>
          <w:kern w:val="0"/>
          <w:sz w:val="20"/>
          <w:szCs w:val="20"/>
        </w:rPr>
      </w:pPr>
      <w:r w:rsidRPr="008157B5">
        <w:rPr>
          <w:rFonts w:ascii="Microsoft Sans Serif" w:hAnsi="Microsoft Sans Serif" w:cs="Microsoft Sans Serif"/>
          <w:kern w:val="0"/>
          <w:sz w:val="20"/>
          <w:szCs w:val="20"/>
        </w:rPr>
        <w:t>Společně „smluvní strany“.</w:t>
      </w:r>
    </w:p>
    <w:p w14:paraId="304A5DEB" w14:textId="77777777" w:rsidR="0091522A" w:rsidRDefault="0091522A">
      <w:pPr>
        <w:rPr>
          <w:rFonts w:ascii="Microsoft Sans Serif" w:hAnsi="Microsoft Sans Serif" w:cs="Microsoft Sans Serif"/>
          <w:color w:val="224188"/>
          <w:kern w:val="0"/>
          <w:sz w:val="20"/>
          <w:szCs w:val="20"/>
        </w:rPr>
      </w:pPr>
    </w:p>
    <w:p w14:paraId="4E740573" w14:textId="737AAC70" w:rsidR="0091522A" w:rsidRPr="00183704" w:rsidRDefault="0091522A" w:rsidP="008157B5">
      <w:pPr>
        <w:jc w:val="center"/>
        <w:rPr>
          <w:b/>
          <w:bCs/>
        </w:rPr>
      </w:pPr>
      <w:r w:rsidRPr="00183704">
        <w:rPr>
          <w:b/>
          <w:bCs/>
        </w:rPr>
        <w:t>I.</w:t>
      </w:r>
    </w:p>
    <w:p w14:paraId="656EE9D9" w14:textId="4BC0185F" w:rsidR="00094A8B" w:rsidRPr="00961EE8" w:rsidRDefault="00094A8B" w:rsidP="008157B5">
      <w:pPr>
        <w:jc w:val="center"/>
        <w:rPr>
          <w:b/>
          <w:bCs/>
        </w:rPr>
      </w:pPr>
      <w:r w:rsidRPr="00961EE8">
        <w:rPr>
          <w:b/>
          <w:bCs/>
        </w:rPr>
        <w:t>Úvodní ustanovení</w:t>
      </w:r>
    </w:p>
    <w:p w14:paraId="6FAD5FC7" w14:textId="10557694" w:rsidR="0091522A" w:rsidRPr="00961EE8" w:rsidRDefault="0091522A" w:rsidP="008157B5">
      <w:pPr>
        <w:jc w:val="both"/>
      </w:pPr>
      <w:r w:rsidRPr="00961EE8">
        <w:t xml:space="preserve">Smluvní strany uzavřely dne </w:t>
      </w:r>
      <w:r w:rsidR="00094A8B" w:rsidRPr="00961EE8">
        <w:t xml:space="preserve">25.4.2022 Smlouvu o poskytnutí služeb certifikace systému řízení ve Fakultní Thomayerově nemocnici (dále jen Smlouva). Předmětem smlouvy je provádění recertifikačních a periodických dozorových auditů </w:t>
      </w:r>
      <w:proofErr w:type="gramStart"/>
      <w:r w:rsidR="00094A8B" w:rsidRPr="00961EE8">
        <w:t>na  pracovištích</w:t>
      </w:r>
      <w:proofErr w:type="gramEnd"/>
      <w:r w:rsidR="00094A8B" w:rsidRPr="00961EE8">
        <w:t xml:space="preserve">  centrální sterilizace, </w:t>
      </w:r>
      <w:proofErr w:type="gramStart"/>
      <w:r w:rsidR="00094A8B" w:rsidRPr="00961EE8">
        <w:t>Klinicko- farmakologickou</w:t>
      </w:r>
      <w:proofErr w:type="gramEnd"/>
      <w:r w:rsidR="00094A8B" w:rsidRPr="00961EE8">
        <w:t xml:space="preserve"> jednotka a Lékárna FTN. Dle Smlouvy mají proběhnout periodické dozorové </w:t>
      </w:r>
      <w:proofErr w:type="gramStart"/>
      <w:r w:rsidR="00094A8B" w:rsidRPr="00961EE8">
        <w:t>audity  v</w:t>
      </w:r>
      <w:proofErr w:type="gramEnd"/>
      <w:r w:rsidR="00183704" w:rsidRPr="00961EE8">
        <w:t xml:space="preserve"> Lékárně FTN </w:t>
      </w:r>
      <w:r w:rsidR="00094A8B" w:rsidRPr="00961EE8">
        <w:t>roce 202</w:t>
      </w:r>
      <w:r w:rsidR="00183704" w:rsidRPr="00961EE8">
        <w:t>2</w:t>
      </w:r>
      <w:r w:rsidR="00094A8B" w:rsidRPr="00961EE8">
        <w:t xml:space="preserve"> a v roce 202</w:t>
      </w:r>
      <w:r w:rsidR="00183704" w:rsidRPr="00961EE8">
        <w:t>3</w:t>
      </w:r>
      <w:r w:rsidR="00094A8B" w:rsidRPr="00961EE8">
        <w:t>.</w:t>
      </w:r>
    </w:p>
    <w:p w14:paraId="4DF85978" w14:textId="403AFF05" w:rsidR="00094A8B" w:rsidRPr="00961EE8" w:rsidRDefault="00094A8B" w:rsidP="008157B5">
      <w:pPr>
        <w:jc w:val="both"/>
      </w:pPr>
      <w:r w:rsidRPr="00961EE8">
        <w:t>Smluvní strany se nyní dohodly, že předmět Smlouvy rozšíří o pr</w:t>
      </w:r>
      <w:r w:rsidR="00183704" w:rsidRPr="00961EE8">
        <w:t>o</w:t>
      </w:r>
      <w:r w:rsidRPr="00961EE8">
        <w:t>vedení dalších dvou periodických auditů (</w:t>
      </w:r>
      <w:r w:rsidR="00C430BE" w:rsidRPr="00961EE8">
        <w:t xml:space="preserve">provedených v roce </w:t>
      </w:r>
      <w:r w:rsidRPr="00961EE8">
        <w:t>202</w:t>
      </w:r>
      <w:r w:rsidR="00183704" w:rsidRPr="00961EE8">
        <w:t>4</w:t>
      </w:r>
      <w:r w:rsidRPr="00961EE8">
        <w:t xml:space="preserve"> a 202</w:t>
      </w:r>
      <w:r w:rsidR="00183704" w:rsidRPr="00961EE8">
        <w:t>5</w:t>
      </w:r>
      <w:r w:rsidRPr="00961EE8">
        <w:t>), a to pro</w:t>
      </w:r>
      <w:r w:rsidR="00183704" w:rsidRPr="00961EE8">
        <w:t xml:space="preserve"> p</w:t>
      </w:r>
      <w:r w:rsidRPr="00961EE8">
        <w:t xml:space="preserve">racoviště Lékárna FTN. Audity budou provedeny dle cenové nabídky </w:t>
      </w:r>
      <w:r w:rsidR="00183704" w:rsidRPr="00961EE8">
        <w:t xml:space="preserve">a harmonogramu </w:t>
      </w:r>
      <w:r w:rsidR="00C430BE" w:rsidRPr="00961EE8">
        <w:t>uvedeném v </w:t>
      </w:r>
      <w:r w:rsidRPr="00961EE8">
        <w:t>přílo</w:t>
      </w:r>
      <w:r w:rsidR="00C430BE" w:rsidRPr="00961EE8">
        <w:t xml:space="preserve">ze </w:t>
      </w:r>
      <w:r w:rsidRPr="00961EE8">
        <w:t>č. 1 tohoto dodatku.</w:t>
      </w:r>
    </w:p>
    <w:p w14:paraId="3F70FB3A" w14:textId="77777777" w:rsidR="00094A8B" w:rsidRDefault="00094A8B" w:rsidP="0091522A"/>
    <w:p w14:paraId="29D36CD4" w14:textId="77777777" w:rsidR="00B57585" w:rsidRDefault="00B57585" w:rsidP="0091522A"/>
    <w:p w14:paraId="1A2E6545" w14:textId="77777777" w:rsidR="00B57585" w:rsidRPr="00961EE8" w:rsidRDefault="00B57585" w:rsidP="0091522A"/>
    <w:p w14:paraId="25EEAB90" w14:textId="2F00C631" w:rsidR="00094A8B" w:rsidRPr="00961EE8" w:rsidRDefault="00094A8B" w:rsidP="008157B5">
      <w:pPr>
        <w:jc w:val="center"/>
        <w:rPr>
          <w:b/>
          <w:bCs/>
        </w:rPr>
      </w:pPr>
      <w:r w:rsidRPr="00961EE8">
        <w:rPr>
          <w:b/>
          <w:bCs/>
        </w:rPr>
        <w:lastRenderedPageBreak/>
        <w:t>II.</w:t>
      </w:r>
    </w:p>
    <w:p w14:paraId="224F33A5" w14:textId="6486E43C" w:rsidR="00094A8B" w:rsidRPr="00961EE8" w:rsidRDefault="00094A8B" w:rsidP="008157B5">
      <w:pPr>
        <w:jc w:val="center"/>
        <w:rPr>
          <w:b/>
          <w:bCs/>
        </w:rPr>
      </w:pPr>
      <w:r w:rsidRPr="00961EE8">
        <w:rPr>
          <w:b/>
          <w:bCs/>
        </w:rPr>
        <w:t>Předmět dodatku</w:t>
      </w:r>
    </w:p>
    <w:p w14:paraId="22473CF7" w14:textId="199967C2" w:rsidR="00094A8B" w:rsidRPr="00961EE8" w:rsidRDefault="00183704" w:rsidP="00094A8B">
      <w:pPr>
        <w:pStyle w:val="Odstavecseseznamem"/>
        <w:numPr>
          <w:ilvl w:val="0"/>
          <w:numId w:val="2"/>
        </w:numPr>
      </w:pPr>
      <w:r w:rsidRPr="00961EE8">
        <w:t xml:space="preserve">Čl. 4. </w:t>
      </w:r>
      <w:r w:rsidR="00C430BE" w:rsidRPr="00961EE8">
        <w:t xml:space="preserve"> Smlouvy </w:t>
      </w:r>
      <w:proofErr w:type="gramStart"/>
      <w:r w:rsidR="00C430BE" w:rsidRPr="00961EE8">
        <w:t xml:space="preserve">( </w:t>
      </w:r>
      <w:proofErr w:type="spellStart"/>
      <w:r w:rsidRPr="00961EE8">
        <w:t>Technicko</w:t>
      </w:r>
      <w:proofErr w:type="spellEnd"/>
      <w:proofErr w:type="gramEnd"/>
      <w:r w:rsidRPr="00961EE8">
        <w:t xml:space="preserve"> organizační ujednání</w:t>
      </w:r>
      <w:proofErr w:type="gramStart"/>
      <w:r w:rsidRPr="00961EE8">
        <w:t>),bod</w:t>
      </w:r>
      <w:proofErr w:type="gramEnd"/>
      <w:r w:rsidRPr="00961EE8">
        <w:t xml:space="preserve"> 4.1. se rozšiřuje následovně:</w:t>
      </w:r>
    </w:p>
    <w:p w14:paraId="319176BF" w14:textId="34F962FC" w:rsidR="00183704" w:rsidRPr="00961EE8" w:rsidRDefault="00183704" w:rsidP="00183704">
      <w:pPr>
        <w:pStyle w:val="Odstavecseseznamem"/>
        <w:rPr>
          <w:b/>
          <w:bCs/>
          <w:i/>
          <w:iCs/>
        </w:rPr>
      </w:pPr>
      <w:r w:rsidRPr="00961EE8">
        <w:rPr>
          <w:b/>
          <w:bCs/>
          <w:i/>
          <w:iCs/>
        </w:rPr>
        <w:t>Pro pra</w:t>
      </w:r>
      <w:r w:rsidR="00267E81" w:rsidRPr="00961EE8">
        <w:rPr>
          <w:b/>
          <w:bCs/>
          <w:i/>
          <w:iCs/>
        </w:rPr>
        <w:t>c</w:t>
      </w:r>
      <w:r w:rsidRPr="00961EE8">
        <w:rPr>
          <w:b/>
          <w:bCs/>
          <w:i/>
          <w:iCs/>
        </w:rPr>
        <w:t>oviště Lékárna FTN se ro</w:t>
      </w:r>
      <w:r w:rsidR="00267E81" w:rsidRPr="00961EE8">
        <w:rPr>
          <w:b/>
          <w:bCs/>
          <w:i/>
          <w:iCs/>
        </w:rPr>
        <w:t>z</w:t>
      </w:r>
      <w:r w:rsidRPr="00961EE8">
        <w:rPr>
          <w:b/>
          <w:bCs/>
          <w:i/>
          <w:iCs/>
        </w:rPr>
        <w:t xml:space="preserve">šiřuje počet </w:t>
      </w:r>
      <w:r w:rsidR="00267E81" w:rsidRPr="00961EE8">
        <w:rPr>
          <w:b/>
          <w:bCs/>
          <w:i/>
          <w:iCs/>
        </w:rPr>
        <w:t xml:space="preserve">dozorových </w:t>
      </w:r>
      <w:proofErr w:type="gramStart"/>
      <w:r w:rsidRPr="00961EE8">
        <w:rPr>
          <w:b/>
          <w:bCs/>
          <w:i/>
          <w:iCs/>
        </w:rPr>
        <w:t xml:space="preserve">auditů </w:t>
      </w:r>
      <w:r w:rsidR="00267E81" w:rsidRPr="00961EE8">
        <w:rPr>
          <w:b/>
          <w:bCs/>
          <w:i/>
          <w:iCs/>
        </w:rPr>
        <w:t xml:space="preserve"> na</w:t>
      </w:r>
      <w:proofErr w:type="gramEnd"/>
      <w:r w:rsidR="00267E81" w:rsidRPr="00961EE8">
        <w:rPr>
          <w:b/>
          <w:bCs/>
          <w:i/>
          <w:iCs/>
        </w:rPr>
        <w:t xml:space="preserve"> roky 2024 a 2025 </w:t>
      </w:r>
      <w:r w:rsidRPr="00961EE8">
        <w:rPr>
          <w:b/>
          <w:bCs/>
          <w:i/>
          <w:iCs/>
        </w:rPr>
        <w:t>(dle přílohy č. 1 tohoto dodatku)</w:t>
      </w:r>
    </w:p>
    <w:p w14:paraId="40C7CE30" w14:textId="77777777" w:rsidR="00183704" w:rsidRPr="00961EE8" w:rsidRDefault="00183704" w:rsidP="00183704">
      <w:pPr>
        <w:pStyle w:val="Odstavecseseznamem"/>
      </w:pPr>
    </w:p>
    <w:p w14:paraId="13D7CFC7" w14:textId="5E57300B" w:rsidR="00183704" w:rsidRPr="00961EE8" w:rsidRDefault="00183704" w:rsidP="00094A8B">
      <w:pPr>
        <w:pStyle w:val="Odstavecseseznamem"/>
        <w:numPr>
          <w:ilvl w:val="0"/>
          <w:numId w:val="2"/>
        </w:numPr>
      </w:pPr>
      <w:r w:rsidRPr="00961EE8">
        <w:t>Čl. 5 Smlouvy (cena za dílo) se rozšiřuje násled</w:t>
      </w:r>
      <w:r w:rsidR="00267E81" w:rsidRPr="00961EE8">
        <w:t>o</w:t>
      </w:r>
      <w:r w:rsidRPr="00961EE8">
        <w:t>vně:</w:t>
      </w:r>
    </w:p>
    <w:p w14:paraId="594490A4" w14:textId="6E8CF98F" w:rsidR="00183704" w:rsidRPr="00961EE8" w:rsidRDefault="00183704" w:rsidP="00C430BE">
      <w:pPr>
        <w:pStyle w:val="Odstavecseseznamem"/>
        <w:numPr>
          <w:ilvl w:val="0"/>
          <w:numId w:val="3"/>
        </w:numPr>
        <w:jc w:val="both"/>
        <w:rPr>
          <w:b/>
          <w:bCs/>
          <w:i/>
          <w:iCs/>
        </w:rPr>
      </w:pPr>
      <w:r w:rsidRPr="00961EE8">
        <w:rPr>
          <w:b/>
          <w:bCs/>
          <w:i/>
          <w:iCs/>
        </w:rPr>
        <w:t xml:space="preserve">Za provedení </w:t>
      </w:r>
      <w:r w:rsidR="00267E81" w:rsidRPr="00961EE8">
        <w:rPr>
          <w:b/>
          <w:bCs/>
          <w:i/>
          <w:iCs/>
        </w:rPr>
        <w:t xml:space="preserve">periodického </w:t>
      </w:r>
      <w:r w:rsidRPr="00961EE8">
        <w:rPr>
          <w:b/>
          <w:bCs/>
          <w:i/>
          <w:iCs/>
        </w:rPr>
        <w:t xml:space="preserve">auditů </w:t>
      </w:r>
      <w:r w:rsidR="009E7BFD" w:rsidRPr="00961EE8">
        <w:rPr>
          <w:b/>
          <w:bCs/>
          <w:i/>
          <w:iCs/>
        </w:rPr>
        <w:t xml:space="preserve">v roce 2024) </w:t>
      </w:r>
      <w:r w:rsidRPr="00961EE8">
        <w:rPr>
          <w:b/>
          <w:bCs/>
          <w:i/>
          <w:iCs/>
        </w:rPr>
        <w:t xml:space="preserve">na pracovišti Lékárna </w:t>
      </w:r>
      <w:proofErr w:type="gramStart"/>
      <w:r w:rsidRPr="00961EE8">
        <w:rPr>
          <w:b/>
          <w:bCs/>
          <w:i/>
          <w:iCs/>
        </w:rPr>
        <w:t xml:space="preserve">FTN </w:t>
      </w:r>
      <w:r w:rsidR="00267E81" w:rsidRPr="00961EE8">
        <w:rPr>
          <w:b/>
          <w:bCs/>
          <w:i/>
          <w:iCs/>
        </w:rPr>
        <w:t xml:space="preserve"> </w:t>
      </w:r>
      <w:r w:rsidRPr="00961EE8">
        <w:rPr>
          <w:b/>
          <w:bCs/>
          <w:i/>
          <w:iCs/>
        </w:rPr>
        <w:t>zaplatí</w:t>
      </w:r>
      <w:proofErr w:type="gramEnd"/>
      <w:r w:rsidRPr="00961EE8">
        <w:rPr>
          <w:b/>
          <w:bCs/>
          <w:i/>
          <w:iCs/>
        </w:rPr>
        <w:t xml:space="preserve"> </w:t>
      </w:r>
      <w:proofErr w:type="gramStart"/>
      <w:r w:rsidRPr="00961EE8">
        <w:rPr>
          <w:b/>
          <w:bCs/>
          <w:i/>
          <w:iCs/>
        </w:rPr>
        <w:t xml:space="preserve">objednatel </w:t>
      </w:r>
      <w:r w:rsidR="00267E81" w:rsidRPr="00961EE8">
        <w:rPr>
          <w:b/>
          <w:bCs/>
          <w:i/>
          <w:iCs/>
        </w:rPr>
        <w:t xml:space="preserve"> dodavateli</w:t>
      </w:r>
      <w:proofErr w:type="gramEnd"/>
      <w:r w:rsidR="00267E81" w:rsidRPr="00961EE8">
        <w:rPr>
          <w:b/>
          <w:bCs/>
          <w:i/>
          <w:iCs/>
        </w:rPr>
        <w:t xml:space="preserve"> (na základě faktury vystavené </w:t>
      </w:r>
      <w:r w:rsidR="009E7BFD" w:rsidRPr="00961EE8">
        <w:rPr>
          <w:b/>
          <w:bCs/>
          <w:i/>
          <w:iCs/>
        </w:rPr>
        <w:t xml:space="preserve">dodavatelem </w:t>
      </w:r>
      <w:proofErr w:type="gramStart"/>
      <w:r w:rsidR="00267E81" w:rsidRPr="00961EE8">
        <w:rPr>
          <w:b/>
          <w:bCs/>
          <w:i/>
          <w:iCs/>
        </w:rPr>
        <w:t>po  provedení</w:t>
      </w:r>
      <w:proofErr w:type="gramEnd"/>
      <w:r w:rsidR="00267E81" w:rsidRPr="00961EE8">
        <w:rPr>
          <w:b/>
          <w:bCs/>
          <w:i/>
          <w:iCs/>
        </w:rPr>
        <w:t xml:space="preserve"> auditu) </w:t>
      </w:r>
      <w:r w:rsidR="009E7BFD" w:rsidRPr="00961EE8">
        <w:rPr>
          <w:b/>
          <w:bCs/>
          <w:i/>
          <w:iCs/>
        </w:rPr>
        <w:t xml:space="preserve">částku </w:t>
      </w:r>
      <w:r w:rsidR="00267E81" w:rsidRPr="00961EE8">
        <w:rPr>
          <w:b/>
          <w:bCs/>
          <w:i/>
          <w:iCs/>
        </w:rPr>
        <w:t xml:space="preserve">12 000,- Kč bez DPH.  </w:t>
      </w:r>
    </w:p>
    <w:p w14:paraId="5174FA6B" w14:textId="360C135A" w:rsidR="00267E81" w:rsidRPr="00961EE8" w:rsidRDefault="009E7BFD" w:rsidP="00C430BE">
      <w:pPr>
        <w:pStyle w:val="Odstavecseseznamem"/>
        <w:numPr>
          <w:ilvl w:val="0"/>
          <w:numId w:val="3"/>
        </w:numPr>
        <w:jc w:val="both"/>
        <w:rPr>
          <w:b/>
          <w:bCs/>
          <w:i/>
          <w:iCs/>
        </w:rPr>
      </w:pPr>
      <w:r w:rsidRPr="00961EE8">
        <w:rPr>
          <w:b/>
          <w:bCs/>
          <w:i/>
          <w:iCs/>
        </w:rPr>
        <w:t xml:space="preserve">Za provedení periodického auditů v roce 2025 na pracovišti Lékárna </w:t>
      </w:r>
      <w:proofErr w:type="gramStart"/>
      <w:r w:rsidRPr="00961EE8">
        <w:rPr>
          <w:b/>
          <w:bCs/>
          <w:i/>
          <w:iCs/>
        </w:rPr>
        <w:t>FTN  zaplatí</w:t>
      </w:r>
      <w:proofErr w:type="gramEnd"/>
      <w:r w:rsidRPr="00961EE8">
        <w:rPr>
          <w:b/>
          <w:bCs/>
          <w:i/>
          <w:iCs/>
        </w:rPr>
        <w:t xml:space="preserve"> </w:t>
      </w:r>
      <w:proofErr w:type="gramStart"/>
      <w:r w:rsidRPr="00961EE8">
        <w:rPr>
          <w:b/>
          <w:bCs/>
          <w:i/>
          <w:iCs/>
        </w:rPr>
        <w:t>objednatel  dodavateli</w:t>
      </w:r>
      <w:proofErr w:type="gramEnd"/>
      <w:r w:rsidRPr="00961EE8">
        <w:rPr>
          <w:b/>
          <w:bCs/>
          <w:i/>
          <w:iCs/>
        </w:rPr>
        <w:t xml:space="preserve"> (na základě faktury vystavené dodavatelem </w:t>
      </w:r>
      <w:proofErr w:type="gramStart"/>
      <w:r w:rsidRPr="00961EE8">
        <w:rPr>
          <w:b/>
          <w:bCs/>
          <w:i/>
          <w:iCs/>
        </w:rPr>
        <w:t>po  provedení</w:t>
      </w:r>
      <w:proofErr w:type="gramEnd"/>
      <w:r w:rsidRPr="00961EE8">
        <w:rPr>
          <w:b/>
          <w:bCs/>
          <w:i/>
          <w:iCs/>
        </w:rPr>
        <w:t xml:space="preserve"> auditu) částku 12 000,- Kč bez DPH.</w:t>
      </w:r>
    </w:p>
    <w:p w14:paraId="01AEED8C" w14:textId="63575E2C" w:rsidR="009E7BFD" w:rsidRPr="00961EE8" w:rsidRDefault="009E7BFD" w:rsidP="00C430BE">
      <w:pPr>
        <w:pStyle w:val="Odstavecseseznamem"/>
        <w:numPr>
          <w:ilvl w:val="0"/>
          <w:numId w:val="3"/>
        </w:numPr>
        <w:jc w:val="both"/>
        <w:rPr>
          <w:b/>
          <w:bCs/>
          <w:i/>
          <w:iCs/>
        </w:rPr>
      </w:pPr>
      <w:r w:rsidRPr="00961EE8">
        <w:rPr>
          <w:b/>
          <w:bCs/>
          <w:i/>
          <w:iCs/>
        </w:rPr>
        <w:t>K </w:t>
      </w:r>
      <w:proofErr w:type="gramStart"/>
      <w:r w:rsidRPr="00961EE8">
        <w:rPr>
          <w:b/>
          <w:bCs/>
          <w:i/>
          <w:iCs/>
        </w:rPr>
        <w:t>uvedených částkám</w:t>
      </w:r>
      <w:proofErr w:type="gramEnd"/>
      <w:r w:rsidRPr="00961EE8">
        <w:rPr>
          <w:b/>
          <w:bCs/>
          <w:i/>
          <w:iCs/>
        </w:rPr>
        <w:t xml:space="preserve"> se připočt</w:t>
      </w:r>
      <w:r w:rsidR="00C430BE" w:rsidRPr="00961EE8">
        <w:rPr>
          <w:b/>
          <w:bCs/>
          <w:i/>
          <w:iCs/>
        </w:rPr>
        <w:t>e</w:t>
      </w:r>
      <w:r w:rsidRPr="00961EE8">
        <w:rPr>
          <w:b/>
          <w:bCs/>
          <w:i/>
          <w:iCs/>
        </w:rPr>
        <w:t xml:space="preserve"> DPH podle platného zákona o DPH.</w:t>
      </w:r>
    </w:p>
    <w:p w14:paraId="55B29754" w14:textId="266A3FF7" w:rsidR="009E7BFD" w:rsidRPr="00961EE8" w:rsidRDefault="009E7BFD" w:rsidP="00C430BE">
      <w:pPr>
        <w:pStyle w:val="Odstavecseseznamem"/>
        <w:numPr>
          <w:ilvl w:val="0"/>
          <w:numId w:val="3"/>
        </w:numPr>
        <w:jc w:val="both"/>
      </w:pPr>
      <w:r w:rsidRPr="00961EE8">
        <w:rPr>
          <w:b/>
          <w:bCs/>
          <w:i/>
          <w:iCs/>
        </w:rPr>
        <w:t>Splatnost faktur činí 60 dnů ode dne doručení faktury objednateli</w:t>
      </w:r>
      <w:r w:rsidRPr="00961EE8">
        <w:t xml:space="preserve">. </w:t>
      </w:r>
    </w:p>
    <w:p w14:paraId="0F4ED102" w14:textId="48909ABC" w:rsidR="009E7BFD" w:rsidRPr="00961EE8" w:rsidRDefault="009E7BFD" w:rsidP="009E7BFD">
      <w:pPr>
        <w:pStyle w:val="Odstavecseseznamem"/>
        <w:numPr>
          <w:ilvl w:val="0"/>
          <w:numId w:val="2"/>
        </w:numPr>
      </w:pPr>
      <w:r w:rsidRPr="00961EE8">
        <w:t>Ostatní ustano</w:t>
      </w:r>
      <w:r w:rsidR="00C430BE" w:rsidRPr="00961EE8">
        <w:t>v</w:t>
      </w:r>
      <w:r w:rsidRPr="00961EE8">
        <w:t>ení Smlouvy se nemění.</w:t>
      </w:r>
    </w:p>
    <w:p w14:paraId="628DF0E9" w14:textId="77777777" w:rsidR="009E7BFD" w:rsidRPr="00961EE8" w:rsidRDefault="009E7BFD" w:rsidP="009E7BFD">
      <w:pPr>
        <w:pStyle w:val="Odstavecseseznamem"/>
        <w:rPr>
          <w:b/>
          <w:bCs/>
        </w:rPr>
      </w:pPr>
    </w:p>
    <w:p w14:paraId="511E6918" w14:textId="77777777" w:rsidR="009E7BFD" w:rsidRPr="00961EE8" w:rsidRDefault="009E7BFD" w:rsidP="009E7BFD">
      <w:pPr>
        <w:pStyle w:val="Odstavecseseznamem"/>
        <w:rPr>
          <w:b/>
          <w:bCs/>
        </w:rPr>
      </w:pPr>
    </w:p>
    <w:p w14:paraId="5CC9167B" w14:textId="66F9A565" w:rsidR="009E7BFD" w:rsidRPr="00961EE8" w:rsidRDefault="009E7BFD" w:rsidP="00C430BE">
      <w:pPr>
        <w:pStyle w:val="Odstavecseseznamem"/>
        <w:jc w:val="center"/>
        <w:rPr>
          <w:b/>
          <w:bCs/>
        </w:rPr>
      </w:pPr>
      <w:r w:rsidRPr="00961EE8">
        <w:rPr>
          <w:b/>
          <w:bCs/>
        </w:rPr>
        <w:t>III.</w:t>
      </w:r>
    </w:p>
    <w:p w14:paraId="63D71A6A" w14:textId="58DFD532" w:rsidR="009E7BFD" w:rsidRPr="00961EE8" w:rsidRDefault="009E7BFD" w:rsidP="00C430BE">
      <w:pPr>
        <w:pStyle w:val="Odstavecseseznamem"/>
        <w:jc w:val="center"/>
        <w:rPr>
          <w:b/>
          <w:bCs/>
        </w:rPr>
      </w:pPr>
      <w:r w:rsidRPr="00961EE8">
        <w:rPr>
          <w:b/>
          <w:bCs/>
        </w:rPr>
        <w:t>Závěrečná ustanovení</w:t>
      </w:r>
    </w:p>
    <w:p w14:paraId="3862CDAF" w14:textId="77777777" w:rsidR="002B11A9" w:rsidRPr="00961EE8" w:rsidRDefault="002B11A9" w:rsidP="00C430BE">
      <w:pPr>
        <w:pStyle w:val="Odstavecseseznamem"/>
        <w:jc w:val="center"/>
        <w:rPr>
          <w:b/>
          <w:bCs/>
        </w:rPr>
      </w:pPr>
    </w:p>
    <w:p w14:paraId="2159BEE2" w14:textId="77777777" w:rsidR="002B11A9" w:rsidRPr="00961EE8" w:rsidRDefault="002B11A9" w:rsidP="002B11A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1EE8">
        <w:rPr>
          <w:rFonts w:ascii="Arial" w:eastAsia="Calibri" w:hAnsi="Arial" w:cs="Arial"/>
          <w:kern w:val="0"/>
          <w:sz w:val="20"/>
          <w:szCs w:val="20"/>
          <w14:ligatures w14:val="none"/>
        </w:rPr>
        <w:t>Smluvní strany prohlašují, že si dodatek přečetly, že nebyl uzavřen v tísni nebo za nevýhodných podmínek, a že s jeho obsahem souhlasí.</w:t>
      </w:r>
    </w:p>
    <w:p w14:paraId="0AFCABD0" w14:textId="77777777" w:rsidR="002B11A9" w:rsidRPr="00961EE8" w:rsidRDefault="002B11A9" w:rsidP="002B11A9">
      <w:pPr>
        <w:widowControl w:val="0"/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A57F786" w14:textId="77777777" w:rsidR="002B11A9" w:rsidRPr="00961EE8" w:rsidRDefault="002B11A9" w:rsidP="002B11A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1EE8">
        <w:rPr>
          <w:rFonts w:ascii="Arial" w:eastAsia="Calibri" w:hAnsi="Arial" w:cs="Arial"/>
          <w:kern w:val="0"/>
          <w:sz w:val="20"/>
          <w:szCs w:val="20"/>
          <w14:ligatures w14:val="none"/>
        </w:rPr>
        <w:t>Tento dodatek nabývá platnosti jeho podpisem smluvními stranami a účinnosti dnem jeho zveřejněním v Registru smluv.</w:t>
      </w:r>
    </w:p>
    <w:p w14:paraId="3BBF828E" w14:textId="77777777" w:rsidR="002B11A9" w:rsidRPr="00961EE8" w:rsidRDefault="002B11A9" w:rsidP="002B11A9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D00683D" w14:textId="77777777" w:rsidR="002B11A9" w:rsidRPr="00961EE8" w:rsidRDefault="002B11A9" w:rsidP="002B11A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61EE8">
        <w:rPr>
          <w:rFonts w:ascii="Arial" w:eastAsia="Calibri" w:hAnsi="Arial" w:cs="Arial"/>
          <w:kern w:val="0"/>
          <w:sz w:val="20"/>
          <w:szCs w:val="20"/>
          <w14:ligatures w14:val="none"/>
        </w:rPr>
        <w:t>Dodatek je uzavírán elektronicky.</w:t>
      </w:r>
    </w:p>
    <w:p w14:paraId="53ABC027" w14:textId="77777777" w:rsidR="002B11A9" w:rsidRPr="002B11A9" w:rsidRDefault="002B11A9" w:rsidP="002B11A9">
      <w:pPr>
        <w:spacing w:after="0" w:line="240" w:lineRule="atLeast"/>
        <w:ind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EF789C1" w14:textId="77777777" w:rsidR="002B11A9" w:rsidRDefault="002B11A9" w:rsidP="002B11A9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D81BBA9" w14:textId="77777777" w:rsidR="00B80637" w:rsidRDefault="00B80637" w:rsidP="002B11A9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7091870" w14:textId="6CA81F51" w:rsidR="00B80637" w:rsidRDefault="00B80637" w:rsidP="002B11A9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0637">
        <w:rPr>
          <w:rFonts w:ascii="Arial" w:eastAsia="Times New Roman" w:hAnsi="Arial" w:cs="Arial"/>
          <w:kern w:val="0"/>
          <w:sz w:val="20"/>
          <w:szCs w:val="20"/>
          <w:u w:val="single"/>
          <w:lang w:eastAsia="cs-CZ"/>
          <w14:ligatures w14:val="none"/>
        </w:rPr>
        <w:t>Příloha č. 1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: Cenová nabídka </w:t>
      </w:r>
      <w:r w:rsidR="00B80F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č.42017612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ze dne </w:t>
      </w:r>
      <w:r w:rsidR="00B80F2D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25.4.2024</w:t>
      </w:r>
    </w:p>
    <w:p w14:paraId="30177B5B" w14:textId="77777777" w:rsidR="00B80637" w:rsidRPr="002B11A9" w:rsidRDefault="00B80637" w:rsidP="002B11A9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96CBF66" w14:textId="77777777" w:rsidR="002B11A9" w:rsidRPr="002B11A9" w:rsidRDefault="002B11A9" w:rsidP="002B11A9">
      <w:pPr>
        <w:tabs>
          <w:tab w:val="left" w:pos="9923"/>
        </w:tabs>
        <w:spacing w:after="0" w:line="240" w:lineRule="atLeast"/>
        <w:ind w:left="360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BF7A9DC" w14:textId="0D10BE07" w:rsidR="002B11A9" w:rsidRPr="002B11A9" w:rsidRDefault="002B11A9" w:rsidP="002B11A9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 Praze dne</w:t>
      </w:r>
      <w:r w:rsidR="00B5758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24.5.</w:t>
      </w:r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2024                                   </w:t>
      </w:r>
      <w:r w:rsidR="00B5758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</w:t>
      </w:r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 Praze dne </w:t>
      </w:r>
      <w:r w:rsidR="00B5758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27.5.</w:t>
      </w:r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2024</w:t>
      </w:r>
    </w:p>
    <w:p w14:paraId="473C35DD" w14:textId="77777777" w:rsidR="002B11A9" w:rsidRPr="002B11A9" w:rsidRDefault="002B11A9" w:rsidP="002B11A9">
      <w:pPr>
        <w:tabs>
          <w:tab w:val="left" w:pos="9864"/>
        </w:tabs>
        <w:spacing w:after="0" w:line="240" w:lineRule="atLeast"/>
        <w:ind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BEB2A10" w14:textId="77777777" w:rsidR="002B11A9" w:rsidRPr="002B11A9" w:rsidRDefault="002B11A9" w:rsidP="002B11A9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7B98C4B" w14:textId="09F8B2FE" w:rsidR="002B11A9" w:rsidRPr="002B11A9" w:rsidRDefault="002B11A9" w:rsidP="002B11A9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Dodavatel</w:t>
      </w:r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:   </w:t>
      </w:r>
      <w:proofErr w:type="gramEnd"/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Objednatel</w:t>
      </w:r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6447E30C" w14:textId="77777777" w:rsidR="002B11A9" w:rsidRPr="002B11A9" w:rsidRDefault="002B11A9" w:rsidP="002B11A9">
      <w:pPr>
        <w:tabs>
          <w:tab w:val="left" w:pos="9864"/>
        </w:tabs>
        <w:spacing w:after="0" w:line="240" w:lineRule="atLeast"/>
        <w:ind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4DE4057" w14:textId="77777777" w:rsidR="002B11A9" w:rsidRPr="002B11A9" w:rsidRDefault="002B11A9" w:rsidP="002B11A9">
      <w:pPr>
        <w:tabs>
          <w:tab w:val="left" w:pos="9864"/>
        </w:tabs>
        <w:spacing w:after="0" w:line="240" w:lineRule="atLeast"/>
        <w:ind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D57228B" w14:textId="77777777" w:rsidR="002B11A9" w:rsidRPr="002B11A9" w:rsidRDefault="002B11A9" w:rsidP="002B11A9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2B11A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...............................................                                     …. ................................................</w:t>
      </w:r>
    </w:p>
    <w:p w14:paraId="6C3550E6" w14:textId="7758E769" w:rsidR="002B11A9" w:rsidRDefault="002B11A9" w:rsidP="002B11A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B11A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ab/>
        <w:t>Ing. Lukáš Holub, PhD.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                                               Ing. Jan Halíř</w:t>
      </w:r>
      <w:r w:rsidRPr="002B11A9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Pr="002B11A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2B11A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2B11A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                                 </w:t>
      </w:r>
      <w:r w:rsidRPr="002B11A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6BE1919E" w14:textId="64C2E16E" w:rsidR="009E7BFD" w:rsidRPr="002B11A9" w:rsidRDefault="009E7BFD" w:rsidP="002B11A9">
      <w:pPr>
        <w:rPr>
          <w:b/>
          <w:bCs/>
        </w:rPr>
      </w:pPr>
    </w:p>
    <w:p w14:paraId="23830F4D" w14:textId="77777777" w:rsidR="00094A8B" w:rsidRDefault="00094A8B" w:rsidP="0091522A">
      <w:pPr>
        <w:rPr>
          <w:b/>
          <w:bCs/>
        </w:rPr>
      </w:pPr>
    </w:p>
    <w:p w14:paraId="0000B88C" w14:textId="77777777" w:rsidR="00094A8B" w:rsidRDefault="00094A8B" w:rsidP="0091522A"/>
    <w:p w14:paraId="3635C096" w14:textId="77777777" w:rsidR="00E6772D" w:rsidRDefault="00E6772D"/>
    <w:sectPr w:rsidR="00E677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BBF0" w14:textId="77777777" w:rsidR="00520C9A" w:rsidRDefault="00520C9A" w:rsidP="002E63E2">
      <w:pPr>
        <w:spacing w:after="0" w:line="240" w:lineRule="auto"/>
      </w:pPr>
      <w:r>
        <w:separator/>
      </w:r>
    </w:p>
  </w:endnote>
  <w:endnote w:type="continuationSeparator" w:id="0">
    <w:p w14:paraId="4B6BB1DF" w14:textId="77777777" w:rsidR="00520C9A" w:rsidRDefault="00520C9A" w:rsidP="002E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257015"/>
      <w:docPartObj>
        <w:docPartGallery w:val="Page Numbers (Bottom of Page)"/>
        <w:docPartUnique/>
      </w:docPartObj>
    </w:sdtPr>
    <w:sdtContent>
      <w:p w14:paraId="73193EBC" w14:textId="49874FBB" w:rsidR="002E63E2" w:rsidRDefault="002E63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B824E3" w14:textId="77777777" w:rsidR="002E63E2" w:rsidRDefault="002E63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E918" w14:textId="77777777" w:rsidR="00520C9A" w:rsidRDefault="00520C9A" w:rsidP="002E63E2">
      <w:pPr>
        <w:spacing w:after="0" w:line="240" w:lineRule="auto"/>
      </w:pPr>
      <w:r>
        <w:separator/>
      </w:r>
    </w:p>
  </w:footnote>
  <w:footnote w:type="continuationSeparator" w:id="0">
    <w:p w14:paraId="5CC78C06" w14:textId="77777777" w:rsidR="00520C9A" w:rsidRDefault="00520C9A" w:rsidP="002E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BC7"/>
    <w:multiLevelType w:val="hybridMultilevel"/>
    <w:tmpl w:val="96B4E6C0"/>
    <w:lvl w:ilvl="0" w:tplc="8A44B300">
      <w:start w:val="1"/>
      <w:numFmt w:val="upperRoman"/>
      <w:lvlText w:val="%1."/>
      <w:lvlJc w:val="left"/>
      <w:pPr>
        <w:ind w:left="1080" w:hanging="720"/>
      </w:pPr>
      <w:rPr>
        <w:rFonts w:ascii="Microsoft Sans Serif" w:hAnsi="Microsoft Sans Serif" w:cs="Microsoft Sans Serif" w:hint="default"/>
        <w:color w:val="224188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D9A"/>
    <w:multiLevelType w:val="hybridMultilevel"/>
    <w:tmpl w:val="2FFE73D2"/>
    <w:lvl w:ilvl="0" w:tplc="F0908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53F07"/>
    <w:multiLevelType w:val="hybridMultilevel"/>
    <w:tmpl w:val="5DC00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16101"/>
    <w:multiLevelType w:val="hybridMultilevel"/>
    <w:tmpl w:val="04B4B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75BB3"/>
    <w:multiLevelType w:val="hybridMultilevel"/>
    <w:tmpl w:val="359CFD50"/>
    <w:lvl w:ilvl="0" w:tplc="588A0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18235">
    <w:abstractNumId w:val="0"/>
  </w:num>
  <w:num w:numId="2" w16cid:durableId="1263298651">
    <w:abstractNumId w:val="2"/>
  </w:num>
  <w:num w:numId="3" w16cid:durableId="1618364617">
    <w:abstractNumId w:val="1"/>
  </w:num>
  <w:num w:numId="4" w16cid:durableId="840390751">
    <w:abstractNumId w:val="3"/>
  </w:num>
  <w:num w:numId="5" w16cid:durableId="1915580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2D"/>
    <w:rsid w:val="00094A8B"/>
    <w:rsid w:val="00183704"/>
    <w:rsid w:val="00267E81"/>
    <w:rsid w:val="00293259"/>
    <w:rsid w:val="002B11A9"/>
    <w:rsid w:val="002E63E2"/>
    <w:rsid w:val="00337F2A"/>
    <w:rsid w:val="0042697F"/>
    <w:rsid w:val="00520C9A"/>
    <w:rsid w:val="00747E1C"/>
    <w:rsid w:val="008157B5"/>
    <w:rsid w:val="0091522A"/>
    <w:rsid w:val="00961EE8"/>
    <w:rsid w:val="009E7BFD"/>
    <w:rsid w:val="00B57585"/>
    <w:rsid w:val="00B80637"/>
    <w:rsid w:val="00B80F2D"/>
    <w:rsid w:val="00C430BE"/>
    <w:rsid w:val="00CC6709"/>
    <w:rsid w:val="00DA5C08"/>
    <w:rsid w:val="00E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D55C"/>
  <w15:chartTrackingRefBased/>
  <w15:docId w15:val="{7AFC02E7-B50C-47E0-BAC5-1A304932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22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11A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11A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E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3E2"/>
  </w:style>
  <w:style w:type="paragraph" w:styleId="Zpat">
    <w:name w:val="footer"/>
    <w:basedOn w:val="Normln"/>
    <w:link w:val="ZpatChar"/>
    <w:uiPriority w:val="99"/>
    <w:unhideWhenUsed/>
    <w:rsid w:val="002E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Klimánková Pavla</cp:lastModifiedBy>
  <cp:revision>2</cp:revision>
  <dcterms:created xsi:type="dcterms:W3CDTF">2025-07-01T12:30:00Z</dcterms:created>
  <dcterms:modified xsi:type="dcterms:W3CDTF">2025-07-01T12:30:00Z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2024-04-29T13:30:15Z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eeb6198e-96a2-4b5d-95fa-cdefd6f0cee0</vt:lpwstr>
  </property>
  <property fmtid="{D5CDD505-2E9C-101B-9397-08002B2CF9AE}" pid="8" name="MSIP_Label_c93be096-951f-40f1-830d-c27b8a8c2c27_ContentBits">
    <vt:lpwstr>0</vt:lpwstr>
  </property>
</Properties>
</file>