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0CBB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8E4391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C2DF26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F7ADF8" w14:textId="77777777" w:rsidR="0032271E" w:rsidRDefault="001028CF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3220110" wp14:editId="4A8F6C9F">
                <wp:simplePos x="0" y="0"/>
                <wp:positionH relativeFrom="page">
                  <wp:posOffset>824788</wp:posOffset>
                </wp:positionH>
                <wp:positionV relativeFrom="paragraph">
                  <wp:posOffset>160781</wp:posOffset>
                </wp:positionV>
                <wp:extent cx="6096" cy="609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5EB211" id="Freeform 100" o:spid="_x0000_s1026" style="position:absolute;margin-left:64.95pt;margin-top:12.65pt;width:.5pt;height:.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lIZ&#10;H90AAAAJAQAADwAAAGRycy9kb3ducmV2LnhtbEyPzU7DMBCE70i8g7VI3KhDUvoT4lRVBUJUHKDh&#10;AZxkSSLidRS7Tnh7tic4zuyn2ZlsN5teBBxdZ0nB/SICgVTZuqNGwWfxfLcB4bymWveWUMEPOtjl&#10;11eZTms70QeGk28Eh5BLtYLW+yGV0lUtGu0WdkDi25cdjfYsx0bWo5443PQyjqKVNLoj/tDqAQ8t&#10;Vt+ns1HgimIfwlOYNMrD2/L1uF6+v5RK3d7M+0cQHmf/B8OlPleHnDuV9ky1Ez3reLtlVEH8kIC4&#10;AEnERsnGKgGZZ/L/gvw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alIZH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B46F73D" wp14:editId="6C87CA15">
                <wp:simplePos x="0" y="0"/>
                <wp:positionH relativeFrom="page">
                  <wp:posOffset>830884</wp:posOffset>
                </wp:positionH>
                <wp:positionV relativeFrom="paragraph">
                  <wp:posOffset>160781</wp:posOffset>
                </wp:positionV>
                <wp:extent cx="5895721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72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5721" h="6096">
                              <a:moveTo>
                                <a:pt x="0" y="6096"/>
                              </a:moveTo>
                              <a:lnTo>
                                <a:pt x="5895721" y="6096"/>
                              </a:lnTo>
                              <a:lnTo>
                                <a:pt x="589572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55959" id="Freeform 101" o:spid="_x0000_s1026" style="position:absolute;margin-left:65.4pt;margin-top:12.65pt;width:464.25pt;height:.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572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BpRwIAAHoFAAAOAAAAZHJzL2Uyb0RvYy54bWysVMGO2yAQvVfqPyDuje1Iye5GSfbQ1fZS&#10;tVV39wMIHseWMCBg4+TvOww28XYrVarqg41h5s17j4Ht/blX7ATOd0bveLUoOQMtTd3p446/PD9+&#10;uuXMB6FroYyGHb+A5/f7jx+2g93A0rRG1eAYgmi/GeyOtyHYTVF42UIv/MJY0LjYGNeLgL/uWNRO&#10;DIjeq2JZlutiMK62zkjwHmcf0iLfE37TgAzfm8ZDYGrHkVugt6P3Ib6L/VZsjk7YtpMjDfEPLHrR&#10;aSyaoR5EEOzVde+g+k46400TFtL0hWmaTgJpQDVV+Zuap1ZYIC1ojrfZJv//YOW305P94dCGwfqN&#10;x2FUcW5cH7/Ij53JrEs2C86BSZxc3d6tbpYVZxLX1uXdOnpZXHPlqw9fwBCOOH31IVldTyPRTiN5&#10;1tPQ4YbFrVK0VYEz3CrHGW7VIW2VFSHmRXJxyIYZkXbkERd7c4JnQ2HhKmFG8xqg9Dwwy3qragqa&#10;vpZQ58HUS6h/ipi+KRJ7b7LwLzEzjhOEVMZDcjeKJpuzEQg3t9ob1dWPnVJRu3fHw2fl2EnE9qeH&#10;ulQo24o0W6XZhD7GU4E3QEpHp6vlTVkSgDaxREpSGuOv3UOjcFEQCSj9ExrW1dgvS0qkgw2Zk5AS&#10;dKjSUitqSKRWkdTYTzmDWBFgRG6wfsYeAeKl8R47sRzjYyrQvZCTk6JcJjGYiKXknEGVjQ45ue+0&#10;cX9SplDVWDnFTyYla6JLB1Nf6OiRe3jASeF4GcUbZP5P6dcrc/8LAAD//wMAUEsDBBQABgAIAAAA&#10;IQAfRCui3AAAAAoBAAAPAAAAZHJzL2Rvd25yZXYueG1sTI9BT8MwDIXvSPyHyEjcWLJVq0ZpOiGk&#10;iiPa2Dh7TWgLiVM1WVf+Pd4Jbn720/P3yu3snZjsGPtAGpYLBcJSE0xPrYbDe/2wARETkkEXyGr4&#10;sRG21e1NiYUJF9rZaZ9awSEUC9TQpTQUUsamsx7jIgyW+PYZRo+J5dhKM+KFw72TK6Vy6bEn/tDh&#10;YF8623zvz17DR1vXb7Q7frlhwoN5lcc2T0ut7+/m5ycQyc7pzwxXfEaHiplO4UwmCsc6U4yeNKzW&#10;GYirQa0feTrxJs9AVqX8X6H6BQAA//8DAFBLAQItABQABgAIAAAAIQC2gziS/gAAAOEBAAATAAAA&#10;AAAAAAAAAAAAAAAAAABbQ29udGVudF9UeXBlc10ueG1sUEsBAi0AFAAGAAgAAAAhADj9If/WAAAA&#10;lAEAAAsAAAAAAAAAAAAAAAAALwEAAF9yZWxzLy5yZWxzUEsBAi0AFAAGAAgAAAAhAIBbIGlHAgAA&#10;egUAAA4AAAAAAAAAAAAAAAAALgIAAGRycy9lMm9Eb2MueG1sUEsBAi0AFAAGAAgAAAAhAB9EK6Lc&#10;AAAACgEAAA8AAAAAAAAAAAAAAAAAoQQAAGRycy9kb3ducmV2LnhtbFBLBQYAAAAABAAEAPMAAACq&#10;BQAAAAA=&#10;" path="m,6096r5895721,l5895721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0606943" wp14:editId="7DB2FCE3">
                <wp:simplePos x="0" y="0"/>
                <wp:positionH relativeFrom="page">
                  <wp:posOffset>824788</wp:posOffset>
                </wp:positionH>
                <wp:positionV relativeFrom="paragraph">
                  <wp:posOffset>160781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2F04A2" id="Freeform 102" o:spid="_x0000_s1026" style="position:absolute;margin-left:64.95pt;margin-top:12.65pt;width:.5pt;height:.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lIZ&#10;H90AAAAJAQAADwAAAGRycy9kb3ducmV2LnhtbEyPzU7DMBCE70i8g7VI3KhDUvoT4lRVBUJUHKDh&#10;AZxkSSLidRS7Tnh7tic4zuyn2ZlsN5teBBxdZ0nB/SICgVTZuqNGwWfxfLcB4bymWveWUMEPOtjl&#10;11eZTms70QeGk28Eh5BLtYLW+yGV0lUtGu0WdkDi25cdjfYsx0bWo5443PQyjqKVNLoj/tDqAQ8t&#10;Vt+ns1HgimIfwlOYNMrD2/L1uF6+v5RK3d7M+0cQHmf/B8OlPleHnDuV9ky1Ez3reLtlVEH8kIC4&#10;AEnERsnGKgGZZ/L/gvw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alIZH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69C9097" wp14:editId="4F63E212">
                <wp:simplePos x="0" y="0"/>
                <wp:positionH relativeFrom="page">
                  <wp:posOffset>6726681</wp:posOffset>
                </wp:positionH>
                <wp:positionV relativeFrom="paragraph">
                  <wp:posOffset>160781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96F9DF" id="Freeform 103" o:spid="_x0000_s1026" style="position:absolute;margin-left:529.65pt;margin-top:12.65pt;width:.5pt;height:.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4j5&#10;aN8AAAALAQAADwAAAGRycy9kb3ducmV2LnhtbEyP3U7DMAyF75F4h8hI3LGE/RQoTadpAiEmLmDl&#10;AdLWtBWNUzVZWt4e7wqu7GMfHX/OtrPtRcTRd4403C4UCKTK1R01Gj6L55t7ED4Yqk3vCDX8oIdt&#10;fnmRmbR2E31gPIZGcAj51GhoQxhSKX3VojV+4QYk3n250ZrAcmxkPZqJw20vl0ol0pqO+EJrBty3&#10;WH0fT1aDL4pdjE9xMij3b+vXw936/aXU+vpq3j2CCDiHPzOc8RkdcmYq3YlqL3rWavOwYq+G5Ybr&#10;2aESxV3Jk2QFMs/k/x/yX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biPlo3wAA&#10;AAs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5E4B7FC" wp14:editId="72732A84">
                <wp:simplePos x="0" y="0"/>
                <wp:positionH relativeFrom="page">
                  <wp:posOffset>6726681</wp:posOffset>
                </wp:positionH>
                <wp:positionV relativeFrom="paragraph">
                  <wp:posOffset>160781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2E3C7" id="Freeform 104" o:spid="_x0000_s1026" style="position:absolute;margin-left:529.65pt;margin-top:12.65pt;width:.5pt;height:.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4j5&#10;aN8AAAALAQAADwAAAGRycy9kb3ducmV2LnhtbEyP3U7DMAyF75F4h8hI3LGE/RQoTadpAiEmLmDl&#10;AdLWtBWNUzVZWt4e7wqu7GMfHX/OtrPtRcTRd4403C4UCKTK1R01Gj6L55t7ED4Yqk3vCDX8oIdt&#10;fnmRmbR2E31gPIZGcAj51GhoQxhSKX3VojV+4QYk3n250ZrAcmxkPZqJw20vl0ol0pqO+EJrBty3&#10;WH0fT1aDL4pdjE9xMij3b+vXw936/aXU+vpq3j2CCDiHPzOc8RkdcmYq3YlqL3rWavOwYq+G5Ybr&#10;2aESxV3Jk2QFMs/k/x/yX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biPlo3wAA&#10;AAs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8D9AB8E" w14:textId="77777777" w:rsidR="0032271E" w:rsidRPr="001028CF" w:rsidRDefault="001028CF">
      <w:pPr>
        <w:spacing w:line="489" w:lineRule="exact"/>
        <w:ind w:left="3519" w:right="1857" w:hanging="1613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7330057" wp14:editId="0AA0E326">
                <wp:simplePos x="0" y="0"/>
                <wp:positionH relativeFrom="page">
                  <wp:posOffset>824788</wp:posOffset>
                </wp:positionH>
                <wp:positionV relativeFrom="line">
                  <wp:posOffset>-63296</wp:posOffset>
                </wp:positionV>
                <wp:extent cx="6096" cy="323393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233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23393">
                              <a:moveTo>
                                <a:pt x="0" y="323393"/>
                              </a:moveTo>
                              <a:lnTo>
                                <a:pt x="6096" y="32339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233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3FB9EB" id="Freeform 105" o:spid="_x0000_s1026" style="position:absolute;margin-left:64.95pt;margin-top:-5pt;width:.5pt;height:25.4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2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PQRgIAAHgFAAAOAAAAZHJzL2Uyb0RvYy54bWysVMGO2yAQvVfqPyDujZ1E3XajJHvoanup&#10;2qq7+wEEj2NLGBCwcfL3HQZDkt1Klar6YGOYefPeY2B9dxwUO4DzvdEbPp/VnIGWpun1fsOfnx4+&#10;fObMB6EboYyGDT+B53fb9+/Wo13BwnRGNeAYgmi/Gu2GdyHYVVV52cEg/MxY0LjYGjeIgL9uXzVO&#10;jIg+qGpR1zfVaFxjnZHgPc7ep0W+Jfy2BRl+tK2HwNSGI7dAb0fvXXxX27VY7Z2wXS8nGuIfWAyi&#10;11i0QN2LINiL699ADb10xps2zKQZKtO2vQTSgGrm9Ss1j52wQFrQHG+LTf7/wcrvh0f706ENo/Ur&#10;j8Oo4ti6IX6RHzuSWadiFhwDkzh5U9/ecCZxYblYLm+X0crqnCpffPgKhmDE4ZsPyekmj0SXR/Ko&#10;89DhfsWdUrRTgTPcKccZ7tQu7ZQVIeZFbnHIxsyjKzTi2mAO8GQoKpwFXPE8hyh9GZpkvVaVY/LX&#10;EmyJpT5C8Xk5f1MY9l227y8xVwwziFTGQzI3aiaXiw8IeOm0N6pvHnqlonbv9rsvyrGDiM1PD/Wo&#10;ULYTaXaeZhP6FE8FroCUjkbPF5/qmgC0iSVSktIYf+4dGoWTgkhA6V/Qsr7BbllQIh1rKJyElKDD&#10;PC11ooFE6mMkNbVTySBWBBiRW6xfsCeAeGW8xU4sp/iYCnQrlOSkqJRJDDKxlFwyqLLRoSQPvTbu&#10;T8oUqpoqp/hsUrImurQzzYkOHrmHx5sUTldRvD8u/yn9fGFufwMAAP//AwBQSwMEFAAGAAgAAAAh&#10;ANbL1O7dAAAACgEAAA8AAABkcnMvZG93bnJldi54bWxMj81OwzAQhO9IvIO1SNxauwEhGuJU/B5A&#10;qlBCuW9jk0TY6yh22vD2bE9wWs3uaPabYjN7Jw52jH0gDaulAmGpCaanVsPu42VxCyImJIMukNXw&#10;YyNsyvOzAnMTjlTZQ51awSEUc9TQpTTkUsamsx7jMgyW+PYVRo+J5dhKM+KRw72TmVI30mNP/KHD&#10;wT52tvmuJ69hen7P8K2m6HeNadzna/Wwfaq0vryY7+9AJDunPzOc8BkdSmbah4lMFI51tl6zVcNi&#10;pbjUyXGleLPXcM1TloX8X6H8BQAA//8DAFBLAQItABQABgAIAAAAIQC2gziS/gAAAOEBAAATAAAA&#10;AAAAAAAAAAAAAAAAAABbQ29udGVudF9UeXBlc10ueG1sUEsBAi0AFAAGAAgAAAAhADj9If/WAAAA&#10;lAEAAAsAAAAAAAAAAAAAAAAALwEAAF9yZWxzLy5yZWxzUEsBAi0AFAAGAAgAAAAhAJERc9BGAgAA&#10;eAUAAA4AAAAAAAAAAAAAAAAALgIAAGRycy9lMm9Eb2MueG1sUEsBAi0AFAAGAAgAAAAhANbL1O7d&#10;AAAACgEAAA8AAAAAAAAAAAAAAAAAoAQAAGRycy9kb3ducmV2LnhtbFBLBQYAAAAABAAEAPMAAACq&#10;BQAAAAA=&#10;" path="m,323393r6096,l6096,,,,,323393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936DE9A" wp14:editId="2906A3D2">
                <wp:simplePos x="0" y="0"/>
                <wp:positionH relativeFrom="page">
                  <wp:posOffset>6726681</wp:posOffset>
                </wp:positionH>
                <wp:positionV relativeFrom="line">
                  <wp:posOffset>-63296</wp:posOffset>
                </wp:positionV>
                <wp:extent cx="6096" cy="323393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233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23393">
                              <a:moveTo>
                                <a:pt x="0" y="323393"/>
                              </a:moveTo>
                              <a:lnTo>
                                <a:pt x="6096" y="32339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233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E7C41" id="Freeform 106" o:spid="_x0000_s1026" style="position:absolute;margin-left:529.65pt;margin-top:-5pt;width:.5pt;height:25.4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2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PQRgIAAHgFAAAOAAAAZHJzL2Uyb0RvYy54bWysVMGO2yAQvVfqPyDujZ1E3XajJHvoanup&#10;2qq7+wEEj2NLGBCwcfL3HQZDkt1Klar6YGOYefPeY2B9dxwUO4DzvdEbPp/VnIGWpun1fsOfnx4+&#10;fObMB6EboYyGDT+B53fb9+/Wo13BwnRGNeAYgmi/Gu2GdyHYVVV52cEg/MxY0LjYGjeIgL9uXzVO&#10;jIg+qGpR1zfVaFxjnZHgPc7ep0W+Jfy2BRl+tK2HwNSGI7dAb0fvXXxX27VY7Z2wXS8nGuIfWAyi&#10;11i0QN2LINiL699ADb10xps2zKQZKtO2vQTSgGrm9Ss1j52wQFrQHG+LTf7/wcrvh0f706ENo/Ur&#10;j8Oo4ti6IX6RHzuSWadiFhwDkzh5U9/ecCZxYblYLm+X0crqnCpffPgKhmDE4ZsPyekmj0SXR/Ko&#10;89DhfsWdUrRTgTPcKccZ7tQu7ZQVIeZFbnHIxsyjKzTi2mAO8GQoKpwFXPE8hyh9GZpkvVaVY/LX&#10;EmyJpT5C8Xk5f1MY9l227y8xVwwziFTGQzI3aiaXiw8IeOm0N6pvHnqlonbv9rsvyrGDiM1PD/Wo&#10;ULYTaXaeZhP6FE8FroCUjkbPF5/qmgC0iSVSktIYf+4dGoWTgkhA6V/Qsr7BbllQIh1rKJyElKDD&#10;PC11ooFE6mMkNbVTySBWBBiRW6xfsCeAeGW8xU4sp/iYCnQrlOSkqJRJDDKxlFwyqLLRoSQPvTbu&#10;T8oUqpoqp/hsUrImurQzzYkOHrmHx5sUTldRvD8u/yn9fGFufwMAAP//AwBQSwMEFAAGAAgAAAAh&#10;ANI2/knfAAAADAEAAA8AAABkcnMvZG93bnJldi54bWxMj81OwzAQhO9IvIO1SNxauwUqGuJU/B6o&#10;hFBCubvxkkTY6yh22vD2bE9wnNlPszP5ZvJOHHCIXSANi7kCgVQH21GjYffxMrsFEZMha1wg1PCD&#10;ETbF+VluMhuOVOKhSo3gEIqZ0dCm1GdSxrpFb+I89Eh8+wqDN4nl0Eg7mCOHeyeXSq2kNx3xh9b0&#10;+Nhi/V2NXsP4/L4024qi39W2dp+v5cPbU6n15cV0fwci4ZT+YDjV5+pQcKd9GMlG4Virm/UVsxpm&#10;C8WrTohaKbb2Gq7VGmSRy/8jil8AAAD//wMAUEsBAi0AFAAGAAgAAAAhALaDOJL+AAAA4QEAABMA&#10;AAAAAAAAAAAAAAAAAAAAAFtDb250ZW50X1R5cGVzXS54bWxQSwECLQAUAAYACAAAACEAOP0h/9YA&#10;AACUAQAACwAAAAAAAAAAAAAAAAAvAQAAX3JlbHMvLnJlbHNQSwECLQAUAAYACAAAACEAkRFz0EYC&#10;AAB4BQAADgAAAAAAAAAAAAAAAAAuAgAAZHJzL2Uyb0RvYy54bWxQSwECLQAUAAYACAAAACEA0jb+&#10;Sd8AAAAMAQAADwAAAAAAAAAAAAAAAACgBAAAZHJzL2Rvd25yZXYueG1sUEsFBgAAAAAEAAQA8wAA&#10;AKwFAAAAAA==&#10;" path="m,323393r6096,l6096,,,,,323393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1028CF">
        <w:rPr>
          <w:rFonts w:ascii="Calibri" w:hAnsi="Calibri" w:cs="Calibri"/>
          <w:b/>
          <w:bCs/>
          <w:color w:val="000000"/>
          <w:sz w:val="40"/>
          <w:szCs w:val="40"/>
          <w:lang w:val="pt-PT"/>
        </w:rPr>
        <w:t>SMLO</w:t>
      </w:r>
      <w:r w:rsidRPr="001028CF">
        <w:rPr>
          <w:rFonts w:ascii="Calibri" w:hAnsi="Calibri" w:cs="Calibri"/>
          <w:b/>
          <w:bCs/>
          <w:color w:val="000000"/>
          <w:spacing w:val="-1"/>
          <w:sz w:val="40"/>
          <w:szCs w:val="40"/>
          <w:lang w:val="pt-PT"/>
        </w:rPr>
        <w:t>UVA O ÚČASTI NA ŘEŠENÍ PROJEKTU</w:t>
      </w:r>
      <w:r w:rsidRPr="001028CF">
        <w:rPr>
          <w:rFonts w:ascii="Times New Roman" w:hAnsi="Times New Roman" w:cs="Times New Roman"/>
          <w:sz w:val="40"/>
          <w:szCs w:val="40"/>
          <w:lang w:val="pt-PT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EC77C03" wp14:editId="45ED7F4B">
                <wp:simplePos x="0" y="0"/>
                <wp:positionH relativeFrom="page">
                  <wp:posOffset>824788</wp:posOffset>
                </wp:positionH>
                <wp:positionV relativeFrom="line">
                  <wp:posOffset>-8890</wp:posOffset>
                </wp:positionV>
                <wp:extent cx="6096" cy="387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87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87096">
                              <a:moveTo>
                                <a:pt x="0" y="387096"/>
                              </a:moveTo>
                              <a:lnTo>
                                <a:pt x="6096" y="387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8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24D044" id="Freeform 107" o:spid="_x0000_s1026" style="position:absolute;margin-left:64.95pt;margin-top:-.7pt;width:.5pt;height:30.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87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/oRQIAAHgFAAAOAAAAZHJzL2Uyb0RvYy54bWysVMFu2zAMvQ/YPwi6L3YyLO2CJD2s6C7D&#10;NqztBygyHRuQJUFS4+TvR1GWkrQDBgzLwWYk8vG9J1rru+Og2AGc743e8Pms5gy0NE2v9xv+/PTw&#10;4ZYzH4RuhDIaNvwEnt9t379bj3YFC9MZ1YBjCKL9arQb3oVgV1XlZQeD8DNjQeNma9wgAv51+6px&#10;YkT0QVWLul5Wo3GNdUaC97h6nzb5lvDbFmT40bYeAlMbjtwCPR09d/FZbdditXfCdr2caIh/YDGI&#10;XmPTAnUvgmAvrn8DNfTSGW/aMJNmqEzb9hJIA6qZ16/UPHbCAmlBc7wtNvn/Byu/Hx7tT4c2jNav&#10;PIZRxbF1Q3wjP3Yks07FLDgGJnFxWX9eciZx4+PtTYwRozqXyhcfvoIhGHH45kNyusmR6HIkjzqH&#10;Ds8rnpSikwqc4Uk5zvCkdumkrAixLnKLIRszj67QiHuDOcCToaxwFnDF85yi9GVqkvVaVc7Jb0uw&#10;JZfmCMXn7fxOaTh32b6/5FwxzCBSGQ/J3KiZXC4+IOCl096ovnnolYravdvvvijHDiIOP/1oRoWy&#10;nUir87Sa0Kd8anAFpHQ0er64qWsC0Ca2SEVKY/55digKJwWRgNK/oGV9g9OyoEL6rKFwElKCDvO0&#10;1YkGEqlPkdQ0TqWCWBFgRG6xf8GeAOKV8RY7sZzyYynQrVCKk6LSJjHIxFJxqaDORodSPPTauD8p&#10;U6hq6pzys0nJmujSzjQn+vDIPfy8SeF0FcX74/I/lZ8vzO1vAAAA//8DAFBLAwQUAAYACAAAACEA&#10;wKWsON4AAAAJAQAADwAAAGRycy9kb3ducmV2LnhtbEyPwW7CMAyG75P2DpGRdoOUwhgtTdGENE0a&#10;4jDGA6SN11Y0TtUEyN5+5rQdf/vT78/FNtpeXHH0nSMF81kCAql2pqNGwenrbboG4YMmo3tHqOAH&#10;PWzLx4dC58bd6BOvx9AILiGfawVtCEMupa9btNrP3IDEu283Wh04jo00o75xue1lmiQraXVHfKHV&#10;A+5arM/Hi1WwP1W787J9OXys0yw6WoR9fDdKPU3i6wZEwBj+YLjrszqU7FS5Cxkves5pljGqYDpf&#10;grgDi4QHlYLnbAWyLOT/D8pfAAAA//8DAFBLAQItABQABgAIAAAAIQC2gziS/gAAAOEBAAATAAAA&#10;AAAAAAAAAAAAAAAAAABbQ29udGVudF9UeXBlc10ueG1sUEsBAi0AFAAGAAgAAAAhADj9If/WAAAA&#10;lAEAAAsAAAAAAAAAAAAAAAAALwEAAF9yZWxzLy5yZWxzUEsBAi0AFAAGAAgAAAAhAJ6tf+hFAgAA&#10;eAUAAA4AAAAAAAAAAAAAAAAALgIAAGRycy9lMm9Eb2MueG1sUEsBAi0AFAAGAAgAAAAhAMClrDje&#10;AAAACQEAAA8AAAAAAAAAAAAAAAAAnwQAAGRycy9kb3ducmV2LnhtbFBLBQYAAAAABAAEAPMAAACq&#10;BQAAAAA=&#10;" path="m,387096r6096,l6096,,,,,387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33931FE" wp14:editId="043FBDA3">
                <wp:simplePos x="0" y="0"/>
                <wp:positionH relativeFrom="page">
                  <wp:posOffset>6726681</wp:posOffset>
                </wp:positionH>
                <wp:positionV relativeFrom="line">
                  <wp:posOffset>-8890</wp:posOffset>
                </wp:positionV>
                <wp:extent cx="6096" cy="387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87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87096">
                              <a:moveTo>
                                <a:pt x="0" y="387096"/>
                              </a:moveTo>
                              <a:lnTo>
                                <a:pt x="6096" y="387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8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1684BE" id="Freeform 108" o:spid="_x0000_s1026" style="position:absolute;margin-left:529.65pt;margin-top:-.7pt;width:.5pt;height:30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87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/oRQIAAHgFAAAOAAAAZHJzL2Uyb0RvYy54bWysVMFu2zAMvQ/YPwi6L3YyLO2CJD2s6C7D&#10;NqztBygyHRuQJUFS4+TvR1GWkrQDBgzLwWYk8vG9J1rru+Og2AGc743e8Pms5gy0NE2v9xv+/PTw&#10;4ZYzH4RuhDIaNvwEnt9t379bj3YFC9MZ1YBjCKL9arQb3oVgV1XlZQeD8DNjQeNma9wgAv51+6px&#10;YkT0QVWLul5Wo3GNdUaC97h6nzb5lvDbFmT40bYeAlMbjtwCPR09d/FZbdditXfCdr2caIh/YDGI&#10;XmPTAnUvgmAvrn8DNfTSGW/aMJNmqEzb9hJIA6qZ16/UPHbCAmlBc7wtNvn/Byu/Hx7tT4c2jNav&#10;PIZRxbF1Q3wjP3Yks07FLDgGJnFxWX9eciZx4+PtTYwRozqXyhcfvoIhGHH45kNyusmR6HIkjzqH&#10;Ds8rnpSikwqc4Uk5zvCkdumkrAixLnKLIRszj67QiHuDOcCToaxwFnDF85yi9GVqkvVaVc7Jb0uw&#10;JZfmCMXn7fxOaTh32b6/5FwxzCBSGQ/J3KiZXC4+IOCl096ovnnolYravdvvvijHDiIOP/1oRoWy&#10;nUir87Sa0Kd8anAFpHQ0er64qWsC0Ca2SEVKY/55digKJwWRgNK/oGV9g9OyoEL6rKFwElKCDvO0&#10;1YkGEqlPkdQ0TqWCWBFgRG6xf8GeAOKV8RY7sZzyYynQrVCKk6LSJjHIxFJxqaDORodSPPTauD8p&#10;U6hq6pzys0nJmujSzjQn+vDIPfy8SeF0FcX74/I/lZ8vzO1vAAAA//8DAFBLAwQUAAYACAAAACEA&#10;8hy/598AAAALAQAADwAAAGRycy9kb3ducmV2LnhtbEyPy07DMBBF90j8gzVI7Fq7r9CkcSpUCSFR&#10;saD0A5x4GkeNx1HstubvcVewvDNHd86U22h7dsXRd44kzKYCGFLjdEethOP322QNzAdFWvWOUMIP&#10;ethWjw+lKrS70RdeD6FlqYR8oSSYEIaCc98YtMpP3YCUdic3WhVSHFuuR3VL5bbncyEyblVH6YJR&#10;A+4MNufDxUrYH+vdeWlePj/W8zw6WoR9fNdSPj/F1w2wgDH8wXDXT+pQJafaXUh71qcsVvkisRIm&#10;syWwOyEykSa1hFWeAa9K/v+H6hcAAP//AwBQSwECLQAUAAYACAAAACEAtoM4kv4AAADhAQAAEwAA&#10;AAAAAAAAAAAAAAAAAAAAW0NvbnRlbnRfVHlwZXNdLnhtbFBLAQItABQABgAIAAAAIQA4/SH/1gAA&#10;AJQBAAALAAAAAAAAAAAAAAAAAC8BAABfcmVscy8ucmVsc1BLAQItABQABgAIAAAAIQCerX/oRQIA&#10;AHgFAAAOAAAAAAAAAAAAAAAAAC4CAABkcnMvZTJvRG9jLnhtbFBLAQItABQABgAIAAAAIQDyHL/n&#10;3wAAAAsBAAAPAAAAAAAAAAAAAAAAAJ8EAABkcnMvZG93bnJldi54bWxQSwUGAAAAAAQABADzAAAA&#10;qwUAAAAA&#10;" path="m,387096r6096,l6096,,,,,387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1028CF">
        <w:rPr>
          <w:rFonts w:ascii="Calibri" w:hAnsi="Calibri" w:cs="Calibri"/>
          <w:b/>
          <w:bCs/>
          <w:color w:val="000000"/>
          <w:sz w:val="40"/>
          <w:szCs w:val="40"/>
          <w:lang w:val="pt-PT"/>
        </w:rPr>
        <w:t xml:space="preserve">A O VYUŽITÍ VÝSLEDKŮ  </w:t>
      </w:r>
    </w:p>
    <w:p w14:paraId="119743BA" w14:textId="77777777" w:rsidR="0032271E" w:rsidRPr="001028CF" w:rsidRDefault="001028CF">
      <w:pPr>
        <w:tabs>
          <w:tab w:val="left" w:pos="5451"/>
        </w:tabs>
        <w:spacing w:before="160" w:line="221" w:lineRule="exact"/>
        <w:ind w:left="4009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C5AB9F5" wp14:editId="5F9CB821">
                <wp:simplePos x="0" y="0"/>
                <wp:positionH relativeFrom="page">
                  <wp:posOffset>824788</wp:posOffset>
                </wp:positionH>
                <wp:positionV relativeFrom="line">
                  <wp:posOffset>74380</wp:posOffset>
                </wp:positionV>
                <wp:extent cx="6096" cy="246888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68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6888">
                              <a:moveTo>
                                <a:pt x="0" y="246888"/>
                              </a:moveTo>
                              <a:lnTo>
                                <a:pt x="6096" y="2468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68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04673" id="Freeform 109" o:spid="_x0000_s1026" style="position:absolute;margin-left:64.95pt;margin-top:5.85pt;width:.5pt;height:19.4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4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MiRQIAAHgFAAAOAAAAZHJzL2Uyb0RvYy54bWysVMGO2yAQvVfqPyDujZ2oTdMoyR662l6q&#10;tupuP4DgcWwJAwI2Tv6+w2BIslupUlUfbAwzb957DGzuToNiR3C+N3rL57OaM9DSNL0+bPmvp4d3&#10;K858ELoRymjY8jN4frd7+2Yz2jUsTGdUA44hiPbr0W55F4JdV5WXHQzCz4wFjYutcYMI+OsOVePE&#10;iOiDqhZ1vaxG4xrrjATvcfY+LfId4bctyPC9bT0EprYcuQV6O3rv47vabcT64ITtejnREP/AYhC9&#10;xqIF6l4EwZ5d/wpq6KUz3rRhJs1QmbbtJZAGVDOvX6h57IQF0oLmeFts8v8PVn47PtofDm0YrV97&#10;HEYVp9YN8Yv82InMOhez4BSYxMll/WnJmcSFxfvlarWKVlaXVPnswxcwBCOOX31ITjd5JLo8kied&#10;hw73K+6Uop0KnOFOOc5wp/Zpp6wIMS9yi0M2Zh5doRHXBnOEJ0NR4SLghuclROnr0CTrpaock7+W&#10;YEss9RGKz8v5m8Kw77J9f4m5YZhBpDIekrlRM7lcfEDAa6e9UX3z0CsVtXt32H9Wjh1FbH56qEeF&#10;sp1Is/M0m9CneCpwA6R0NHq++FjXBKBNLJGSlMb4S+/QKJwVRAJK/4SW9Q12y4IS6VhD4SSkBB3m&#10;aakTDSRSHyKpqZ1KBrEiwIjcYv2CPQHEK+M1dmI5xcdUoFuhJCdFpUxikIml5JJBlY0OJXnotXF/&#10;UqZQ1VQ5xWeTkjXRpb1pznTwyD083qRwuori/XH9T+mXC3P3GwAA//8DAFBLAwQUAAYACAAAACEA&#10;pnA/wOAAAAAJAQAADwAAAGRycy9kb3ducmV2LnhtbEyPzU7DMBCE70i8g7VI3KjdAP0JcaoKAQcE&#10;QqQIcXTjJYkar6PYbVKenu0Jbju7o9lvstXoWnHAPjSeNEwnCgRS6W1DlYaPzePVAkSIhqxpPaGG&#10;IwZY5ednmUmtH+gdD0WsBIdQSI2GOsYulTKUNToTJr5D4tu3752JLPtK2t4MHO5amSg1k840xB9q&#10;0+F9jeWu2DsNn8XXc5f8bMzu5UGt25unt9fhKLW+vBjXdyAijvHPDCd8RoecmbZ+TzaIlnWyXLKV&#10;h+kcxMlwrXix1XCrZiDzTP5vkP8CAAD//wMAUEsBAi0AFAAGAAgAAAAhALaDOJL+AAAA4QEAABMA&#10;AAAAAAAAAAAAAAAAAAAAAFtDb250ZW50X1R5cGVzXS54bWxQSwECLQAUAAYACAAAACEAOP0h/9YA&#10;AACUAQAACwAAAAAAAAAAAAAAAAAvAQAAX3JlbHMvLnJlbHNQSwECLQAUAAYACAAAACEApFiTIkUC&#10;AAB4BQAADgAAAAAAAAAAAAAAAAAuAgAAZHJzL2Uyb0RvYy54bWxQSwECLQAUAAYACAAAACEApnA/&#10;wOAAAAAJAQAADwAAAAAAAAAAAAAAAACfBAAAZHJzL2Rvd25yZXYueG1sUEsFBgAAAAAEAAQA8wAA&#10;AKwFAAAAAA==&#10;" path="m,246888r6096,l6096,,,,,24688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A50B8CF" wp14:editId="25CEA97A">
                <wp:simplePos x="0" y="0"/>
                <wp:positionH relativeFrom="page">
                  <wp:posOffset>6726681</wp:posOffset>
                </wp:positionH>
                <wp:positionV relativeFrom="line">
                  <wp:posOffset>74380</wp:posOffset>
                </wp:positionV>
                <wp:extent cx="6096" cy="246888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68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6888">
                              <a:moveTo>
                                <a:pt x="0" y="246888"/>
                              </a:moveTo>
                              <a:lnTo>
                                <a:pt x="6096" y="2468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68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B263AA" id="Freeform 110" o:spid="_x0000_s1026" style="position:absolute;margin-left:529.65pt;margin-top:5.85pt;width:.5pt;height:19.4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4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MiRQIAAHgFAAAOAAAAZHJzL2Uyb0RvYy54bWysVMGO2yAQvVfqPyDujZ2oTdMoyR662l6q&#10;tupuP4DgcWwJAwI2Tv6+w2BIslupUlUfbAwzb957DGzuToNiR3C+N3rL57OaM9DSNL0+bPmvp4d3&#10;K858ELoRymjY8jN4frd7+2Yz2jUsTGdUA44hiPbr0W55F4JdV5WXHQzCz4wFjYutcYMI+OsOVePE&#10;iOiDqhZ1vaxG4xrrjATvcfY+LfId4bctyPC9bT0EprYcuQV6O3rv47vabcT64ITtejnREP/AYhC9&#10;xqIF6l4EwZ5d/wpq6KUz3rRhJs1QmbbtJZAGVDOvX6h57IQF0oLmeFts8v8PVn47PtofDm0YrV97&#10;HEYVp9YN8Yv82InMOhez4BSYxMll/WnJmcSFxfvlarWKVlaXVPnswxcwBCOOX31ITjd5JLo8kied&#10;hw73K+6Uop0KnOFOOc5wp/Zpp6wIMS9yi0M2Zh5doRHXBnOEJ0NR4SLghuclROnr0CTrpaock7+W&#10;YEss9RGKz8v5m8Kw77J9f4m5YZhBpDIekrlRM7lcfEDAa6e9UX3z0CsVtXt32H9Wjh1FbH56qEeF&#10;sp1Is/M0m9CneCpwA6R0NHq++FjXBKBNLJGSlMb4S+/QKJwVRAJK/4SW9Q12y4IS6VhD4SSkBB3m&#10;aakTDSRSHyKpqZ1KBrEiwIjcYv2CPQHEK+M1dmI5xcdUoFuhJCdFpUxikIml5JJBlY0OJXnotXF/&#10;UqZQ1VQ5xWeTkjXRpb1pznTwyD083qRwuori/XH9T+mXC3P3GwAA//8DAFBLAwQUAAYACAAAACEA&#10;jo/S9uEAAAALAQAADwAAAGRycy9kb3ducmV2LnhtbEyPzU7DQAyE70i8w8pI3OhuC01LyKaqEHBA&#10;IESKEEc3MUnU/Ymy2ybl6XFPcPPYo/E32Wq0RhyoD613GqYTBYJc6avW1Ro+No9XSxAhoqvQeEca&#10;jhRglZ+fZZhWfnDvdChiLTjEhRQ1NDF2qZShbMhimPiOHN++fW8xsuxrWfU4cLg1cqZUIi22jj80&#10;2NF9Q+Wu2FsNn8XXczf72eDu5UGtzc3T2+twlFpfXozrOxCRxvhnhhM+o0POTFu/d1UQhrWa316z&#10;l6fpAsTJoRLFm62GuUpA5pn83yH/BQAA//8DAFBLAQItABQABgAIAAAAIQC2gziS/gAAAOEBAAAT&#10;AAAAAAAAAAAAAAAAAAAAAABbQ29udGVudF9UeXBlc10ueG1sUEsBAi0AFAAGAAgAAAAhADj9If/W&#10;AAAAlAEAAAsAAAAAAAAAAAAAAAAALwEAAF9yZWxzLy5yZWxzUEsBAi0AFAAGAAgAAAAhAKRYkyJF&#10;AgAAeAUAAA4AAAAAAAAAAAAAAAAALgIAAGRycy9lMm9Eb2MueG1sUEsBAi0AFAAGAAgAAAAhAI6P&#10;0vbhAAAACwEAAA8AAAAAAAAAAAAAAAAAnwQAAGRycy9kb3ducmV2LnhtbFBLBQYAAAAABAAEAPMA&#10;AACtBQAAAAA=&#10;" path="m,246888r6096,l6096,,,,,246888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1028CF">
        <w:rPr>
          <w:rFonts w:ascii="Calibri" w:hAnsi="Calibri" w:cs="Calibri"/>
          <w:color w:val="000000"/>
          <w:lang w:val="pt-PT"/>
        </w:rPr>
        <w:t>Číslo smlouvy:</w:t>
      </w:r>
      <w:r w:rsidRPr="001028CF">
        <w:rPr>
          <w:rFonts w:ascii="Calibri" w:hAnsi="Calibri" w:cs="Calibri"/>
          <w:color w:val="000000"/>
          <w:lang w:val="pt-PT"/>
        </w:rPr>
        <w:tab/>
        <w:t xml:space="preserve">08678/2025/00  </w:t>
      </w:r>
    </w:p>
    <w:p w14:paraId="730DED0A" w14:textId="77777777" w:rsidR="0032271E" w:rsidRDefault="001028C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4883B7" wp14:editId="6CF1C783">
                <wp:simplePos x="0" y="0"/>
                <wp:positionH relativeFrom="page">
                  <wp:posOffset>824788</wp:posOffset>
                </wp:positionH>
                <wp:positionV relativeFrom="paragraph">
                  <wp:posOffset>78994</wp:posOffset>
                </wp:positionV>
                <wp:extent cx="6096" cy="1828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0">
                              <a:moveTo>
                                <a:pt x="0" y="182880"/>
                              </a:moveTo>
                              <a:lnTo>
                                <a:pt x="6096" y="1828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4D0608" id="Freeform 111" o:spid="_x0000_s1026" style="position:absolute;margin-left:64.95pt;margin-top:6.2pt;width:.5pt;height:14.4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KiRwIAAHgFAAAOAAAAZHJzL2Uyb0RvYy54bWysVMGO2yAQvVfqPyDuXduRmqZRkj10tb1U&#10;bdXdfgDB49gSBgRsnPx9h8GQZLenqj4YzMy8ee+B2dyfRsWO4Pxg9JY3dzVnoKVpB33Y8t/Pjx9W&#10;nPkgdCuU0bDlZ/D8fvf+3Waya1iY3qgWHEMQ7deT3fI+BLuuKi97GIW/MxY0BjvjRhHw0x2q1okJ&#10;0UdVLep6WU3GtdYZCd7j6kMK8h3hdx3I8KPrPASmthy5BXo7eu/ju9ptxPrghO0HOdMQ/8BiFIPG&#10;pgXqQQTBXtzwBmocpDPedOFOmrEyXTdIIA2opqlfqXnqhQXSguZ4W2zy/w9Wfj8+2Z8ObZisX3uc&#10;RhWnzo1xRH7sRGadi1lwCkzi4rL+vORMYqBZLVYrsrK6lMoXH76CIRhx/OZDcrrNM9HnmTzpPHW4&#10;X3GnFO1U4Ax3ynGGO7VPO2VFiHWRW5yyKfPoC40YG80Rng1lhYuAG56XFKWvU5Os16pyTh4twZbc&#10;LD6H85jS8Nxl+9CgHMvjdc4Nw5wglfGA7mFt1Fwm5AMuXjvtjRrax0GpqN27w/6Lcuwo4uGnh86o&#10;ULYXabVJqwl9zqcGN0BKR6Obxae6JgBtYotUpDTmX84OzcJZQSSg9C/o2NDiaVlQIf3WUDgJKUGH&#10;JoV60UIi9TGSivuN4koFfRFgRO6wf8GeAeKV8RY7wcz5sRToVijFSVFpkxhkYqm4VFBno0MpHgdt&#10;3N+UKVQ1d0752aRkTXRpb9oz/XjkHv7epHC+iuL9cf1N5ZcLc/cHAAD//wMAUEsDBBQABgAIAAAA&#10;IQAYD5Y43gAAAAkBAAAPAAAAZHJzL2Rvd25yZXYueG1sTI9BS8NAEIXvQv/DMgVvdpNYqo3ZlFKo&#10;CELFKj1vsmMSkp0N2W0b/fVOTnqbN/N4871sM9pOXHDwjSMF8SICgVQ601Cl4PNjf/cIwgdNRneO&#10;UME3etjks5tMp8Zd6R0vx1AJDiGfagV1CH0qpS9rtNovXI/Ety83WB1YDpU0g75yuO1kEkUraXVD&#10;/KHWPe5qLNvj2SrY4+GlaO3P28GuTu3r8+mhx7hQ6nY+bp9ABBzDnxkmfEaHnJkKdybjRcc6Wa/Z&#10;Og1LEJPhPuJFoWAZJyDzTP5vkP8CAAD//wMAUEsBAi0AFAAGAAgAAAAhALaDOJL+AAAA4QEAABMA&#10;AAAAAAAAAAAAAAAAAAAAAFtDb250ZW50X1R5cGVzXS54bWxQSwECLQAUAAYACAAAACEAOP0h/9YA&#10;AACUAQAACwAAAAAAAAAAAAAAAAAvAQAAX3JlbHMvLnJlbHNQSwECLQAUAAYACAAAACEARE2yokcC&#10;AAB4BQAADgAAAAAAAAAAAAAAAAAuAgAAZHJzL2Uyb0RvYy54bWxQSwECLQAUAAYACAAAACEAGA+W&#10;ON4AAAAJAQAADwAAAAAAAAAAAAAAAAChBAAAZHJzL2Rvd25yZXYueG1sUEsFBgAAAAAEAAQA8wAA&#10;AKwFAAAAAA==&#10;" path="m,182880r6096,l6096,,,,,18288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7FEA19" wp14:editId="50447E26">
                <wp:simplePos x="0" y="0"/>
                <wp:positionH relativeFrom="page">
                  <wp:posOffset>6726681</wp:posOffset>
                </wp:positionH>
                <wp:positionV relativeFrom="paragraph">
                  <wp:posOffset>78994</wp:posOffset>
                </wp:positionV>
                <wp:extent cx="6096" cy="1828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0">
                              <a:moveTo>
                                <a:pt x="0" y="182880"/>
                              </a:moveTo>
                              <a:lnTo>
                                <a:pt x="6096" y="1828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F12060" id="Freeform 112" o:spid="_x0000_s1026" style="position:absolute;margin-left:529.65pt;margin-top:6.2pt;width:.5pt;height:14.4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KiRwIAAHgFAAAOAAAAZHJzL2Uyb0RvYy54bWysVMGO2yAQvVfqPyDuXduRmqZRkj10tb1U&#10;bdXdfgDB49gSBgRsnPx9h8GQZLenqj4YzMy8ee+B2dyfRsWO4Pxg9JY3dzVnoKVpB33Y8t/Pjx9W&#10;nPkgdCuU0bDlZ/D8fvf+3Waya1iY3qgWHEMQ7deT3fI+BLuuKi97GIW/MxY0BjvjRhHw0x2q1okJ&#10;0UdVLep6WU3GtdYZCd7j6kMK8h3hdx3I8KPrPASmthy5BXo7eu/ju9ptxPrghO0HOdMQ/8BiFIPG&#10;pgXqQQTBXtzwBmocpDPedOFOmrEyXTdIIA2opqlfqXnqhQXSguZ4W2zy/w9Wfj8+2Z8ObZisX3uc&#10;RhWnzo1xRH7sRGadi1lwCkzi4rL+vORMYqBZLVYrsrK6lMoXH76CIRhx/OZDcrrNM9HnmTzpPHW4&#10;X3GnFO1U4Ax3ynGGO7VPO2VFiHWRW5yyKfPoC40YG80Rng1lhYuAG56XFKWvU5Os16pyTh4twZbc&#10;LD6H85jS8Nxl+9CgHMvjdc4Nw5wglfGA7mFt1Fwm5AMuXjvtjRrax0GpqN27w/6Lcuwo4uGnh86o&#10;ULYXabVJqwl9zqcGN0BKR6Obxae6JgBtYotUpDTmX84OzcJZQSSg9C/o2NDiaVlQIf3WUDgJKUGH&#10;JoV60UIi9TGSivuN4koFfRFgRO6wf8GeAeKV8RY7wcz5sRToVijFSVFpkxhkYqm4VFBno0MpHgdt&#10;3N+UKVQ1d0752aRkTXRpb9oz/XjkHv7epHC+iuL9cf1N5ZcLc/cHAAD//wMAUEsDBBQABgAIAAAA&#10;IQCyhKNI4AAAAAsBAAAPAAAAZHJzL2Rvd25yZXYueG1sTI9BS8NAEIXvgv9hGcGb3U2sUWM2RYSK&#10;IFSs0vMmOyYh2dmQ3bbRX+/0pLd5M4833ytWsxvEAafQedKQLBQIpNrbjhoNnx/rqzsQIRqyZvCE&#10;Gr4xwKo8PytMbv2R3vGwjY3gEAq50dDGOOZShrpFZ8LCj0h8+/KTM5Hl1Eg7mSOHu0GmSmXSmY74&#10;Q2tGfGqx7rd7p2GNm5eqdz9vG5ft+tfn3e2ISaX15cX8+AAi4hz/zHDCZ3Qomanye7JBDKzVzf01&#10;e3lKlyBODpUp3lQalkkKsizk/w7lLwAAAP//AwBQSwECLQAUAAYACAAAACEAtoM4kv4AAADhAQAA&#10;EwAAAAAAAAAAAAAAAAAAAAAAW0NvbnRlbnRfVHlwZXNdLnhtbFBLAQItABQABgAIAAAAIQA4/SH/&#10;1gAAAJQBAAALAAAAAAAAAAAAAAAAAC8BAABfcmVscy8ucmVsc1BLAQItABQABgAIAAAAIQBETbKi&#10;RwIAAHgFAAAOAAAAAAAAAAAAAAAAAC4CAABkcnMvZTJvRG9jLnhtbFBLAQItABQABgAIAAAAIQCy&#10;hKNI4AAAAAsBAAAPAAAAAAAAAAAAAAAAAKEEAABkcnMvZG93bnJldi54bWxQSwUGAAAAAAQABADz&#10;AAAArgUAAAAA&#10;" path="m,182880r6096,l6096,,,,,182880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84B9ADB" w14:textId="77777777" w:rsidR="0032271E" w:rsidRDefault="001028CF">
      <w:pPr>
        <w:spacing w:after="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EA85311" wp14:editId="4A879628">
                <wp:simplePos x="0" y="0"/>
                <wp:positionH relativeFrom="page">
                  <wp:posOffset>830884</wp:posOffset>
                </wp:positionH>
                <wp:positionV relativeFrom="paragraph">
                  <wp:posOffset>86613</wp:posOffset>
                </wp:positionV>
                <wp:extent cx="5895721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72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5721" h="6096">
                              <a:moveTo>
                                <a:pt x="0" y="6096"/>
                              </a:moveTo>
                              <a:lnTo>
                                <a:pt x="5895721" y="6096"/>
                              </a:lnTo>
                              <a:lnTo>
                                <a:pt x="589572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DCF38C" id="Freeform 113" o:spid="_x0000_s1026" style="position:absolute;margin-left:65.4pt;margin-top:6.8pt;width:464.2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572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BpRwIAAHoFAAAOAAAAZHJzL2Uyb0RvYy54bWysVMGO2yAQvVfqPyDuje1Iye5GSfbQ1fZS&#10;tVV39wMIHseWMCBg4+TvOww28XYrVarqg41h5s17j4Ht/blX7ATOd0bveLUoOQMtTd3p446/PD9+&#10;uuXMB6FroYyGHb+A5/f7jx+2g93A0rRG1eAYgmi/GeyOtyHYTVF42UIv/MJY0LjYGNeLgL/uWNRO&#10;DIjeq2JZlutiMK62zkjwHmcf0iLfE37TgAzfm8ZDYGrHkVugt6P3Ib6L/VZsjk7YtpMjDfEPLHrR&#10;aSyaoR5EEOzVde+g+k46400TFtL0hWmaTgJpQDVV+Zuap1ZYIC1ojrfZJv//YOW305P94dCGwfqN&#10;x2FUcW5cH7/Ij53JrEs2C86BSZxc3d6tbpYVZxLX1uXdOnpZXHPlqw9fwBCOOH31IVldTyPRTiN5&#10;1tPQ4YbFrVK0VYEz3CrHGW7VIW2VFSHmRXJxyIYZkXbkERd7c4JnQ2HhKmFG8xqg9Dwwy3qragqa&#10;vpZQ58HUS6h/ipi+KRJ7b7LwLzEzjhOEVMZDcjeKJpuzEQg3t9ob1dWPnVJRu3fHw2fl2EnE9qeH&#10;ulQo24o0W6XZhD7GU4E3QEpHp6vlTVkSgDaxREpSGuOv3UOjcFEQCSj9ExrW1dgvS0qkgw2Zk5AS&#10;dKjSUitqSKRWkdTYTzmDWBFgRG6wfsYeAeKl8R47sRzjYyrQvZCTk6JcJjGYiKXknEGVjQ45ue+0&#10;cX9SplDVWDnFTyYla6JLB1Nf6OiRe3jASeF4GcUbZP5P6dcrc/8LAAD//wMAUEsDBBQABgAIAAAA&#10;IQBfYJmL2wAAAAoBAAAPAAAAZHJzL2Rvd25yZXYueG1sTI/BTsMwEETvSPyDtUjcqFMKEQ1xKoQU&#10;cUQtLWc33joBex3Fbhr+ns0JbjPa0eybcjN5J0YcYhdIwXKRgUBqgunIKth/1HdPIGLSZLQLhAp+&#10;MMKmur4qdWHChbY47pIVXEKx0AralPpCyti06HVchB6Jb6cweJ3YDlaaQV+43Dt5n2W59Loj/tDq&#10;Hl9bbL53Z6/g09b1O20PX64f9d68yYPN01Kp25vp5RlEwin9hWHGZ3SomOkYzmSicOxXGaOnWeQg&#10;5kD2uF6BOLJ6yEFWpfw/ofoFAAD//wMAUEsBAi0AFAAGAAgAAAAhALaDOJL+AAAA4QEAABMAAAAA&#10;AAAAAAAAAAAAAAAAAFtDb250ZW50X1R5cGVzXS54bWxQSwECLQAUAAYACAAAACEAOP0h/9YAAACU&#10;AQAACwAAAAAAAAAAAAAAAAAvAQAAX3JlbHMvLnJlbHNQSwECLQAUAAYACAAAACEAgFsgaUcCAAB6&#10;BQAADgAAAAAAAAAAAAAAAAAuAgAAZHJzL2Uyb0RvYy54bWxQSwECLQAUAAYACAAAACEAX2CZi9sA&#10;AAAKAQAADwAAAAAAAAAAAAAAAAChBAAAZHJzL2Rvd25yZXYueG1sUEsFBgAAAAAEAAQA8wAAAKkF&#10;AAAAAA==&#10;" path="m,6096r5895721,l5895721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E98546C" wp14:editId="44EB8F8C">
                <wp:simplePos x="0" y="0"/>
                <wp:positionH relativeFrom="page">
                  <wp:posOffset>824788</wp:posOffset>
                </wp:positionH>
                <wp:positionV relativeFrom="paragraph">
                  <wp:posOffset>86613</wp:posOffset>
                </wp:positionV>
                <wp:extent cx="6096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5F3742" id="Freeform 114" o:spid="_x0000_s1026" style="position:absolute;margin-left:64.95pt;margin-top:6.8pt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tlJ&#10;xN0AAAAJAQAADwAAAGRycy9kb3ducmV2LnhtbEyPwU7DMBBE70j8g7VI3KhDGwUa4lRVBUIgDtDw&#10;AZt4SSJiO4pdJ/w92xPcZnZHs2+L3WIGEWnyvbMKblcJCLKN071tFXxWTzf3IHxAq3FwlhT8kIdd&#10;eXlRYK7dbD8oHkMruMT6HBV0IYy5lL7pyKBfuZEs777cZDCwnVqpJ5y53AxynSSZNNhbvtDhSIeO&#10;mu/jySjwVbWP8THOSPLwlr683qXvz7VS11fL/gFEoCX8heGMz+hQMlPtTlZ7MbBfb7ccZbHJQJwD&#10;m4QHNYs0A1kW8v8H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GtlJx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BEEBF4F" wp14:editId="312DFE2F">
                <wp:simplePos x="0" y="0"/>
                <wp:positionH relativeFrom="page">
                  <wp:posOffset>824788</wp:posOffset>
                </wp:positionH>
                <wp:positionV relativeFrom="paragraph">
                  <wp:posOffset>86613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C1F7EB" id="Freeform 115" o:spid="_x0000_s1026" style="position:absolute;margin-left:64.95pt;margin-top:6.8pt;width:.5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tlJ&#10;xN0AAAAJAQAADwAAAGRycy9kb3ducmV2LnhtbEyPwU7DMBBE70j8g7VI3KhDGwUa4lRVBUIgDtDw&#10;AZt4SSJiO4pdJ/w92xPcZnZHs2+L3WIGEWnyvbMKblcJCLKN071tFXxWTzf3IHxAq3FwlhT8kIdd&#10;eXlRYK7dbD8oHkMruMT6HBV0IYy5lL7pyKBfuZEs777cZDCwnVqpJ5y53AxynSSZNNhbvtDhSIeO&#10;mu/jySjwVbWP8THOSPLwlr683qXvz7VS11fL/gFEoCX8heGMz+hQMlPtTlZ7MbBfb7ccZbHJQJwD&#10;m4QHNYs0A1kW8v8H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GtlJx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C7D2BA9" wp14:editId="7900E362">
                <wp:simplePos x="0" y="0"/>
                <wp:positionH relativeFrom="page">
                  <wp:posOffset>6726681</wp:posOffset>
                </wp:positionH>
                <wp:positionV relativeFrom="paragraph">
                  <wp:posOffset>86613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A5555B" id="Freeform 116" o:spid="_x0000_s1026" style="position:absolute;margin-left:529.65pt;margin-top:6.8pt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6xL&#10;Qd4AAAALAQAADwAAAGRycy9kb3ducmV2LnhtbEyPwU7DMBBE70j8g7VI3KgNDQFCnKqqQIiKAzR8&#10;gJMsSUS8jmLXCX/P9gS3md3R7Nt8s9hBRJx870jD9UqBQKpd01Or4bN8vroH4YOhxgyOUMMPetgU&#10;52e5yRo30wfGQ2gFl5DPjIYuhDGT0tcdWuNXbkTi3ZebrAlsp1Y2k5m53A7yRqlUWtMTX+jMiLsO&#10;6+/D0WrwZbmN8SnOBuXuLXnd3yXvL5XWlxfL9hFEwCX8heGEz+hQMFPljtR4MbBXtw9rzrJapyBO&#10;CZUqnlSskhRkkcv/PxS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FusS0H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2202382" wp14:editId="15FF0447">
                <wp:simplePos x="0" y="0"/>
                <wp:positionH relativeFrom="page">
                  <wp:posOffset>6726681</wp:posOffset>
                </wp:positionH>
                <wp:positionV relativeFrom="paragraph">
                  <wp:posOffset>86613</wp:posOffset>
                </wp:positionV>
                <wp:extent cx="6096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0C333B" id="Freeform 117" o:spid="_x0000_s1026" style="position:absolute;margin-left:529.65pt;margin-top:6.8pt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6xL&#10;Qd4AAAALAQAADwAAAGRycy9kb3ducmV2LnhtbEyPwU7DMBBE70j8g7VI3KgNDQFCnKqqQIiKAzR8&#10;gJMsSUS8jmLXCX/P9gS3md3R7Nt8s9hBRJx870jD9UqBQKpd01Or4bN8vroH4YOhxgyOUMMPetgU&#10;52e5yRo30wfGQ2gFl5DPjIYuhDGT0tcdWuNXbkTi3ZebrAlsp1Y2k5m53A7yRqlUWtMTX+jMiLsO&#10;6+/D0WrwZbmN8SnOBuXuLXnd3yXvL5XWlxfL9hFEwCX8heGEz+hQMFPljtR4MbBXtw9rzrJapyBO&#10;CZUqnlSskhRkkcv/PxS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FusS0H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780B813" w14:textId="77777777" w:rsidR="0032271E" w:rsidRPr="001028CF" w:rsidRDefault="001028CF">
      <w:pPr>
        <w:spacing w:line="180" w:lineRule="exact"/>
        <w:ind w:left="2050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color w:val="000000"/>
          <w:spacing w:val="-1"/>
          <w:sz w:val="18"/>
          <w:szCs w:val="18"/>
          <w:lang w:val="pt-PT"/>
        </w:rPr>
        <w:t>uzavřely níže uvedeného dne, měsíce a roku a za následujících podmínek tyto smluvní strany</w:t>
      </w:r>
      <w:r w:rsidRPr="001028CF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14:paraId="702275C2" w14:textId="77777777" w:rsidR="0032271E" w:rsidRDefault="0032271E">
      <w:pPr>
        <w:spacing w:after="2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0C90E7" w14:textId="77777777" w:rsidR="0032271E" w:rsidRPr="001028CF" w:rsidRDefault="001028CF">
      <w:pPr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1028CF">
        <w:rPr>
          <w:rFonts w:ascii="Calibri" w:hAnsi="Calibri" w:cs="Calibri"/>
          <w:b/>
          <w:bCs/>
          <w:color w:val="000000"/>
          <w:lang w:val="cs-CZ"/>
        </w:rPr>
        <w:t xml:space="preserve">Vysoké učení technické v Brně  </w:t>
      </w:r>
    </w:p>
    <w:p w14:paraId="7E1FF0D0" w14:textId="77777777" w:rsidR="0032271E" w:rsidRPr="001028CF" w:rsidRDefault="001028CF">
      <w:pPr>
        <w:tabs>
          <w:tab w:val="left" w:pos="1320"/>
          <w:tab w:val="left" w:pos="3164"/>
        </w:tabs>
        <w:spacing w:before="33" w:line="388" w:lineRule="exact"/>
        <w:ind w:left="896" w:right="843"/>
        <w:rPr>
          <w:rFonts w:ascii="Times New Roman" w:hAnsi="Times New Roman" w:cs="Times New Roman"/>
          <w:color w:val="010302"/>
          <w:lang w:val="cs-CZ"/>
        </w:rPr>
      </w:pPr>
      <w:r w:rsidRPr="001028CF">
        <w:rPr>
          <w:rFonts w:ascii="Calibri" w:hAnsi="Calibri" w:cs="Calibri"/>
          <w:b/>
          <w:bCs/>
          <w:color w:val="000000"/>
          <w:lang w:val="cs-CZ"/>
        </w:rPr>
        <w:t xml:space="preserve">Fakulta elektrotechniky a komunikačních technologií   </w:t>
      </w:r>
      <w:r w:rsidRPr="001028CF">
        <w:rPr>
          <w:lang w:val="cs-CZ"/>
        </w:rPr>
        <w:br w:type="textWrapping" w:clear="all"/>
      </w:r>
      <w:r w:rsidRPr="001028CF">
        <w:rPr>
          <w:rFonts w:ascii="Calibri" w:hAnsi="Calibri" w:cs="Calibri"/>
          <w:color w:val="000000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ab/>
        <w:t>Sídlo součásti:</w:t>
      </w:r>
      <w:r w:rsidRPr="001028CF">
        <w:rPr>
          <w:rFonts w:ascii="Calibri" w:hAnsi="Calibri" w:cs="Calibri"/>
          <w:color w:val="000000"/>
          <w:lang w:val="cs-CZ"/>
        </w:rPr>
        <w:tab/>
        <w:t xml:space="preserve">Technická 3058/10, 616 00 Brno  </w:t>
      </w:r>
    </w:p>
    <w:p w14:paraId="2A66685B" w14:textId="77777777" w:rsidR="0032271E" w:rsidRPr="001028CF" w:rsidRDefault="001028CF">
      <w:pPr>
        <w:tabs>
          <w:tab w:val="left" w:pos="3163"/>
        </w:tabs>
        <w:spacing w:before="5" w:line="268" w:lineRule="exact"/>
        <w:ind w:left="1320" w:right="843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color w:val="000000"/>
          <w:lang w:val="pt-PT"/>
        </w:rPr>
        <w:t>IČ:</w:t>
      </w:r>
      <w:r w:rsidRPr="001028CF">
        <w:rPr>
          <w:rFonts w:ascii="Calibri" w:hAnsi="Calibri" w:cs="Calibri"/>
          <w:color w:val="000000"/>
          <w:lang w:val="pt-PT"/>
        </w:rPr>
        <w:tab/>
        <w:t xml:space="preserve">00216305 (veřejná vysoká škola, nezapisuje se do OR)  </w:t>
      </w:r>
      <w:r w:rsidRPr="001028CF">
        <w:rPr>
          <w:lang w:val="pt-PT"/>
        </w:rPr>
        <w:br w:type="textWrapping" w:clear="all"/>
      </w:r>
      <w:r w:rsidRPr="001028CF">
        <w:rPr>
          <w:rFonts w:ascii="Calibri" w:hAnsi="Calibri" w:cs="Calibri"/>
          <w:color w:val="000000"/>
          <w:lang w:val="pt-PT"/>
        </w:rPr>
        <w:t>DIČ:</w:t>
      </w:r>
      <w:r w:rsidRPr="001028CF">
        <w:rPr>
          <w:rFonts w:ascii="Calibri" w:hAnsi="Calibri" w:cs="Calibri"/>
          <w:color w:val="000000"/>
          <w:lang w:val="pt-PT"/>
        </w:rPr>
        <w:tab/>
        <w:t xml:space="preserve">CZ00216305  </w:t>
      </w:r>
    </w:p>
    <w:p w14:paraId="35BE2A39" w14:textId="312951E1" w:rsidR="0032271E" w:rsidRPr="001028CF" w:rsidRDefault="001028CF">
      <w:pPr>
        <w:tabs>
          <w:tab w:val="left" w:pos="3163"/>
        </w:tabs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color w:val="000000"/>
          <w:lang w:val="pt-PT"/>
        </w:rPr>
        <w:t>Bankovní spojení:</w:t>
      </w:r>
      <w:r w:rsidRPr="001028CF">
        <w:rPr>
          <w:rFonts w:ascii="Calibri" w:hAnsi="Calibri" w:cs="Calibri"/>
          <w:color w:val="000000"/>
          <w:lang w:val="pt-PT"/>
        </w:rPr>
        <w:tab/>
        <w:t>účet č. xxx</w:t>
      </w:r>
      <w:r w:rsidRPr="001028CF">
        <w:rPr>
          <w:rFonts w:ascii="Calibri" w:hAnsi="Calibri" w:cs="Calibri"/>
          <w:color w:val="000000"/>
          <w:lang w:val="pt-PT"/>
        </w:rPr>
        <w:t xml:space="preserve"> vedený u ČNB   </w:t>
      </w:r>
    </w:p>
    <w:p w14:paraId="5B66AB44" w14:textId="77777777" w:rsidR="0032271E" w:rsidRDefault="001028CF">
      <w:pPr>
        <w:tabs>
          <w:tab w:val="left" w:pos="1320"/>
          <w:tab w:val="left" w:pos="3164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 w:rsidRPr="001028CF">
        <w:rPr>
          <w:rFonts w:ascii="Calibri" w:hAnsi="Calibri" w:cs="Calibri"/>
          <w:color w:val="000000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ab/>
      </w:r>
      <w:proofErr w:type="spellStart"/>
      <w:r>
        <w:rPr>
          <w:rFonts w:ascii="Calibri" w:hAnsi="Calibri" w:cs="Calibri"/>
          <w:color w:val="000000"/>
        </w:rPr>
        <w:t>Zastoupené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  <w:t xml:space="preserve">prof. </w:t>
      </w:r>
      <w:proofErr w:type="spellStart"/>
      <w:r>
        <w:rPr>
          <w:rFonts w:ascii="Calibri" w:hAnsi="Calibri" w:cs="Calibri"/>
          <w:color w:val="000000"/>
        </w:rPr>
        <w:t>RNDr</w:t>
      </w:r>
      <w:proofErr w:type="spellEnd"/>
      <w:r>
        <w:rPr>
          <w:rFonts w:ascii="Calibri" w:hAnsi="Calibri" w:cs="Calibri"/>
          <w:color w:val="000000"/>
        </w:rPr>
        <w:t xml:space="preserve">. Vladimír Aubrecht, CSc., </w:t>
      </w:r>
      <w:proofErr w:type="spellStart"/>
      <w:r>
        <w:rPr>
          <w:rFonts w:ascii="Calibri" w:hAnsi="Calibri" w:cs="Calibri"/>
          <w:color w:val="000000"/>
        </w:rPr>
        <w:t>děkanem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základě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moci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0CC53263" w14:textId="77777777" w:rsidR="0032271E" w:rsidRDefault="001028CF">
      <w:pPr>
        <w:spacing w:before="5" w:line="268" w:lineRule="exact"/>
        <w:ind w:left="1320" w:right="84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Odpovědný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zaměstnanec</w:t>
      </w:r>
      <w:proofErr w:type="spellEnd"/>
      <w:r>
        <w:rPr>
          <w:rFonts w:ascii="Calibri" w:hAnsi="Calibri" w:cs="Calibri"/>
          <w:color w:val="000000"/>
        </w:rPr>
        <w:t xml:space="preserve"> za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>/</w:t>
      </w:r>
      <w:proofErr w:type="spellStart"/>
      <w:r>
        <w:rPr>
          <w:rFonts w:ascii="Calibri" w:hAnsi="Calibri" w:cs="Calibri"/>
          <w:color w:val="000000"/>
        </w:rPr>
        <w:t>hlavní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řešitel</w:t>
      </w:r>
      <w:proofErr w:type="spellEnd"/>
      <w:r>
        <w:rPr>
          <w:rFonts w:ascii="Calibri" w:hAnsi="Calibri" w:cs="Calibri"/>
          <w:color w:val="000000"/>
        </w:rPr>
        <w:t xml:space="preserve">: doc. Ing. Petr Mlýnek, Ph.D.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příjemce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“  </w:t>
      </w:r>
    </w:p>
    <w:p w14:paraId="042ABBE9" w14:textId="77777777" w:rsidR="0032271E" w:rsidRDefault="001028CF">
      <w:pPr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  </w:t>
      </w:r>
    </w:p>
    <w:p w14:paraId="7677991B" w14:textId="77777777" w:rsidR="0032271E" w:rsidRDefault="001028CF">
      <w:pPr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EG.D, </w:t>
      </w:r>
      <w:proofErr w:type="spellStart"/>
      <w:r>
        <w:rPr>
          <w:rFonts w:ascii="Calibri" w:hAnsi="Calibri" w:cs="Calibri"/>
          <w:b/>
          <w:bCs/>
          <w:color w:val="000000"/>
        </w:rPr>
        <w:t>s.r.o.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65399B3D" w14:textId="77777777" w:rsidR="0032271E" w:rsidRPr="001028CF" w:rsidRDefault="001028CF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color w:val="000000"/>
          <w:lang w:val="pt-PT"/>
        </w:rPr>
        <w:t xml:space="preserve">se sídlem: Lidická 1873/36, Černá Pole, 60200 Brno  </w:t>
      </w:r>
    </w:p>
    <w:p w14:paraId="6E056BDE" w14:textId="77777777" w:rsidR="0032271E" w:rsidRPr="001028CF" w:rsidRDefault="001028CF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color w:val="000000"/>
          <w:lang w:val="pt-PT"/>
        </w:rPr>
        <w:t xml:space="preserve">IČO: 21055050  </w:t>
      </w:r>
    </w:p>
    <w:p w14:paraId="61081563" w14:textId="77777777" w:rsidR="0032271E" w:rsidRPr="001028CF" w:rsidRDefault="001028CF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color w:val="000000"/>
          <w:lang w:val="pt-PT"/>
        </w:rPr>
        <w:t xml:space="preserve">DIČ: CZ21055050  </w:t>
      </w:r>
    </w:p>
    <w:p w14:paraId="0E296CFB" w14:textId="77777777" w:rsidR="0032271E" w:rsidRPr="001028CF" w:rsidRDefault="001028CF">
      <w:pPr>
        <w:spacing w:before="6" w:line="266" w:lineRule="exact"/>
        <w:ind w:left="1320" w:right="843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color w:val="000000"/>
          <w:lang w:val="pt-PT"/>
        </w:rPr>
        <w:t xml:space="preserve">Zapsaná v </w:t>
      </w:r>
      <w:r w:rsidRPr="001028CF">
        <w:rPr>
          <w:rFonts w:ascii="Calibri" w:hAnsi="Calibri" w:cs="Calibri"/>
          <w:color w:val="000000"/>
          <w:lang w:val="pt-PT"/>
        </w:rPr>
        <w:t xml:space="preserve">obchodním rejstříku vedeném u Krajského soudu v Brně, pod spis. značkou C 142374  Zastoupená: Mgr. Tomášem Manosoglu, na základě plné moci   </w:t>
      </w:r>
    </w:p>
    <w:p w14:paraId="66468FE1" w14:textId="4F3570D2" w:rsidR="0032271E" w:rsidRPr="001028CF" w:rsidRDefault="001028CF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color w:val="000000"/>
          <w:lang w:val="pt-PT"/>
        </w:rPr>
        <w:t xml:space="preserve">Bankovní spojení: </w:t>
      </w:r>
      <w:r>
        <w:rPr>
          <w:rFonts w:ascii="Calibri" w:hAnsi="Calibri" w:cs="Calibri"/>
          <w:color w:val="000000"/>
          <w:lang w:val="pt-PT"/>
        </w:rPr>
        <w:t>xxx</w:t>
      </w:r>
      <w:r w:rsidRPr="001028CF">
        <w:rPr>
          <w:rFonts w:ascii="Calibri" w:hAnsi="Calibri" w:cs="Calibri"/>
          <w:color w:val="000000"/>
          <w:lang w:val="pt-PT"/>
        </w:rPr>
        <w:t xml:space="preserve">, vedený u Komerční banky, a.s.   </w:t>
      </w:r>
    </w:p>
    <w:p w14:paraId="3C0A9B82" w14:textId="77777777" w:rsidR="0032271E" w:rsidRPr="001028CF" w:rsidRDefault="001028CF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color w:val="000000"/>
          <w:lang w:val="pt-PT"/>
        </w:rPr>
        <w:t xml:space="preserve">Odpovědný zaměstnanec za EGD: Lukáš Mikulinec, business analytik  </w:t>
      </w:r>
    </w:p>
    <w:p w14:paraId="7DFC8BDC" w14:textId="77777777" w:rsidR="0032271E" w:rsidRPr="001028CF" w:rsidRDefault="001028CF">
      <w:pPr>
        <w:tabs>
          <w:tab w:val="left" w:pos="1320"/>
        </w:tabs>
        <w:spacing w:before="4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color w:val="000000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ab/>
        <w:t>dále též jako „</w:t>
      </w:r>
      <w:r w:rsidRPr="001028CF">
        <w:rPr>
          <w:rFonts w:ascii="Calibri" w:hAnsi="Calibri" w:cs="Calibri"/>
          <w:b/>
          <w:bCs/>
          <w:color w:val="000000"/>
          <w:lang w:val="pt-PT"/>
        </w:rPr>
        <w:t>další účastník</w:t>
      </w:r>
      <w:r w:rsidRPr="001028CF">
        <w:rPr>
          <w:rFonts w:ascii="Calibri" w:hAnsi="Calibri" w:cs="Calibri"/>
          <w:color w:val="000000"/>
          <w:lang w:val="pt-PT"/>
        </w:rPr>
        <w:t xml:space="preserve">“  </w:t>
      </w:r>
    </w:p>
    <w:p w14:paraId="5C8E7B9E" w14:textId="77777777" w:rsidR="0032271E" w:rsidRPr="001028CF" w:rsidRDefault="001028CF">
      <w:pPr>
        <w:spacing w:before="160" w:line="220" w:lineRule="exact"/>
        <w:ind w:left="5370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b/>
          <w:bCs/>
          <w:color w:val="000000"/>
          <w:lang w:val="pt-PT"/>
        </w:rPr>
        <w:t xml:space="preserve">I.  </w:t>
      </w:r>
    </w:p>
    <w:p w14:paraId="6129509C" w14:textId="77777777" w:rsidR="0032271E" w:rsidRPr="001028CF" w:rsidRDefault="001028CF">
      <w:pPr>
        <w:spacing w:before="40" w:line="220" w:lineRule="exact"/>
        <w:ind w:left="4626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b/>
          <w:bCs/>
          <w:color w:val="000000"/>
          <w:lang w:val="pt-PT"/>
        </w:rPr>
        <w:t xml:space="preserve">Předmět smlouvy  </w:t>
      </w:r>
    </w:p>
    <w:p w14:paraId="09066650" w14:textId="77777777" w:rsidR="0032271E" w:rsidRPr="001028CF" w:rsidRDefault="001028C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color w:val="000000"/>
          <w:lang w:val="pt-PT"/>
        </w:rPr>
        <w:t xml:space="preserve">1. </w:t>
      </w:r>
      <w:r w:rsidRPr="001028CF">
        <w:rPr>
          <w:rFonts w:ascii="Calibri" w:hAnsi="Calibri" w:cs="Calibri"/>
          <w:color w:val="000000"/>
          <w:lang w:val="pt-PT"/>
        </w:rPr>
        <w:tab/>
        <w:t>Předmětem této smlouvy je stanovení podmínek spolupráce smluvních stran na řešení projektu</w:t>
      </w:r>
      <w:r w:rsidRPr="001028CF">
        <w:rPr>
          <w:rFonts w:ascii="Times New Roman" w:hAnsi="Times New Roman" w:cs="Times New Roman"/>
          <w:lang w:val="pt-PT"/>
        </w:rPr>
        <w:t xml:space="preserve"> </w:t>
      </w:r>
    </w:p>
    <w:p w14:paraId="558FC548" w14:textId="77777777" w:rsidR="0032271E" w:rsidRDefault="001028CF">
      <w:pPr>
        <w:spacing w:before="5" w:line="268" w:lineRule="exact"/>
        <w:ind w:left="1320" w:right="843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z </w:t>
      </w:r>
      <w:proofErr w:type="spellStart"/>
      <w:r>
        <w:rPr>
          <w:rFonts w:ascii="Calibri" w:hAnsi="Calibri" w:cs="Calibri"/>
          <w:color w:val="000000"/>
        </w:rPr>
        <w:t>oblasti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výzkumu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vývoje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předkládaného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18"/>
        </w:rPr>
        <w:t xml:space="preserve">  </w:t>
      </w:r>
      <w:r>
        <w:rPr>
          <w:rFonts w:ascii="Calibri" w:hAnsi="Calibri" w:cs="Calibri"/>
          <w:color w:val="000000"/>
        </w:rPr>
        <w:t>2.</w:t>
      </w:r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veřejné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soutěži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 </w:t>
      </w:r>
      <w:r>
        <w:rPr>
          <w:rFonts w:ascii="Calibri" w:hAnsi="Calibri" w:cs="Calibri"/>
          <w:color w:val="000000"/>
        </w:rPr>
        <w:t>„</w:t>
      </w:r>
      <w:proofErr w:type="spellStart"/>
      <w:r>
        <w:rPr>
          <w:rFonts w:ascii="Calibri" w:hAnsi="Calibri" w:cs="Calibri"/>
          <w:color w:val="000000"/>
        </w:rPr>
        <w:t>Programu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podporu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aplikovaného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výzkumu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  <w:spacing w:val="2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inovací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 </w:t>
      </w:r>
      <w:r>
        <w:rPr>
          <w:rFonts w:ascii="Calibri" w:hAnsi="Calibri" w:cs="Calibri"/>
          <w:color w:val="000000"/>
        </w:rPr>
        <w:t>THÉTA</w:t>
      </w:r>
      <w:r>
        <w:rPr>
          <w:rFonts w:ascii="Calibri" w:hAnsi="Calibri" w:cs="Calibri"/>
          <w:color w:val="000000"/>
          <w:spacing w:val="23"/>
        </w:rPr>
        <w:t xml:space="preserve">  </w:t>
      </w:r>
      <w:r>
        <w:rPr>
          <w:rFonts w:ascii="Calibri" w:hAnsi="Calibri" w:cs="Calibri"/>
          <w:color w:val="000000"/>
        </w:rPr>
        <w:t>2“,</w:t>
      </w:r>
      <w:r>
        <w:rPr>
          <w:rFonts w:ascii="Calibri" w:hAnsi="Calibri" w:cs="Calibri"/>
          <w:color w:val="000000"/>
          <w:spacing w:val="2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podprogramu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Podprogram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 </w:t>
      </w:r>
      <w:r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  <w:spacing w:val="24"/>
        </w:rPr>
        <w:t xml:space="preserve">  </w:t>
      </w:r>
      <w:r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  <w:spacing w:val="22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Energetické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technologie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konkurenceschopnost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Technologické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agentury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České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republiky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07903A2B" w14:textId="77777777" w:rsidR="0032271E" w:rsidRDefault="001028C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Identifikace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43144363" w14:textId="77777777" w:rsidR="0032271E" w:rsidRDefault="001028CF">
      <w:pPr>
        <w:tabs>
          <w:tab w:val="left" w:pos="2028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Název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: </w:t>
      </w:r>
      <w:r>
        <w:rPr>
          <w:rFonts w:ascii="Calibri" w:hAnsi="Calibri" w:cs="Calibri"/>
          <w:b/>
          <w:bCs/>
          <w:color w:val="000000"/>
        </w:rPr>
        <w:tab/>
      </w:r>
      <w:proofErr w:type="spellStart"/>
      <w:r>
        <w:rPr>
          <w:rFonts w:ascii="Calibri" w:hAnsi="Calibri" w:cs="Calibri"/>
          <w:b/>
          <w:bCs/>
          <w:color w:val="000000"/>
        </w:rPr>
        <w:t>Platforma</w:t>
      </w:r>
      <w:proofErr w:type="spellEnd"/>
      <w:r>
        <w:rPr>
          <w:rFonts w:ascii="Calibri" w:hAnsi="Calibri" w:cs="Calibri"/>
          <w:b/>
          <w:bCs/>
          <w:color w:val="000000"/>
          <w:spacing w:val="33"/>
        </w:rPr>
        <w:t xml:space="preserve"> </w:t>
      </w:r>
      <w:r>
        <w:rPr>
          <w:rFonts w:ascii="Calibri" w:hAnsi="Calibri" w:cs="Calibri"/>
          <w:b/>
          <w:bCs/>
          <w:color w:val="000000"/>
        </w:rPr>
        <w:t>pro</w:t>
      </w:r>
      <w:r>
        <w:rPr>
          <w:rFonts w:ascii="Calibri" w:hAnsi="Calibri" w:cs="Calibri"/>
          <w:b/>
          <w:bCs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měření</w:t>
      </w:r>
      <w:proofErr w:type="spellEnd"/>
      <w:r>
        <w:rPr>
          <w:rFonts w:ascii="Calibri" w:hAnsi="Calibri" w:cs="Calibri"/>
          <w:b/>
          <w:bCs/>
          <w:color w:val="000000"/>
        </w:rPr>
        <w:t>,</w:t>
      </w:r>
      <w:r>
        <w:rPr>
          <w:rFonts w:ascii="Calibri" w:hAnsi="Calibri" w:cs="Calibri"/>
          <w:b/>
          <w:bCs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testování</w:t>
      </w:r>
      <w:proofErr w:type="spellEnd"/>
      <w:r>
        <w:rPr>
          <w:rFonts w:ascii="Calibri" w:hAnsi="Calibri" w:cs="Calibri"/>
          <w:b/>
          <w:bCs/>
          <w:color w:val="000000"/>
          <w:spacing w:val="33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</w:rPr>
        <w:t>a</w:t>
      </w:r>
      <w:proofErr w:type="gramEnd"/>
      <w:r>
        <w:rPr>
          <w:rFonts w:ascii="Calibri" w:hAnsi="Calibri" w:cs="Calibri"/>
          <w:b/>
          <w:bCs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optimalizaci</w:t>
      </w:r>
      <w:proofErr w:type="spellEnd"/>
      <w:r>
        <w:rPr>
          <w:rFonts w:ascii="Calibri" w:hAnsi="Calibri" w:cs="Calibri"/>
          <w:b/>
          <w:bCs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komunikační</w:t>
      </w:r>
      <w:proofErr w:type="spellEnd"/>
      <w:r>
        <w:rPr>
          <w:rFonts w:ascii="Calibri" w:hAnsi="Calibri" w:cs="Calibri"/>
          <w:b/>
          <w:bCs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infrastruktury</w:t>
      </w:r>
      <w:proofErr w:type="spellEnd"/>
      <w:r>
        <w:rPr>
          <w:rFonts w:ascii="Calibri" w:hAnsi="Calibri" w:cs="Calibri"/>
          <w:b/>
          <w:bCs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2"/>
        </w:rPr>
        <w:t>chytrého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B69F68B" w14:textId="77777777" w:rsidR="0032271E" w:rsidRDefault="001028CF">
      <w:pPr>
        <w:spacing w:before="40" w:line="220" w:lineRule="exact"/>
        <w:ind w:left="202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měření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2B241A93" w14:textId="77777777" w:rsidR="0032271E" w:rsidRDefault="001028CF">
      <w:pPr>
        <w:tabs>
          <w:tab w:val="left" w:pos="2031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Reg. č.:</w:t>
      </w:r>
      <w:r>
        <w:rPr>
          <w:rFonts w:ascii="Calibri" w:hAnsi="Calibri" w:cs="Calibri"/>
          <w:b/>
          <w:bCs/>
          <w:color w:val="000000"/>
        </w:rPr>
        <w:tab/>
        <w:t xml:space="preserve">TS02020197  </w:t>
      </w:r>
    </w:p>
    <w:p w14:paraId="231C386B" w14:textId="77777777" w:rsidR="0032271E" w:rsidRDefault="001028CF">
      <w:pPr>
        <w:spacing w:before="160" w:line="220" w:lineRule="exact"/>
        <w:ind w:left="53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II.  </w:t>
      </w:r>
    </w:p>
    <w:p w14:paraId="0CAD317F" w14:textId="77777777" w:rsidR="0032271E" w:rsidRPr="001028CF" w:rsidRDefault="001028CF">
      <w:pPr>
        <w:spacing w:before="40" w:line="220" w:lineRule="exact"/>
        <w:ind w:left="4710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b/>
          <w:bCs/>
          <w:color w:val="000000"/>
          <w:lang w:val="pt-PT"/>
        </w:rPr>
        <w:t xml:space="preserve">Řešení projektu  </w:t>
      </w:r>
    </w:p>
    <w:p w14:paraId="6B5099B2" w14:textId="77777777" w:rsidR="0032271E" w:rsidRPr="001028CF" w:rsidRDefault="001028C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color w:val="000000"/>
          <w:lang w:val="pt-PT"/>
        </w:rPr>
        <w:t xml:space="preserve">1. </w:t>
      </w:r>
      <w:r w:rsidRPr="001028CF">
        <w:rPr>
          <w:rFonts w:ascii="Calibri" w:hAnsi="Calibri" w:cs="Calibri"/>
          <w:color w:val="000000"/>
          <w:lang w:val="pt-PT"/>
        </w:rPr>
        <w:tab/>
        <w:t xml:space="preserve">Řešení projektu je rozloženo do období od 06/2025 do 12/2027  </w:t>
      </w:r>
    </w:p>
    <w:p w14:paraId="0E252339" w14:textId="77777777" w:rsidR="0032271E" w:rsidRPr="001028CF" w:rsidRDefault="001028C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color w:val="000000"/>
          <w:lang w:val="pt-PT"/>
        </w:rPr>
        <w:t xml:space="preserve">2. </w:t>
      </w:r>
      <w:r w:rsidRPr="001028CF">
        <w:rPr>
          <w:rFonts w:ascii="Calibri" w:hAnsi="Calibri" w:cs="Calibri"/>
          <w:color w:val="000000"/>
          <w:lang w:val="pt-PT"/>
        </w:rPr>
        <w:tab/>
        <w:t>Předmětem</w:t>
      </w:r>
      <w:r w:rsidRPr="001028CF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řešení</w:t>
      </w:r>
      <w:r w:rsidRPr="001028CF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projektu</w:t>
      </w:r>
      <w:r w:rsidRPr="001028CF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je</w:t>
      </w:r>
      <w:r w:rsidRPr="001028CF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platforma</w:t>
      </w:r>
      <w:r w:rsidRPr="001028CF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pro</w:t>
      </w:r>
      <w:r w:rsidRPr="001028CF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měření,</w:t>
      </w:r>
      <w:r w:rsidRPr="001028CF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testování</w:t>
      </w:r>
      <w:r w:rsidRPr="001028CF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a</w:t>
      </w:r>
      <w:r w:rsidRPr="001028CF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optimalizaci</w:t>
      </w:r>
      <w:r w:rsidRPr="001028CF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spacing w:val="-2"/>
          <w:lang w:val="pt-PT"/>
        </w:rPr>
        <w:t>komunikační</w:t>
      </w:r>
      <w:r w:rsidRPr="001028CF">
        <w:rPr>
          <w:rFonts w:ascii="Times New Roman" w:hAnsi="Times New Roman" w:cs="Times New Roman"/>
          <w:lang w:val="pt-PT"/>
        </w:rPr>
        <w:t xml:space="preserve"> </w:t>
      </w:r>
    </w:p>
    <w:p w14:paraId="41C5085D" w14:textId="77777777" w:rsidR="0032271E" w:rsidRPr="001028CF" w:rsidRDefault="001028CF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color w:val="000000"/>
          <w:lang w:val="pt-PT"/>
        </w:rPr>
        <w:t xml:space="preserve">infrastruktury chytrého měření.  </w:t>
      </w:r>
    </w:p>
    <w:p w14:paraId="3EDEBCA4" w14:textId="77777777" w:rsidR="0032271E" w:rsidRPr="001028CF" w:rsidRDefault="001028C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color w:val="000000"/>
          <w:lang w:val="pt-PT"/>
        </w:rPr>
        <w:t xml:space="preserve">3. </w:t>
      </w:r>
      <w:r w:rsidRPr="001028CF">
        <w:rPr>
          <w:rFonts w:ascii="Calibri" w:hAnsi="Calibri" w:cs="Calibri"/>
          <w:color w:val="000000"/>
          <w:lang w:val="pt-PT"/>
        </w:rPr>
        <w:tab/>
        <w:t>Cíle</w:t>
      </w:r>
      <w:r w:rsidRPr="001028CF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projektu:</w:t>
      </w:r>
      <w:r w:rsidRPr="001028CF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Cílem</w:t>
      </w:r>
      <w:r w:rsidRPr="001028CF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projektu</w:t>
      </w:r>
      <w:r w:rsidRPr="001028CF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je</w:t>
      </w:r>
      <w:r w:rsidRPr="001028CF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vyvinout</w:t>
      </w:r>
      <w:r w:rsidRPr="001028CF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platformu</w:t>
      </w:r>
      <w:r w:rsidRPr="001028CF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pro</w:t>
      </w:r>
      <w:r w:rsidRPr="001028CF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testování,</w:t>
      </w:r>
      <w:r w:rsidRPr="001028CF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měření</w:t>
      </w:r>
      <w:r w:rsidRPr="001028CF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a</w:t>
      </w:r>
      <w:r w:rsidRPr="001028CF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spacing w:val="-2"/>
          <w:lang w:val="pt-PT"/>
        </w:rPr>
        <w:t>optimalizaci</w:t>
      </w:r>
      <w:r w:rsidRPr="001028CF">
        <w:rPr>
          <w:rFonts w:ascii="Times New Roman" w:hAnsi="Times New Roman" w:cs="Times New Roman"/>
          <w:lang w:val="pt-PT"/>
        </w:rPr>
        <w:t xml:space="preserve"> </w:t>
      </w:r>
    </w:p>
    <w:p w14:paraId="01F7A5CA" w14:textId="77777777" w:rsidR="0032271E" w:rsidRDefault="001028CF">
      <w:pPr>
        <w:spacing w:before="40" w:line="220" w:lineRule="exact"/>
        <w:ind w:left="1240" w:right="924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1"/>
        </w:rPr>
        <w:t>komunikační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infrastruktury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chytrého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měření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. Tato </w:t>
      </w:r>
      <w:proofErr w:type="spellStart"/>
      <w:r>
        <w:rPr>
          <w:rFonts w:ascii="Calibri" w:hAnsi="Calibri" w:cs="Calibri"/>
          <w:color w:val="000000"/>
          <w:spacing w:val="-1"/>
        </w:rPr>
        <w:t>platforma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bude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určena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pro </w:t>
      </w:r>
      <w:proofErr w:type="spellStart"/>
      <w:r>
        <w:rPr>
          <w:rFonts w:ascii="Calibri" w:hAnsi="Calibri" w:cs="Calibri"/>
          <w:color w:val="000000"/>
          <w:spacing w:val="-1"/>
        </w:rPr>
        <w:t>měření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testování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49FF16E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FDC188" w14:textId="77777777" w:rsidR="0032271E" w:rsidRDefault="0032271E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F67491" w14:textId="77777777" w:rsidR="0032271E" w:rsidRPr="001028CF" w:rsidRDefault="001028CF">
      <w:pPr>
        <w:spacing w:line="180" w:lineRule="exact"/>
        <w:ind w:left="4725"/>
        <w:rPr>
          <w:rFonts w:ascii="Times New Roman" w:hAnsi="Times New Roman" w:cs="Times New Roman"/>
          <w:color w:val="010302"/>
          <w:lang w:val="cs-CZ"/>
        </w:rPr>
        <w:sectPr w:rsidR="0032271E" w:rsidRPr="001028CF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1028CF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1 (celkem 8)</w:t>
      </w:r>
      <w:r w:rsidRPr="001028CF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028CF">
        <w:rPr>
          <w:lang w:val="cs-CZ"/>
        </w:rPr>
        <w:br w:type="page"/>
      </w:r>
    </w:p>
    <w:p w14:paraId="0CE2C9AD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5FB402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89997A" w14:textId="77777777" w:rsidR="0032271E" w:rsidRDefault="0032271E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D1B4C2" w14:textId="77777777" w:rsidR="0032271E" w:rsidRPr="001028CF" w:rsidRDefault="001028CF">
      <w:pPr>
        <w:spacing w:line="268" w:lineRule="exact"/>
        <w:ind w:left="1320" w:right="844"/>
        <w:jc w:val="both"/>
        <w:rPr>
          <w:rFonts w:ascii="Times New Roman" w:hAnsi="Times New Roman" w:cs="Times New Roman"/>
          <w:color w:val="010302"/>
          <w:lang w:val="cs-CZ"/>
        </w:rPr>
      </w:pPr>
      <w:r w:rsidRPr="001028CF">
        <w:rPr>
          <w:rFonts w:ascii="Calibri" w:hAnsi="Calibri" w:cs="Calibri"/>
          <w:color w:val="000000"/>
          <w:spacing w:val="-1"/>
          <w:lang w:val="cs-CZ"/>
        </w:rPr>
        <w:t>nových prvků integrujících se do infrastruktury chytrého měření, například nové moduly centrály,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spacing w:val="-1"/>
          <w:lang w:val="cs-CZ"/>
        </w:rPr>
        <w:t>úpravy firmware stávajících elektroměrů či nasazování nových chytrých elektroměrů využívajících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 xml:space="preserve">pro komunikaci mobilní sítě 5G-IoT.  </w:t>
      </w:r>
    </w:p>
    <w:p w14:paraId="7E1075B4" w14:textId="77777777" w:rsidR="0032271E" w:rsidRDefault="001028C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4.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Předpokládané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výsledky</w:t>
      </w:r>
      <w:proofErr w:type="spellEnd"/>
      <w:r>
        <w:rPr>
          <w:rFonts w:ascii="Calibri" w:hAnsi="Calibri" w:cs="Calibri"/>
          <w:color w:val="000000"/>
        </w:rPr>
        <w:t xml:space="preserve">:   </w:t>
      </w:r>
    </w:p>
    <w:p w14:paraId="588064B6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27" w:type="dxa"/>
        <w:tblLayout w:type="fixed"/>
        <w:tblLook w:val="04A0" w:firstRow="1" w:lastRow="0" w:firstColumn="1" w:lastColumn="0" w:noHBand="0" w:noVBand="1"/>
      </w:tblPr>
      <w:tblGrid>
        <w:gridCol w:w="1542"/>
        <w:gridCol w:w="3680"/>
        <w:gridCol w:w="1839"/>
        <w:gridCol w:w="1966"/>
      </w:tblGrid>
      <w:tr w:rsidR="0032271E" w14:paraId="03A19A6A" w14:textId="77777777">
        <w:trPr>
          <w:trHeight w:hRule="exact" w:val="344"/>
        </w:trPr>
        <w:tc>
          <w:tcPr>
            <w:tcW w:w="1545" w:type="dxa"/>
          </w:tcPr>
          <w:p w14:paraId="50A490BA" w14:textId="77777777" w:rsidR="0032271E" w:rsidRDefault="001028CF">
            <w:pPr>
              <w:spacing w:before="43" w:after="123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353C74B" wp14:editId="70118E97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-5842</wp:posOffset>
                      </wp:positionV>
                      <wp:extent cx="6096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92D4CA" id="Freeform 118" o:spid="_x0000_s1026" style="position:absolute;margin-left:-.5pt;margin-top:-.45pt;width:.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MMF&#10;rNgAAAACAQAADwAAAGRycy9kb3ducmV2LnhtbEyPzU7DMBCE70i8g7VI3FqnqOInjVNVFQiBOJSG&#10;B9jE2yQiXkexm4S3Z3uC02o0o9lvsu3sOjXSEFrPBlbLBBRx5W3LtYGv4mXxCCpEZIudZzLwQwG2&#10;+fVVhqn1E3/SeIy1khIOKRpoYuxTrUPVkMOw9D2xeCc/OIwih1rbAScpd52+S5J77bBl+dBgT/uG&#10;qu/j2RkIRbEbx+dxQtL7j/Xb+8P68Foac3sz7zagIs3xLwwXfEGHXJhKf2YbVGdgsZIpUe4TKLFF&#10;lJeQzjP9Hz3/BQ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PTDBazYAAAAAg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C982AEB" wp14:editId="24B3612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-5842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2FAFFC" id="Freeform 119" o:spid="_x0000_s1026" style="position:absolute;margin-left:-.5pt;margin-top:-.45pt;width:.5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MMF&#10;rNgAAAACAQAADwAAAGRycy9kb3ducmV2LnhtbEyPzU7DMBCE70i8g7VI3FqnqOInjVNVFQiBOJSG&#10;B9jE2yQiXkexm4S3Z3uC02o0o9lvsu3sOjXSEFrPBlbLBBRx5W3LtYGv4mXxCCpEZIudZzLwQwG2&#10;+fVVhqn1E3/SeIy1khIOKRpoYuxTrUPVkMOw9D2xeCc/OIwih1rbAScpd52+S5J77bBl+dBgT/uG&#10;qu/j2RkIRbEbx+dxQtL7j/Xb+8P68Foac3sz7zagIs3xLwwXfEGHXJhKf2YbVGdgsZIpUe4TKLFF&#10;lJeQzjP9Hz3/BQ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PTDBazYAAAAAg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0A2B850" wp14:editId="4D858FCE">
                      <wp:simplePos x="0" y="0"/>
                      <wp:positionH relativeFrom="page">
                        <wp:posOffset>981406</wp:posOffset>
                      </wp:positionH>
                      <wp:positionV relativeFrom="line">
                        <wp:posOffset>-5842</wp:posOffset>
                      </wp:positionV>
                      <wp:extent cx="6096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6AA4AE" id="Freeform 120" o:spid="_x0000_s1026" style="position:absolute;margin-left:77.3pt;margin-top:-.45pt;width:.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O4q&#10;stkAAAAGAQAADwAAAGRycy9kb3ducmV2LnhtbEyOwU6DQBRF9yb+w+SZuGsHDVSLDE3TaIymCy39&#10;gAc8gci8Icx0wL93WOny5N7ce7LdrHvhabSdYQV36wgEcWXqjhsF5+Jl9QjCOuQae8Ok4Ics7PLr&#10;qwzT2kz8Sf7kGhFG2KaooHVuSKW0VUsa7doMxCH7MqNGF3BsZD3iFMZ1L++jaCM1dhweWhzo0FL1&#10;fbpoBbYo9t4/+wlJHo7x2/tD/PFaKnV7M++fQDia3V8ZFv2gDnlwKs2Fayv6wEm8CVUFqy2IJU+S&#10;wOVSlHkm/+vnv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A7iqy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Kód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87" w:type="dxa"/>
          </w:tcPr>
          <w:p w14:paraId="54511E04" w14:textId="77777777" w:rsidR="0032271E" w:rsidRDefault="001028CF">
            <w:pPr>
              <w:spacing w:before="43" w:after="123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7EABB43" wp14:editId="231EC29F">
                      <wp:simplePos x="0" y="0"/>
                      <wp:positionH relativeFrom="page">
                        <wp:posOffset>2341449</wp:posOffset>
                      </wp:positionH>
                      <wp:positionV relativeFrom="line">
                        <wp:posOffset>-5842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67496E" id="Freeform 121" o:spid="_x0000_s1026" style="position:absolute;margin-left:184.35pt;margin-top:-.45pt;width:.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cR+&#10;TdsAAAAGAQAADwAAAGRycy9kb3ducmV2LnhtbEyOwU7DMBBE70j8g7VI3FoHWqVtiFNVFQiBOEDD&#10;BzjxkkTE6yh2nfD3bE9wHM3TzMv3s+1FxNF3jhTcLRMQSLUzHTUKPsunxRaED5qM7h2hgh/0sC+u&#10;r3KdGTfRB8ZTaASPkM+0gjaEIZPS1y1a7ZduQOLuy41WB45jI82oJx63vbxPklRa3RE/tHrAY4v1&#10;9+lsFfiyPMT4GCeN8vi2fnndrN+fK6Vub+bDA4iAc/iD4aLP6lCwU+XOZLzoFazS7YZRBYsdCO5X&#10;6Y5zdQFlkcv/+sUv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LHEfk3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Název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14:paraId="46F94F40" w14:textId="77777777" w:rsidR="0032271E" w:rsidRDefault="001028CF">
            <w:pPr>
              <w:spacing w:before="43" w:after="123"/>
              <w:ind w:left="11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Druh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970" w:type="dxa"/>
          </w:tcPr>
          <w:p w14:paraId="6562353F" w14:textId="77777777" w:rsidR="0032271E" w:rsidRDefault="001028CF">
            <w:pPr>
              <w:spacing w:before="43" w:after="123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E1D19F6" wp14:editId="6D79E82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-5842</wp:posOffset>
                      </wp:positionV>
                      <wp:extent cx="6095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B5737B" id="Freeform 122" o:spid="_x0000_s1026" style="position:absolute;margin-left:0;margin-top:-.45pt;width:.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moXu&#10;wNUAAAABAQAADwAAAGRycy9kb3ducmV2LnhtbEyPsW7CQBBE+0j8w2mR0iA4kwIljs8IgahoEqBI&#10;ufg2toVvz/KdsfP3WVdJOZrRzJtsO7pGPagLtWcD61UCirjwtubSwPVyXL6CChHZYuOZDPxQgG0+&#10;e8owtX7gT3qcY6mkhEOKBqoY21TrUFTkMKx8Syzet+8cRpFdqW2Hg5S7Rr8kyUY7rFkWKmxpX1Fx&#10;P/fOQKHHw+V0xK+Pgw2b64n7YVEujHmej7t3UJHG+BeGCV/QIRemm+/ZBtUYkCPRwPIN1GSKuk0Z&#10;nWf6P3n+CwAA//8DAFBLAQItABQABgAIAAAAIQC2gziS/gAAAOEBAAATAAAAAAAAAAAAAAAAAAAA&#10;AABbQ29udGVudF9UeXBlc10ueG1sUEsBAi0AFAAGAAgAAAAhADj9If/WAAAAlAEAAAsAAAAAAAAA&#10;AAAAAAAALwEAAF9yZWxzLy5yZWxzUEsBAi0AFAAGAAgAAAAhAM9zE9FCAgAAbgUAAA4AAAAAAAAA&#10;AAAAAAAALgIAAGRycy9lMm9Eb2MueG1sUEsBAi0AFAAGAAgAAAAhAJqF7sDVAAAAAQEAAA8AAAAA&#10;AAAAAAAAAAAAnAQAAGRycy9kb3ducmV2LnhtbFBLBQYAAAAABAAEAPMAAACe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8CC0EAF" wp14:editId="475C4CC7">
                      <wp:simplePos x="0" y="0"/>
                      <wp:positionH relativeFrom="page">
                        <wp:posOffset>1251280</wp:posOffset>
                      </wp:positionH>
                      <wp:positionV relativeFrom="line">
                        <wp:posOffset>-5842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BDEC0E" id="Freeform 123" o:spid="_x0000_s1026" style="position:absolute;margin-left:98.55pt;margin-top:-.45pt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6Dl&#10;GNkAAAAGAQAADwAAAGRycy9kb3ducmV2LnhtbEyOwU7DMBBE70j8g7VI3FqnqKJNiFNVFQiBOEDD&#10;BzjxkkTE6yh2nfD3bE5wfJrRzMsPs+1FxNF3jhRs1gkIpNqZjhoFn+XTag/CB01G945QwQ96OBTX&#10;V7nOjJvoA+M5NIJHyGdaQRvCkEnp6xat9ms3IHH25UarA+PYSDPqicdtL++S5F5a3RE/tHrAU4v1&#10;9/liFfiyPMb4GCeN8vS2fXndbd+fK6Vub+bjA4iAc/grw6LP6lCwU+UuZLzomdPdhqsKVimIJU/3&#10;zNVSlEUu/+sXv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zoOUY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AFA5C37" wp14:editId="31B06F5E">
                      <wp:simplePos x="0" y="0"/>
                      <wp:positionH relativeFrom="page">
                        <wp:posOffset>1251280</wp:posOffset>
                      </wp:positionH>
                      <wp:positionV relativeFrom="line">
                        <wp:posOffset>-5842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08F6D9" id="Freeform 124" o:spid="_x0000_s1026" style="position:absolute;margin-left:98.55pt;margin-top:-.45pt;width:.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6Dl&#10;GNkAAAAGAQAADwAAAGRycy9kb3ducmV2LnhtbEyOwU7DMBBE70j8g7VI3FqnqKJNiFNVFQiBOEDD&#10;BzjxkkTE6yh2nfD3bE5wfJrRzMsPs+1FxNF3jhRs1gkIpNqZjhoFn+XTag/CB01G945QwQ96OBTX&#10;V7nOjJvoA+M5NIJHyGdaQRvCkEnp6xat9ms3IHH25UarA+PYSDPqicdtL++S5F5a3RE/tHrAU4v1&#10;9/liFfiyPMb4GCeN8vS2fXndbd+fK6Vub+bjA4iAc/grw6LP6lCwU+UuZLzomdPdhqsKVimIJU/3&#10;zNVSlEUu/+sXv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zoOUY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Termín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dosažení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32271E" w14:paraId="7D3E21DC" w14:textId="77777777">
        <w:trPr>
          <w:trHeight w:hRule="exact" w:val="354"/>
        </w:trPr>
        <w:tc>
          <w:tcPr>
            <w:tcW w:w="1545" w:type="dxa"/>
          </w:tcPr>
          <w:p w14:paraId="69AD96E4" w14:textId="77777777" w:rsidR="0032271E" w:rsidRDefault="001028CF">
            <w:pPr>
              <w:spacing w:before="52" w:after="123"/>
              <w:ind w:left="13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AD2444" wp14:editId="05552A9C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-128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FC0BDB" id="Freeform 125" o:spid="_x0000_s1026" style="position:absolute;margin-left:-.5pt;margin-top:0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505759" wp14:editId="3833BF68">
                      <wp:simplePos x="0" y="0"/>
                      <wp:positionH relativeFrom="page">
                        <wp:posOffset>981406</wp:posOffset>
                      </wp:positionH>
                      <wp:positionV relativeFrom="line">
                        <wp:posOffset>-128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7DE126" id="Freeform 126" o:spid="_x0000_s1026" style="position:absolute;margin-left:77.3pt;margin-top:0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aIk&#10;MtoAAAAGAQAADwAAAGRycy9kb3ducmV2LnhtbEyPwU7DMBBE70j8g7VI3KgDSgpK41RVBUIgDqXh&#10;AzbxNomI7Sh2nfD3bE9w29GMZt8U28UMItLke2cV3K8SEGQbp3vbKviqXu6eQPiAVuPgLCn4IQ/b&#10;8vqqwFy72X5SPIZWcIn1OSroQhhzKX3TkUG/ciNZ9k5uMhhYTq3UE85cbgb5kCRrabC3/KHDkfYd&#10;Nd/Hs1Hgq2oX43OckeT+I317f0wPr7VStzfLbgMi0BL+wnDBZ3Qomal2Z6u9GFhn6ZqjCnjRxc4y&#10;ljUfCciykP/xy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QaIkMt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TS02020197-V1  </w:t>
            </w:r>
          </w:p>
        </w:tc>
        <w:tc>
          <w:tcPr>
            <w:tcW w:w="3687" w:type="dxa"/>
          </w:tcPr>
          <w:p w14:paraId="4382A67C" w14:textId="77777777" w:rsidR="0032271E" w:rsidRDefault="001028CF">
            <w:pPr>
              <w:spacing w:before="52" w:after="123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42DCF6" wp14:editId="04239D97">
                      <wp:simplePos x="0" y="0"/>
                      <wp:positionH relativeFrom="page">
                        <wp:posOffset>2341449</wp:posOffset>
                      </wp:positionH>
                      <wp:positionV relativeFrom="line">
                        <wp:posOffset>-128</wp:posOffset>
                      </wp:positionV>
                      <wp:extent cx="6096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6E56C6" id="Freeform 127" o:spid="_x0000_s1026" style="position:absolute;margin-left:184.35pt;margin-top:0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tq2&#10;J9sAAAAGAQAADwAAAGRycy9kb3ducmV2LnhtbEyPQU7DMBBF90jcwRokdtSBVmlJ41RVBUKgLqDh&#10;AE48TSLicRS7Trg9wwqWX//pz5t8N9teRBx950jB/SIBgVQ701Gj4LN8vtuA8EGT0b0jVPCNHnbF&#10;9VWuM+Mm+sB4Co3gEfKZVtCGMGRS+rpFq/3CDUjcnd1odeA4NtKMeuJx28uHJEml1R3xhVYPeGix&#10;/jpdrAJflvsYn+KkUR6Oq9e39er9pVLq9mbeb0EEnMMfDL/6rA4FO1XuQsaLXsEy3awZVcAfcb1M&#10;HzlWzCUgi1z+1y9+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NLatif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Virtualizovaný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chytrý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elektroměr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14:paraId="0639ADFB" w14:textId="77777777" w:rsidR="0032271E" w:rsidRDefault="001028CF">
            <w:pPr>
              <w:spacing w:before="52" w:after="123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 - Software  </w:t>
            </w:r>
          </w:p>
        </w:tc>
        <w:tc>
          <w:tcPr>
            <w:tcW w:w="1970" w:type="dxa"/>
          </w:tcPr>
          <w:p w14:paraId="6DD41BDF" w14:textId="77777777" w:rsidR="0032271E" w:rsidRDefault="001028CF">
            <w:pPr>
              <w:spacing w:before="52" w:after="123"/>
              <w:ind w:left="64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6163A0" wp14:editId="6437CCAF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-128</wp:posOffset>
                      </wp:positionV>
                      <wp:extent cx="6095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591A2D" id="Freeform 128" o:spid="_x0000_s1026" style="position:absolute;margin-left:0;margin-top:0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wc7P&#10;SdQAAAABAQAADwAAAGRycy9kb3ducmV2LnhtbEyPMW/CQAyF90r9DydX6oLg0g6oSnNBqIiJhQJD&#10;R5MzSUTOF+UuJPz7GhZYbD096/l72WJ0jbpQF2rPBj5mCSjiwtuaSwOH/Xr6BSpEZIuNZzJwpQCL&#10;/PUlw9T6gX/psoulkhAOKRqoYmxTrUNRkcMw8y2xeCffOYwiu1LbDgcJd43+TJK5dlizfKiwpZ+K&#10;ivOudwYKPa72mzX+bVc2zA8b7odJOTHm/W1cfoOKNMbHMdzwBR1yYTr6nm1QjQEpEu/z5ok43pfO&#10;M/1Mnv8DAAD//wMAUEsBAi0AFAAGAAgAAAAhALaDOJL+AAAA4QEAABMAAAAAAAAAAAAAAAAAAAAA&#10;AFtDb250ZW50X1R5cGVzXS54bWxQSwECLQAUAAYACAAAACEAOP0h/9YAAACUAQAACwAAAAAAAAAA&#10;AAAAAAAvAQAAX3JlbHMvLnJlbHNQSwECLQAUAAYACAAAACEAz3MT0UICAABuBQAADgAAAAAAAAAA&#10;AAAAAAAuAgAAZHJzL2Uyb0RvYy54bWxQSwECLQAUAAYACAAAACEAwc7PSdQAAAABAQAADwAAAAAA&#10;AAAAAAAAAACcBAAAZHJzL2Rvd25yZXYueG1sUEsFBgAAAAAEAAQA8wAAAJ0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B4546D" wp14:editId="6017C74B">
                      <wp:simplePos x="0" y="0"/>
                      <wp:positionH relativeFrom="page">
                        <wp:posOffset>1251280</wp:posOffset>
                      </wp:positionH>
                      <wp:positionV relativeFrom="line">
                        <wp:posOffset>-128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497059" id="Freeform 129" o:spid="_x0000_s1026" style="position:absolute;margin-left:98.55pt;margin-top:0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HEs&#10;c9oAAAAGAQAADwAAAGRycy9kb3ducmV2LnhtbEyPwU7DMBBE70j8g7VI3KhTVNE2xKmqCoRAHKDh&#10;AzbJkkTE6yh2nfD3bE/0tqMZzb7JdrPtVaTRd44NLBcJKOLK1R03Br6K57sNKB+Qa+wdk4Ff8rDL&#10;r68yTGs38SfFY2iUlLBP0UAbwpBq7auWLPqFG4jF+3ajxSBybHQ94iTlttf3SfKgLXYsH1oc6NBS&#10;9XM8WQO+KPYxPsUJSR/eV69v69XHS2nM7c28fwQVaA7/YTjjCzrkwlS6E9de9aK366VEDciis73d&#10;iCzlSEDnmb7Ez/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FHEsc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12/2026  </w:t>
            </w:r>
          </w:p>
        </w:tc>
      </w:tr>
      <w:tr w:rsidR="0032271E" w14:paraId="31D54C45" w14:textId="77777777">
        <w:trPr>
          <w:trHeight w:hRule="exact" w:val="841"/>
        </w:trPr>
        <w:tc>
          <w:tcPr>
            <w:tcW w:w="1545" w:type="dxa"/>
          </w:tcPr>
          <w:p w14:paraId="53A5EBD5" w14:textId="77777777" w:rsidR="0032271E" w:rsidRDefault="001028CF">
            <w:pPr>
              <w:spacing w:before="297" w:after="366"/>
              <w:ind w:left="1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455F17" wp14:editId="7F5DBCD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6CBA49" id="Freeform 130" o:spid="_x0000_s1026" style="position:absolute;margin-left:-.5pt;margin-top:0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224285" wp14:editId="1F5ECDFF">
                      <wp:simplePos x="0" y="0"/>
                      <wp:positionH relativeFrom="page">
                        <wp:posOffset>981406</wp:posOffset>
                      </wp:positionH>
                      <wp:positionV relativeFrom="line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5968CB" id="Freeform 131" o:spid="_x0000_s1026" style="position:absolute;margin-left:77.3pt;margin-top:0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aIk&#10;MtoAAAAGAQAADwAAAGRycy9kb3ducmV2LnhtbEyPwU7DMBBE70j8g7VI3KgDSgpK41RVBUIgDqXh&#10;AzbxNomI7Sh2nfD3bE9w29GMZt8U28UMItLke2cV3K8SEGQbp3vbKviqXu6eQPiAVuPgLCn4IQ/b&#10;8vqqwFy72X5SPIZWcIn1OSroQhhzKX3TkUG/ciNZ9k5uMhhYTq3UE85cbgb5kCRrabC3/KHDkfYd&#10;Nd/Hs1Hgq2oX43OckeT+I317f0wPr7VStzfLbgMi0BL+wnDBZ3Qomal2Z6u9GFhn6ZqjCnjRxc4y&#10;ljUfCciykP/xy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QaIkMt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TS02020197-V2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7" w:type="dxa"/>
          </w:tcPr>
          <w:p w14:paraId="1F552E69" w14:textId="77777777" w:rsidR="0032271E" w:rsidRDefault="001028CF">
            <w:pPr>
              <w:spacing w:before="19" w:after="123" w:line="243" w:lineRule="exact"/>
              <w:ind w:left="95" w:right="4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1175C6" wp14:editId="1FDFE102">
                      <wp:simplePos x="0" y="0"/>
                      <wp:positionH relativeFrom="page">
                        <wp:posOffset>2341449</wp:posOffset>
                      </wp:positionH>
                      <wp:positionV relativeFrom="line">
                        <wp:posOffset>-127</wp:posOffset>
                      </wp:positionV>
                      <wp:extent cx="6096" cy="6096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6A225A" id="Freeform 132" o:spid="_x0000_s1026" style="position:absolute;margin-left:184.35pt;margin-top:0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tq2&#10;J9sAAAAGAQAADwAAAGRycy9kb3ducmV2LnhtbEyPQU7DMBBF90jcwRokdtSBVmlJ41RVBUKgLqDh&#10;AE48TSLicRS7Trg9wwqWX//pz5t8N9teRBx950jB/SIBgVQ701Gj4LN8vtuA8EGT0b0jVPCNHnbF&#10;9VWuM+Mm+sB4Co3gEfKZVtCGMGRS+rpFq/3CDUjcnd1odeA4NtKMeuJx28uHJEml1R3xhVYPeGix&#10;/jpdrAJflvsYn+KkUR6Oq9e39er9pVLq9mbeb0EEnMMfDL/6rA4FO1XuQsaLXsEy3awZVcAfcb1M&#10;HzlWzCUgi1z+1y9+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NLatif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Metodika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doporučení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 pro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konfiguraci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komunikačních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modulů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komunikační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infrastruktury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případě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mobilních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sítí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5G+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1E2386E" w14:textId="77777777" w:rsidR="0032271E" w:rsidRDefault="001028CF">
            <w:pPr>
              <w:spacing w:before="297" w:after="366"/>
              <w:ind w:left="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Ostatní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výsledky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970" w:type="dxa"/>
          </w:tcPr>
          <w:p w14:paraId="7E9B95F8" w14:textId="77777777" w:rsidR="0032271E" w:rsidRDefault="001028CF">
            <w:pPr>
              <w:spacing w:before="297" w:after="366"/>
              <w:ind w:left="6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C7C66B" wp14:editId="0D13D5A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ED7828" id="Freeform 133" o:spid="_x0000_s1026" style="position:absolute;margin-left:0;margin-top:0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wc7P&#10;SdQAAAABAQAADwAAAGRycy9kb3ducmV2LnhtbEyPMW/CQAyF90r9DydX6oLg0g6oSnNBqIiJhQJD&#10;R5MzSUTOF+UuJPz7GhZYbD096/l72WJ0jbpQF2rPBj5mCSjiwtuaSwOH/Xr6BSpEZIuNZzJwpQCL&#10;/PUlw9T6gX/psoulkhAOKRqoYmxTrUNRkcMw8y2xeCffOYwiu1LbDgcJd43+TJK5dlizfKiwpZ+K&#10;ivOudwYKPa72mzX+bVc2zA8b7odJOTHm/W1cfoOKNMbHMdzwBR1yYTr6nm1QjQEpEu/z5ok43pfO&#10;M/1Mnv8DAAD//wMAUEsBAi0AFAAGAAgAAAAhALaDOJL+AAAA4QEAABMAAAAAAAAAAAAAAAAAAAAA&#10;AFtDb250ZW50X1R5cGVzXS54bWxQSwECLQAUAAYACAAAACEAOP0h/9YAAACUAQAACwAAAAAAAAAA&#10;AAAAAAAvAQAAX3JlbHMvLnJlbHNQSwECLQAUAAYACAAAACEAz3MT0UICAABuBQAADgAAAAAAAAAA&#10;AAAAAAAuAgAAZHJzL2Uyb0RvYy54bWxQSwECLQAUAAYACAAAACEAwc7PSdQAAAABAQAADwAAAAAA&#10;AAAAAAAAAACcBAAAZHJzL2Rvd25yZXYueG1sUEsFBgAAAAAEAAQA8wAAAJ0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F85F54" wp14:editId="6F6DF66D">
                      <wp:simplePos x="0" y="0"/>
                      <wp:positionH relativeFrom="page">
                        <wp:posOffset>1251280</wp:posOffset>
                      </wp:positionH>
                      <wp:positionV relativeFrom="line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342BFF" id="Freeform 134" o:spid="_x0000_s1026" style="position:absolute;margin-left:98.55pt;margin-top:0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HEs&#10;c9oAAAAGAQAADwAAAGRycy9kb3ducmV2LnhtbEyPwU7DMBBE70j8g7VI3KhTVNE2xKmqCoRAHKDh&#10;AzbJkkTE6yh2nfD3bE/0tqMZzb7JdrPtVaTRd44NLBcJKOLK1R03Br6K57sNKB+Qa+wdk4Ff8rDL&#10;r68yTGs38SfFY2iUlLBP0UAbwpBq7auWLPqFG4jF+3ajxSBybHQ94iTlttf3SfKgLXYsH1oc6NBS&#10;9XM8WQO+KPYxPsUJSR/eV69v69XHS2nM7c28fwQVaA7/YTjjCzrkwlS6E9de9aK366VEDciis73d&#10;iCzlSEDnmb7Ez/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FHEsc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06/2027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2271E" w14:paraId="49F7E026" w14:textId="77777777">
        <w:trPr>
          <w:trHeight w:hRule="exact" w:val="599"/>
        </w:trPr>
        <w:tc>
          <w:tcPr>
            <w:tcW w:w="1545" w:type="dxa"/>
          </w:tcPr>
          <w:p w14:paraId="5EDBD299" w14:textId="77777777" w:rsidR="0032271E" w:rsidRDefault="001028CF">
            <w:pPr>
              <w:spacing w:before="174" w:after="246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93966D" wp14:editId="00FEC3E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-382</wp:posOffset>
                      </wp:positionV>
                      <wp:extent cx="6096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5386BA" id="Freeform 135" o:spid="_x0000_s1026" style="position:absolute;margin-left:-.5pt;margin-top:-.0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Zib&#10;0tgAAAACAQAADwAAAGRycy9kb3ducmV2LnhtbEyPzU7DMBCE70i8g7VI3FqnqOInjVNVFQiBOJSG&#10;B9jE2yQiXkexm4S3Z3uC02g0q5lvs+3sOjXSEFrPBlbLBBRx5W3LtYGv4mXxCCpEZIudZzLwQwG2&#10;+fVVhqn1E3/SeIy1khIOKRpoYuxTrUPVkMOw9D2xZCc/OIxih1rbAScpd52+S5J77bBlWWiwp31D&#10;1ffx7AyEotiN4/M4Ien9x/rt/WF9eC2Nub2ZdxtQkeb4dwwXfEGHXJhKf2YbVGdgsZJX4kVBSSym&#10;NPAEOs/0f/T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PmYm9LYAAAAAg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8AECC90" wp14:editId="74EA8102">
                      <wp:simplePos x="0" y="0"/>
                      <wp:positionH relativeFrom="page">
                        <wp:posOffset>981406</wp:posOffset>
                      </wp:positionH>
                      <wp:positionV relativeFrom="line">
                        <wp:posOffset>-382</wp:posOffset>
                      </wp:positionV>
                      <wp:extent cx="6096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E50C42" id="Freeform 136" o:spid="_x0000_s1026" style="position:absolute;margin-left:77.3pt;margin-top:-.0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Hzo&#10;RNoAAAAGAQAADwAAAGRycy9kb3ducmV2LnhtbEyOwU7DMBBE70j8g7VI3FqnKCkQ4lRVBUIgDtDw&#10;AZt4SSLidRS7Tvh73BMcn2Y084rdYgYRaHK9ZQWbdQKCuLG651bBZ/W0ugPhPLLGwTIp+CEHu/Ly&#10;osBc25k/KBx9K+IIuxwVdN6PuZSu6cigW9uROGZfdjLoI06t1BPOcdwM8iZJttJgz/Ghw5EOHTXf&#10;x5NR4KpqH8JjmJHk4S19eb1N359rpa6vlv0DCE+L/yvDWT+qQxmdanti7cQQOUu3sapgtQFxzrMs&#10;cq3gHmRZyP/65S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9HzoRN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TS02020197-V3  </w:t>
            </w:r>
          </w:p>
        </w:tc>
        <w:tc>
          <w:tcPr>
            <w:tcW w:w="3687" w:type="dxa"/>
          </w:tcPr>
          <w:p w14:paraId="322B2820" w14:textId="77777777" w:rsidR="0032271E" w:rsidRPr="001028CF" w:rsidRDefault="001028CF">
            <w:pPr>
              <w:spacing w:before="174" w:after="246"/>
              <w:ind w:left="115" w:right="-18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642714" wp14:editId="143C2620">
                      <wp:simplePos x="0" y="0"/>
                      <wp:positionH relativeFrom="page">
                        <wp:posOffset>2341449</wp:posOffset>
                      </wp:positionH>
                      <wp:positionV relativeFrom="line">
                        <wp:posOffset>-382</wp:posOffset>
                      </wp:positionV>
                      <wp:extent cx="6096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563CC2" id="Freeform 137" o:spid="_x0000_s1026" style="position:absolute;margin-left:184.35pt;margin-top:-.0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Va8&#10;u9sAAAAGAQAADwAAAGRycy9kb3ducmV2LnhtbEyOwU7DMBBE70j8g7VI3FqntErbEKeqKhACcYCG&#10;D9jESxIRr6PYdcLfY05wHM3ozcsPs+lFoNF1lhWslgkI4trqjhsFH+XjYgfCeWSNvWVS8E0ODsX1&#10;VY6ZthO/Uzj7RkQIuwwVtN4PmZSubsmgW9qBOHafdjToYxwbqUecItz08i5JUmmw4/jQ4kCnluqv&#10;88UocGV5DOEhTEjy9Lp5ftlu3p4qpW5v5uM9CE+z/xvDr35UhyI6VfbC2olewTrdbeNUwWIFIvbr&#10;dB9zpWAPssjlf/3iB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MVWvLv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1028CF">
              <w:rPr>
                <w:rFonts w:ascii="Calibri" w:hAnsi="Calibri" w:cs="Calibri"/>
                <w:color w:val="000000"/>
                <w:spacing w:val="-1"/>
                <w:sz w:val="20"/>
                <w:szCs w:val="20"/>
                <w:lang w:val="pt-PT"/>
              </w:rPr>
              <w:t>Testovací platforma pro chytré měření</w:t>
            </w:r>
            <w:r w:rsidRPr="001028CF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1843" w:type="dxa"/>
          </w:tcPr>
          <w:p w14:paraId="3CAF26B9" w14:textId="77777777" w:rsidR="0032271E" w:rsidRDefault="001028CF">
            <w:pPr>
              <w:spacing w:before="19" w:after="123" w:line="244" w:lineRule="exact"/>
              <w:ind w:left="95" w:right="34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Ztech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Ověřená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technologie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970" w:type="dxa"/>
          </w:tcPr>
          <w:p w14:paraId="266D4B8B" w14:textId="77777777" w:rsidR="0032271E" w:rsidRDefault="001028CF">
            <w:pPr>
              <w:spacing w:before="174" w:after="246"/>
              <w:ind w:left="62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8F56C4" wp14:editId="30007F6F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-382</wp:posOffset>
                      </wp:positionV>
                      <wp:extent cx="6095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BD70E2" id="Freeform 138" o:spid="_x0000_s1026" style="position:absolute;margin-left:0;margin-top:-.0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6xb&#10;KtYAAAABAQAADwAAAGRycy9kb3ducmV2LnhtbEyPsW7CQBBE+0j8w2kjpUFwJgVKHK9RBKKiSYCC&#10;cvEttoVvz/KdsfP3OSooRzOaeZOtRtuoG3e+doKwmCegWApnaikRjoft7AOUDySGGieM8MceVvnk&#10;JaPUuEF++bYPpYol4lNCqEJoU619UbElP3ctS/QurrMUouxKbToaYrlt9HuSLLWlWuJCRS2vKy6u&#10;+94iFHrcHHZbOv1sjF8ed9IP03KK+PY6fn+BCjyGRxju+BEd8sh0dr0YrxqEeCQgzBag7mZUZ4RP&#10;0Hmmn8nzfwAAAP//AwBQSwECLQAUAAYACAAAACEAtoM4kv4AAADhAQAAEwAAAAAAAAAAAAAAAAAA&#10;AAAAW0NvbnRlbnRfVHlwZXNdLnhtbFBLAQItABQABgAIAAAAIQA4/SH/1gAAAJQBAAALAAAAAAAA&#10;AAAAAAAAAC8BAABfcmVscy8ucmVsc1BLAQItABQABgAIAAAAIQDPcxPRQgIAAG4FAAAOAAAAAAAA&#10;AAAAAAAAAC4CAABkcnMvZTJvRG9jLnhtbFBLAQItABQABgAIAAAAIQBLrFsq1gAAAAEBAAAPAAAA&#10;AAAAAAAAAAAAAJwEAABkcnMvZG93bnJldi54bWxQSwUGAAAAAAQABADzAAAAnw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25A430" wp14:editId="25187744">
                      <wp:simplePos x="0" y="0"/>
                      <wp:positionH relativeFrom="page">
                        <wp:posOffset>1251280</wp:posOffset>
                      </wp:positionH>
                      <wp:positionV relativeFrom="line">
                        <wp:posOffset>-382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904AEC" id="Freeform 139" o:spid="_x0000_s1026" style="position:absolute;margin-left:98.55pt;margin-top:-.0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zIn&#10;7toAAAAGAQAADwAAAGRycy9kb3ducmV2LnhtbEyOwU7DMBBE70j8g7VI3FqnqKJNGqeqKhACcYCG&#10;D9jE2yQitqPYdcLfsz3BaWc0o9mX72fTi0ij75xVsFomIMjWTne2UfBVPi+2IHxAq7F3lhT8kId9&#10;cXuTY6bdZD8pnkIjeMT6DBW0IQyZlL5uyaBfuoEsZ2c3Ggxsx0bqESceN718SJJHabCz/KHFgY4t&#10;1d+ni1Hgy/IQ41OckOTxff36tll/vFRK3d/Nhx2IQHP4K8MVn9GhYKbKXaz2omefblZcVbDgc83T&#10;LYtKQQqyyOV//OIX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BzIn7t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12/2027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55EE4AD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7796A3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DAEA97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69AF8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53D617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48FA77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BD4CFF" w14:textId="77777777" w:rsidR="0032271E" w:rsidRDefault="0032271E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3F9B17" w14:textId="77777777" w:rsidR="0032271E" w:rsidRDefault="001028CF">
      <w:pPr>
        <w:spacing w:after="1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A43D87" wp14:editId="55D92501">
                <wp:simplePos x="0" y="0"/>
                <wp:positionH relativeFrom="page">
                  <wp:posOffset>899464</wp:posOffset>
                </wp:positionH>
                <wp:positionV relativeFrom="paragraph">
                  <wp:posOffset>-6096</wp:posOffset>
                </wp:positionV>
                <wp:extent cx="6096" cy="60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5F6D7B" id="Freeform 140" o:spid="_x0000_s1026" style="position:absolute;margin-left:70.8pt;margin-top:-.5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6D83B7" wp14:editId="3262A99F">
                <wp:simplePos x="0" y="0"/>
                <wp:positionH relativeFrom="page">
                  <wp:posOffset>899464</wp:posOffset>
                </wp:positionH>
                <wp:positionV relativeFrom="paragraph">
                  <wp:posOffset>-6096</wp:posOffset>
                </wp:positionV>
                <wp:extent cx="6096" cy="60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05B4F" id="Freeform 141" o:spid="_x0000_s1026" style="position:absolute;margin-left:70.8pt;margin-top:-.5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11FDB3" wp14:editId="633E73B2">
                <wp:simplePos x="0" y="0"/>
                <wp:positionH relativeFrom="page">
                  <wp:posOffset>1886966</wp:posOffset>
                </wp:positionH>
                <wp:positionV relativeFrom="paragraph">
                  <wp:posOffset>-6096</wp:posOffset>
                </wp:positionV>
                <wp:extent cx="6096" cy="609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934105" id="Freeform 142" o:spid="_x0000_s1026" style="position:absolute;margin-left:148.6pt;margin-top:-.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7/y8&#10;jt0AAAAHAQAADwAAAGRycy9kb3ducmV2LnhtbEyPwU7DMAyG70i8Q2Qkblu6amJb13SaJhACcYCV&#10;B0gbr61onKrJ0vL2mBMcbX/6/f35Yba9iDj6zpGC1TIBgVQ701Gj4LN8WmxB+KDJ6N4RKvhGD4fi&#10;9ibXmXETfWA8h0ZwCPlMK2hDGDIpfd2i1X7pBiS+XdxodeBxbKQZ9cThtpdpkjxIqzviD60e8NRi&#10;/XW+WgW+LI8xPsZJozy9rV9eN+v350qp+7v5uAcRcA5/MPzqszoU7FS5KxkvegXpbpMyqmCx4k4M&#10;pLstLyoFCcgil//9ix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7/y8jt0AAAAH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E9724A" wp14:editId="2FD2800A">
                <wp:simplePos x="0" y="0"/>
                <wp:positionH relativeFrom="page">
                  <wp:posOffset>4228465</wp:posOffset>
                </wp:positionH>
                <wp:positionV relativeFrom="paragraph">
                  <wp:posOffset>-6096</wp:posOffset>
                </wp:positionV>
                <wp:extent cx="6096" cy="6096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06077A" id="Freeform 143" o:spid="_x0000_s1026" style="position:absolute;margin-left:332.95pt;margin-top:-.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NiJ&#10;69wAAAAHAQAADwAAAGRycy9kb3ducmV2LnhtbEyPwU7DMAyG70i8Q2Qkbls6NAKUptM0gRCIA6w8&#10;QNqYtqJxqiZLy9tjTnC0/en39xe7xQ0i4RR6Txo26wwEUuNtT62Gj+pxdQsiREPWDJ5QwzcG2JXn&#10;Z4XJrZ/pHdMxtoJDKORGQxfjmEsZmg6dCWs/IvHt00/ORB6nVtrJzBzuBnmVZUo60xN/6MyIhw6b&#10;r+PJaQhVtU/pIc0G5eF1+/xys317qrW+vFj29yAiLvEPhl99VoeSnWp/IhvEoEGp6ztGNaw23IkB&#10;pRQvag0ZyLKQ//3LH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A2Inr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86BC8D" wp14:editId="00FC3A8E">
                <wp:simplePos x="0" y="0"/>
                <wp:positionH relativeFrom="page">
                  <wp:posOffset>5399278</wp:posOffset>
                </wp:positionH>
                <wp:positionV relativeFrom="paragraph">
                  <wp:posOffset>-6096</wp:posOffset>
                </wp:positionV>
                <wp:extent cx="6095" cy="60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0923DB" id="Freeform 144" o:spid="_x0000_s1026" style="position:absolute;margin-left:425.15pt;margin-top:-.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B518&#10;IdwAAAAHAQAADwAAAGRycy9kb3ducmV2LnhtbEyPsU7DQAyGdyTe4WQklqq9BNQqCrlUiKpTF2g7&#10;dHRzJonI+aLcpQlvj5lgtP3p9/cX29l16kZDaD0bSFcJKOLK25ZrA+fTfpmBChHZYueZDHxTgG15&#10;f1dgbv3EH3Q7xlpJCIccDTQx9rnWoWrIYVj5nlhun35wGGUcam0HnCTcdfopSTbaYcvyocGe3hqq&#10;vo6jM1DpeXc67PHyvrNhcz7wOC3qhTGPD/PrC6hIc/yD4Vdf1KEUp6sf2QbVGcjWybOgBpapdBIg&#10;W6eyuBpIQJeF/u9f/gA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AHnXwh3AAAAAcB&#10;AAAPAAAAAAAAAAAAAAAAAJwEAABkcnMvZG93bnJldi54bWxQSwUGAAAAAAQABADzAAAAp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5EF814" wp14:editId="416014B2">
                <wp:simplePos x="0" y="0"/>
                <wp:positionH relativeFrom="page">
                  <wp:posOffset>6650481</wp:posOffset>
                </wp:positionH>
                <wp:positionV relativeFrom="paragraph">
                  <wp:posOffset>-6096</wp:posOffset>
                </wp:positionV>
                <wp:extent cx="6096" cy="609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C08252" id="Freeform 145" o:spid="_x0000_s1026" style="position:absolute;margin-left:523.65pt;margin-top:-.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h3K&#10;J90AAAAJAQAADwAAAGRycy9kb3ducmV2LnhtbEyPwU7DMBBE70j8g7VI3Fq7ENEqxKmqCoRAHKDh&#10;AzbJNoka21HsOuHv2Z7ocWafZmey7Wx6EWn0nbMaVksFgmzl6s42Gn6K18UGhA9oa+ydJQ2/5GGb&#10;395kmNZust8UD6ERHGJ9ihraEIZUSl+1ZNAv3UCWb0c3Ggwsx0bWI04cbnr5oNSTNNhZ/tDiQPuW&#10;qtPhbDT4otjF+BInJLn/TN4/1snXW6n1/d28ewYRaA7/MFzqc3XIuVPpzrb2ometkvUjsxoWKx51&#10;IVSyYafUoEDmmbxekP8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bh3KJ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06D884" wp14:editId="07AD105B">
                <wp:simplePos x="0" y="0"/>
                <wp:positionH relativeFrom="page">
                  <wp:posOffset>6650481</wp:posOffset>
                </wp:positionH>
                <wp:positionV relativeFrom="paragraph">
                  <wp:posOffset>-6096</wp:posOffset>
                </wp:positionV>
                <wp:extent cx="6096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01D0B2" id="Freeform 146" o:spid="_x0000_s1026" style="position:absolute;margin-left:523.65pt;margin-top:-.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h3K&#10;J90AAAAJAQAADwAAAGRycy9kb3ducmV2LnhtbEyPwU7DMBBE70j8g7VI3Fq7ENEqxKmqCoRAHKDh&#10;AzbJNoka21HsOuHv2Z7ocWafZmey7Wx6EWn0nbMaVksFgmzl6s42Gn6K18UGhA9oa+ydJQ2/5GGb&#10;395kmNZust8UD6ERHGJ9ihraEIZUSl+1ZNAv3UCWb0c3Ggwsx0bWI04cbnr5oNSTNNhZ/tDiQPuW&#10;qtPhbDT4otjF+BInJLn/TN4/1snXW6n1/d28ewYRaA7/MFzqc3XIuVPpzrb2ometkvUjsxoWKx51&#10;IVSyYafUoEDmmbxekP8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bh3KJ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32DB3FF" w14:textId="77777777" w:rsidR="0032271E" w:rsidRPr="001028CF" w:rsidRDefault="001028CF">
      <w:pPr>
        <w:tabs>
          <w:tab w:val="left" w:pos="1320"/>
        </w:tabs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1028CF">
        <w:rPr>
          <w:rFonts w:ascii="Calibri" w:hAnsi="Calibri" w:cs="Calibri"/>
          <w:color w:val="000000"/>
          <w:lang w:val="cs-CZ"/>
        </w:rPr>
        <w:t xml:space="preserve">5. </w:t>
      </w:r>
      <w:r w:rsidRPr="001028CF">
        <w:rPr>
          <w:rFonts w:ascii="Calibri" w:hAnsi="Calibri" w:cs="Calibri"/>
          <w:color w:val="000000"/>
          <w:lang w:val="cs-CZ"/>
        </w:rPr>
        <w:tab/>
      </w:r>
      <w:r w:rsidRPr="001028CF">
        <w:rPr>
          <w:rFonts w:ascii="Calibri" w:hAnsi="Calibri" w:cs="Calibri"/>
          <w:color w:val="000000"/>
          <w:spacing w:val="-1"/>
          <w:lang w:val="cs-CZ"/>
        </w:rPr>
        <w:t>Za řízení projektu je odpovědný příjemce.</w:t>
      </w:r>
      <w:r w:rsidRPr="001028CF">
        <w:rPr>
          <w:rFonts w:ascii="Times New Roman" w:hAnsi="Times New Roman" w:cs="Times New Roman"/>
          <w:lang w:val="cs-CZ"/>
        </w:rPr>
        <w:t xml:space="preserve"> </w:t>
      </w:r>
    </w:p>
    <w:p w14:paraId="7B5F1407" w14:textId="77777777" w:rsidR="0032271E" w:rsidRDefault="001028CF">
      <w:pPr>
        <w:spacing w:before="168" w:line="220" w:lineRule="exact"/>
        <w:ind w:left="53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III.  </w:t>
      </w:r>
    </w:p>
    <w:p w14:paraId="09903AF2" w14:textId="77777777" w:rsidR="0032271E" w:rsidRDefault="001028CF">
      <w:pPr>
        <w:spacing w:before="40" w:line="220" w:lineRule="exact"/>
        <w:ind w:left="302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Věcná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náplň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spolupráce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příjemce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</w:rPr>
        <w:t>dalšího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účastníka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7D3206B0" w14:textId="77777777" w:rsidR="0032271E" w:rsidRDefault="001028CF">
      <w:pPr>
        <w:tabs>
          <w:tab w:val="left" w:pos="1320"/>
        </w:tabs>
        <w:spacing w:before="125" w:line="268" w:lineRule="exact"/>
        <w:ind w:left="1320" w:right="841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  <w:spacing w:val="-2"/>
        </w:rPr>
        <w:t>Smluvní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strany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se za </w:t>
      </w:r>
      <w:proofErr w:type="spellStart"/>
      <w:r>
        <w:rPr>
          <w:rFonts w:ascii="Calibri" w:hAnsi="Calibri" w:cs="Calibri"/>
          <w:color w:val="000000"/>
          <w:spacing w:val="-2"/>
        </w:rPr>
        <w:t>účelem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naplnění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předmětu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smlouvy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vymezeného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výše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zavazují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spolupracovat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tak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že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zajistí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spolupráci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řešitele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dalšího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řešitele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(</w:t>
      </w:r>
      <w:proofErr w:type="spellStart"/>
      <w:r>
        <w:rPr>
          <w:rFonts w:ascii="Calibri" w:hAnsi="Calibri" w:cs="Calibri"/>
          <w:color w:val="000000"/>
          <w:spacing w:val="-1"/>
        </w:rPr>
        <w:t>příp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-1"/>
        </w:rPr>
        <w:t>dalších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pověřených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osob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) </w:t>
      </w:r>
      <w:proofErr w:type="spellStart"/>
      <w:r>
        <w:rPr>
          <w:rFonts w:ascii="Calibri" w:hAnsi="Calibri" w:cs="Calibri"/>
          <w:color w:val="000000"/>
          <w:spacing w:val="-1"/>
        </w:rPr>
        <w:t>na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řešení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úkolů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zajišťujících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dosažení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naplnění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časového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harmonogramu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uvedených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článku</w:t>
      </w:r>
      <w:proofErr w:type="spellEnd"/>
      <w:r>
        <w:rPr>
          <w:rFonts w:ascii="Calibri" w:hAnsi="Calibri" w:cs="Calibri"/>
          <w:color w:val="000000"/>
        </w:rPr>
        <w:t xml:space="preserve"> II. bod 4.  </w:t>
      </w:r>
    </w:p>
    <w:p w14:paraId="033797A9" w14:textId="77777777" w:rsidR="0032271E" w:rsidRDefault="001028CF">
      <w:pPr>
        <w:spacing w:before="160" w:line="220" w:lineRule="exact"/>
        <w:ind w:left="53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IV.  </w:t>
      </w:r>
    </w:p>
    <w:p w14:paraId="06C1DC7B" w14:textId="77777777" w:rsidR="0032271E" w:rsidRDefault="001028CF">
      <w:pPr>
        <w:spacing w:before="40" w:line="220" w:lineRule="exact"/>
        <w:ind w:left="423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Finanční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zajištění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projektu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563402FF" w14:textId="77777777" w:rsidR="0032271E" w:rsidRDefault="001028CF">
      <w:pPr>
        <w:tabs>
          <w:tab w:val="left" w:pos="1320"/>
        </w:tabs>
        <w:spacing w:before="125" w:line="268" w:lineRule="exact"/>
        <w:ind w:left="1320" w:right="844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základě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zavazuje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účastníkům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převést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řešení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výše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uvedené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věcné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náplně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neinvestiční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výši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0 </w:t>
      </w:r>
      <w:proofErr w:type="spellStart"/>
      <w:r>
        <w:rPr>
          <w:rFonts w:ascii="Calibri" w:hAnsi="Calibri" w:cs="Calibri"/>
          <w:b/>
          <w:bCs/>
          <w:color w:val="000000"/>
        </w:rPr>
        <w:t>Kč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. </w:t>
      </w:r>
      <w:r>
        <w:rPr>
          <w:rFonts w:ascii="Calibri" w:hAnsi="Calibri" w:cs="Calibri"/>
          <w:color w:val="000000"/>
          <w:spacing w:val="-1"/>
        </w:rPr>
        <w:t xml:space="preserve">Tedy </w:t>
      </w:r>
      <w:proofErr w:type="spellStart"/>
      <w:r>
        <w:rPr>
          <w:rFonts w:ascii="Calibri" w:hAnsi="Calibri" w:cs="Calibri"/>
          <w:color w:val="000000"/>
          <w:spacing w:val="-1"/>
        </w:rPr>
        <w:t>další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</w:rPr>
        <w:t xml:space="preserve"> EG.D, </w:t>
      </w:r>
      <w:proofErr w:type="spellStart"/>
      <w:r>
        <w:rPr>
          <w:rFonts w:ascii="Calibri" w:hAnsi="Calibri" w:cs="Calibri"/>
          <w:color w:val="000000"/>
        </w:rPr>
        <w:t>s.r.o.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nemá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žádnou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podporu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2463D6D5" w14:textId="77777777" w:rsidR="0032271E" w:rsidRDefault="001028CF">
      <w:pPr>
        <w:tabs>
          <w:tab w:val="left" w:pos="1320"/>
        </w:tabs>
        <w:spacing w:before="125" w:line="268" w:lineRule="exact"/>
        <w:ind w:left="1320" w:right="842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ab/>
        <w:t>V</w:t>
      </w:r>
      <w:r>
        <w:rPr>
          <w:rFonts w:ascii="Calibri" w:hAnsi="Calibri" w:cs="Calibri"/>
          <w:color w:val="000000"/>
          <w:spacing w:val="4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</w:t>
      </w:r>
      <w:proofErr w:type="spellEnd"/>
      <w:r>
        <w:rPr>
          <w:rFonts w:ascii="Calibri" w:hAnsi="Calibri" w:cs="Calibri"/>
          <w:color w:val="000000"/>
          <w:spacing w:val="4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rozhodne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odlišné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částky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než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  <w:spacing w:val="-10"/>
        </w:rPr>
        <w:t>je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uvedena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2"/>
        </w:rPr>
        <w:t>návrhu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projektu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zavazují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se </w:t>
      </w:r>
      <w:proofErr w:type="spellStart"/>
      <w:r>
        <w:rPr>
          <w:rFonts w:ascii="Calibri" w:hAnsi="Calibri" w:cs="Calibri"/>
          <w:color w:val="000000"/>
          <w:spacing w:val="-2"/>
        </w:rPr>
        <w:t>smluvní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strany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upravit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poměrně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výši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účelových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prostředků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dodatkem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smlouvě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5356AA5" w14:textId="77777777" w:rsidR="0032271E" w:rsidRDefault="001028C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ujednávají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vklad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spolupráce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je:  </w:t>
      </w:r>
    </w:p>
    <w:p w14:paraId="0D48F770" w14:textId="77777777" w:rsidR="0032271E" w:rsidRDefault="001028CF">
      <w:pPr>
        <w:spacing w:before="120" w:line="255" w:lineRule="exact"/>
        <w:ind w:left="12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r>
        <w:rPr>
          <w:rFonts w:ascii="Calibri" w:hAnsi="Calibri" w:cs="Calibri"/>
          <w:color w:val="000000"/>
        </w:rPr>
        <w:t xml:space="preserve">ze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b/>
          <w:bCs/>
          <w:color w:val="000000"/>
        </w:rPr>
        <w:t xml:space="preserve">428 208,- </w:t>
      </w:r>
      <w:proofErr w:type="spellStart"/>
      <w:r>
        <w:rPr>
          <w:rFonts w:ascii="Calibri" w:hAnsi="Calibri" w:cs="Calibri"/>
          <w:b/>
          <w:bCs/>
          <w:color w:val="000000"/>
        </w:rPr>
        <w:t>Kč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43493FB5" w14:textId="77777777" w:rsidR="0032271E" w:rsidRDefault="001028CF">
      <w:pPr>
        <w:spacing w:line="255" w:lineRule="exact"/>
        <w:ind w:left="12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r>
        <w:rPr>
          <w:rFonts w:ascii="Calibri" w:hAnsi="Calibri" w:cs="Calibri"/>
          <w:color w:val="000000"/>
        </w:rPr>
        <w:t xml:space="preserve">ze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b/>
          <w:bCs/>
          <w:color w:val="000000"/>
        </w:rPr>
        <w:t xml:space="preserve">2 582 532,- </w:t>
      </w:r>
      <w:proofErr w:type="spellStart"/>
      <w:r>
        <w:rPr>
          <w:rFonts w:ascii="Calibri" w:hAnsi="Calibri" w:cs="Calibri"/>
          <w:b/>
          <w:bCs/>
          <w:color w:val="000000"/>
        </w:rPr>
        <w:t>Kč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6C1DC92F" w14:textId="77777777" w:rsidR="0032271E" w:rsidRDefault="001028CF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  </w:t>
      </w:r>
    </w:p>
    <w:p w14:paraId="4DBC0663" w14:textId="77777777" w:rsidR="0032271E" w:rsidRDefault="001028CF">
      <w:pPr>
        <w:spacing w:before="160" w:line="220" w:lineRule="exact"/>
        <w:ind w:left="533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V.  </w:t>
      </w:r>
    </w:p>
    <w:p w14:paraId="414DD69C" w14:textId="77777777" w:rsidR="0032271E" w:rsidRDefault="001028CF">
      <w:pPr>
        <w:spacing w:before="40" w:line="220" w:lineRule="exact"/>
        <w:ind w:left="248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Podmínky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použití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poskytnutých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účelových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finančních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prostředků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622F05EC" w14:textId="77777777" w:rsidR="0032271E" w:rsidRDefault="001028C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</w:rPr>
        <w:t xml:space="preserve">:   </w:t>
      </w:r>
    </w:p>
    <w:p w14:paraId="4103141D" w14:textId="77777777" w:rsidR="0032271E" w:rsidRDefault="001028CF">
      <w:pPr>
        <w:spacing w:before="120" w:line="255" w:lineRule="exact"/>
        <w:ind w:left="1175" w:right="927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Použít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účelové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výhradně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úhradě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prokazatelných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nezbytně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nutných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E276D29" w14:textId="77777777" w:rsidR="0032271E" w:rsidRDefault="001028CF">
      <w:pPr>
        <w:spacing w:before="5" w:line="268" w:lineRule="exact"/>
        <w:ind w:left="1615" w:right="8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nákladů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přímo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souvisejících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plněním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cílů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parametrů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a to v </w:t>
      </w:r>
      <w:proofErr w:type="spellStart"/>
      <w:r>
        <w:rPr>
          <w:rFonts w:ascii="Calibri" w:hAnsi="Calibri" w:cs="Calibri"/>
          <w:color w:val="000000"/>
        </w:rPr>
        <w:t>souladu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podmínkami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stanovenými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obecně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právními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9938274" w14:textId="77777777" w:rsidR="0032271E" w:rsidRDefault="001028CF">
      <w:pPr>
        <w:spacing w:line="268" w:lineRule="exact"/>
        <w:ind w:left="1615" w:right="841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Vést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čerpání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užití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účelových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finančních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poskytnutých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projektu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samostatnou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účetní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evidenci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aby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tyto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nakládání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nimi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bylo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odděleno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</w:rPr>
        <w:t>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ostatního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majetku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dalšího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účastníka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Tuto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evidenci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uchovávat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dobu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let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  <w:spacing w:val="-9"/>
        </w:rPr>
        <w:t>od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poskytnutí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účelových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finančních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vedení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účetní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</w:rPr>
        <w:t xml:space="preserve">evidence je </w:t>
      </w:r>
      <w:proofErr w:type="spellStart"/>
      <w:r>
        <w:rPr>
          <w:rFonts w:ascii="Calibri" w:hAnsi="Calibri" w:cs="Calibri"/>
          <w:color w:val="000000"/>
          <w:spacing w:val="-1"/>
        </w:rPr>
        <w:t>další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účastník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povinen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dodržovat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obecně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závazné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právní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předpisy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běžné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účetní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zvyklosti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2"/>
        </w:rPr>
        <w:t>příslušné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závazné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podmínky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uvedené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2"/>
        </w:rPr>
        <w:t>zásadách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pokynech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směrnicích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nebo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jiných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předpisech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uveřejněných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Finančním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zpravodaji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Ministerstva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financí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jiným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obdobným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způsobem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6B007DB2" w14:textId="77777777" w:rsidR="0032271E" w:rsidRDefault="0032271E">
      <w:pPr>
        <w:spacing w:after="2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E3028A" w14:textId="77777777" w:rsidR="0032271E" w:rsidRPr="001028CF" w:rsidRDefault="001028CF">
      <w:pPr>
        <w:spacing w:line="180" w:lineRule="exact"/>
        <w:ind w:left="4725"/>
        <w:rPr>
          <w:rFonts w:ascii="Times New Roman" w:hAnsi="Times New Roman" w:cs="Times New Roman"/>
          <w:color w:val="010302"/>
          <w:lang w:val="cs-CZ"/>
        </w:rPr>
        <w:sectPr w:rsidR="0032271E" w:rsidRPr="001028CF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1028CF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2 (celkem 8)</w:t>
      </w:r>
      <w:r w:rsidRPr="001028CF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028CF">
        <w:rPr>
          <w:lang w:val="cs-CZ"/>
        </w:rPr>
        <w:br w:type="page"/>
      </w:r>
    </w:p>
    <w:p w14:paraId="7BE518C2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F3C643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09AE84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78BDF1" w14:textId="77777777" w:rsidR="0032271E" w:rsidRDefault="0032271E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1BA509" w14:textId="77777777" w:rsidR="0032271E" w:rsidRPr="001028CF" w:rsidRDefault="001028CF">
      <w:pPr>
        <w:spacing w:line="268" w:lineRule="exact"/>
        <w:ind w:left="1615" w:right="847" w:hanging="359"/>
        <w:jc w:val="both"/>
        <w:rPr>
          <w:rFonts w:ascii="Times New Roman" w:hAnsi="Times New Roman" w:cs="Times New Roman"/>
          <w:color w:val="010302"/>
          <w:lang w:val="cs-CZ"/>
        </w:rPr>
      </w:pPr>
      <w:r w:rsidRPr="001028CF">
        <w:rPr>
          <w:rFonts w:ascii="Calibri" w:hAnsi="Calibri" w:cs="Calibri"/>
          <w:color w:val="000000"/>
          <w:lang w:val="cs-CZ"/>
        </w:rPr>
        <w:t>c)</w:t>
      </w:r>
      <w:r w:rsidRPr="001028CF">
        <w:rPr>
          <w:rFonts w:ascii="Arial" w:hAnsi="Arial" w:cs="Arial"/>
          <w:color w:val="000000"/>
          <w:spacing w:val="5"/>
          <w:lang w:val="cs-CZ"/>
        </w:rPr>
        <w:t xml:space="preserve">   </w:t>
      </w:r>
      <w:r w:rsidRPr="001028CF">
        <w:rPr>
          <w:rFonts w:ascii="Calibri" w:hAnsi="Calibri" w:cs="Calibri"/>
          <w:color w:val="000000"/>
          <w:lang w:val="cs-CZ"/>
        </w:rPr>
        <w:t>Provádět pravidelnou kontrolu dalšího řešitele a dalších osob ve věci čerpání, užití a evidence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účelových</w:t>
      </w:r>
      <w:r w:rsidRPr="001028C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finančních</w:t>
      </w:r>
      <w:r w:rsidRPr="001028C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prostředků</w:t>
      </w:r>
      <w:r w:rsidRPr="001028C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poskytnutých</w:t>
      </w:r>
      <w:r w:rsidRPr="001028C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mu</w:t>
      </w:r>
      <w:r w:rsidRPr="001028C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příjemcem</w:t>
      </w:r>
      <w:r w:rsidRPr="001028C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v</w:t>
      </w:r>
      <w:r w:rsidRPr="001028C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souvislosti</w:t>
      </w:r>
      <w:r w:rsidRPr="001028CF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s</w:t>
      </w:r>
      <w:r w:rsidRPr="001028CF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řešením</w:t>
      </w:r>
      <w:r w:rsidRPr="001028C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spacing w:val="-3"/>
          <w:lang w:val="cs-CZ"/>
        </w:rPr>
        <w:t>části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 xml:space="preserve">projektu.  </w:t>
      </w:r>
    </w:p>
    <w:p w14:paraId="719725FB" w14:textId="77777777" w:rsidR="0032271E" w:rsidRPr="001028CF" w:rsidRDefault="001028CF">
      <w:pPr>
        <w:spacing w:line="255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color w:val="000000"/>
          <w:lang w:val="pt-PT"/>
        </w:rPr>
        <w:t>d)</w:t>
      </w:r>
      <w:r w:rsidRPr="001028CF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 xml:space="preserve">Dosáhnout stanovených cílů a parametrů části projektu.  </w:t>
      </w:r>
    </w:p>
    <w:p w14:paraId="4E98F49C" w14:textId="77777777" w:rsidR="0032271E" w:rsidRPr="001028CF" w:rsidRDefault="001028CF">
      <w:pPr>
        <w:spacing w:line="255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color w:val="000000"/>
          <w:lang w:val="pt-PT"/>
        </w:rPr>
        <w:t>e)</w:t>
      </w:r>
      <w:r w:rsidRPr="001028CF">
        <w:rPr>
          <w:rFonts w:ascii="Arial" w:hAnsi="Arial" w:cs="Arial"/>
          <w:color w:val="000000"/>
          <w:lang w:val="pt-PT"/>
        </w:rPr>
        <w:t xml:space="preserve">   </w:t>
      </w:r>
      <w:r w:rsidRPr="001028CF">
        <w:rPr>
          <w:rFonts w:ascii="Calibri" w:hAnsi="Calibri" w:cs="Calibri"/>
          <w:color w:val="000000"/>
          <w:lang w:val="pt-PT"/>
        </w:rPr>
        <w:t>Dodržet v rámci celkových nákladů skutečně vynaložených na řešení části projektu stanovený</w:t>
      </w:r>
      <w:r w:rsidRPr="001028CF">
        <w:rPr>
          <w:rFonts w:ascii="Times New Roman" w:hAnsi="Times New Roman" w:cs="Times New Roman"/>
          <w:lang w:val="pt-PT"/>
        </w:rPr>
        <w:t xml:space="preserve"> </w:t>
      </w:r>
    </w:p>
    <w:p w14:paraId="5CECEA33" w14:textId="77777777" w:rsidR="0032271E" w:rsidRPr="001028CF" w:rsidRDefault="001028CF">
      <w:pPr>
        <w:spacing w:before="5" w:line="268" w:lineRule="exact"/>
        <w:ind w:left="1615" w:right="842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color w:val="000000"/>
          <w:lang w:val="pt-PT"/>
        </w:rPr>
        <w:t>poměr mezi náklady hrazenými z účelových finančních prostředků poskytnutých ze státního</w:t>
      </w:r>
      <w:r w:rsidRPr="001028CF">
        <w:rPr>
          <w:rFonts w:ascii="Times New Roman" w:hAnsi="Times New Roman" w:cs="Times New Roman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 xml:space="preserve">rozpočtu a ostatními stanovenými formami financování části projektu.  </w:t>
      </w:r>
    </w:p>
    <w:p w14:paraId="07E18517" w14:textId="77777777" w:rsidR="0032271E" w:rsidRDefault="001028CF">
      <w:pPr>
        <w:spacing w:line="268" w:lineRule="exact"/>
        <w:ind w:left="1615" w:right="843" w:hanging="359"/>
        <w:jc w:val="both"/>
        <w:rPr>
          <w:rFonts w:ascii="Times New Roman" w:hAnsi="Times New Roman" w:cs="Times New Roman"/>
          <w:color w:val="010302"/>
        </w:rPr>
      </w:pPr>
      <w:r w:rsidRPr="001028CF">
        <w:rPr>
          <w:rFonts w:ascii="Calibri" w:hAnsi="Calibri" w:cs="Calibri"/>
          <w:color w:val="000000"/>
          <w:lang w:val="pt-PT"/>
        </w:rPr>
        <w:t>f)</w:t>
      </w:r>
      <w:r w:rsidRPr="001028CF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1028CF">
        <w:rPr>
          <w:rFonts w:ascii="Calibri" w:hAnsi="Calibri" w:cs="Calibri"/>
          <w:color w:val="000000"/>
          <w:lang w:val="pt-PT"/>
        </w:rPr>
        <w:t xml:space="preserve">Předložit příjemci nejpozději do dne </w:t>
      </w:r>
      <w:r w:rsidRPr="001028CF">
        <w:rPr>
          <w:rFonts w:ascii="Calibri" w:hAnsi="Calibri" w:cs="Calibri"/>
          <w:b/>
          <w:bCs/>
          <w:color w:val="000000"/>
          <w:lang w:val="pt-PT"/>
        </w:rPr>
        <w:t>31. 12</w:t>
      </w:r>
      <w:r w:rsidRPr="001028CF">
        <w:rPr>
          <w:rFonts w:ascii="Calibri" w:hAnsi="Calibri" w:cs="Calibri"/>
          <w:color w:val="000000"/>
          <w:spacing w:val="-2"/>
          <w:lang w:val="pt-PT"/>
        </w:rPr>
        <w:t>. kalendářního roku, ve kterém trvá řešení projektu,</w:t>
      </w:r>
      <w:r w:rsidRPr="001028CF">
        <w:rPr>
          <w:rFonts w:ascii="Times New Roman" w:hAnsi="Times New Roman" w:cs="Times New Roman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písemnou</w:t>
      </w:r>
      <w:r w:rsidRPr="001028CF">
        <w:rPr>
          <w:rFonts w:ascii="Calibri" w:hAnsi="Calibri" w:cs="Calibri"/>
          <w:color w:val="000000"/>
          <w:spacing w:val="16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roční</w:t>
      </w:r>
      <w:r w:rsidRPr="001028CF">
        <w:rPr>
          <w:rFonts w:ascii="Calibri" w:hAnsi="Calibri" w:cs="Calibri"/>
          <w:color w:val="000000"/>
          <w:spacing w:val="16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zprávu</w:t>
      </w:r>
      <w:r w:rsidRPr="001028CF">
        <w:rPr>
          <w:rFonts w:ascii="Calibri" w:hAnsi="Calibri" w:cs="Calibri"/>
          <w:color w:val="000000"/>
          <w:spacing w:val="16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o</w:t>
      </w:r>
      <w:r w:rsidRPr="001028CF">
        <w:rPr>
          <w:rFonts w:ascii="Calibri" w:hAnsi="Calibri" w:cs="Calibri"/>
          <w:color w:val="000000"/>
          <w:spacing w:val="16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realizaci</w:t>
      </w:r>
      <w:r w:rsidRPr="001028CF">
        <w:rPr>
          <w:rFonts w:ascii="Calibri" w:hAnsi="Calibri" w:cs="Calibri"/>
          <w:color w:val="000000"/>
          <w:spacing w:val="16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části</w:t>
      </w:r>
      <w:r w:rsidRPr="001028CF">
        <w:rPr>
          <w:rFonts w:ascii="Calibri" w:hAnsi="Calibri" w:cs="Calibri"/>
          <w:color w:val="000000"/>
          <w:spacing w:val="16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projektu</w:t>
      </w:r>
      <w:r w:rsidRPr="001028CF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v</w:t>
      </w:r>
      <w:r w:rsidRPr="001028CF">
        <w:rPr>
          <w:rFonts w:ascii="Calibri" w:hAnsi="Calibri" w:cs="Calibri"/>
          <w:color w:val="000000"/>
          <w:spacing w:val="16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průběhu</w:t>
      </w:r>
      <w:r w:rsidRPr="001028CF">
        <w:rPr>
          <w:rFonts w:ascii="Calibri" w:hAnsi="Calibri" w:cs="Calibri"/>
          <w:color w:val="000000"/>
          <w:spacing w:val="16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daného</w:t>
      </w:r>
      <w:r w:rsidRPr="001028CF">
        <w:rPr>
          <w:rFonts w:ascii="Calibri" w:hAnsi="Calibri" w:cs="Calibri"/>
          <w:color w:val="000000"/>
          <w:spacing w:val="16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roku.</w:t>
      </w:r>
      <w:r w:rsidRPr="001028CF">
        <w:rPr>
          <w:rFonts w:ascii="Calibri" w:hAnsi="Calibri" w:cs="Calibri"/>
          <w:color w:val="000000"/>
          <w:spacing w:val="16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Do</w:t>
      </w:r>
      <w:r w:rsidRPr="001028CF">
        <w:rPr>
          <w:rFonts w:ascii="Calibri" w:hAnsi="Calibri" w:cs="Calibri"/>
          <w:color w:val="000000"/>
          <w:spacing w:val="18"/>
          <w:lang w:val="pt-PT"/>
        </w:rPr>
        <w:t xml:space="preserve">  </w:t>
      </w:r>
      <w:r w:rsidRPr="001028CF">
        <w:rPr>
          <w:rFonts w:ascii="Calibri" w:hAnsi="Calibri" w:cs="Calibri"/>
          <w:b/>
          <w:bCs/>
          <w:color w:val="000000"/>
          <w:lang w:val="pt-PT"/>
        </w:rPr>
        <w:t>12.</w:t>
      </w:r>
      <w:r w:rsidRPr="001028CF">
        <w:rPr>
          <w:rFonts w:ascii="Calibri" w:hAnsi="Calibri" w:cs="Calibri"/>
          <w:b/>
          <w:bCs/>
          <w:color w:val="000000"/>
          <w:spacing w:val="15"/>
          <w:lang w:val="pt-PT"/>
        </w:rPr>
        <w:t xml:space="preserve">  </w:t>
      </w:r>
      <w:r w:rsidRPr="001028CF">
        <w:rPr>
          <w:rFonts w:ascii="Calibri" w:hAnsi="Calibri" w:cs="Calibri"/>
          <w:b/>
          <w:bCs/>
          <w:color w:val="000000"/>
          <w:lang w:val="pt-PT"/>
        </w:rPr>
        <w:t>1</w:t>
      </w:r>
      <w:r w:rsidRPr="001028CF">
        <w:rPr>
          <w:rFonts w:ascii="Calibri" w:hAnsi="Calibri" w:cs="Calibri"/>
          <w:color w:val="000000"/>
          <w:spacing w:val="-19"/>
          <w:lang w:val="pt-PT"/>
        </w:rPr>
        <w:t>.</w:t>
      </w:r>
      <w:r w:rsidRPr="001028CF">
        <w:rPr>
          <w:rFonts w:ascii="Times New Roman" w:hAnsi="Times New Roman" w:cs="Times New Roman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následujícího roku musí příjemci předložit podrobné vyúčtování hospodaření s poskytnutými</w:t>
      </w:r>
      <w:r w:rsidRPr="001028CF">
        <w:rPr>
          <w:rFonts w:ascii="Times New Roman" w:hAnsi="Times New Roman" w:cs="Times New Roman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spacing w:val="-1"/>
          <w:lang w:val="pt-PT"/>
        </w:rPr>
        <w:t>účelovými finančními prostředky. Návazně je další účastník projektu povinen vrátit příjemci do</w:t>
      </w:r>
      <w:r w:rsidRPr="001028CF">
        <w:rPr>
          <w:rFonts w:ascii="Times New Roman" w:hAnsi="Times New Roman" w:cs="Times New Roman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dne</w:t>
      </w:r>
      <w:r w:rsidRPr="001028CF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1028CF">
        <w:rPr>
          <w:rFonts w:ascii="Calibri" w:hAnsi="Calibri" w:cs="Calibri"/>
          <w:b/>
          <w:bCs/>
          <w:color w:val="000000"/>
          <w:lang w:val="pt-PT"/>
        </w:rPr>
        <w:t>31.  12.</w:t>
      </w:r>
      <w:r w:rsidRPr="001028CF">
        <w:rPr>
          <w:rFonts w:ascii="Calibri" w:hAnsi="Calibri" w:cs="Calibri"/>
          <w:color w:val="000000"/>
          <w:lang w:val="pt-PT"/>
        </w:rPr>
        <w:t xml:space="preserve">  daného</w:t>
      </w:r>
      <w:r w:rsidRPr="001028CF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kalendářního  roku  účelové</w:t>
      </w:r>
      <w:r w:rsidRPr="001028CF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 xml:space="preserve">finanční  </w:t>
      </w:r>
      <w:r w:rsidRPr="001028CF">
        <w:rPr>
          <w:rFonts w:ascii="Calibri" w:hAnsi="Calibri" w:cs="Calibri"/>
          <w:color w:val="000000"/>
          <w:lang w:val="pt-PT"/>
        </w:rPr>
        <w:t>prostředky,</w:t>
      </w:r>
      <w:r w:rsidRPr="001028CF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které</w:t>
      </w:r>
      <w:r w:rsidRPr="001028CF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 xml:space="preserve">nebyly  </w:t>
      </w:r>
      <w:r w:rsidRPr="001028CF">
        <w:rPr>
          <w:rFonts w:ascii="Calibri" w:hAnsi="Calibri" w:cs="Calibri"/>
          <w:color w:val="000000"/>
          <w:spacing w:val="-3"/>
          <w:lang w:val="pt-PT"/>
        </w:rPr>
        <w:t>dalším</w:t>
      </w:r>
      <w:r w:rsidRPr="001028CF">
        <w:rPr>
          <w:rFonts w:ascii="Times New Roman" w:hAnsi="Times New Roman" w:cs="Times New Roman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 xml:space="preserve">účastníkem projektu dočerpány do konce kalendářního roku s tím, </w:t>
      </w:r>
      <w:r w:rsidRPr="001028CF">
        <w:rPr>
          <w:rFonts w:ascii="Calibri" w:hAnsi="Calibri" w:cs="Calibri"/>
          <w:color w:val="000000"/>
          <w:spacing w:val="-2"/>
          <w:lang w:val="pt-PT"/>
        </w:rPr>
        <w:t>že vrácené účelové finanční</w:t>
      </w:r>
      <w:r w:rsidRPr="001028CF">
        <w:rPr>
          <w:rFonts w:ascii="Times New Roman" w:hAnsi="Times New Roman" w:cs="Times New Roman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 xml:space="preserve">prostředky budou příjemci avizovány předem a ten je povinen je následně do </w:t>
      </w:r>
      <w:r w:rsidRPr="001028CF">
        <w:rPr>
          <w:rFonts w:ascii="Calibri" w:hAnsi="Calibri" w:cs="Calibri"/>
          <w:b/>
          <w:bCs/>
          <w:color w:val="000000"/>
          <w:lang w:val="pt-PT"/>
        </w:rPr>
        <w:t xml:space="preserve">15. </w:t>
      </w:r>
      <w:r>
        <w:rPr>
          <w:rFonts w:ascii="Calibri" w:hAnsi="Calibri" w:cs="Calibri"/>
          <w:b/>
          <w:bCs/>
          <w:color w:val="000000"/>
        </w:rPr>
        <w:t>2</w:t>
      </w:r>
      <w:r>
        <w:rPr>
          <w:rFonts w:ascii="Calibri" w:hAnsi="Calibri" w:cs="Calibri"/>
          <w:color w:val="000000"/>
          <w:spacing w:val="-1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-1"/>
        </w:rPr>
        <w:t>vrátit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do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státního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rozpočtu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Stanoví</w:t>
      </w:r>
      <w:proofErr w:type="spellEnd"/>
      <w:r>
        <w:rPr>
          <w:rFonts w:ascii="Calibri" w:hAnsi="Calibri" w:cs="Calibri"/>
          <w:color w:val="000000"/>
        </w:rPr>
        <w:t>-li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zvláštní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právní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předpis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rozhodnutí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poskytovatele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odlišné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podmínky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vyúčtování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vypořádání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 xml:space="preserve">a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tyto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dodržet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71BB7FAC" w14:textId="77777777" w:rsidR="0032271E" w:rsidRDefault="001028CF">
      <w:pPr>
        <w:spacing w:line="267" w:lineRule="exact"/>
        <w:ind w:left="1615" w:right="844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g)</w:t>
      </w:r>
      <w:r>
        <w:rPr>
          <w:rFonts w:ascii="Arial" w:hAnsi="Arial" w:cs="Arial"/>
          <w:color w:val="000000"/>
          <w:spacing w:val="2"/>
        </w:rPr>
        <w:t xml:space="preserve">   </w:t>
      </w:r>
      <w:r>
        <w:rPr>
          <w:rFonts w:ascii="Calibri" w:hAnsi="Calibri" w:cs="Calibri"/>
          <w:color w:val="000000"/>
          <w:spacing w:val="-1"/>
        </w:rPr>
        <w:t xml:space="preserve">V </w:t>
      </w:r>
      <w:proofErr w:type="spellStart"/>
      <w:r>
        <w:rPr>
          <w:rFonts w:ascii="Calibri" w:hAnsi="Calibri" w:cs="Calibri"/>
          <w:color w:val="000000"/>
          <w:spacing w:val="-1"/>
        </w:rPr>
        <w:t>případě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že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vznikne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povinnost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vrácení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účelových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finančních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prostředků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z </w:t>
      </w:r>
      <w:proofErr w:type="spellStart"/>
      <w:r>
        <w:rPr>
          <w:rFonts w:ascii="Calibri" w:hAnsi="Calibri" w:cs="Calibri"/>
          <w:color w:val="000000"/>
          <w:spacing w:val="-1"/>
        </w:rPr>
        <w:t>jiných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důvodů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než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podkladě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vypořádání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neprodleně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písemně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požádat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sdělení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způsobu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vypořádání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těchto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411DCBCA" w14:textId="77777777" w:rsidR="0032271E" w:rsidRDefault="001028CF">
      <w:pPr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h)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Umožnit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poskytovateli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příjemci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pověřeným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osobám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provádět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komplexní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kontrolu</w:t>
      </w:r>
      <w:proofErr w:type="spellEnd"/>
      <w:r>
        <w:rPr>
          <w:rFonts w:ascii="Calibri" w:hAnsi="Calibri" w:cs="Calibri"/>
          <w:color w:val="000000"/>
        </w:rPr>
        <w:t xml:space="preserve"> jak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výsledků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řešení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projektu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tak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i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účetní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evidence a </w:t>
      </w:r>
      <w:proofErr w:type="spellStart"/>
      <w:r>
        <w:rPr>
          <w:rFonts w:ascii="Calibri" w:hAnsi="Calibri" w:cs="Calibri"/>
          <w:color w:val="000000"/>
          <w:spacing w:val="-2"/>
        </w:rPr>
        <w:t>použití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účelových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finančních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prostředků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které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poskytnuty</w:t>
      </w:r>
      <w:proofErr w:type="spellEnd"/>
      <w:r>
        <w:rPr>
          <w:rFonts w:ascii="Calibri" w:hAnsi="Calibri" w:cs="Calibri"/>
          <w:color w:val="000000"/>
        </w:rPr>
        <w:t xml:space="preserve"> ze </w:t>
      </w:r>
      <w:proofErr w:type="spellStart"/>
      <w:r>
        <w:rPr>
          <w:rFonts w:ascii="Calibri" w:hAnsi="Calibri" w:cs="Calibri"/>
          <w:color w:val="000000"/>
        </w:rPr>
        <w:t>státního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rozpočtu</w:t>
      </w:r>
      <w:proofErr w:type="spellEnd"/>
      <w:r>
        <w:rPr>
          <w:rFonts w:ascii="Calibri" w:hAnsi="Calibri" w:cs="Calibri"/>
          <w:color w:val="000000"/>
        </w:rPr>
        <w:t xml:space="preserve">, a to </w:t>
      </w:r>
      <w:proofErr w:type="spellStart"/>
      <w:r>
        <w:rPr>
          <w:rFonts w:ascii="Calibri" w:hAnsi="Calibri" w:cs="Calibri"/>
          <w:color w:val="000000"/>
        </w:rPr>
        <w:t>kdykoli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průběhu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do 10 let od </w:t>
      </w:r>
      <w:proofErr w:type="spellStart"/>
      <w:r>
        <w:rPr>
          <w:rFonts w:ascii="Calibri" w:hAnsi="Calibri" w:cs="Calibri"/>
          <w:color w:val="000000"/>
        </w:rPr>
        <w:t>ukončení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 xml:space="preserve"> ze </w:t>
      </w:r>
      <w:proofErr w:type="spellStart"/>
      <w:r>
        <w:rPr>
          <w:rFonts w:ascii="Calibri" w:hAnsi="Calibri" w:cs="Calibri"/>
          <w:color w:val="000000"/>
        </w:rPr>
        <w:t>státního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rozpočtu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část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projektu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-2"/>
        </w:rPr>
        <w:t>Tímto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ujednáním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nejsou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dotčena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ani </w:t>
      </w:r>
      <w:proofErr w:type="spellStart"/>
      <w:r>
        <w:rPr>
          <w:rFonts w:ascii="Calibri" w:hAnsi="Calibri" w:cs="Calibri"/>
          <w:color w:val="000000"/>
          <w:spacing w:val="-2"/>
        </w:rPr>
        <w:t>omezena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práva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kontrolních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2"/>
        </w:rPr>
        <w:t>finančních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orgánů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státní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správy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České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republiky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F1FEA36" w14:textId="77777777" w:rsidR="0032271E" w:rsidRDefault="001028CF">
      <w:pPr>
        <w:spacing w:line="268" w:lineRule="exact"/>
        <w:ind w:left="1615" w:right="843" w:hanging="359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>)</w:t>
      </w:r>
      <w:r>
        <w:rPr>
          <w:rFonts w:ascii="Arial" w:hAnsi="Arial" w:cs="Arial"/>
          <w:color w:val="000000"/>
          <w:spacing w:val="19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Postupovat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nakládání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účelovými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získanými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základě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rozhodnutí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poskytovatele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majetkem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právy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ně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pořízenými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souladu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obecně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závaznými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právními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předpisy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týkajícími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hospodaření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státním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majetkem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 </w:t>
      </w:r>
      <w:r>
        <w:rPr>
          <w:rFonts w:ascii="Calibri" w:hAnsi="Calibri" w:cs="Calibri"/>
          <w:color w:val="000000"/>
          <w:spacing w:val="-3"/>
        </w:rPr>
        <w:t>(</w:t>
      </w:r>
      <w:proofErr w:type="spellStart"/>
      <w:r>
        <w:rPr>
          <w:rFonts w:ascii="Calibri" w:hAnsi="Calibri" w:cs="Calibri"/>
          <w:color w:val="000000"/>
          <w:spacing w:val="-3"/>
        </w:rPr>
        <w:t>např</w:t>
      </w:r>
      <w:proofErr w:type="spellEnd"/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</w:t>
      </w:r>
      <w:proofErr w:type="spellEnd"/>
      <w:r>
        <w:rPr>
          <w:rFonts w:ascii="Calibri" w:hAnsi="Calibri" w:cs="Calibri"/>
          <w:color w:val="000000"/>
        </w:rPr>
        <w:t>. č. 134/2016</w:t>
      </w:r>
      <w:r>
        <w:rPr>
          <w:rFonts w:ascii="Calibri" w:hAnsi="Calibri" w:cs="Calibri"/>
          <w:color w:val="000000"/>
          <w:spacing w:val="8"/>
        </w:rPr>
        <w:t xml:space="preserve">   </w:t>
      </w:r>
      <w:r>
        <w:rPr>
          <w:rFonts w:ascii="Calibri" w:hAnsi="Calibri" w:cs="Calibri"/>
          <w:color w:val="000000"/>
        </w:rPr>
        <w:t>Sb.,</w:t>
      </w:r>
      <w:r>
        <w:rPr>
          <w:rFonts w:ascii="Calibri" w:hAnsi="Calibri" w:cs="Calibri"/>
          <w:color w:val="000000"/>
          <w:spacing w:val="8"/>
        </w:rPr>
        <w:t xml:space="preserve">  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8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zadávání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veřejných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zakázek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8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pozdějších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 </w:t>
      </w:r>
      <w:proofErr w:type="spellStart"/>
      <w:r>
        <w:rPr>
          <w:rFonts w:ascii="Calibri" w:hAnsi="Calibri" w:cs="Calibri"/>
          <w:color w:val="000000"/>
          <w:spacing w:val="-2"/>
        </w:rPr>
        <w:t>předpisů</w:t>
      </w:r>
      <w:proofErr w:type="spellEnd"/>
      <w:r>
        <w:rPr>
          <w:rFonts w:ascii="Calibri" w:hAnsi="Calibri" w:cs="Calibri"/>
          <w:color w:val="000000"/>
          <w:spacing w:val="-2"/>
        </w:rPr>
        <w:t>;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</w:t>
      </w:r>
      <w:proofErr w:type="spellEnd"/>
      <w:r>
        <w:rPr>
          <w:rFonts w:ascii="Calibri" w:hAnsi="Calibri" w:cs="Calibri"/>
          <w:color w:val="000000"/>
        </w:rPr>
        <w:t xml:space="preserve">. č. </w:t>
      </w:r>
      <w:r>
        <w:rPr>
          <w:rFonts w:ascii="Calibri" w:hAnsi="Calibri" w:cs="Calibri"/>
          <w:color w:val="000000"/>
        </w:rPr>
        <w:t xml:space="preserve">218/2000 Sb., o </w:t>
      </w:r>
      <w:proofErr w:type="spellStart"/>
      <w:r>
        <w:rPr>
          <w:rFonts w:ascii="Calibri" w:hAnsi="Calibri" w:cs="Calibri"/>
          <w:color w:val="000000"/>
        </w:rPr>
        <w:t>rozpočtových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pravidlech</w:t>
      </w:r>
      <w:proofErr w:type="spellEnd"/>
      <w:r>
        <w:rPr>
          <w:rFonts w:ascii="Calibri" w:hAnsi="Calibri" w:cs="Calibri"/>
          <w:color w:val="000000"/>
        </w:rPr>
        <w:t xml:space="preserve"> a o </w:t>
      </w:r>
      <w:proofErr w:type="spellStart"/>
      <w:r>
        <w:rPr>
          <w:rFonts w:ascii="Calibri" w:hAnsi="Calibri" w:cs="Calibri"/>
          <w:color w:val="000000"/>
        </w:rPr>
        <w:t>změně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některých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souvisejících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zákonů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pozdějších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 xml:space="preserve">).  </w:t>
      </w:r>
    </w:p>
    <w:p w14:paraId="7668EDAF" w14:textId="77777777" w:rsidR="0032271E" w:rsidRDefault="001028CF">
      <w:pPr>
        <w:spacing w:line="268" w:lineRule="exact"/>
        <w:ind w:left="1615" w:right="843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j)</w:t>
      </w:r>
      <w:r>
        <w:rPr>
          <w:rFonts w:ascii="Arial" w:hAnsi="Arial" w:cs="Arial"/>
          <w:color w:val="000000"/>
          <w:spacing w:val="18"/>
        </w:rPr>
        <w:t xml:space="preserve">   </w:t>
      </w:r>
      <w:proofErr w:type="spellStart"/>
      <w:r>
        <w:rPr>
          <w:rFonts w:ascii="Calibri" w:hAnsi="Calibri" w:cs="Calibri"/>
          <w:color w:val="000000"/>
          <w:spacing w:val="-1"/>
        </w:rPr>
        <w:t>Informovat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příjemce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o </w:t>
      </w:r>
      <w:proofErr w:type="spellStart"/>
      <w:r>
        <w:rPr>
          <w:rFonts w:ascii="Calibri" w:hAnsi="Calibri" w:cs="Calibri"/>
          <w:color w:val="000000"/>
          <w:spacing w:val="-1"/>
        </w:rPr>
        <w:t>případné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své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neschopnosti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plnit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řádně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včas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povinnosti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vyplývající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pro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něj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a o </w:t>
      </w:r>
      <w:proofErr w:type="spellStart"/>
      <w:r>
        <w:rPr>
          <w:rFonts w:ascii="Calibri" w:hAnsi="Calibri" w:cs="Calibri"/>
          <w:color w:val="000000"/>
        </w:rPr>
        <w:t>všech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významných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změnách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majetkoprávního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postavení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jakými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zejména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vznik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spojení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rozdělení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společnosti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změna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formy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snížení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základního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kapitálu</w:t>
      </w:r>
      <w:proofErr w:type="spellEnd"/>
      <w:r>
        <w:rPr>
          <w:rFonts w:ascii="Calibri" w:hAnsi="Calibri" w:cs="Calibri"/>
          <w:color w:val="000000"/>
        </w:rPr>
        <w:t xml:space="preserve">,  </w:t>
      </w:r>
      <w:proofErr w:type="spellStart"/>
      <w:r>
        <w:rPr>
          <w:rFonts w:ascii="Calibri" w:hAnsi="Calibri" w:cs="Calibri"/>
          <w:color w:val="000000"/>
        </w:rPr>
        <w:t>vstup</w:t>
      </w:r>
      <w:proofErr w:type="spellEnd"/>
      <w:r>
        <w:rPr>
          <w:rFonts w:ascii="Calibri" w:hAnsi="Calibri" w:cs="Calibri"/>
          <w:color w:val="000000"/>
        </w:rPr>
        <w:t xml:space="preserve">  do  </w:t>
      </w:r>
      <w:proofErr w:type="spellStart"/>
      <w:r>
        <w:rPr>
          <w:rFonts w:ascii="Calibri" w:hAnsi="Calibri" w:cs="Calibri"/>
          <w:color w:val="000000"/>
        </w:rPr>
        <w:t>likvidace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zahájení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insolvenčního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řízení</w:t>
      </w:r>
      <w:proofErr w:type="spellEnd"/>
      <w:r>
        <w:rPr>
          <w:rFonts w:ascii="Calibri" w:hAnsi="Calibri" w:cs="Calibri"/>
          <w:color w:val="000000"/>
        </w:rPr>
        <w:t xml:space="preserve">,  </w:t>
      </w:r>
      <w:proofErr w:type="spellStart"/>
      <w:r>
        <w:rPr>
          <w:rFonts w:ascii="Calibri" w:hAnsi="Calibri" w:cs="Calibri"/>
          <w:color w:val="000000"/>
        </w:rPr>
        <w:t>zánik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příslušného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oprávnění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  <w:spacing w:val="-19"/>
        </w:rPr>
        <w:t>k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činnosti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apod</w:t>
      </w:r>
      <w:proofErr w:type="spellEnd"/>
      <w:r>
        <w:rPr>
          <w:rFonts w:ascii="Calibri" w:hAnsi="Calibri" w:cs="Calibri"/>
          <w:color w:val="000000"/>
        </w:rPr>
        <w:t xml:space="preserve">., a to </w:t>
      </w:r>
      <w:proofErr w:type="spellStart"/>
      <w:r>
        <w:rPr>
          <w:rFonts w:ascii="Calibri" w:hAnsi="Calibri" w:cs="Calibri"/>
          <w:color w:val="000000"/>
        </w:rPr>
        <w:t>bezprostředně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poté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co tyto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nabydou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platnost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2734B23" w14:textId="77777777" w:rsidR="0032271E" w:rsidRDefault="001028CF">
      <w:pPr>
        <w:spacing w:line="268" w:lineRule="exact"/>
        <w:ind w:left="1615" w:right="844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k)</w:t>
      </w:r>
      <w:r>
        <w:rPr>
          <w:rFonts w:ascii="Arial" w:hAnsi="Arial" w:cs="Arial"/>
          <w:color w:val="000000"/>
          <w:spacing w:val="3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Vrátit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příjemci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veškeré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poskytnuté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účelové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včetně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  <w:spacing w:val="-2"/>
        </w:rPr>
        <w:t>majetkového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prospěchu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získaného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souvislosti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použitím</w:t>
      </w:r>
      <w:proofErr w:type="spellEnd"/>
      <w:r>
        <w:rPr>
          <w:rFonts w:ascii="Calibri" w:hAnsi="Calibri" w:cs="Calibri"/>
          <w:color w:val="000000"/>
        </w:rPr>
        <w:t xml:space="preserve"> a to do 30 </w:t>
      </w:r>
      <w:proofErr w:type="spellStart"/>
      <w:r>
        <w:rPr>
          <w:rFonts w:ascii="Calibri" w:hAnsi="Calibri" w:cs="Calibri"/>
          <w:color w:val="000000"/>
          <w:spacing w:val="-1"/>
        </w:rPr>
        <w:t>dnů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ode </w:t>
      </w:r>
      <w:proofErr w:type="spellStart"/>
      <w:r>
        <w:rPr>
          <w:rFonts w:ascii="Calibri" w:hAnsi="Calibri" w:cs="Calibri"/>
          <w:color w:val="000000"/>
          <w:spacing w:val="-1"/>
        </w:rPr>
        <w:t>dne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kdy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oznámí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nebo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kdy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měl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oznámit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smyslu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předchozího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odstavce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nastaly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skutečnosti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základě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vyplývající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něj</w:t>
      </w:r>
      <w:proofErr w:type="spellEnd"/>
      <w:r>
        <w:rPr>
          <w:rFonts w:ascii="Calibri" w:hAnsi="Calibri" w:cs="Calibri"/>
          <w:color w:val="000000"/>
        </w:rPr>
        <w:t xml:space="preserve"> z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0C163B3C" w14:textId="77777777" w:rsidR="0032271E" w:rsidRDefault="001028CF">
      <w:pPr>
        <w:spacing w:line="268" w:lineRule="exact"/>
        <w:ind w:left="1615" w:right="847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l)</w:t>
      </w:r>
      <w:r>
        <w:rPr>
          <w:rFonts w:ascii="Arial" w:hAnsi="Arial" w:cs="Arial"/>
          <w:color w:val="000000"/>
          <w:spacing w:val="19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Spolupracovat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vytvoření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Plánu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správy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dat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tak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aby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mohl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být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předložen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společně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první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průběžnou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zprávou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pravidelně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r>
        <w:rPr>
          <w:rFonts w:ascii="Calibri" w:hAnsi="Calibri" w:cs="Calibri"/>
          <w:color w:val="000000"/>
        </w:rPr>
        <w:t>ho</w:t>
      </w:r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aktualizovat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spolupracovat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příjemcem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tak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4"/>
        </w:rPr>
        <w:t xml:space="preserve">  </w:t>
      </w:r>
      <w:r>
        <w:rPr>
          <w:rFonts w:ascii="Calibri" w:hAnsi="Calibri" w:cs="Calibri"/>
          <w:color w:val="000000"/>
          <w:spacing w:val="-7"/>
        </w:rPr>
        <w:t>aby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aktualizovaná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verze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Plánu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správy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dat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mohla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být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předkládána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součást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průběžné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r>
        <w:rPr>
          <w:rFonts w:ascii="Calibri" w:hAnsi="Calibri" w:cs="Calibri"/>
          <w:color w:val="000000"/>
          <w:spacing w:val="-19"/>
        </w:rPr>
        <w:t>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závěrečné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zprávy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4BEB2524" w14:textId="77777777" w:rsidR="0032271E" w:rsidRDefault="001028CF">
      <w:pPr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m)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Předávat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prostřednictvím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poskytovateli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průběhu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realizace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informace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r>
        <w:rPr>
          <w:rFonts w:ascii="Calibri" w:hAnsi="Calibri" w:cs="Calibri"/>
          <w:color w:val="000000"/>
          <w:spacing w:val="-14"/>
        </w:rPr>
        <w:t>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dostupnosti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způsobu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šíření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výzkumu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výzkumných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dat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vytvořeny</w:t>
      </w:r>
      <w:proofErr w:type="spellEnd"/>
      <w:r>
        <w:rPr>
          <w:rFonts w:ascii="Calibri" w:hAnsi="Calibri" w:cs="Calibri"/>
          <w:color w:val="000000"/>
        </w:rPr>
        <w:t xml:space="preserve"> za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podpory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z </w:t>
      </w:r>
      <w:proofErr w:type="spellStart"/>
      <w:r>
        <w:rPr>
          <w:rFonts w:ascii="Calibri" w:hAnsi="Calibri" w:cs="Calibri"/>
          <w:color w:val="000000"/>
          <w:spacing w:val="-1"/>
        </w:rPr>
        <w:t>veřejných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prostředků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v </w:t>
      </w:r>
      <w:proofErr w:type="spellStart"/>
      <w:r>
        <w:rPr>
          <w:rFonts w:ascii="Calibri" w:hAnsi="Calibri" w:cs="Calibri"/>
          <w:color w:val="000000"/>
          <w:spacing w:val="-1"/>
        </w:rPr>
        <w:t>souladu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se </w:t>
      </w:r>
      <w:proofErr w:type="spellStart"/>
      <w:r>
        <w:rPr>
          <w:rFonts w:ascii="Calibri" w:hAnsi="Calibri" w:cs="Calibri"/>
          <w:color w:val="000000"/>
          <w:spacing w:val="-1"/>
        </w:rPr>
        <w:t>zásadou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že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výsledky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výzkumu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výzkumná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data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zveřejňovány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pouze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odůvodněných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případech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16FCC6B3" w14:textId="77777777" w:rsidR="0032271E" w:rsidRDefault="001028CF">
      <w:pPr>
        <w:spacing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n)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Dodržovat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povinnosti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vyplývající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čl</w:t>
      </w:r>
      <w:proofErr w:type="spellEnd"/>
      <w:r>
        <w:rPr>
          <w:rFonts w:ascii="Calibri" w:hAnsi="Calibri" w:cs="Calibri"/>
          <w:color w:val="000000"/>
        </w:rPr>
        <w:t xml:space="preserve">. 4 </w:t>
      </w:r>
      <w:proofErr w:type="spellStart"/>
      <w:r>
        <w:rPr>
          <w:rFonts w:ascii="Calibri" w:hAnsi="Calibri" w:cs="Calibri"/>
          <w:color w:val="000000"/>
        </w:rPr>
        <w:t>Všeobecných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 xml:space="preserve"> „</w:t>
      </w:r>
      <w:proofErr w:type="spellStart"/>
      <w:r>
        <w:rPr>
          <w:rFonts w:ascii="Calibri" w:hAnsi="Calibri" w:cs="Calibri"/>
          <w:color w:val="000000"/>
        </w:rPr>
        <w:t>Programu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podporu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A5F74BA" w14:textId="77777777" w:rsidR="0032271E" w:rsidRDefault="001028CF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aplikovaného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výzkumu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inovací</w:t>
      </w:r>
      <w:proofErr w:type="spellEnd"/>
      <w:r>
        <w:rPr>
          <w:rFonts w:ascii="Calibri" w:hAnsi="Calibri" w:cs="Calibri"/>
          <w:color w:val="000000"/>
        </w:rPr>
        <w:t xml:space="preserve"> THÉTA 2“ </w:t>
      </w:r>
      <w:proofErr w:type="spellStart"/>
      <w:r>
        <w:rPr>
          <w:rFonts w:ascii="Calibri" w:hAnsi="Calibri" w:cs="Calibri"/>
          <w:color w:val="000000"/>
        </w:rPr>
        <w:t>Technologické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agentury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České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republiky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B0DEA26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DC80E8" w14:textId="77777777" w:rsidR="0032271E" w:rsidRDefault="0032271E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4A1A99" w14:textId="77777777" w:rsidR="0032271E" w:rsidRPr="001028CF" w:rsidRDefault="001028CF">
      <w:pPr>
        <w:spacing w:line="180" w:lineRule="exact"/>
        <w:ind w:left="4725"/>
        <w:rPr>
          <w:rFonts w:ascii="Times New Roman" w:hAnsi="Times New Roman" w:cs="Times New Roman"/>
          <w:color w:val="010302"/>
          <w:lang w:val="pt-PT"/>
        </w:rPr>
        <w:sectPr w:rsidR="0032271E" w:rsidRPr="001028CF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1028CF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3 (celkem 8)</w:t>
      </w:r>
      <w:r w:rsidRPr="001028CF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1028CF">
        <w:rPr>
          <w:lang w:val="pt-PT"/>
        </w:rPr>
        <w:br w:type="page"/>
      </w:r>
    </w:p>
    <w:p w14:paraId="5AEB4303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76A55B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B250AC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CDD4A9" w14:textId="77777777" w:rsidR="0032271E" w:rsidRDefault="0032271E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64531A" w14:textId="77777777" w:rsidR="0032271E" w:rsidRPr="001028CF" w:rsidRDefault="001028CF">
      <w:pPr>
        <w:spacing w:line="220" w:lineRule="exact"/>
        <w:ind w:left="5305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b/>
          <w:bCs/>
          <w:color w:val="000000"/>
          <w:lang w:val="pt-PT"/>
        </w:rPr>
        <w:t xml:space="preserve">VI.  </w:t>
      </w:r>
    </w:p>
    <w:p w14:paraId="6DD4E216" w14:textId="77777777" w:rsidR="0032271E" w:rsidRPr="001028CF" w:rsidRDefault="001028CF">
      <w:pPr>
        <w:spacing w:before="40" w:line="220" w:lineRule="exact"/>
        <w:ind w:left="4158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b/>
          <w:bCs/>
          <w:color w:val="000000"/>
          <w:lang w:val="pt-PT"/>
        </w:rPr>
        <w:t xml:space="preserve">Práva k hmotnému majetku  </w:t>
      </w:r>
    </w:p>
    <w:p w14:paraId="1AF25770" w14:textId="77777777" w:rsidR="0032271E" w:rsidRDefault="001028CF">
      <w:pPr>
        <w:tabs>
          <w:tab w:val="left" w:pos="1320"/>
        </w:tabs>
        <w:spacing w:before="125"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</w:rPr>
      </w:pPr>
      <w:r w:rsidRPr="001028CF">
        <w:rPr>
          <w:rFonts w:ascii="Calibri" w:hAnsi="Calibri" w:cs="Calibri"/>
          <w:color w:val="000000"/>
          <w:lang w:val="pt-PT"/>
        </w:rPr>
        <w:t xml:space="preserve">1. </w:t>
      </w:r>
      <w:r w:rsidRPr="001028CF">
        <w:rPr>
          <w:rFonts w:ascii="Calibri" w:hAnsi="Calibri" w:cs="Calibri"/>
          <w:color w:val="000000"/>
          <w:lang w:val="pt-PT"/>
        </w:rPr>
        <w:tab/>
      </w:r>
      <w:r w:rsidRPr="001028CF">
        <w:rPr>
          <w:rFonts w:ascii="Calibri" w:hAnsi="Calibri" w:cs="Calibri"/>
          <w:color w:val="000000"/>
          <w:spacing w:val="-2"/>
          <w:lang w:val="pt-PT"/>
        </w:rPr>
        <w:t>Vlastníkem hmotného majetku, nutného k řešení projektu a pořízeného z poskytnutých účelových</w:t>
      </w:r>
      <w:r w:rsidRPr="001028CF">
        <w:rPr>
          <w:rFonts w:ascii="Times New Roman" w:hAnsi="Times New Roman" w:cs="Times New Roman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prostředků, je ta smluvní strana, která si uvedený majetek pořídila nebo ho při řešení projektu</w:t>
      </w:r>
      <w:r w:rsidRPr="001028CF">
        <w:rPr>
          <w:rFonts w:ascii="Times New Roman" w:hAnsi="Times New Roman" w:cs="Times New Roman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vytvořila.</w:t>
      </w:r>
      <w:r w:rsidRPr="001028CF">
        <w:rPr>
          <w:rFonts w:ascii="Calibri" w:hAnsi="Calibri" w:cs="Calibri"/>
          <w:color w:val="000000"/>
          <w:spacing w:val="23"/>
          <w:lang w:val="pt-PT"/>
        </w:rPr>
        <w:t xml:space="preserve"> </w:t>
      </w:r>
      <w:r>
        <w:rPr>
          <w:rFonts w:ascii="Calibri" w:hAnsi="Calibri" w:cs="Calibri"/>
          <w:color w:val="000000"/>
        </w:rPr>
        <w:t>Byl-li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tento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majetek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pořízen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vytvořen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příjemcem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dalším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účastníkem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společně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  <w:spacing w:val="-11"/>
        </w:rPr>
        <w:t>je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podíl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tohoto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majetku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stejný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nedohodnou</w:t>
      </w:r>
      <w:proofErr w:type="spellEnd"/>
      <w:r>
        <w:rPr>
          <w:rFonts w:ascii="Calibri" w:hAnsi="Calibri" w:cs="Calibri"/>
          <w:color w:val="000000"/>
        </w:rPr>
        <w:t xml:space="preserve">-li se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5E111776" w14:textId="77777777" w:rsidR="0032271E" w:rsidRDefault="001028CF">
      <w:pPr>
        <w:tabs>
          <w:tab w:val="left" w:pos="1320"/>
        </w:tabs>
        <w:spacing w:before="125"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majetkem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získá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přímé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souvislosti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plněním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cílů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který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pořídí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poskytnutých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účelových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finančních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není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oprávněn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nakládat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vztahu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třetím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osobám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rozporu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touto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smlouvou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bez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předchozího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písemného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souhlasu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, a to </w:t>
      </w:r>
      <w:proofErr w:type="spellStart"/>
      <w:r>
        <w:rPr>
          <w:rFonts w:ascii="Calibri" w:hAnsi="Calibri" w:cs="Calibri"/>
          <w:color w:val="000000"/>
        </w:rPr>
        <w:t>až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doby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úplného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vyrovnání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závazků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dalšího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vyplývají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0BDF769" w14:textId="77777777" w:rsidR="0032271E" w:rsidRDefault="001028C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zavazují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zpřístupnit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vzájemně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zařízení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potřebná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, a to pro</w:t>
      </w:r>
      <w:r>
        <w:rPr>
          <w:rFonts w:ascii="Times New Roman" w:hAnsi="Times New Roman" w:cs="Times New Roman"/>
        </w:rPr>
        <w:t xml:space="preserve"> </w:t>
      </w:r>
    </w:p>
    <w:p w14:paraId="22C9666A" w14:textId="77777777" w:rsidR="0032271E" w:rsidRDefault="001028CF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potřeby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úspěšného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naplnění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cílů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výstupů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36AC03C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5D7B76" w14:textId="77777777" w:rsidR="0032271E" w:rsidRDefault="0032271E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564A84" w14:textId="77777777" w:rsidR="0032271E" w:rsidRPr="001028CF" w:rsidRDefault="001028CF">
      <w:pPr>
        <w:spacing w:line="220" w:lineRule="exact"/>
        <w:ind w:left="5276"/>
        <w:rPr>
          <w:rFonts w:ascii="Times New Roman" w:hAnsi="Times New Roman" w:cs="Times New Roman"/>
          <w:color w:val="010302"/>
          <w:lang w:val="cs-CZ"/>
        </w:rPr>
      </w:pPr>
      <w:r w:rsidRPr="001028CF">
        <w:rPr>
          <w:rFonts w:ascii="Calibri" w:hAnsi="Calibri" w:cs="Calibri"/>
          <w:b/>
          <w:bCs/>
          <w:color w:val="000000"/>
          <w:lang w:val="cs-CZ"/>
        </w:rPr>
        <w:t xml:space="preserve">VII.  </w:t>
      </w:r>
    </w:p>
    <w:p w14:paraId="2B756BF7" w14:textId="77777777" w:rsidR="0032271E" w:rsidRPr="001028CF" w:rsidRDefault="001028CF">
      <w:pPr>
        <w:spacing w:before="40" w:line="220" w:lineRule="exact"/>
        <w:ind w:left="4054"/>
        <w:rPr>
          <w:rFonts w:ascii="Times New Roman" w:hAnsi="Times New Roman" w:cs="Times New Roman"/>
          <w:color w:val="010302"/>
          <w:lang w:val="cs-CZ"/>
        </w:rPr>
      </w:pPr>
      <w:r w:rsidRPr="001028CF">
        <w:rPr>
          <w:rFonts w:ascii="Calibri" w:hAnsi="Calibri" w:cs="Calibri"/>
          <w:b/>
          <w:bCs/>
          <w:color w:val="000000"/>
          <w:lang w:val="cs-CZ"/>
        </w:rPr>
        <w:t xml:space="preserve">Ochrana duševního vlastnictví  </w:t>
      </w:r>
    </w:p>
    <w:p w14:paraId="52BBBD8B" w14:textId="77777777" w:rsidR="0032271E" w:rsidRDefault="001028CF">
      <w:pPr>
        <w:tabs>
          <w:tab w:val="left" w:pos="1320"/>
        </w:tabs>
        <w:spacing w:before="110"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</w:rPr>
      </w:pPr>
      <w:r w:rsidRPr="001028CF">
        <w:rPr>
          <w:rFonts w:ascii="Calibri" w:hAnsi="Calibri" w:cs="Calibri"/>
          <w:color w:val="000000"/>
          <w:lang w:val="cs-CZ"/>
        </w:rPr>
        <w:t>1.</w:t>
      </w:r>
      <w:r w:rsidRPr="001028CF">
        <w:rPr>
          <w:rFonts w:ascii="Arial" w:hAnsi="Arial" w:cs="Arial"/>
          <w:color w:val="000000"/>
          <w:lang w:val="cs-CZ"/>
        </w:rPr>
        <w:t xml:space="preserve"> </w:t>
      </w:r>
      <w:r w:rsidRPr="001028CF">
        <w:rPr>
          <w:rFonts w:ascii="Arial" w:hAnsi="Arial" w:cs="Arial"/>
          <w:color w:val="000000"/>
          <w:lang w:val="cs-CZ"/>
        </w:rPr>
        <w:tab/>
      </w:r>
      <w:r w:rsidRPr="001028CF">
        <w:rPr>
          <w:rFonts w:ascii="Calibri" w:hAnsi="Calibri" w:cs="Calibri"/>
          <w:color w:val="000000"/>
          <w:lang w:val="cs-CZ"/>
        </w:rPr>
        <w:t>Strany</w:t>
      </w:r>
      <w:r w:rsidRPr="001028C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této</w:t>
      </w:r>
      <w:r w:rsidRPr="001028C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smlouvy</w:t>
      </w:r>
      <w:r w:rsidRPr="001028C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výslovně</w:t>
      </w:r>
      <w:r w:rsidRPr="001028CF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prohlašují,</w:t>
      </w:r>
      <w:r w:rsidRPr="001028C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že</w:t>
      </w:r>
      <w:r w:rsidRPr="001028C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všechny</w:t>
      </w:r>
      <w:r w:rsidRPr="001028C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informace</w:t>
      </w:r>
      <w:r w:rsidRPr="001028C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vztahující</w:t>
      </w:r>
      <w:r w:rsidRPr="001028CF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se</w:t>
      </w:r>
      <w:r w:rsidRPr="001028C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k</w:t>
      </w:r>
      <w:r w:rsidRPr="001028C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řešení</w:t>
      </w:r>
      <w:r w:rsidRPr="001028C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spacing w:val="-2"/>
          <w:lang w:val="cs-CZ"/>
        </w:rPr>
        <w:t>projektu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včetně</w:t>
      </w:r>
      <w:r w:rsidRPr="001028C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jeho</w:t>
      </w:r>
      <w:r w:rsidRPr="001028C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návrhu,</w:t>
      </w:r>
      <w:r w:rsidRPr="001028C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k</w:t>
      </w:r>
      <w:r w:rsidRPr="001028C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vkládaným</w:t>
      </w:r>
      <w:r w:rsidRPr="001028C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znalostem,</w:t>
      </w:r>
      <w:r w:rsidRPr="001028C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k</w:t>
      </w:r>
      <w:r w:rsidRPr="001028CF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výsledkům</w:t>
      </w:r>
      <w:r w:rsidRPr="001028C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řešení</w:t>
      </w:r>
      <w:r w:rsidRPr="001028CF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projektu</w:t>
      </w:r>
      <w:r w:rsidRPr="001028C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anebo</w:t>
      </w:r>
      <w:r w:rsidRPr="001028C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jejich</w:t>
      </w:r>
      <w:r w:rsidRPr="001028CF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spacing w:val="-3"/>
          <w:lang w:val="cs-CZ"/>
        </w:rPr>
        <w:t>částem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považují za důvěrné, případně za své obchodní tajemství, pokud se v kon</w:t>
      </w:r>
      <w:r w:rsidRPr="001028CF">
        <w:rPr>
          <w:rFonts w:ascii="Calibri" w:hAnsi="Calibri" w:cs="Calibri"/>
          <w:color w:val="000000"/>
          <w:spacing w:val="-2"/>
          <w:lang w:val="cs-CZ"/>
        </w:rPr>
        <w:t>krétním případě výslovně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nedohodnou</w:t>
      </w:r>
      <w:r w:rsidRPr="001028C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jinak.</w:t>
      </w:r>
      <w:r w:rsidRPr="001028CF">
        <w:rPr>
          <w:rFonts w:ascii="Calibri" w:hAnsi="Calibri" w:cs="Calibri"/>
          <w:color w:val="000000"/>
          <w:spacing w:val="33"/>
          <w:lang w:val="cs-CZ"/>
        </w:rPr>
        <w:t xml:space="preserve"> </w:t>
      </w:r>
      <w:r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důvěrné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budou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považovat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všechny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informace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technické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obchodní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povahy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týkající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jedna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zpřístupní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jiné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straně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pokud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poskytující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výslovně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předání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neuvede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důvěrný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charakter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nemají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Smluvní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zavazují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dbát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utajení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důvěrných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informací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náležitou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péčí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nepředat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důvěrné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informace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získané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od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jiné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smluvní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strany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bez </w:t>
      </w:r>
      <w:proofErr w:type="spellStart"/>
      <w:r>
        <w:rPr>
          <w:rFonts w:ascii="Calibri" w:hAnsi="Calibri" w:cs="Calibri"/>
          <w:color w:val="000000"/>
          <w:spacing w:val="-1"/>
        </w:rPr>
        <w:t>jejího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předchozího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písemného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souhlasu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třetí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osobě</w:t>
      </w:r>
      <w:proofErr w:type="spellEnd"/>
      <w:r>
        <w:rPr>
          <w:rFonts w:ascii="Calibri" w:hAnsi="Calibri" w:cs="Calibri"/>
          <w:color w:val="000000"/>
          <w:spacing w:val="-1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důvěrnými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informacemi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mohou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seznámit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jen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takoví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pracovníci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</w:rPr>
        <w:t>její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subdodavatelé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kteří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potřebují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znát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řádné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Závazek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ochraně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důvěrných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informací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nevztahuje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informace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již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oprávněně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zveřejněné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informace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povinně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předávané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poskytovateli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dotace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kontrolním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orgánům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souvislosti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poskytnutou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dotací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  <w:spacing w:val="-8"/>
        </w:rPr>
        <w:t>do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Rejstříku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informací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o </w:t>
      </w:r>
      <w:proofErr w:type="spellStart"/>
      <w:r>
        <w:rPr>
          <w:rFonts w:ascii="Calibri" w:hAnsi="Calibri" w:cs="Calibri"/>
          <w:color w:val="000000"/>
          <w:spacing w:val="-1"/>
        </w:rPr>
        <w:t>výsledcích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(RIV). </w:t>
      </w:r>
      <w:proofErr w:type="spellStart"/>
      <w:r>
        <w:rPr>
          <w:rFonts w:ascii="Calibri" w:hAnsi="Calibri" w:cs="Calibri"/>
          <w:color w:val="000000"/>
          <w:spacing w:val="-1"/>
        </w:rPr>
        <w:t>Pokud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jsou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předmětem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též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utajované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skutečnosti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zvláštního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řídí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nakládání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nimi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legislativou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07635D09" w14:textId="77777777" w:rsidR="0032271E" w:rsidRDefault="001028CF">
      <w:pPr>
        <w:tabs>
          <w:tab w:val="left" w:pos="1320"/>
        </w:tabs>
        <w:spacing w:before="110" w:line="268" w:lineRule="exact"/>
        <w:ind w:left="1320" w:right="843" w:hanging="42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dohodly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zajistit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předchozí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písemný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souhlas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čl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>VII.</w:t>
      </w:r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odst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kdy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>by</w:t>
      </w:r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důvěrné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informace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zpřístupnil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podmínek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stanovených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touto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smlouvou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některé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dalších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společností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rámci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koncernu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E.ON,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když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řídící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osobou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tohoto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koncernu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je </w:t>
      </w:r>
      <w:proofErr w:type="spellStart"/>
      <w:r>
        <w:rPr>
          <w:rFonts w:ascii="Calibri" w:hAnsi="Calibri" w:cs="Calibri"/>
          <w:color w:val="000000"/>
          <w:spacing w:val="-2"/>
        </w:rPr>
        <w:t>společnost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E.ON SE </w:t>
      </w:r>
      <w:proofErr w:type="spellStart"/>
      <w:r>
        <w:rPr>
          <w:rFonts w:ascii="Calibri" w:hAnsi="Calibri" w:cs="Calibri"/>
          <w:color w:val="000000"/>
          <w:spacing w:val="-2"/>
        </w:rPr>
        <w:t>Brüsseler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Platz 1, 45131 Essen, </w:t>
      </w:r>
      <w:proofErr w:type="spellStart"/>
      <w:r>
        <w:rPr>
          <w:rFonts w:ascii="Calibri" w:hAnsi="Calibri" w:cs="Calibri"/>
          <w:color w:val="000000"/>
          <w:spacing w:val="-2"/>
        </w:rPr>
        <w:t>Spolková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republika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Německo</w:t>
      </w:r>
      <w:proofErr w:type="spellEnd"/>
      <w:r>
        <w:rPr>
          <w:rFonts w:ascii="Calibri" w:hAnsi="Calibri" w:cs="Calibri"/>
          <w:color w:val="000000"/>
        </w:rPr>
        <w:t xml:space="preserve">, HRB 28196. Ke </w:t>
      </w:r>
      <w:proofErr w:type="spellStart"/>
      <w:r>
        <w:rPr>
          <w:rFonts w:ascii="Calibri" w:hAnsi="Calibri" w:cs="Calibri"/>
          <w:color w:val="000000"/>
        </w:rPr>
        <w:t>koncernu</w:t>
      </w:r>
      <w:proofErr w:type="spellEnd"/>
      <w:r>
        <w:rPr>
          <w:rFonts w:ascii="Calibri" w:hAnsi="Calibri" w:cs="Calibri"/>
          <w:color w:val="000000"/>
        </w:rPr>
        <w:t xml:space="preserve"> E.ON </w:t>
      </w:r>
      <w:proofErr w:type="spellStart"/>
      <w:r>
        <w:rPr>
          <w:rFonts w:ascii="Calibri" w:hAnsi="Calibri" w:cs="Calibri"/>
          <w:color w:val="000000"/>
        </w:rPr>
        <w:t>mj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patří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následující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skupiny</w:t>
      </w:r>
      <w:proofErr w:type="spellEnd"/>
      <w:r>
        <w:rPr>
          <w:rFonts w:ascii="Calibri" w:hAnsi="Calibri" w:cs="Calibri"/>
          <w:color w:val="000000"/>
        </w:rPr>
        <w:t xml:space="preserve"> E.ON Czech se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sídlem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Českých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Budějovicích</w:t>
      </w:r>
      <w:proofErr w:type="spellEnd"/>
      <w:r>
        <w:rPr>
          <w:rFonts w:ascii="Calibri" w:hAnsi="Calibri" w:cs="Calibri"/>
          <w:color w:val="000000"/>
        </w:rPr>
        <w:t xml:space="preserve">: E.ON Česká </w:t>
      </w:r>
      <w:proofErr w:type="spellStart"/>
      <w:r>
        <w:rPr>
          <w:rFonts w:ascii="Calibri" w:hAnsi="Calibri" w:cs="Calibri"/>
          <w:color w:val="000000"/>
        </w:rPr>
        <w:t>republika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s.r.o.</w:t>
      </w:r>
      <w:proofErr w:type="spellEnd"/>
      <w:r>
        <w:rPr>
          <w:rFonts w:ascii="Calibri" w:hAnsi="Calibri" w:cs="Calibri"/>
          <w:color w:val="000000"/>
        </w:rPr>
        <w:t xml:space="preserve">, IČO: 25733591, E.ON Energie, </w:t>
      </w:r>
      <w:proofErr w:type="spellStart"/>
      <w:r>
        <w:rPr>
          <w:rFonts w:ascii="Calibri" w:hAnsi="Calibri" w:cs="Calibri"/>
          <w:color w:val="000000"/>
        </w:rPr>
        <w:t>a.s.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IČO: 26078201, a E.ON Energy Solutions, </w:t>
      </w:r>
      <w:proofErr w:type="spellStart"/>
      <w:r>
        <w:rPr>
          <w:rFonts w:ascii="Calibri" w:hAnsi="Calibri" w:cs="Calibri"/>
          <w:color w:val="000000"/>
        </w:rPr>
        <w:t>s.r.o.</w:t>
      </w:r>
      <w:proofErr w:type="spellEnd"/>
      <w:r>
        <w:rPr>
          <w:rFonts w:ascii="Calibri" w:hAnsi="Calibri" w:cs="Calibri"/>
          <w:color w:val="000000"/>
        </w:rPr>
        <w:t xml:space="preserve">, IČO: 19803443, a </w:t>
      </w:r>
      <w:proofErr w:type="spellStart"/>
      <w:r>
        <w:rPr>
          <w:rFonts w:ascii="Calibri" w:hAnsi="Calibri" w:cs="Calibri"/>
          <w:color w:val="000000"/>
          <w:spacing w:val="-1"/>
        </w:rPr>
        <w:t>společnosti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skupiny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E.ON Czech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se </w:t>
      </w:r>
      <w:proofErr w:type="spellStart"/>
      <w:r>
        <w:rPr>
          <w:rFonts w:ascii="Calibri" w:hAnsi="Calibri" w:cs="Calibri"/>
          <w:color w:val="000000"/>
        </w:rPr>
        <w:t>sídlem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Brně</w:t>
      </w:r>
      <w:proofErr w:type="spellEnd"/>
      <w:r>
        <w:rPr>
          <w:rFonts w:ascii="Calibri" w:hAnsi="Calibri" w:cs="Calibri"/>
          <w:color w:val="000000"/>
        </w:rPr>
        <w:t xml:space="preserve">: EG.D Holding, </w:t>
      </w:r>
      <w:proofErr w:type="spellStart"/>
      <w:r>
        <w:rPr>
          <w:rFonts w:ascii="Calibri" w:hAnsi="Calibri" w:cs="Calibri"/>
          <w:color w:val="000000"/>
        </w:rPr>
        <w:t>a.s.</w:t>
      </w:r>
      <w:proofErr w:type="spellEnd"/>
      <w:r>
        <w:rPr>
          <w:rFonts w:ascii="Calibri" w:hAnsi="Calibri" w:cs="Calibri"/>
          <w:color w:val="000000"/>
        </w:rPr>
        <w:t>, IČO: 28085400 a Gas D</w:t>
      </w:r>
      <w:r>
        <w:rPr>
          <w:rFonts w:ascii="Calibri" w:hAnsi="Calibri" w:cs="Calibri"/>
          <w:color w:val="000000"/>
        </w:rPr>
        <w:t xml:space="preserve">istribution </w:t>
      </w:r>
      <w:proofErr w:type="spellStart"/>
      <w:r>
        <w:rPr>
          <w:rFonts w:ascii="Calibri" w:hAnsi="Calibri" w:cs="Calibri"/>
          <w:color w:val="000000"/>
        </w:rPr>
        <w:t>s.r.o.</w:t>
      </w:r>
      <w:proofErr w:type="spellEnd"/>
      <w:r>
        <w:rPr>
          <w:rFonts w:ascii="Calibri" w:hAnsi="Calibri" w:cs="Calibri"/>
          <w:color w:val="000000"/>
        </w:rPr>
        <w:t xml:space="preserve">, IČO: 21055017.   </w:t>
      </w:r>
    </w:p>
    <w:p w14:paraId="09F4C617" w14:textId="77777777" w:rsidR="0032271E" w:rsidRDefault="001028CF">
      <w:pPr>
        <w:tabs>
          <w:tab w:val="left" w:pos="1320"/>
        </w:tabs>
        <w:spacing w:before="120" w:line="25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Znalosti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vkládané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0E600D17" w14:textId="77777777" w:rsidR="0032271E" w:rsidRDefault="001028CF">
      <w:pPr>
        <w:spacing w:line="255" w:lineRule="exact"/>
        <w:ind w:left="1175" w:right="925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vstupují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následujícími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dovednostmi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know-how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jinými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právy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5E2EFB1" w14:textId="77777777" w:rsidR="0032271E" w:rsidRDefault="001028CF">
      <w:pPr>
        <w:spacing w:line="280" w:lineRule="exact"/>
        <w:ind w:left="1615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duševního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potřebné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realizaci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vkládané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znalosti</w:t>
      </w:r>
      <w:proofErr w:type="spellEnd"/>
      <w:r>
        <w:rPr>
          <w:rFonts w:ascii="Calibri" w:hAnsi="Calibri" w:cs="Calibri"/>
          <w:color w:val="000000"/>
        </w:rPr>
        <w:t xml:space="preserve">):  </w:t>
      </w:r>
    </w:p>
    <w:p w14:paraId="3E1225F4" w14:textId="77777777" w:rsidR="0032271E" w:rsidRDefault="001028CF">
      <w:pPr>
        <w:pStyle w:val="Odstavecseseznamem"/>
        <w:numPr>
          <w:ilvl w:val="0"/>
          <w:numId w:val="1"/>
        </w:numPr>
        <w:spacing w:line="280" w:lineRule="exact"/>
        <w:ind w:left="1911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VUT: </w:t>
      </w:r>
      <w:proofErr w:type="spellStart"/>
      <w:r>
        <w:rPr>
          <w:rFonts w:ascii="Calibri" w:hAnsi="Calibri" w:cs="Calibri"/>
          <w:color w:val="000000"/>
        </w:rPr>
        <w:t>komunikační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technologie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kybernetická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bezpečnost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energetice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946D483" w14:textId="77777777" w:rsidR="0032271E" w:rsidRDefault="001028CF">
      <w:pPr>
        <w:pStyle w:val="Odstavecseseznamem"/>
        <w:numPr>
          <w:ilvl w:val="0"/>
          <w:numId w:val="1"/>
        </w:numPr>
        <w:spacing w:line="277" w:lineRule="exact"/>
        <w:ind w:left="1911" w:hanging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>EG.D: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chytré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měření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odečet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dat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>Head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end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odečtové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systémy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0D537B63" w14:textId="77777777" w:rsidR="0032271E" w:rsidRDefault="001028CF">
      <w:pPr>
        <w:spacing w:before="40" w:line="220" w:lineRule="exact"/>
        <w:ind w:left="19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komerční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aplikace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energetice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6B1379E" w14:textId="77777777" w:rsidR="0032271E" w:rsidRDefault="001028CF">
      <w:pPr>
        <w:spacing w:line="255" w:lineRule="exact"/>
        <w:ind w:left="12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Vkládané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zůstávají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která</w:t>
      </w:r>
      <w:proofErr w:type="spellEnd"/>
      <w:r>
        <w:rPr>
          <w:rFonts w:ascii="Calibri" w:hAnsi="Calibri" w:cs="Calibri"/>
          <w:color w:val="000000"/>
        </w:rPr>
        <w:t xml:space="preserve"> je do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vložila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67AF7A25" w14:textId="77777777" w:rsidR="0032271E" w:rsidRDefault="001028CF">
      <w:pPr>
        <w:spacing w:line="255" w:lineRule="exact"/>
        <w:ind w:left="1175" w:right="927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c)</w:t>
      </w:r>
      <w:r>
        <w:rPr>
          <w:rFonts w:ascii="Arial" w:hAnsi="Arial" w:cs="Arial"/>
          <w:color w:val="000000"/>
          <w:spacing w:val="5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Ostatní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použít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vkládané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znalosti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práce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1EDBDCC" w14:textId="77777777" w:rsidR="0032271E" w:rsidRDefault="001028CF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nezbytně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potřebné</w:t>
      </w:r>
      <w:proofErr w:type="spellEnd"/>
      <w:r>
        <w:rPr>
          <w:rFonts w:ascii="Calibri" w:hAnsi="Calibri" w:cs="Calibri"/>
          <w:color w:val="000000"/>
        </w:rPr>
        <w:t xml:space="preserve">, po </w:t>
      </w:r>
      <w:proofErr w:type="spellStart"/>
      <w:r>
        <w:rPr>
          <w:rFonts w:ascii="Calibri" w:hAnsi="Calibri" w:cs="Calibri"/>
          <w:color w:val="000000"/>
        </w:rPr>
        <w:t>dobu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zdarma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28972B94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6F98E4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4951A6" w14:textId="77777777" w:rsidR="0032271E" w:rsidRDefault="0032271E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CE1995" w14:textId="77777777" w:rsidR="0032271E" w:rsidRPr="001028CF" w:rsidRDefault="001028CF">
      <w:pPr>
        <w:spacing w:line="180" w:lineRule="exact"/>
        <w:ind w:left="4725"/>
        <w:rPr>
          <w:rFonts w:ascii="Times New Roman" w:hAnsi="Times New Roman" w:cs="Times New Roman"/>
          <w:color w:val="010302"/>
          <w:lang w:val="cs-CZ"/>
        </w:rPr>
        <w:sectPr w:rsidR="0032271E" w:rsidRPr="001028CF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1028CF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4 (celkem 8)</w:t>
      </w:r>
      <w:r w:rsidRPr="001028CF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028CF">
        <w:rPr>
          <w:lang w:val="cs-CZ"/>
        </w:rPr>
        <w:br w:type="page"/>
      </w:r>
    </w:p>
    <w:p w14:paraId="3EB83F86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69BBB7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5332A0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C9E11E" w14:textId="77777777" w:rsidR="0032271E" w:rsidRDefault="0032271E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CE1031" w14:textId="77777777" w:rsidR="0032271E" w:rsidRPr="001028CF" w:rsidRDefault="001028CF">
      <w:pPr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  <w:lang w:val="cs-CZ"/>
        </w:rPr>
      </w:pPr>
      <w:r w:rsidRPr="001028CF">
        <w:rPr>
          <w:rFonts w:ascii="Calibri" w:hAnsi="Calibri" w:cs="Calibri"/>
          <w:color w:val="000000"/>
          <w:lang w:val="cs-CZ"/>
        </w:rPr>
        <w:t>d)</w:t>
      </w:r>
      <w:r w:rsidRPr="001028CF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1028CF">
        <w:rPr>
          <w:rFonts w:ascii="Calibri" w:hAnsi="Calibri" w:cs="Calibri"/>
          <w:color w:val="000000"/>
          <w:lang w:val="cs-CZ"/>
        </w:rPr>
        <w:t>Smluvní strany mají právo na nevýhradní licenci za tržních podmínek k vkládaným znalostem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ve vlastnictví jiné strany, pokud je nezbytně potřebují pro využití vlastních výsledků projektu,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protože bez nich by bylo užití vlastních výsledků technicky nebo právně nemožné. O licenci je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 xml:space="preserve">třeba požádat do dvou let od skončení projektu.   </w:t>
      </w:r>
    </w:p>
    <w:p w14:paraId="39500EE7" w14:textId="77777777" w:rsidR="0032271E" w:rsidRPr="001028CF" w:rsidRDefault="001028CF">
      <w:pPr>
        <w:spacing w:line="255" w:lineRule="exact"/>
        <w:ind w:left="1176" w:right="927"/>
        <w:jc w:val="right"/>
        <w:rPr>
          <w:rFonts w:ascii="Times New Roman" w:hAnsi="Times New Roman" w:cs="Times New Roman"/>
          <w:color w:val="010302"/>
          <w:lang w:val="cs-CZ"/>
        </w:rPr>
      </w:pPr>
      <w:r w:rsidRPr="001028CF">
        <w:rPr>
          <w:rFonts w:ascii="Calibri" w:hAnsi="Calibri" w:cs="Calibri"/>
          <w:color w:val="000000"/>
          <w:lang w:val="cs-CZ"/>
        </w:rPr>
        <w:t>e)</w:t>
      </w:r>
      <w:r w:rsidRPr="001028CF">
        <w:rPr>
          <w:rFonts w:ascii="Arial" w:hAnsi="Arial" w:cs="Arial"/>
          <w:color w:val="000000"/>
          <w:lang w:val="cs-CZ"/>
        </w:rPr>
        <w:t xml:space="preserve">   </w:t>
      </w:r>
      <w:r w:rsidRPr="001028CF">
        <w:rPr>
          <w:rFonts w:ascii="Calibri" w:hAnsi="Calibri" w:cs="Calibri"/>
          <w:color w:val="000000"/>
          <w:lang w:val="cs-CZ"/>
        </w:rPr>
        <w:t>Smluvní strany nejsou oprávněny použít vkládané znalosti k jinému účelu a jiným způsobem,</w:t>
      </w:r>
      <w:r w:rsidRPr="001028CF">
        <w:rPr>
          <w:rFonts w:ascii="Times New Roman" w:hAnsi="Times New Roman" w:cs="Times New Roman"/>
          <w:lang w:val="cs-CZ"/>
        </w:rPr>
        <w:t xml:space="preserve"> </w:t>
      </w:r>
    </w:p>
    <w:p w14:paraId="4F588B5C" w14:textId="77777777" w:rsidR="0032271E" w:rsidRPr="001028CF" w:rsidRDefault="001028CF">
      <w:pPr>
        <w:spacing w:before="40" w:line="220" w:lineRule="exact"/>
        <w:ind w:left="1615"/>
        <w:rPr>
          <w:rFonts w:ascii="Times New Roman" w:hAnsi="Times New Roman" w:cs="Times New Roman"/>
          <w:color w:val="010302"/>
          <w:lang w:val="cs-CZ"/>
        </w:rPr>
      </w:pPr>
      <w:r w:rsidRPr="001028CF">
        <w:rPr>
          <w:rFonts w:ascii="Calibri" w:hAnsi="Calibri" w:cs="Calibri"/>
          <w:color w:val="000000"/>
          <w:lang w:val="cs-CZ"/>
        </w:rPr>
        <w:t xml:space="preserve">pokud si předem písemně nesjednají jinak zvláštní smlouvou.  </w:t>
      </w:r>
    </w:p>
    <w:p w14:paraId="12E7214A" w14:textId="77777777" w:rsidR="0032271E" w:rsidRPr="001028CF" w:rsidRDefault="001028CF">
      <w:pPr>
        <w:spacing w:line="255" w:lineRule="exact"/>
        <w:ind w:left="1176" w:right="925"/>
        <w:jc w:val="right"/>
        <w:rPr>
          <w:rFonts w:ascii="Times New Roman" w:hAnsi="Times New Roman" w:cs="Times New Roman"/>
          <w:color w:val="010302"/>
          <w:lang w:val="cs-CZ"/>
        </w:rPr>
      </w:pPr>
      <w:r w:rsidRPr="001028CF">
        <w:rPr>
          <w:rFonts w:ascii="Calibri" w:hAnsi="Calibri" w:cs="Calibri"/>
          <w:color w:val="000000"/>
          <w:lang w:val="cs-CZ"/>
        </w:rPr>
        <w:t>f)</w:t>
      </w:r>
      <w:r w:rsidRPr="001028CF">
        <w:rPr>
          <w:rFonts w:ascii="Arial" w:hAnsi="Arial" w:cs="Arial"/>
          <w:color w:val="000000"/>
          <w:spacing w:val="14"/>
          <w:lang w:val="cs-CZ"/>
        </w:rPr>
        <w:t xml:space="preserve">   </w:t>
      </w:r>
      <w:r w:rsidRPr="001028CF">
        <w:rPr>
          <w:rFonts w:ascii="Calibri" w:hAnsi="Calibri" w:cs="Calibri"/>
          <w:color w:val="000000"/>
          <w:lang w:val="cs-CZ"/>
        </w:rPr>
        <w:t>Smluvní</w:t>
      </w:r>
      <w:r w:rsidRPr="001028C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strany</w:t>
      </w:r>
      <w:r w:rsidRPr="001028C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používají</w:t>
      </w:r>
      <w:r w:rsidRPr="001028C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vkládané</w:t>
      </w:r>
      <w:r w:rsidRPr="001028CF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znalosti</w:t>
      </w:r>
      <w:r w:rsidRPr="001028C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druhé</w:t>
      </w:r>
      <w:r w:rsidRPr="001028CF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strany</w:t>
      </w:r>
      <w:r w:rsidRPr="001028C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na</w:t>
      </w:r>
      <w:r w:rsidRPr="001028C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vlastní</w:t>
      </w:r>
      <w:r w:rsidRPr="001028C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nebezpečí</w:t>
      </w:r>
      <w:r w:rsidRPr="001028CF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a</w:t>
      </w:r>
      <w:r w:rsidRPr="001028C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berou</w:t>
      </w:r>
      <w:r w:rsidRPr="001028C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spacing w:val="-10"/>
          <w:lang w:val="cs-CZ"/>
        </w:rPr>
        <w:t>na</w:t>
      </w:r>
      <w:r w:rsidRPr="001028CF">
        <w:rPr>
          <w:rFonts w:ascii="Times New Roman" w:hAnsi="Times New Roman" w:cs="Times New Roman"/>
          <w:lang w:val="cs-CZ"/>
        </w:rPr>
        <w:t xml:space="preserve"> </w:t>
      </w:r>
    </w:p>
    <w:p w14:paraId="47F4D7B1" w14:textId="77777777" w:rsidR="0032271E" w:rsidRPr="001028CF" w:rsidRDefault="001028CF">
      <w:pPr>
        <w:spacing w:before="5" w:line="268" w:lineRule="exact"/>
        <w:ind w:left="1615" w:right="842"/>
        <w:jc w:val="both"/>
        <w:rPr>
          <w:rFonts w:ascii="Times New Roman" w:hAnsi="Times New Roman" w:cs="Times New Roman"/>
          <w:color w:val="010302"/>
          <w:lang w:val="cs-CZ"/>
        </w:rPr>
      </w:pPr>
      <w:r w:rsidRPr="001028CF">
        <w:rPr>
          <w:rFonts w:ascii="Calibri" w:hAnsi="Calibri" w:cs="Calibri"/>
          <w:color w:val="000000"/>
          <w:lang w:val="cs-CZ"/>
        </w:rPr>
        <w:t>vědomí, že jsou jim vkládané znalosti zpřístupněny bez jakékoli záruky, zejména, co se týče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jejich</w:t>
      </w:r>
      <w:r w:rsidRPr="001028C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správnosti,</w:t>
      </w:r>
      <w:r w:rsidRPr="001028C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přesnosti</w:t>
      </w:r>
      <w:r w:rsidRPr="001028C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a</w:t>
      </w:r>
      <w:r w:rsidRPr="001028CF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vhodnosti</w:t>
      </w:r>
      <w:r w:rsidRPr="001028C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pro</w:t>
      </w:r>
      <w:r w:rsidRPr="001028C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konkrétní</w:t>
      </w:r>
      <w:r w:rsidRPr="001028C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účel.</w:t>
      </w:r>
      <w:r w:rsidRPr="001028C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Smluvní</w:t>
      </w:r>
      <w:r w:rsidRPr="001028C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strana,</w:t>
      </w:r>
      <w:r w:rsidRPr="001028C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která</w:t>
      </w:r>
      <w:r w:rsidRPr="001028CF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spacing w:val="-3"/>
          <w:lang w:val="cs-CZ"/>
        </w:rPr>
        <w:t>vkládané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1028CF">
        <w:rPr>
          <w:rFonts w:ascii="Calibri" w:hAnsi="Calibri" w:cs="Calibri"/>
          <w:color w:val="000000"/>
          <w:lang w:val="cs-CZ"/>
        </w:rPr>
        <w:t>znalosti</w:t>
      </w:r>
      <w:r w:rsidRPr="001028CF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1028CF">
        <w:rPr>
          <w:rFonts w:ascii="Calibri" w:hAnsi="Calibri" w:cs="Calibri"/>
          <w:color w:val="000000"/>
          <w:lang w:val="cs-CZ"/>
        </w:rPr>
        <w:t>jiné</w:t>
      </w:r>
      <w:proofErr w:type="gramEnd"/>
      <w:r w:rsidRPr="001028CF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1028CF">
        <w:rPr>
          <w:rFonts w:ascii="Calibri" w:hAnsi="Calibri" w:cs="Calibri"/>
          <w:color w:val="000000"/>
          <w:lang w:val="cs-CZ"/>
        </w:rPr>
        <w:t>strany</w:t>
      </w:r>
      <w:r w:rsidRPr="001028CF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1028CF">
        <w:rPr>
          <w:rFonts w:ascii="Calibri" w:hAnsi="Calibri" w:cs="Calibri"/>
          <w:color w:val="000000"/>
          <w:lang w:val="cs-CZ"/>
        </w:rPr>
        <w:t>použije,</w:t>
      </w:r>
      <w:r w:rsidRPr="001028CF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1028CF">
        <w:rPr>
          <w:rFonts w:ascii="Calibri" w:hAnsi="Calibri" w:cs="Calibri"/>
          <w:color w:val="000000"/>
          <w:lang w:val="cs-CZ"/>
        </w:rPr>
        <w:t>je</w:t>
      </w:r>
      <w:proofErr w:type="gramEnd"/>
      <w:r w:rsidRPr="001028CF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1028CF">
        <w:rPr>
          <w:rFonts w:ascii="Calibri" w:hAnsi="Calibri" w:cs="Calibri"/>
          <w:color w:val="000000"/>
          <w:lang w:val="cs-CZ"/>
        </w:rPr>
        <w:t>sama</w:t>
      </w:r>
      <w:r w:rsidRPr="001028CF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1028CF">
        <w:rPr>
          <w:rFonts w:ascii="Calibri" w:hAnsi="Calibri" w:cs="Calibri"/>
          <w:color w:val="000000"/>
          <w:lang w:val="cs-CZ"/>
        </w:rPr>
        <w:t>odpovědná</w:t>
      </w:r>
      <w:proofErr w:type="gramEnd"/>
      <w:r w:rsidRPr="001028CF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1028CF">
        <w:rPr>
          <w:rFonts w:ascii="Calibri" w:hAnsi="Calibri" w:cs="Calibri"/>
          <w:color w:val="000000"/>
          <w:lang w:val="cs-CZ"/>
        </w:rPr>
        <w:t>za</w:t>
      </w:r>
      <w:r w:rsidRPr="001028CF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1028CF">
        <w:rPr>
          <w:rFonts w:ascii="Calibri" w:hAnsi="Calibri" w:cs="Calibri"/>
          <w:color w:val="000000"/>
          <w:lang w:val="cs-CZ"/>
        </w:rPr>
        <w:t>případná</w:t>
      </w:r>
      <w:proofErr w:type="gramEnd"/>
      <w:r w:rsidRPr="001028CF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1028CF">
        <w:rPr>
          <w:rFonts w:ascii="Calibri" w:hAnsi="Calibri" w:cs="Calibri"/>
          <w:color w:val="000000"/>
          <w:lang w:val="cs-CZ"/>
        </w:rPr>
        <w:t>porušení</w:t>
      </w:r>
      <w:r w:rsidRPr="001028CF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1028CF">
        <w:rPr>
          <w:rFonts w:ascii="Calibri" w:hAnsi="Calibri" w:cs="Calibri"/>
          <w:color w:val="000000"/>
          <w:lang w:val="cs-CZ"/>
        </w:rPr>
        <w:t>práv</w:t>
      </w:r>
      <w:proofErr w:type="gramEnd"/>
      <w:r w:rsidRPr="001028CF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1028CF">
        <w:rPr>
          <w:rFonts w:ascii="Calibri" w:hAnsi="Calibri" w:cs="Calibri"/>
          <w:color w:val="000000"/>
          <w:spacing w:val="-2"/>
          <w:lang w:val="cs-CZ"/>
        </w:rPr>
        <w:t>duševního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 xml:space="preserve">vlastnictví třetích osob.  </w:t>
      </w:r>
    </w:p>
    <w:p w14:paraId="170389E7" w14:textId="77777777" w:rsidR="0032271E" w:rsidRDefault="001028CF">
      <w:pPr>
        <w:tabs>
          <w:tab w:val="left" w:pos="1320"/>
        </w:tabs>
        <w:spacing w:line="25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Ochrana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duševního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7DCE2C45" w14:textId="77777777" w:rsidR="0032271E" w:rsidRDefault="001028CF">
      <w:pPr>
        <w:spacing w:line="255" w:lineRule="exact"/>
        <w:ind w:left="1176" w:right="928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Vlastník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svůj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náklad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odpovědnost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navrhnout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realizovat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vhodnou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9854C99" w14:textId="77777777" w:rsidR="0032271E" w:rsidRDefault="001028CF">
      <w:pPr>
        <w:spacing w:before="5" w:line="268" w:lineRule="exact"/>
        <w:ind w:left="1615" w:right="842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ochranu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duševního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ztělesněného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 xml:space="preserve">v  </w:t>
      </w:r>
      <w:proofErr w:type="spellStart"/>
      <w:r>
        <w:rPr>
          <w:rFonts w:ascii="Calibri" w:hAnsi="Calibri" w:cs="Calibri"/>
          <w:color w:val="000000"/>
        </w:rPr>
        <w:t>dosažených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výsledcích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Ochrana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duševního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spočívá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zejména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podání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domácích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a/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zahraničních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přihlášek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technického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patentově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chráněný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vynález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užitný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vzor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průmyslový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vzor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utajení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informací</w:t>
      </w:r>
      <w:proofErr w:type="spellEnd"/>
      <w:r>
        <w:rPr>
          <w:rFonts w:ascii="Calibri" w:hAnsi="Calibri" w:cs="Calibri"/>
          <w:color w:val="000000"/>
        </w:rPr>
        <w:t xml:space="preserve"> 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výsledcích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případně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ochrana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autorským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právem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9D87B66" w14:textId="77777777" w:rsidR="0032271E" w:rsidRDefault="001028CF">
      <w:pPr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společně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podají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přihlášku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ochraně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společně</w:t>
      </w:r>
      <w:proofErr w:type="spellEnd"/>
      <w:r>
        <w:rPr>
          <w:rFonts w:ascii="Calibri" w:hAnsi="Calibri" w:cs="Calibri"/>
          <w:color w:val="000000"/>
        </w:rPr>
        <w:t xml:space="preserve"> a to </w:t>
      </w:r>
      <w:proofErr w:type="spellStart"/>
      <w:r>
        <w:rPr>
          <w:rFonts w:ascii="Calibri" w:hAnsi="Calibri" w:cs="Calibri"/>
          <w:color w:val="000000"/>
        </w:rPr>
        <w:t>tak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2"/>
        </w:rPr>
        <w:t xml:space="preserve">aby se </w:t>
      </w:r>
      <w:proofErr w:type="spellStart"/>
      <w:r>
        <w:rPr>
          <w:rFonts w:ascii="Calibri" w:hAnsi="Calibri" w:cs="Calibri"/>
          <w:color w:val="000000"/>
          <w:spacing w:val="-2"/>
        </w:rPr>
        <w:t>smluvní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strany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staly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spolumajiteli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(</w:t>
      </w:r>
      <w:proofErr w:type="spellStart"/>
      <w:r>
        <w:rPr>
          <w:rFonts w:ascii="Calibri" w:hAnsi="Calibri" w:cs="Calibri"/>
          <w:color w:val="000000"/>
          <w:spacing w:val="-2"/>
        </w:rPr>
        <w:t>spoluvlastníky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) </w:t>
      </w:r>
      <w:proofErr w:type="spellStart"/>
      <w:r>
        <w:rPr>
          <w:rFonts w:ascii="Calibri" w:hAnsi="Calibri" w:cs="Calibri"/>
          <w:color w:val="000000"/>
          <w:spacing w:val="-2"/>
        </w:rPr>
        <w:t>příslušného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ochranného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institutu</w:t>
      </w:r>
      <w:proofErr w:type="spellEnd"/>
      <w:r>
        <w:rPr>
          <w:rFonts w:ascii="Calibri" w:hAnsi="Calibri" w:cs="Calibri"/>
          <w:color w:val="000000"/>
          <w:spacing w:val="-2"/>
        </w:rPr>
        <w:t>. Pro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vztahy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mezi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spolumajiteli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příslušného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průmyslového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  se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použijí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ustanovení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obecně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závazných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právních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upravující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podílové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spoluvlastnictví</w:t>
      </w:r>
      <w:proofErr w:type="spellEnd"/>
      <w:r>
        <w:rPr>
          <w:rFonts w:ascii="Calibri" w:hAnsi="Calibri" w:cs="Calibri"/>
          <w:color w:val="000000"/>
        </w:rPr>
        <w:t xml:space="preserve">;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nákladech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spojených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získáním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udržováním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ochrany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podílejí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spoluvlastnických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podílů</w:t>
      </w:r>
      <w:proofErr w:type="spellEnd"/>
      <w:r>
        <w:rPr>
          <w:rFonts w:ascii="Calibri" w:hAnsi="Calibri" w:cs="Calibri"/>
          <w:color w:val="000000"/>
        </w:rPr>
        <w:t xml:space="preserve">. K </w:t>
      </w:r>
      <w:proofErr w:type="spellStart"/>
      <w:r>
        <w:rPr>
          <w:rFonts w:ascii="Calibri" w:hAnsi="Calibri" w:cs="Calibri"/>
          <w:color w:val="000000"/>
        </w:rPr>
        <w:t>převodu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průmyslového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zejména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převodu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patentu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anebo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užitného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vzoru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k </w:t>
      </w:r>
      <w:proofErr w:type="spellStart"/>
      <w:r>
        <w:rPr>
          <w:rFonts w:ascii="Calibri" w:hAnsi="Calibri" w:cs="Calibri"/>
          <w:color w:val="000000"/>
          <w:spacing w:val="-2"/>
        </w:rPr>
        <w:t>nabídce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licence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předmětu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práv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duševního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vlastnictví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uzavření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licenční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třetí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vždy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zapotřebí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písemného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souhlasu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spoluvlastníků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Každý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r>
        <w:rPr>
          <w:rFonts w:ascii="Calibri" w:hAnsi="Calibri" w:cs="Calibri"/>
          <w:color w:val="000000"/>
        </w:rPr>
        <w:t>ze</w:t>
      </w:r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spoluvlastníků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oprávněn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samostatně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uplatňovat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nároky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r>
        <w:rPr>
          <w:rFonts w:ascii="Calibri" w:hAnsi="Calibri" w:cs="Calibri"/>
          <w:color w:val="000000"/>
          <w:spacing w:val="-15"/>
        </w:rPr>
        <w:t>z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prokazatelných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porušení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předmětu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předmětům</w:t>
      </w:r>
      <w:proofErr w:type="spellEnd"/>
      <w:r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duševního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Výnosy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r>
        <w:rPr>
          <w:rFonts w:ascii="Calibri" w:hAnsi="Calibri" w:cs="Calibri"/>
          <w:color w:val="000000"/>
          <w:spacing w:val="-15"/>
        </w:rPr>
        <w:t>z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licencování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společných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výsledků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třetím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osobám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se </w:t>
      </w:r>
      <w:proofErr w:type="spellStart"/>
      <w:r>
        <w:rPr>
          <w:rFonts w:ascii="Calibri" w:hAnsi="Calibri" w:cs="Calibri"/>
          <w:color w:val="000000"/>
          <w:spacing w:val="-2"/>
        </w:rPr>
        <w:t>rozdělí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podle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výše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spoluvlastnických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podílů</w:t>
      </w:r>
      <w:proofErr w:type="spellEnd"/>
      <w:r>
        <w:rPr>
          <w:rFonts w:ascii="Calibri" w:hAnsi="Calibri" w:cs="Calibri"/>
          <w:color w:val="000000"/>
          <w:spacing w:val="-2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102CE86" w14:textId="77777777" w:rsidR="0032271E" w:rsidRDefault="001028CF">
      <w:pPr>
        <w:tabs>
          <w:tab w:val="left" w:pos="1320"/>
        </w:tabs>
        <w:spacing w:before="110" w:line="268" w:lineRule="exact"/>
        <w:ind w:left="1323" w:right="842" w:hanging="427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povinny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zajistit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vůči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nositelům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chráněných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duševního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vlastnictví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vzniklých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souvislosti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realizací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možnost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volného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nakládání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těmito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právy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zejména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řádně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včas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uplatnit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vůči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původci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zaměstnanecký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vynález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užitný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vzor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průmyslový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vzor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popřípadě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vypořádat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původci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autory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smluvně</w:t>
      </w:r>
      <w:proofErr w:type="spellEnd"/>
      <w:r>
        <w:rPr>
          <w:rFonts w:ascii="Calibri" w:hAnsi="Calibri" w:cs="Calibri"/>
          <w:color w:val="000000"/>
        </w:rPr>
        <w:t>).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Každá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r>
        <w:rPr>
          <w:rFonts w:ascii="Calibri" w:hAnsi="Calibri" w:cs="Calibri"/>
          <w:color w:val="000000"/>
        </w:rPr>
        <w:t>ze</w:t>
      </w:r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r>
        <w:rPr>
          <w:rFonts w:ascii="Calibri" w:hAnsi="Calibri" w:cs="Calibri"/>
          <w:color w:val="000000"/>
          <w:spacing w:val="-11"/>
        </w:rPr>
        <w:t>je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zodpovědná</w:t>
      </w:r>
      <w:proofErr w:type="spellEnd"/>
      <w:r>
        <w:rPr>
          <w:rFonts w:ascii="Calibri" w:hAnsi="Calibri" w:cs="Calibri"/>
          <w:color w:val="000000"/>
        </w:rPr>
        <w:t xml:space="preserve"> za </w:t>
      </w:r>
      <w:proofErr w:type="spellStart"/>
      <w:r>
        <w:rPr>
          <w:rFonts w:ascii="Calibri" w:hAnsi="Calibri" w:cs="Calibri"/>
          <w:color w:val="000000"/>
        </w:rPr>
        <w:t>vypořádání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nároků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autorů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původců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straně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3B9B5AF" w14:textId="77777777" w:rsidR="0032271E" w:rsidRDefault="001028CF">
      <w:pPr>
        <w:tabs>
          <w:tab w:val="left" w:pos="1320"/>
        </w:tabs>
        <w:spacing w:before="120" w:line="25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nedohodnou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písemně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uplatní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ustanovení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tohoto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článku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67BCD99" w14:textId="77777777" w:rsidR="0032271E" w:rsidRDefault="001028CF">
      <w:pPr>
        <w:spacing w:before="40" w:line="220" w:lineRule="exact"/>
        <w:ind w:left="132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obdobně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nároky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výsledkům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předčasného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ukončení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68B23F2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EEF20D" w14:textId="77777777" w:rsidR="0032271E" w:rsidRDefault="0032271E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C8AF5F" w14:textId="77777777" w:rsidR="0032271E" w:rsidRPr="001028CF" w:rsidRDefault="001028CF">
      <w:pPr>
        <w:spacing w:line="220" w:lineRule="exact"/>
        <w:ind w:left="5248"/>
        <w:rPr>
          <w:rFonts w:ascii="Times New Roman" w:hAnsi="Times New Roman" w:cs="Times New Roman"/>
          <w:color w:val="010302"/>
          <w:lang w:val="cs-CZ"/>
        </w:rPr>
      </w:pPr>
      <w:r w:rsidRPr="001028CF">
        <w:rPr>
          <w:rFonts w:ascii="Calibri" w:hAnsi="Calibri" w:cs="Calibri"/>
          <w:b/>
          <w:bCs/>
          <w:color w:val="000000"/>
          <w:lang w:val="cs-CZ"/>
        </w:rPr>
        <w:t xml:space="preserve">VIII.  </w:t>
      </w:r>
    </w:p>
    <w:p w14:paraId="34FC9067" w14:textId="77777777" w:rsidR="0032271E" w:rsidRPr="001028CF" w:rsidRDefault="001028CF">
      <w:pPr>
        <w:spacing w:before="40" w:line="220" w:lineRule="exact"/>
        <w:ind w:left="3748"/>
        <w:rPr>
          <w:rFonts w:ascii="Times New Roman" w:hAnsi="Times New Roman" w:cs="Times New Roman"/>
          <w:color w:val="010302"/>
          <w:lang w:val="cs-CZ"/>
        </w:rPr>
      </w:pPr>
      <w:r w:rsidRPr="001028CF">
        <w:rPr>
          <w:rFonts w:ascii="Calibri" w:hAnsi="Calibri" w:cs="Calibri"/>
          <w:b/>
          <w:bCs/>
          <w:color w:val="000000"/>
          <w:lang w:val="cs-CZ"/>
        </w:rPr>
        <w:t xml:space="preserve">Práva k </w:t>
      </w:r>
      <w:r w:rsidRPr="001028CF">
        <w:rPr>
          <w:rFonts w:ascii="Calibri" w:hAnsi="Calibri" w:cs="Calibri"/>
          <w:b/>
          <w:bCs/>
          <w:color w:val="000000"/>
          <w:spacing w:val="-1"/>
          <w:lang w:val="cs-CZ"/>
        </w:rPr>
        <w:t>výsledkům a využití výsledků</w:t>
      </w:r>
      <w:r w:rsidRPr="001028CF">
        <w:rPr>
          <w:rFonts w:ascii="Times New Roman" w:hAnsi="Times New Roman" w:cs="Times New Roman"/>
          <w:lang w:val="cs-CZ"/>
        </w:rPr>
        <w:t xml:space="preserve"> </w:t>
      </w:r>
    </w:p>
    <w:p w14:paraId="583C7E6E" w14:textId="77777777" w:rsidR="0032271E" w:rsidRDefault="001028CF">
      <w:pPr>
        <w:tabs>
          <w:tab w:val="left" w:pos="1320"/>
        </w:tabs>
        <w:spacing w:before="169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Práva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výsledkům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23CB38F3" w14:textId="77777777" w:rsidR="0032271E" w:rsidRDefault="001028CF">
      <w:pPr>
        <w:spacing w:before="120" w:line="255" w:lineRule="exact"/>
        <w:ind w:left="1176" w:right="927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Výsledky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kterých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rámci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dosaženo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pouze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jednou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stranou</w:t>
      </w:r>
      <w:proofErr w:type="spellEnd"/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465486D6" w14:textId="77777777" w:rsidR="0032271E" w:rsidRDefault="001028CF">
      <w:pPr>
        <w:spacing w:before="40" w:line="220" w:lineRule="exact"/>
        <w:ind w:left="1535" w:right="1068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budou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zcela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tyto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vyvinula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vytvořila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tvůrčí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prací</w:t>
      </w:r>
      <w:proofErr w:type="spellEnd"/>
      <w:r>
        <w:rPr>
          <w:rFonts w:ascii="Calibri" w:hAnsi="Calibri" w:cs="Calibri"/>
          <w:color w:val="000000"/>
        </w:rPr>
        <w:t xml:space="preserve">).  </w:t>
      </w:r>
    </w:p>
    <w:p w14:paraId="33C5A14D" w14:textId="77777777" w:rsidR="0032271E" w:rsidRDefault="001028CF">
      <w:pPr>
        <w:spacing w:line="255" w:lineRule="exact"/>
        <w:ind w:left="1176" w:right="930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Výsledky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budou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dosaženy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rámci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více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stranami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společně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1"/>
        </w:rPr>
        <w:t>že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FC9CD7B" w14:textId="77777777" w:rsidR="0032271E" w:rsidRDefault="001028CF">
      <w:pPr>
        <w:spacing w:before="5" w:line="268" w:lineRule="exact"/>
        <w:ind w:left="1615" w:right="839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jednotlivé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tvůrčí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příspěvky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nelze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oddělit</w:t>
      </w:r>
      <w:proofErr w:type="spellEnd"/>
      <w:r>
        <w:rPr>
          <w:rFonts w:ascii="Calibri" w:hAnsi="Calibri" w:cs="Calibri"/>
          <w:color w:val="000000"/>
        </w:rPr>
        <w:t xml:space="preserve"> bez </w:t>
      </w:r>
      <w:proofErr w:type="spellStart"/>
      <w:r>
        <w:rPr>
          <w:rFonts w:ascii="Calibri" w:hAnsi="Calibri" w:cs="Calibri"/>
          <w:color w:val="000000"/>
        </w:rPr>
        <w:t>ztráty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podstaty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budou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nelze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určit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tvůrčí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podíly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jednotlivých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nedohodly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platí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spoluvlastnické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podíly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rovné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BDCBE9A" w14:textId="77777777" w:rsidR="0032271E" w:rsidRDefault="001028C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Využití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1E88E866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484B5A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7F7B4F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AA67B4" w14:textId="77777777" w:rsidR="0032271E" w:rsidRDefault="0032271E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5954B5" w14:textId="77777777" w:rsidR="0032271E" w:rsidRPr="001028CF" w:rsidRDefault="001028CF">
      <w:pPr>
        <w:spacing w:line="180" w:lineRule="exact"/>
        <w:ind w:left="4725"/>
        <w:rPr>
          <w:rFonts w:ascii="Times New Roman" w:hAnsi="Times New Roman" w:cs="Times New Roman"/>
          <w:color w:val="010302"/>
          <w:lang w:val="cs-CZ"/>
        </w:rPr>
        <w:sectPr w:rsidR="0032271E" w:rsidRPr="001028CF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1028CF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5 (celkem 8)</w:t>
      </w:r>
      <w:r w:rsidRPr="001028CF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028CF">
        <w:rPr>
          <w:lang w:val="cs-CZ"/>
        </w:rPr>
        <w:br w:type="page"/>
      </w:r>
    </w:p>
    <w:p w14:paraId="7413884E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610F8C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9E4767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25F038" w14:textId="77777777" w:rsidR="0032271E" w:rsidRDefault="0032271E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7D57DB" w14:textId="77777777" w:rsidR="0032271E" w:rsidRPr="001028CF" w:rsidRDefault="001028CF">
      <w:pPr>
        <w:spacing w:line="268" w:lineRule="exact"/>
        <w:ind w:left="1615" w:right="844" w:hanging="359"/>
        <w:jc w:val="both"/>
        <w:rPr>
          <w:rFonts w:ascii="Times New Roman" w:hAnsi="Times New Roman" w:cs="Times New Roman"/>
          <w:color w:val="010302"/>
          <w:lang w:val="cs-CZ"/>
        </w:rPr>
      </w:pPr>
      <w:r w:rsidRPr="001028CF">
        <w:rPr>
          <w:rFonts w:ascii="Calibri" w:hAnsi="Calibri" w:cs="Calibri"/>
          <w:color w:val="000000"/>
          <w:lang w:val="cs-CZ"/>
        </w:rPr>
        <w:t>a)</w:t>
      </w:r>
      <w:r w:rsidRPr="001028CF">
        <w:rPr>
          <w:rFonts w:ascii="Arial" w:hAnsi="Arial" w:cs="Arial"/>
          <w:color w:val="000000"/>
          <w:spacing w:val="1"/>
          <w:lang w:val="cs-CZ"/>
        </w:rPr>
        <w:t xml:space="preserve">   </w:t>
      </w:r>
      <w:r w:rsidRPr="001028CF">
        <w:rPr>
          <w:rFonts w:ascii="Calibri" w:hAnsi="Calibri" w:cs="Calibri"/>
          <w:color w:val="000000"/>
          <w:spacing w:val="-2"/>
          <w:lang w:val="cs-CZ"/>
        </w:rPr>
        <w:t>Smluvní strana je oprávněna k nevýhradnímu užití výsledků ve vlastnictví druhé smluvní strany,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pokud</w:t>
      </w:r>
      <w:r w:rsidRPr="001028C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jsou</w:t>
      </w:r>
      <w:r w:rsidRPr="001028C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nezbytné</w:t>
      </w:r>
      <w:r w:rsidRPr="001028C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pro</w:t>
      </w:r>
      <w:r w:rsidRPr="001028C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užívání</w:t>
      </w:r>
      <w:r w:rsidRPr="001028CF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výsledků</w:t>
      </w:r>
      <w:r w:rsidRPr="001028CF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projektu</w:t>
      </w:r>
      <w:r w:rsidRPr="001028C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vlastněných</w:t>
      </w:r>
      <w:r w:rsidRPr="001028CF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touto</w:t>
      </w:r>
      <w:r w:rsidRPr="001028C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smluvní</w:t>
      </w:r>
      <w:r w:rsidRPr="001028C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stranou,</w:t>
      </w:r>
      <w:r w:rsidRPr="001028C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spacing w:val="-9"/>
          <w:lang w:val="cs-CZ"/>
        </w:rPr>
        <w:t>za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 xml:space="preserve">obvyklých tržních podmínek, o licenci je třeba požádat do dvou let od skončení projektu.   </w:t>
      </w:r>
    </w:p>
    <w:p w14:paraId="1AA0394A" w14:textId="77777777" w:rsidR="0032271E" w:rsidRPr="001028CF" w:rsidRDefault="001028CF">
      <w:pPr>
        <w:spacing w:line="268" w:lineRule="exact"/>
        <w:ind w:left="1615" w:right="844" w:hanging="359"/>
        <w:jc w:val="both"/>
        <w:rPr>
          <w:rFonts w:ascii="Times New Roman" w:hAnsi="Times New Roman" w:cs="Times New Roman"/>
          <w:color w:val="010302"/>
          <w:lang w:val="cs-CZ"/>
        </w:rPr>
      </w:pPr>
      <w:r w:rsidRPr="001028CF">
        <w:rPr>
          <w:rFonts w:ascii="Calibri" w:hAnsi="Calibri" w:cs="Calibri"/>
          <w:color w:val="000000"/>
          <w:lang w:val="cs-CZ"/>
        </w:rPr>
        <w:t>b)</w:t>
      </w:r>
      <w:r w:rsidRPr="001028CF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1028CF">
        <w:rPr>
          <w:rFonts w:ascii="Calibri" w:hAnsi="Calibri" w:cs="Calibri"/>
          <w:color w:val="000000"/>
          <w:lang w:val="cs-CZ"/>
        </w:rPr>
        <w:t>Výsledky</w:t>
      </w:r>
      <w:r w:rsidRPr="001028C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ve</w:t>
      </w:r>
      <w:r w:rsidRPr="001028C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společném</w:t>
      </w:r>
      <w:r w:rsidRPr="001028C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vlastnictví</w:t>
      </w:r>
      <w:r w:rsidRPr="001028C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smluvních</w:t>
      </w:r>
      <w:r w:rsidRPr="001028C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stran</w:t>
      </w:r>
      <w:r w:rsidRPr="001028CF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je</w:t>
      </w:r>
      <w:r w:rsidRPr="001028C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oprávněna</w:t>
      </w:r>
      <w:r w:rsidRPr="001028CF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samostatně</w:t>
      </w:r>
      <w:r w:rsidRPr="001028CF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užívat</w:t>
      </w:r>
      <w:r w:rsidRPr="001028CF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spacing w:val="-3"/>
          <w:lang w:val="cs-CZ"/>
        </w:rPr>
        <w:t>každá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smluvní strana. Výsledek ve společném vlastnictví více smluvních stran je oprávněn používat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ke</w:t>
      </w:r>
      <w:r w:rsidRPr="001028C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komerčním</w:t>
      </w:r>
      <w:r w:rsidRPr="001028C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účelům</w:t>
      </w:r>
      <w:r w:rsidRPr="001028C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každý</w:t>
      </w:r>
      <w:r w:rsidRPr="001028C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ze</w:t>
      </w:r>
      <w:r w:rsidRPr="001028C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spoluvlastníků,</w:t>
      </w:r>
      <w:r w:rsidRPr="001028C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je</w:t>
      </w:r>
      <w:r w:rsidRPr="001028C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však</w:t>
      </w:r>
      <w:r w:rsidRPr="001028C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povinen</w:t>
      </w:r>
      <w:r w:rsidRPr="001028C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předtím</w:t>
      </w:r>
      <w:r w:rsidRPr="001028C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uzavřít</w:t>
      </w:r>
      <w:r w:rsidRPr="001028CF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s</w:t>
      </w:r>
      <w:r w:rsidRPr="001028CF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spacing w:val="-3"/>
          <w:lang w:val="cs-CZ"/>
        </w:rPr>
        <w:t>ostatními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spoluvlastníky smlouvu o využití předmětného výsledku, která stanoví způsob dělení příjmů z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 xml:space="preserve">komerčního využití.   </w:t>
      </w:r>
    </w:p>
    <w:p w14:paraId="0FC27F5D" w14:textId="77777777" w:rsidR="0032271E" w:rsidRDefault="001028CF">
      <w:pPr>
        <w:tabs>
          <w:tab w:val="left" w:pos="1320"/>
        </w:tabs>
        <w:spacing w:before="125" w:line="268" w:lineRule="exact"/>
        <w:ind w:left="1320" w:right="841" w:hanging="424"/>
        <w:jc w:val="both"/>
        <w:rPr>
          <w:rFonts w:ascii="Times New Roman" w:hAnsi="Times New Roman" w:cs="Times New Roman"/>
          <w:color w:val="010302"/>
        </w:rPr>
      </w:pPr>
      <w:r w:rsidRPr="001028CF">
        <w:rPr>
          <w:rFonts w:ascii="Calibri" w:hAnsi="Calibri" w:cs="Calibri"/>
          <w:color w:val="000000"/>
          <w:lang w:val="cs-CZ"/>
        </w:rPr>
        <w:t xml:space="preserve">3. </w:t>
      </w:r>
      <w:r w:rsidRPr="001028CF">
        <w:rPr>
          <w:rFonts w:ascii="Calibri" w:hAnsi="Calibri" w:cs="Calibri"/>
          <w:color w:val="000000"/>
          <w:lang w:val="cs-CZ"/>
        </w:rPr>
        <w:tab/>
      </w:r>
      <w:proofErr w:type="gramStart"/>
      <w:r w:rsidRPr="001028CF">
        <w:rPr>
          <w:rFonts w:ascii="Calibri" w:hAnsi="Calibri" w:cs="Calibri"/>
          <w:color w:val="000000"/>
          <w:lang w:val="cs-CZ"/>
        </w:rPr>
        <w:t>Smluvní</w:t>
      </w:r>
      <w:r w:rsidRPr="001028CF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1028CF">
        <w:rPr>
          <w:rFonts w:ascii="Calibri" w:hAnsi="Calibri" w:cs="Calibri"/>
          <w:color w:val="000000"/>
          <w:lang w:val="cs-CZ"/>
        </w:rPr>
        <w:t>strany</w:t>
      </w:r>
      <w:proofErr w:type="gramEnd"/>
      <w:r w:rsidRPr="001028CF">
        <w:rPr>
          <w:rFonts w:ascii="Calibri" w:hAnsi="Calibri" w:cs="Calibri"/>
          <w:color w:val="000000"/>
          <w:spacing w:val="17"/>
          <w:lang w:val="cs-CZ"/>
        </w:rPr>
        <w:t xml:space="preserve">  </w:t>
      </w:r>
      <w:proofErr w:type="gramStart"/>
      <w:r w:rsidRPr="001028CF">
        <w:rPr>
          <w:rFonts w:ascii="Calibri" w:hAnsi="Calibri" w:cs="Calibri"/>
          <w:color w:val="000000"/>
          <w:lang w:val="cs-CZ"/>
        </w:rPr>
        <w:t>se</w:t>
      </w:r>
      <w:r w:rsidRPr="001028CF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1028CF">
        <w:rPr>
          <w:rFonts w:ascii="Calibri" w:hAnsi="Calibri" w:cs="Calibri"/>
          <w:color w:val="000000"/>
          <w:lang w:val="cs-CZ"/>
        </w:rPr>
        <w:t>zavazují</w:t>
      </w:r>
      <w:proofErr w:type="gramEnd"/>
      <w:r w:rsidRPr="001028CF">
        <w:rPr>
          <w:rFonts w:ascii="Calibri" w:hAnsi="Calibri" w:cs="Calibri"/>
          <w:color w:val="000000"/>
          <w:spacing w:val="17"/>
          <w:lang w:val="cs-CZ"/>
        </w:rPr>
        <w:t xml:space="preserve">  </w:t>
      </w:r>
      <w:proofErr w:type="gramStart"/>
      <w:r w:rsidRPr="001028CF">
        <w:rPr>
          <w:rFonts w:ascii="Calibri" w:hAnsi="Calibri" w:cs="Calibri"/>
          <w:color w:val="000000"/>
          <w:lang w:val="cs-CZ"/>
        </w:rPr>
        <w:t>zajistit</w:t>
      </w:r>
      <w:r w:rsidRPr="001028CF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1028CF">
        <w:rPr>
          <w:rFonts w:ascii="Calibri" w:hAnsi="Calibri" w:cs="Calibri"/>
          <w:color w:val="000000"/>
          <w:lang w:val="cs-CZ"/>
        </w:rPr>
        <w:t>naplnění</w:t>
      </w:r>
      <w:proofErr w:type="gramEnd"/>
      <w:r w:rsidRPr="001028CF">
        <w:rPr>
          <w:rFonts w:ascii="Calibri" w:hAnsi="Calibri" w:cs="Calibri"/>
          <w:color w:val="000000"/>
          <w:spacing w:val="17"/>
          <w:lang w:val="cs-CZ"/>
        </w:rPr>
        <w:t xml:space="preserve">  </w:t>
      </w:r>
      <w:proofErr w:type="gramStart"/>
      <w:r w:rsidRPr="001028CF">
        <w:rPr>
          <w:rFonts w:ascii="Calibri" w:hAnsi="Calibri" w:cs="Calibri"/>
          <w:color w:val="000000"/>
          <w:lang w:val="cs-CZ"/>
        </w:rPr>
        <w:t>požadavků</w:t>
      </w:r>
      <w:r w:rsidRPr="001028CF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1028CF">
        <w:rPr>
          <w:rFonts w:ascii="Calibri" w:hAnsi="Calibri" w:cs="Calibri"/>
          <w:color w:val="000000"/>
          <w:lang w:val="cs-CZ"/>
        </w:rPr>
        <w:t>týkajících</w:t>
      </w:r>
      <w:proofErr w:type="gramEnd"/>
      <w:r w:rsidRPr="001028CF">
        <w:rPr>
          <w:rFonts w:ascii="Calibri" w:hAnsi="Calibri" w:cs="Calibri"/>
          <w:color w:val="000000"/>
          <w:spacing w:val="17"/>
          <w:lang w:val="cs-CZ"/>
        </w:rPr>
        <w:t xml:space="preserve">  </w:t>
      </w:r>
      <w:proofErr w:type="gramStart"/>
      <w:r w:rsidRPr="001028CF">
        <w:rPr>
          <w:rFonts w:ascii="Calibri" w:hAnsi="Calibri" w:cs="Calibri"/>
          <w:color w:val="000000"/>
          <w:lang w:val="cs-CZ"/>
        </w:rPr>
        <w:t>se</w:t>
      </w:r>
      <w:r w:rsidRPr="001028CF">
        <w:rPr>
          <w:rFonts w:ascii="Calibri" w:hAnsi="Calibri" w:cs="Calibri"/>
          <w:color w:val="000000"/>
          <w:spacing w:val="16"/>
          <w:lang w:val="cs-CZ"/>
        </w:rPr>
        <w:t xml:space="preserve">  </w:t>
      </w:r>
      <w:r w:rsidRPr="001028CF">
        <w:rPr>
          <w:rFonts w:ascii="Calibri" w:hAnsi="Calibri" w:cs="Calibri"/>
          <w:color w:val="000000"/>
          <w:lang w:val="cs-CZ"/>
        </w:rPr>
        <w:t>otevřeného</w:t>
      </w:r>
      <w:proofErr w:type="gramEnd"/>
      <w:r w:rsidRPr="001028CF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1028CF">
        <w:rPr>
          <w:rFonts w:ascii="Calibri" w:hAnsi="Calibri" w:cs="Calibri"/>
          <w:color w:val="000000"/>
          <w:spacing w:val="-2"/>
          <w:lang w:val="cs-CZ"/>
        </w:rPr>
        <w:t>přístupu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uvedených</w:t>
      </w:r>
      <w:r w:rsidRPr="001028CF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v</w:t>
      </w:r>
      <w:r w:rsidRPr="001028C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dokumentu</w:t>
      </w:r>
      <w:r w:rsidRPr="001028CF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Výzkumná</w:t>
      </w:r>
      <w:r w:rsidRPr="001028C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data</w:t>
      </w:r>
      <w:r w:rsidRPr="001028C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a</w:t>
      </w:r>
      <w:r w:rsidRPr="001028CF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otevřený</w:t>
      </w:r>
      <w:r w:rsidRPr="001028C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přístup</w:t>
      </w:r>
      <w:r w:rsidRPr="001028C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k</w:t>
      </w:r>
      <w:r w:rsidRPr="001028C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výstupům/výsledkům,</w:t>
      </w:r>
      <w:r w:rsidRPr="001028C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a</w:t>
      </w:r>
      <w:r w:rsidRPr="001028C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to</w:t>
      </w:r>
      <w:r w:rsidRPr="001028CF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spacing w:val="-15"/>
          <w:lang w:val="cs-CZ"/>
        </w:rPr>
        <w:t>u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 xml:space="preserve">poskytovatelem stanovených druhů výsledků. </w:t>
      </w:r>
      <w:proofErr w:type="spellStart"/>
      <w:r>
        <w:rPr>
          <w:rFonts w:ascii="Calibri" w:hAnsi="Calibri" w:cs="Calibri"/>
          <w:color w:val="000000"/>
        </w:rPr>
        <w:t>Současně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u </w:t>
      </w:r>
      <w:proofErr w:type="spellStart"/>
      <w:r>
        <w:rPr>
          <w:rFonts w:ascii="Calibri" w:hAnsi="Calibri" w:cs="Calibri"/>
          <w:color w:val="000000"/>
        </w:rPr>
        <w:t>těchto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ovinnost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zajistit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dlouhodobý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bezplatný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on-line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přístup</w:t>
      </w:r>
      <w:proofErr w:type="spellEnd"/>
      <w:r>
        <w:rPr>
          <w:rFonts w:ascii="Calibri" w:hAnsi="Calibri" w:cs="Calibri"/>
          <w:color w:val="000000"/>
        </w:rPr>
        <w:t xml:space="preserve">  pro  </w:t>
      </w:r>
      <w:proofErr w:type="spellStart"/>
      <w:r>
        <w:rPr>
          <w:rFonts w:ascii="Calibri" w:hAnsi="Calibri" w:cs="Calibri"/>
          <w:color w:val="000000"/>
        </w:rPr>
        <w:t>jakéhokoliv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uživatele</w:t>
      </w:r>
      <w:proofErr w:type="spellEnd"/>
      <w:r>
        <w:rPr>
          <w:rFonts w:ascii="Calibri" w:hAnsi="Calibri" w:cs="Calibri"/>
          <w:color w:val="000000"/>
        </w:rPr>
        <w:t xml:space="preserve">.  </w:t>
      </w:r>
      <w:proofErr w:type="spellStart"/>
      <w:r>
        <w:rPr>
          <w:rFonts w:ascii="Calibri" w:hAnsi="Calibri" w:cs="Calibri"/>
          <w:color w:val="000000"/>
        </w:rPr>
        <w:t>Naplnění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požadavků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týkajících</w:t>
      </w:r>
      <w:proofErr w:type="spellEnd"/>
      <w:r>
        <w:rPr>
          <w:rFonts w:ascii="Calibri" w:hAnsi="Calibri" w:cs="Calibri"/>
          <w:color w:val="000000"/>
          <w:spacing w:val="47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otevřeného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přístupu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zajišťuje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>VUT.</w:t>
      </w:r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Zveřejnění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dat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která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jednoznačně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souvisí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dalším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účastníkem</w:t>
      </w:r>
      <w:proofErr w:type="spellEnd"/>
      <w:r>
        <w:rPr>
          <w:rFonts w:ascii="Calibri" w:hAnsi="Calibri" w:cs="Calibri"/>
          <w:color w:val="000000"/>
        </w:rPr>
        <w:t xml:space="preserve"> EG.D, </w:t>
      </w:r>
      <w:proofErr w:type="spellStart"/>
      <w:r>
        <w:rPr>
          <w:rFonts w:ascii="Calibri" w:hAnsi="Calibri" w:cs="Calibri"/>
          <w:color w:val="000000"/>
        </w:rPr>
        <w:t>podléhají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předchozímu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schválení</w:t>
      </w:r>
      <w:proofErr w:type="spellEnd"/>
      <w:r>
        <w:rPr>
          <w:rFonts w:ascii="Calibri" w:hAnsi="Calibri" w:cs="Calibri"/>
          <w:color w:val="000000"/>
        </w:rPr>
        <w:t xml:space="preserve"> ze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účastníka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39CBE18" w14:textId="77777777" w:rsidR="0032271E" w:rsidRDefault="001028CF">
      <w:pPr>
        <w:tabs>
          <w:tab w:val="left" w:pos="1320"/>
        </w:tabs>
        <w:spacing w:before="125" w:line="268" w:lineRule="exact"/>
        <w:ind w:left="1320" w:right="839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4.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  <w:spacing w:val="-2"/>
        </w:rPr>
        <w:t>Ustanovení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předchozích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odstavců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nebrání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tomu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aby </w:t>
      </w:r>
      <w:proofErr w:type="spellStart"/>
      <w:r>
        <w:rPr>
          <w:rFonts w:ascii="Calibri" w:hAnsi="Calibri" w:cs="Calibri"/>
          <w:color w:val="000000"/>
          <w:spacing w:val="-2"/>
        </w:rPr>
        <w:t>smluvní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strany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po </w:t>
      </w:r>
      <w:proofErr w:type="spellStart"/>
      <w:r>
        <w:rPr>
          <w:rFonts w:ascii="Calibri" w:hAnsi="Calibri" w:cs="Calibri"/>
          <w:color w:val="000000"/>
          <w:spacing w:val="-2"/>
        </w:rPr>
        <w:t>vzájemné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dohodě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upravily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vlastnická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užívací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práva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výsledkům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jednotlivých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případech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odlišně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respektování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legislativy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stanovených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poskytovatelem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1F35781C" w14:textId="77777777" w:rsidR="0032271E" w:rsidRDefault="001028C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5.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nedohodnou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písemně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uplatní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ustanovení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tohoto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článku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14D9865" w14:textId="77777777" w:rsidR="0032271E" w:rsidRDefault="001028CF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obdobně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nároky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výsledkům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předčasného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ukončení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8DC4CCE" w14:textId="77777777" w:rsidR="0032271E" w:rsidRDefault="001028C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zavazují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spolupracovat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poskytnout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vzájemně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maximální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součinnost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tomu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367B6D2D" w14:textId="77777777" w:rsidR="0032271E" w:rsidRDefault="001028CF">
      <w:pPr>
        <w:spacing w:before="5" w:line="268" w:lineRule="exact"/>
        <w:ind w:left="1320" w:right="842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aby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dosaženým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výsledkům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vytvořily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implementační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plán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užití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včetně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  <w:spacing w:val="-8"/>
        </w:rPr>
        <w:t>to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nezbytné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uzavření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příslušných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postoupení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užívacích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</w:rPr>
        <w:t xml:space="preserve"> se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zavazují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tyto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výsledky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implementačního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plánu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obvyklých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tržních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vyloučení</w:t>
      </w:r>
      <w:proofErr w:type="spellEnd"/>
      <w:r>
        <w:rPr>
          <w:rFonts w:ascii="Calibri" w:hAnsi="Calibri" w:cs="Calibri"/>
          <w:color w:val="000000"/>
          <w:spacing w:val="4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pochybností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výslovně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prohlašují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touto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smlouvou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nejsou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převáděna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jakákoliv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práva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k </w:t>
      </w:r>
      <w:proofErr w:type="spellStart"/>
      <w:r>
        <w:rPr>
          <w:rFonts w:ascii="Calibri" w:hAnsi="Calibri" w:cs="Calibri"/>
          <w:color w:val="000000"/>
          <w:spacing w:val="-2"/>
        </w:rPr>
        <w:t>Výsledkům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pokud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k </w:t>
      </w:r>
      <w:proofErr w:type="spellStart"/>
      <w:r>
        <w:rPr>
          <w:rFonts w:ascii="Calibri" w:hAnsi="Calibri" w:cs="Calibri"/>
          <w:color w:val="000000"/>
          <w:spacing w:val="-2"/>
        </w:rPr>
        <w:t>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nebude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uzavřen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dodatek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nebo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dodatky</w:t>
      </w:r>
      <w:proofErr w:type="spellEnd"/>
      <w:r>
        <w:rPr>
          <w:rFonts w:ascii="Calibri" w:hAnsi="Calibri" w:cs="Calibri"/>
          <w:color w:val="000000"/>
          <w:spacing w:val="-2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následně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měnící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8183861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7C3B2" w14:textId="77777777" w:rsidR="0032271E" w:rsidRDefault="0032271E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5B5111" w14:textId="77777777" w:rsidR="0032271E" w:rsidRPr="001028CF" w:rsidRDefault="001028CF">
      <w:pPr>
        <w:spacing w:line="220" w:lineRule="exact"/>
        <w:ind w:left="5310"/>
        <w:rPr>
          <w:rFonts w:ascii="Times New Roman" w:hAnsi="Times New Roman" w:cs="Times New Roman"/>
          <w:color w:val="010302"/>
          <w:lang w:val="cs-CZ"/>
        </w:rPr>
      </w:pPr>
      <w:r w:rsidRPr="001028CF">
        <w:rPr>
          <w:rFonts w:ascii="Calibri" w:hAnsi="Calibri" w:cs="Calibri"/>
          <w:b/>
          <w:bCs/>
          <w:color w:val="000000"/>
          <w:lang w:val="cs-CZ"/>
        </w:rPr>
        <w:t xml:space="preserve">IX.  </w:t>
      </w:r>
    </w:p>
    <w:p w14:paraId="5C41C500" w14:textId="77777777" w:rsidR="0032271E" w:rsidRPr="001028CF" w:rsidRDefault="001028CF">
      <w:pPr>
        <w:spacing w:before="40" w:line="220" w:lineRule="exact"/>
        <w:ind w:left="4395"/>
        <w:rPr>
          <w:rFonts w:ascii="Times New Roman" w:hAnsi="Times New Roman" w:cs="Times New Roman"/>
          <w:color w:val="010302"/>
          <w:lang w:val="cs-CZ"/>
        </w:rPr>
      </w:pPr>
      <w:r w:rsidRPr="001028CF">
        <w:rPr>
          <w:rFonts w:ascii="Calibri" w:hAnsi="Calibri" w:cs="Calibri"/>
          <w:b/>
          <w:bCs/>
          <w:color w:val="000000"/>
          <w:lang w:val="cs-CZ"/>
        </w:rPr>
        <w:t xml:space="preserve">Odpovědnost a sankce  </w:t>
      </w:r>
    </w:p>
    <w:p w14:paraId="622F8A4F" w14:textId="77777777" w:rsidR="0032271E" w:rsidRPr="001028CF" w:rsidRDefault="001028CF">
      <w:pPr>
        <w:tabs>
          <w:tab w:val="left" w:pos="1320"/>
        </w:tabs>
        <w:spacing w:before="125" w:line="268" w:lineRule="exact"/>
        <w:ind w:left="1320" w:right="844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1028CF">
        <w:rPr>
          <w:rFonts w:ascii="Calibri" w:hAnsi="Calibri" w:cs="Calibri"/>
          <w:color w:val="000000"/>
          <w:lang w:val="cs-CZ"/>
        </w:rPr>
        <w:t xml:space="preserve">1. </w:t>
      </w:r>
      <w:r w:rsidRPr="001028CF">
        <w:rPr>
          <w:rFonts w:ascii="Calibri" w:hAnsi="Calibri" w:cs="Calibri"/>
          <w:color w:val="000000"/>
          <w:lang w:val="cs-CZ"/>
        </w:rPr>
        <w:tab/>
      </w:r>
      <w:r w:rsidRPr="001028CF">
        <w:rPr>
          <w:rFonts w:ascii="Calibri" w:hAnsi="Calibri" w:cs="Calibri"/>
          <w:color w:val="000000"/>
          <w:lang w:val="cs-CZ"/>
        </w:rPr>
        <w:t>Pokud další účastník projektu použije účelové finanční prostředky v rozporu s účelem a/nebo k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jinému účelu, než ke kterému mu byly dle této smlouvy příjemcem poskytnuty, či je bude jinak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neoprávněně používat či zadržovat, ujednávají smluvní strany, že takové jednání bude pro účely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spacing w:val="-1"/>
          <w:lang w:val="cs-CZ"/>
        </w:rPr>
        <w:t>této smlouvy považováno za porušení rozpočtové kázně ve smyslu ustanovení § 44 a násl. zákona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č. 218/2000 Sb., o rozpočtových pravidlech a o změně některých souvisejících zákonů, ve znění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pozdějších předpisů, a bude mít důsledky a</w:t>
      </w:r>
      <w:r w:rsidRPr="001028CF">
        <w:rPr>
          <w:rFonts w:ascii="Calibri" w:hAnsi="Calibri" w:cs="Calibri"/>
          <w:color w:val="000000"/>
          <w:lang w:val="cs-CZ"/>
        </w:rPr>
        <w:t xml:space="preserve">nalogické důsledkům v tomto zákoně uvedeným.  </w:t>
      </w:r>
    </w:p>
    <w:p w14:paraId="54D9D576" w14:textId="77777777" w:rsidR="0032271E" w:rsidRDefault="001028CF">
      <w:pPr>
        <w:tabs>
          <w:tab w:val="left" w:pos="1320"/>
        </w:tabs>
        <w:spacing w:before="125" w:line="268" w:lineRule="exact"/>
        <w:ind w:left="1320" w:right="844" w:hanging="424"/>
        <w:jc w:val="both"/>
        <w:rPr>
          <w:rFonts w:ascii="Times New Roman" w:hAnsi="Times New Roman" w:cs="Times New Roman"/>
          <w:color w:val="010302"/>
        </w:rPr>
      </w:pPr>
      <w:r w:rsidRPr="001028CF">
        <w:rPr>
          <w:rFonts w:ascii="Calibri" w:hAnsi="Calibri" w:cs="Calibri"/>
          <w:color w:val="000000"/>
          <w:lang w:val="cs-CZ"/>
        </w:rPr>
        <w:t xml:space="preserve">2. </w:t>
      </w:r>
      <w:r w:rsidRPr="001028CF">
        <w:rPr>
          <w:rFonts w:ascii="Calibri" w:hAnsi="Calibri" w:cs="Calibri"/>
          <w:color w:val="000000"/>
          <w:lang w:val="cs-CZ"/>
        </w:rPr>
        <w:tab/>
        <w:t>Za každé závažné (podstatné) porušení povinností vyplývajících z této smlouvy je smluvní strana,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která</w:t>
      </w:r>
      <w:r w:rsidRPr="001028C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svou</w:t>
      </w:r>
      <w:r w:rsidRPr="001028C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povinnost</w:t>
      </w:r>
      <w:r w:rsidRPr="001028C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porušila,</w:t>
      </w:r>
      <w:r w:rsidRPr="001028C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povinna</w:t>
      </w:r>
      <w:r w:rsidRPr="001028C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uhradit</w:t>
      </w:r>
      <w:r w:rsidRPr="001028C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druhé</w:t>
      </w:r>
      <w:r w:rsidRPr="001028CF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smluvní</w:t>
      </w:r>
      <w:r w:rsidRPr="001028C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straně</w:t>
      </w:r>
      <w:r w:rsidRPr="001028C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smluvní</w:t>
      </w:r>
      <w:r w:rsidRPr="001028CF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pokutu</w:t>
      </w:r>
      <w:r w:rsidRPr="001028C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>ve</w:t>
      </w:r>
      <w:r w:rsidRPr="001028CF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spacing w:val="-5"/>
          <w:lang w:val="cs-CZ"/>
        </w:rPr>
        <w:t>výši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 xml:space="preserve">0,05 </w:t>
      </w:r>
      <w:proofErr w:type="gramStart"/>
      <w:r w:rsidRPr="001028CF">
        <w:rPr>
          <w:rFonts w:ascii="Calibri" w:hAnsi="Calibri" w:cs="Calibri"/>
          <w:color w:val="000000"/>
          <w:lang w:val="cs-CZ"/>
        </w:rPr>
        <w:t>%</w:t>
      </w:r>
      <w:r w:rsidRPr="001028CF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1028CF">
        <w:rPr>
          <w:rFonts w:ascii="Calibri" w:hAnsi="Calibri" w:cs="Calibri"/>
          <w:color w:val="000000"/>
          <w:lang w:val="cs-CZ"/>
        </w:rPr>
        <w:t>z</w:t>
      </w:r>
      <w:proofErr w:type="gramEnd"/>
      <w:r w:rsidRPr="001028CF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1028CF">
        <w:rPr>
          <w:rFonts w:ascii="Calibri" w:hAnsi="Calibri" w:cs="Calibri"/>
          <w:color w:val="000000"/>
          <w:lang w:val="cs-CZ"/>
        </w:rPr>
        <w:t>celkové</w:t>
      </w:r>
      <w:r w:rsidRPr="001028CF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1028CF">
        <w:rPr>
          <w:rFonts w:ascii="Calibri" w:hAnsi="Calibri" w:cs="Calibri"/>
          <w:color w:val="000000"/>
          <w:lang w:val="cs-CZ"/>
        </w:rPr>
        <w:t>výše</w:t>
      </w:r>
      <w:proofErr w:type="gramEnd"/>
      <w:r w:rsidRPr="001028CF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1028CF">
        <w:rPr>
          <w:rFonts w:ascii="Calibri" w:hAnsi="Calibri" w:cs="Calibri"/>
          <w:color w:val="000000"/>
          <w:lang w:val="cs-CZ"/>
        </w:rPr>
        <w:t>poskytnutých</w:t>
      </w:r>
      <w:r w:rsidRPr="001028CF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1028CF">
        <w:rPr>
          <w:rFonts w:ascii="Calibri" w:hAnsi="Calibri" w:cs="Calibri"/>
          <w:color w:val="000000"/>
          <w:lang w:val="cs-CZ"/>
        </w:rPr>
        <w:t>účelových</w:t>
      </w:r>
      <w:proofErr w:type="gramEnd"/>
      <w:r w:rsidRPr="001028CF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1028CF">
        <w:rPr>
          <w:rFonts w:ascii="Calibri" w:hAnsi="Calibri" w:cs="Calibri"/>
          <w:color w:val="000000"/>
          <w:lang w:val="cs-CZ"/>
        </w:rPr>
        <w:t>finančních</w:t>
      </w:r>
      <w:r w:rsidRPr="001028CF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1028CF">
        <w:rPr>
          <w:rFonts w:ascii="Calibri" w:hAnsi="Calibri" w:cs="Calibri"/>
          <w:color w:val="000000"/>
          <w:lang w:val="cs-CZ"/>
        </w:rPr>
        <w:t>prostředků</w:t>
      </w:r>
      <w:proofErr w:type="gramEnd"/>
      <w:r w:rsidRPr="001028CF">
        <w:rPr>
          <w:rFonts w:ascii="Calibri" w:hAnsi="Calibri" w:cs="Calibri"/>
          <w:color w:val="000000"/>
          <w:lang w:val="cs-CZ"/>
        </w:rPr>
        <w:t>.</w:t>
      </w:r>
      <w:r w:rsidRPr="001028CF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Tímto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ujednáním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r>
        <w:rPr>
          <w:rFonts w:ascii="Calibri" w:hAnsi="Calibri" w:cs="Calibri"/>
          <w:color w:val="000000"/>
          <w:spacing w:val="-14"/>
        </w:rPr>
        <w:t>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sankcích</w:t>
      </w:r>
      <w:proofErr w:type="spellEnd"/>
      <w:r>
        <w:rPr>
          <w:rFonts w:ascii="Calibri" w:hAnsi="Calibri" w:cs="Calibri"/>
          <w:color w:val="000000"/>
          <w:spacing w:val="4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dotčeno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právo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4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náhradu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vzniklé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škody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kterou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  <w:spacing w:val="-9"/>
        </w:rPr>
        <w:t>je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vymáhat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samostatně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43DEE4C3" w14:textId="77777777" w:rsidR="0032271E" w:rsidRDefault="001028CF">
      <w:pPr>
        <w:tabs>
          <w:tab w:val="left" w:pos="1320"/>
        </w:tabs>
        <w:spacing w:before="125" w:line="268" w:lineRule="exact"/>
        <w:ind w:left="1320" w:right="845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  <w:spacing w:val="-1"/>
        </w:rPr>
        <w:t>Pokud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by </w:t>
      </w:r>
      <w:proofErr w:type="spellStart"/>
      <w:r>
        <w:rPr>
          <w:rFonts w:ascii="Calibri" w:hAnsi="Calibri" w:cs="Calibri"/>
          <w:color w:val="000000"/>
          <w:spacing w:val="-1"/>
        </w:rPr>
        <w:t>došlo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k </w:t>
      </w:r>
      <w:proofErr w:type="spellStart"/>
      <w:r>
        <w:rPr>
          <w:rFonts w:ascii="Calibri" w:hAnsi="Calibri" w:cs="Calibri"/>
          <w:color w:val="000000"/>
          <w:spacing w:val="-1"/>
        </w:rPr>
        <w:t>porušení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pravidel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(</w:t>
      </w:r>
      <w:proofErr w:type="spellStart"/>
      <w:r>
        <w:rPr>
          <w:rFonts w:ascii="Calibri" w:hAnsi="Calibri" w:cs="Calibri"/>
          <w:color w:val="000000"/>
          <w:spacing w:val="-1"/>
        </w:rPr>
        <w:t>podmínek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) </w:t>
      </w:r>
      <w:proofErr w:type="spellStart"/>
      <w:r>
        <w:rPr>
          <w:rFonts w:ascii="Calibri" w:hAnsi="Calibri" w:cs="Calibri"/>
          <w:color w:val="000000"/>
          <w:spacing w:val="-1"/>
        </w:rPr>
        <w:t>spolupráce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vymezených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1"/>
        </w:rPr>
        <w:t>této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některou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ze</w:t>
      </w:r>
      <w:r>
        <w:rPr>
          <w:rFonts w:ascii="Calibri" w:hAnsi="Calibri" w:cs="Calibri"/>
          <w:color w:val="000000"/>
          <w:spacing w:val="2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9"/>
        </w:rPr>
        <w:t xml:space="preserve"> 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2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která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porušení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způsobila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povinna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nahradit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druhé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straně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prokazatelnou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škodu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8FADEF6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486034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9F86C1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01681E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03FDC0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2A60BA" w14:textId="77777777" w:rsidR="0032271E" w:rsidRDefault="0032271E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CD9F54" w14:textId="77777777" w:rsidR="0032271E" w:rsidRPr="001028CF" w:rsidRDefault="001028CF">
      <w:pPr>
        <w:spacing w:line="180" w:lineRule="exact"/>
        <w:ind w:left="4725"/>
        <w:rPr>
          <w:rFonts w:ascii="Times New Roman" w:hAnsi="Times New Roman" w:cs="Times New Roman"/>
          <w:color w:val="010302"/>
          <w:lang w:val="pt-PT"/>
        </w:rPr>
        <w:sectPr w:rsidR="0032271E" w:rsidRPr="001028CF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1028CF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6 (celkem 8)</w:t>
      </w:r>
      <w:r w:rsidRPr="001028CF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1028CF">
        <w:rPr>
          <w:lang w:val="pt-PT"/>
        </w:rPr>
        <w:br w:type="page"/>
      </w:r>
    </w:p>
    <w:p w14:paraId="1566389A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9632AE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2302AB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2A4293" w14:textId="77777777" w:rsidR="0032271E" w:rsidRDefault="0032271E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48BCD2" w14:textId="77777777" w:rsidR="0032271E" w:rsidRPr="001028CF" w:rsidRDefault="001028CF">
      <w:pPr>
        <w:spacing w:line="220" w:lineRule="exact"/>
        <w:ind w:left="5338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b/>
          <w:bCs/>
          <w:color w:val="000000"/>
          <w:lang w:val="pt-PT"/>
        </w:rPr>
        <w:t xml:space="preserve">X.  </w:t>
      </w:r>
    </w:p>
    <w:p w14:paraId="09809FB5" w14:textId="77777777" w:rsidR="0032271E" w:rsidRPr="001028CF" w:rsidRDefault="001028CF">
      <w:pPr>
        <w:spacing w:before="40" w:line="220" w:lineRule="exact"/>
        <w:ind w:left="4429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b/>
          <w:bCs/>
          <w:color w:val="000000"/>
          <w:lang w:val="pt-PT"/>
        </w:rPr>
        <w:t xml:space="preserve">Závěrečná ustanovení  </w:t>
      </w:r>
    </w:p>
    <w:p w14:paraId="267B86F2" w14:textId="77777777" w:rsidR="0032271E" w:rsidRPr="001028CF" w:rsidRDefault="001028CF">
      <w:pPr>
        <w:tabs>
          <w:tab w:val="left" w:pos="1320"/>
        </w:tabs>
        <w:spacing w:before="125" w:line="268" w:lineRule="exact"/>
        <w:ind w:left="1320" w:right="842" w:hanging="424"/>
        <w:jc w:val="both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color w:val="000000"/>
          <w:lang w:val="pt-PT"/>
        </w:rPr>
        <w:t xml:space="preserve">1. </w:t>
      </w:r>
      <w:r w:rsidRPr="001028CF">
        <w:rPr>
          <w:rFonts w:ascii="Calibri" w:hAnsi="Calibri" w:cs="Calibri"/>
          <w:color w:val="000000"/>
          <w:lang w:val="pt-PT"/>
        </w:rPr>
        <w:tab/>
      </w:r>
      <w:r w:rsidRPr="001028CF">
        <w:rPr>
          <w:rFonts w:ascii="Calibri" w:hAnsi="Calibri" w:cs="Calibri"/>
          <w:color w:val="000000"/>
          <w:spacing w:val="-1"/>
          <w:lang w:val="pt-PT"/>
        </w:rPr>
        <w:t>Další účastník se bezvýhradně zavazuje, že se bude řídit smlouvou o poskytnutí podpory na řešení</w:t>
      </w:r>
      <w:r w:rsidRPr="001028CF">
        <w:rPr>
          <w:rFonts w:ascii="Times New Roman" w:hAnsi="Times New Roman" w:cs="Times New Roman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projektu uzavřenou mezi poskytovatelem a příjemcem, včetně všech jejích příloh. Další účastník</w:t>
      </w:r>
      <w:r w:rsidRPr="001028CF">
        <w:rPr>
          <w:rFonts w:ascii="Times New Roman" w:hAnsi="Times New Roman" w:cs="Times New Roman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je</w:t>
      </w:r>
      <w:r w:rsidRPr="001028CF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dále</w:t>
      </w:r>
      <w:r w:rsidRPr="001028CF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povinen</w:t>
      </w:r>
      <w:r w:rsidRPr="001028CF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poskytnout</w:t>
      </w:r>
      <w:r w:rsidRPr="001028CF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příjemci</w:t>
      </w:r>
      <w:r w:rsidRPr="001028CF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veškerou</w:t>
      </w:r>
      <w:r w:rsidRPr="001028CF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potřebnou</w:t>
      </w:r>
      <w:r w:rsidRPr="001028CF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součinnost</w:t>
      </w:r>
      <w:r w:rsidRPr="001028CF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za</w:t>
      </w:r>
      <w:r w:rsidRPr="001028CF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lang w:val="pt-PT"/>
        </w:rPr>
        <w:t>účelem</w:t>
      </w:r>
      <w:r w:rsidRPr="001028CF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1028CF">
        <w:rPr>
          <w:rFonts w:ascii="Calibri" w:hAnsi="Calibri" w:cs="Calibri"/>
          <w:color w:val="000000"/>
          <w:spacing w:val="-3"/>
          <w:lang w:val="pt-PT"/>
        </w:rPr>
        <w:t>dodržení</w:t>
      </w:r>
      <w:r w:rsidRPr="001028CF">
        <w:rPr>
          <w:rFonts w:ascii="Times New Roman" w:hAnsi="Times New Roman" w:cs="Times New Roman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 xml:space="preserve">povinností mu plynoucích ze smlouvy o poskytnutí podpory uzavřené s poskytovatelem.  </w:t>
      </w:r>
    </w:p>
    <w:p w14:paraId="6BF4C17C" w14:textId="77777777" w:rsidR="0032271E" w:rsidRPr="001028CF" w:rsidRDefault="001028CF">
      <w:pPr>
        <w:tabs>
          <w:tab w:val="left" w:pos="1320"/>
        </w:tabs>
        <w:spacing w:before="125" w:line="268" w:lineRule="exact"/>
        <w:ind w:left="1320" w:right="842" w:hanging="424"/>
        <w:jc w:val="both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color w:val="000000"/>
          <w:lang w:val="pt-PT"/>
        </w:rPr>
        <w:t xml:space="preserve">2. </w:t>
      </w:r>
      <w:r w:rsidRPr="001028CF">
        <w:rPr>
          <w:rFonts w:ascii="Calibri" w:hAnsi="Calibri" w:cs="Calibri"/>
          <w:color w:val="000000"/>
          <w:lang w:val="pt-PT"/>
        </w:rPr>
        <w:tab/>
        <w:t>Zásady,</w:t>
      </w:r>
      <w:r w:rsidRPr="001028CF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které</w:t>
      </w:r>
      <w:r w:rsidRPr="001028C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nejsou</w:t>
      </w:r>
      <w:r w:rsidRPr="001028C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touto</w:t>
      </w:r>
      <w:r w:rsidRPr="001028C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smlouvou</w:t>
      </w:r>
      <w:r w:rsidRPr="001028C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upraveny,</w:t>
      </w:r>
      <w:r w:rsidRPr="001028C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se</w:t>
      </w:r>
      <w:r w:rsidRPr="001028CF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řídí</w:t>
      </w:r>
      <w:r w:rsidRPr="001028C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zákonem</w:t>
      </w:r>
      <w:r w:rsidRPr="001028C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č.</w:t>
      </w:r>
      <w:r w:rsidRPr="001028CF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89/2012</w:t>
      </w:r>
      <w:r w:rsidRPr="001028CF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Sb.,</w:t>
      </w:r>
      <w:r w:rsidRPr="001028C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spacing w:val="-2"/>
          <w:lang w:val="pt-PT"/>
        </w:rPr>
        <w:t>občanským</w:t>
      </w:r>
      <w:r w:rsidRPr="001028CF">
        <w:rPr>
          <w:rFonts w:ascii="Times New Roman" w:hAnsi="Times New Roman" w:cs="Times New Roman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zákoníkem,</w:t>
      </w:r>
      <w:r w:rsidRPr="001028CF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v</w:t>
      </w:r>
      <w:r w:rsidRPr="001028C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platném</w:t>
      </w:r>
      <w:r w:rsidRPr="001028C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znění,</w:t>
      </w:r>
      <w:r w:rsidRPr="001028CF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a</w:t>
      </w:r>
      <w:r w:rsidRPr="001028C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právními</w:t>
      </w:r>
      <w:r w:rsidRPr="001028C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předpisy</w:t>
      </w:r>
      <w:r w:rsidRPr="001028C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na</w:t>
      </w:r>
      <w:r w:rsidRPr="001028C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občanský</w:t>
      </w:r>
      <w:r w:rsidRPr="001028C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zákoník</w:t>
      </w:r>
      <w:r w:rsidRPr="001028C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pro</w:t>
      </w:r>
      <w:r w:rsidRPr="001028C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účely</w:t>
      </w:r>
      <w:r w:rsidRPr="001028C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této</w:t>
      </w:r>
      <w:r w:rsidRPr="001028CF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spacing w:val="-2"/>
          <w:lang w:val="pt-PT"/>
        </w:rPr>
        <w:t>smlouvy</w:t>
      </w:r>
      <w:r w:rsidRPr="001028CF">
        <w:rPr>
          <w:rFonts w:ascii="Times New Roman" w:hAnsi="Times New Roman" w:cs="Times New Roman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navazujícími,</w:t>
      </w:r>
      <w:r w:rsidRPr="001028CF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a</w:t>
      </w:r>
      <w:r w:rsidRPr="001028CF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to</w:t>
      </w:r>
      <w:r w:rsidRPr="001028CF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zejména</w:t>
      </w:r>
      <w:r w:rsidRPr="001028CF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zákonem</w:t>
      </w:r>
      <w:r w:rsidRPr="001028CF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č.</w:t>
      </w:r>
      <w:r w:rsidRPr="001028CF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130/2002</w:t>
      </w:r>
      <w:r w:rsidRPr="001028CF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Sb.,</w:t>
      </w:r>
      <w:r w:rsidRPr="001028CF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o</w:t>
      </w:r>
      <w:r w:rsidRPr="001028CF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podpoře</w:t>
      </w:r>
      <w:r w:rsidRPr="001028CF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výzkumu,</w:t>
      </w:r>
      <w:r w:rsidRPr="001028CF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spacing w:val="-1"/>
          <w:lang w:val="pt-PT"/>
        </w:rPr>
        <w:t>experimentálního</w:t>
      </w:r>
      <w:r w:rsidRPr="001028CF">
        <w:rPr>
          <w:rFonts w:ascii="Times New Roman" w:hAnsi="Times New Roman" w:cs="Times New Roman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vývoje</w:t>
      </w:r>
      <w:r w:rsidRPr="001028C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a</w:t>
      </w:r>
      <w:r w:rsidRPr="001028C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inovací</w:t>
      </w:r>
      <w:r w:rsidRPr="001028C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z</w:t>
      </w:r>
      <w:r w:rsidRPr="001028CF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veřejných</w:t>
      </w:r>
      <w:r w:rsidRPr="001028C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prostředků</w:t>
      </w:r>
      <w:r w:rsidRPr="001028C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a</w:t>
      </w:r>
      <w:r w:rsidRPr="001028CF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o</w:t>
      </w:r>
      <w:r w:rsidRPr="001028C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změně</w:t>
      </w:r>
      <w:r w:rsidRPr="001028C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některých</w:t>
      </w:r>
      <w:r w:rsidRPr="001028C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souvisejících</w:t>
      </w:r>
      <w:r w:rsidRPr="001028C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zákonů</w:t>
      </w:r>
      <w:r w:rsidRPr="001028CF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>(zákon</w:t>
      </w:r>
      <w:r w:rsidRPr="001028CF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spacing w:val="-12"/>
          <w:lang w:val="pt-PT"/>
        </w:rPr>
        <w:t>o</w:t>
      </w:r>
      <w:r w:rsidRPr="001028CF">
        <w:rPr>
          <w:rFonts w:ascii="Times New Roman" w:hAnsi="Times New Roman" w:cs="Times New Roman"/>
          <w:lang w:val="pt-PT"/>
        </w:rPr>
        <w:t xml:space="preserve"> </w:t>
      </w:r>
      <w:r w:rsidRPr="001028CF">
        <w:rPr>
          <w:rFonts w:ascii="Calibri" w:hAnsi="Calibri" w:cs="Calibri"/>
          <w:color w:val="000000"/>
          <w:lang w:val="pt-PT"/>
        </w:rPr>
        <w:t xml:space="preserve">podpoře výzkumu a vývoje), ve znění pozdějších předpisů.  </w:t>
      </w:r>
    </w:p>
    <w:p w14:paraId="27AFAE81" w14:textId="77777777" w:rsidR="0032271E" w:rsidRDefault="001028CF">
      <w:pPr>
        <w:tabs>
          <w:tab w:val="left" w:pos="1320"/>
        </w:tabs>
        <w:spacing w:before="125" w:line="268" w:lineRule="exact"/>
        <w:ind w:left="1320" w:right="842" w:hanging="424"/>
        <w:jc w:val="both"/>
        <w:rPr>
          <w:rFonts w:ascii="Times New Roman" w:hAnsi="Times New Roman" w:cs="Times New Roman"/>
          <w:color w:val="010302"/>
        </w:rPr>
      </w:pPr>
      <w:r w:rsidRPr="001028CF">
        <w:rPr>
          <w:rFonts w:ascii="Calibri" w:hAnsi="Calibri" w:cs="Calibri"/>
          <w:color w:val="000000"/>
          <w:lang w:val="pt-PT"/>
        </w:rPr>
        <w:t xml:space="preserve">3. </w:t>
      </w:r>
      <w:r w:rsidRPr="001028CF">
        <w:rPr>
          <w:rFonts w:ascii="Calibri" w:hAnsi="Calibri" w:cs="Calibri"/>
          <w:color w:val="000000"/>
          <w:lang w:val="pt-PT"/>
        </w:rPr>
        <w:tab/>
      </w:r>
      <w:r w:rsidRPr="001028CF">
        <w:rPr>
          <w:rFonts w:ascii="Calibri" w:hAnsi="Calibri" w:cs="Calibri"/>
          <w:color w:val="000000"/>
          <w:lang w:val="pt-PT"/>
        </w:rPr>
        <w:t xml:space="preserve">Tuto smlouvu lze měnit pouze písemně, její změna v </w:t>
      </w:r>
      <w:r w:rsidRPr="001028CF">
        <w:rPr>
          <w:rFonts w:ascii="Calibri" w:hAnsi="Calibri" w:cs="Calibri"/>
          <w:color w:val="000000"/>
          <w:spacing w:val="-1"/>
          <w:lang w:val="pt-PT"/>
        </w:rPr>
        <w:t xml:space="preserve">jiné formě je vyloučena. </w:t>
      </w:r>
      <w:r>
        <w:rPr>
          <w:rFonts w:ascii="Calibri" w:hAnsi="Calibri" w:cs="Calibri"/>
          <w:color w:val="000000"/>
          <w:spacing w:val="-1"/>
        </w:rPr>
        <w:t xml:space="preserve">Za </w:t>
      </w:r>
      <w:proofErr w:type="spellStart"/>
      <w:r>
        <w:rPr>
          <w:rFonts w:ascii="Calibri" w:hAnsi="Calibri" w:cs="Calibri"/>
          <w:color w:val="000000"/>
          <w:spacing w:val="-1"/>
        </w:rPr>
        <w:t>písemnou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formu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se pro </w:t>
      </w:r>
      <w:proofErr w:type="spellStart"/>
      <w:r>
        <w:rPr>
          <w:rFonts w:ascii="Calibri" w:hAnsi="Calibri" w:cs="Calibri"/>
          <w:color w:val="000000"/>
        </w:rPr>
        <w:t>tento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nepovažuje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učiněné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elektronickými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technickými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</w:rPr>
        <w:t xml:space="preserve"> (e</w:t>
      </w:r>
      <w:r>
        <w:rPr>
          <w:rFonts w:ascii="Calibri" w:hAnsi="Calibri" w:cs="Calibri"/>
          <w:color w:val="000000"/>
          <w:spacing w:val="-21"/>
        </w:rPr>
        <w:t>-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mail, fax). </w:t>
      </w:r>
      <w:proofErr w:type="spellStart"/>
      <w:r>
        <w:rPr>
          <w:rFonts w:ascii="Calibri" w:hAnsi="Calibri" w:cs="Calibri"/>
          <w:color w:val="000000"/>
          <w:spacing w:val="-1"/>
        </w:rPr>
        <w:t>Smluvní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strany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mohou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namítnout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neplatnost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změny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této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z </w:t>
      </w:r>
      <w:proofErr w:type="spellStart"/>
      <w:r>
        <w:rPr>
          <w:rFonts w:ascii="Calibri" w:hAnsi="Calibri" w:cs="Calibri"/>
          <w:color w:val="000000"/>
          <w:spacing w:val="-1"/>
        </w:rPr>
        <w:t>důvodu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nedodržení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formy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kdykoliv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poté</w:t>
      </w:r>
      <w:proofErr w:type="spellEnd"/>
      <w:r>
        <w:rPr>
          <w:rFonts w:ascii="Calibri" w:hAnsi="Calibri" w:cs="Calibri"/>
          <w:color w:val="000000"/>
        </w:rPr>
        <w:t xml:space="preserve">, co </w:t>
      </w:r>
      <w:proofErr w:type="spellStart"/>
      <w:r>
        <w:rPr>
          <w:rFonts w:ascii="Calibri" w:hAnsi="Calibri" w:cs="Calibri"/>
          <w:color w:val="000000"/>
        </w:rPr>
        <w:t>bylo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započato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plněním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19C65977" w14:textId="77777777" w:rsidR="0032271E" w:rsidRDefault="001028CF">
      <w:pPr>
        <w:tabs>
          <w:tab w:val="left" w:pos="1320"/>
        </w:tabs>
        <w:spacing w:before="125" w:line="268" w:lineRule="exact"/>
        <w:ind w:left="1320" w:right="842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4. </w:t>
      </w:r>
      <w:r>
        <w:rPr>
          <w:rFonts w:ascii="Calibri" w:hAnsi="Calibri" w:cs="Calibri"/>
          <w:color w:val="000000"/>
        </w:rPr>
        <w:tab/>
        <w:t xml:space="preserve">Tato </w:t>
      </w:r>
      <w:proofErr w:type="spellStart"/>
      <w:r>
        <w:rPr>
          <w:rFonts w:ascii="Calibri" w:hAnsi="Calibri" w:cs="Calibri"/>
          <w:color w:val="000000"/>
        </w:rPr>
        <w:t>smlouva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vzájemných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vztazích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mezi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příjemcem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dalším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účastníkem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uzavírá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účinností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od data </w:t>
      </w:r>
      <w:proofErr w:type="spellStart"/>
      <w:r>
        <w:rPr>
          <w:rFonts w:ascii="Calibri" w:hAnsi="Calibri" w:cs="Calibri"/>
          <w:color w:val="000000"/>
        </w:rPr>
        <w:t>zahájení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určitou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ukončení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vyrovnání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tím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souvisejících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avšak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výjimkou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přežívajícího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článku</w:t>
      </w:r>
      <w:proofErr w:type="spellEnd"/>
      <w:r>
        <w:rPr>
          <w:rFonts w:ascii="Calibri" w:hAnsi="Calibri" w:cs="Calibri"/>
          <w:color w:val="000000"/>
        </w:rPr>
        <w:t xml:space="preserve"> VII a VIII </w:t>
      </w:r>
      <w:proofErr w:type="spellStart"/>
      <w:r>
        <w:rPr>
          <w:rFonts w:ascii="Calibri" w:hAnsi="Calibri" w:cs="Calibri"/>
          <w:color w:val="000000"/>
          <w:spacing w:val="-5"/>
        </w:rPr>
        <w:t>této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6962F276" w14:textId="77777777" w:rsidR="0032271E" w:rsidRDefault="001028CF">
      <w:pPr>
        <w:tabs>
          <w:tab w:val="left" w:pos="1320"/>
        </w:tabs>
        <w:spacing w:before="125"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5.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Kterákoliv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může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tuto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vypovědět</w:t>
      </w:r>
      <w:proofErr w:type="spellEnd"/>
      <w:r>
        <w:rPr>
          <w:rFonts w:ascii="Calibri" w:hAnsi="Calibri" w:cs="Calibri"/>
          <w:color w:val="000000"/>
        </w:rPr>
        <w:t xml:space="preserve"> a to </w:t>
      </w: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bez </w:t>
      </w:r>
      <w:proofErr w:type="spellStart"/>
      <w:r>
        <w:rPr>
          <w:rFonts w:ascii="Calibri" w:hAnsi="Calibri" w:cs="Calibri"/>
          <w:color w:val="000000"/>
        </w:rPr>
        <w:t>uvedení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důvodu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Výpovědní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doba</w:t>
      </w:r>
      <w:proofErr w:type="spellEnd"/>
      <w:r>
        <w:rPr>
          <w:rFonts w:ascii="Calibri" w:hAnsi="Calibri" w:cs="Calibri"/>
          <w:color w:val="000000"/>
        </w:rPr>
        <w:t xml:space="preserve"> je v </w:t>
      </w:r>
      <w:proofErr w:type="spellStart"/>
      <w:r>
        <w:rPr>
          <w:rFonts w:ascii="Calibri" w:hAnsi="Calibri" w:cs="Calibri"/>
          <w:color w:val="000000"/>
        </w:rPr>
        <w:t>takovém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dvouměsíční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její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běh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začíná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prvým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měsíce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následujícího</w:t>
      </w:r>
      <w:proofErr w:type="spellEnd"/>
      <w:r>
        <w:rPr>
          <w:rFonts w:ascii="Calibri" w:hAnsi="Calibri" w:cs="Calibri"/>
          <w:color w:val="000000"/>
        </w:rPr>
        <w:t xml:space="preserve"> po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doručení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výpovědi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Výpověď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musí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být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učiněna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písemné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formě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neplatná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13FC769B" w14:textId="77777777" w:rsidR="0032271E" w:rsidRDefault="001028CF">
      <w:pPr>
        <w:tabs>
          <w:tab w:val="left" w:pos="1320"/>
        </w:tabs>
        <w:spacing w:before="125"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6.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podpisem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potvrzují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vědomy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vztahuje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povinnost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jejího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uveřejnění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zákona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r>
        <w:rPr>
          <w:rFonts w:ascii="Calibri" w:hAnsi="Calibri" w:cs="Calibri"/>
          <w:color w:val="000000"/>
        </w:rPr>
        <w:t>č.</w:t>
      </w:r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340/2015</w:t>
      </w:r>
      <w:r>
        <w:rPr>
          <w:rFonts w:ascii="Calibri" w:hAnsi="Calibri" w:cs="Calibri"/>
          <w:color w:val="000000"/>
          <w:spacing w:val="4"/>
        </w:rPr>
        <w:t xml:space="preserve">  </w:t>
      </w:r>
      <w:r>
        <w:rPr>
          <w:rFonts w:ascii="Calibri" w:hAnsi="Calibri" w:cs="Calibri"/>
          <w:color w:val="000000"/>
        </w:rPr>
        <w:t>Sb.</w:t>
      </w:r>
      <w:r>
        <w:rPr>
          <w:rFonts w:ascii="Calibri" w:hAnsi="Calibri" w:cs="Calibri"/>
          <w:color w:val="000000"/>
          <w:spacing w:val="4"/>
        </w:rPr>
        <w:t xml:space="preserve"> 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registru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smluv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"/>
        </w:rPr>
        <w:t xml:space="preserve"> 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platném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</w:rPr>
        <w:t>znění</w:t>
      </w:r>
      <w:proofErr w:type="spellEnd"/>
      <w:r>
        <w:rPr>
          <w:rFonts w:ascii="Calibri" w:hAnsi="Calibri" w:cs="Calibri"/>
          <w:color w:val="000000"/>
          <w:spacing w:val="-4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Uveřejnění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zajišťuje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75ED4B3" w14:textId="77777777" w:rsidR="0032271E" w:rsidRDefault="001028C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7.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Smlouva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vyhotovena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elektronické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podobě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podepsané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každou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stranou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1"/>
        </w:rPr>
        <w:t>kvalifikovaným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C12C04D" w14:textId="77777777" w:rsidR="0032271E" w:rsidRPr="001028CF" w:rsidRDefault="001028CF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color w:val="000000"/>
          <w:lang w:val="pt-PT"/>
        </w:rPr>
        <w:t xml:space="preserve">elektronickým podpisem dle Nařízení eIDAS.  </w:t>
      </w:r>
    </w:p>
    <w:p w14:paraId="26682BAE" w14:textId="77777777" w:rsidR="0032271E" w:rsidRPr="001028CF" w:rsidRDefault="001028C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1028CF">
        <w:rPr>
          <w:rFonts w:ascii="Calibri" w:hAnsi="Calibri" w:cs="Calibri"/>
          <w:color w:val="000000"/>
          <w:lang w:val="pt-PT"/>
        </w:rPr>
        <w:t xml:space="preserve">8. </w:t>
      </w:r>
      <w:r w:rsidRPr="001028CF">
        <w:rPr>
          <w:rFonts w:ascii="Calibri" w:hAnsi="Calibri" w:cs="Calibri"/>
          <w:color w:val="000000"/>
          <w:lang w:val="pt-PT"/>
        </w:rPr>
        <w:tab/>
        <w:t>Tato smlouva obsahuje úplné ujednání o předmětu smlouvy a všech náležitostech, které strany</w:t>
      </w:r>
      <w:r w:rsidRPr="001028CF">
        <w:rPr>
          <w:rFonts w:ascii="Times New Roman" w:hAnsi="Times New Roman" w:cs="Times New Roman"/>
          <w:lang w:val="pt-PT"/>
        </w:rPr>
        <w:t xml:space="preserve"> </w:t>
      </w:r>
    </w:p>
    <w:p w14:paraId="056086A9" w14:textId="77777777" w:rsidR="0032271E" w:rsidRDefault="001028CF">
      <w:pPr>
        <w:spacing w:before="5" w:line="268" w:lineRule="exact"/>
        <w:ind w:left="1320" w:right="842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1"/>
        </w:rPr>
        <w:t>měly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chtěly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ujednat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a </w:t>
      </w:r>
      <w:proofErr w:type="spellStart"/>
      <w:r>
        <w:rPr>
          <w:rFonts w:ascii="Calibri" w:hAnsi="Calibri" w:cs="Calibri"/>
          <w:color w:val="000000"/>
          <w:spacing w:val="-1"/>
        </w:rPr>
        <w:t>které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považují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za </w:t>
      </w:r>
      <w:proofErr w:type="spellStart"/>
      <w:r>
        <w:rPr>
          <w:rFonts w:ascii="Calibri" w:hAnsi="Calibri" w:cs="Calibri"/>
          <w:color w:val="000000"/>
          <w:spacing w:val="-1"/>
        </w:rPr>
        <w:t>důležité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pro </w:t>
      </w:r>
      <w:proofErr w:type="spellStart"/>
      <w:r>
        <w:rPr>
          <w:rFonts w:ascii="Calibri" w:hAnsi="Calibri" w:cs="Calibri"/>
          <w:color w:val="000000"/>
          <w:spacing w:val="-1"/>
        </w:rPr>
        <w:t>závaznost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této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-1"/>
        </w:rPr>
        <w:t>Žádný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učiněný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jednání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smlouvě</w:t>
      </w:r>
      <w:proofErr w:type="spellEnd"/>
      <w:r>
        <w:rPr>
          <w:rFonts w:ascii="Calibri" w:hAnsi="Calibri" w:cs="Calibri"/>
          <w:color w:val="000000"/>
        </w:rPr>
        <w:t xml:space="preserve"> ani </w:t>
      </w:r>
      <w:proofErr w:type="spellStart"/>
      <w:r>
        <w:rPr>
          <w:rFonts w:ascii="Calibri" w:hAnsi="Calibri" w:cs="Calibri"/>
          <w:color w:val="000000"/>
        </w:rPr>
        <w:t>projev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učiněný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 xml:space="preserve">po </w:t>
      </w:r>
      <w:proofErr w:type="spellStart"/>
      <w:r>
        <w:rPr>
          <w:rFonts w:ascii="Calibri" w:hAnsi="Calibri" w:cs="Calibri"/>
          <w:color w:val="000000"/>
          <w:spacing w:val="-3"/>
        </w:rPr>
        <w:t>uzavření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této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smlouvy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nesmí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být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vykládán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1"/>
        </w:rPr>
        <w:t>rozporu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s </w:t>
      </w:r>
      <w:proofErr w:type="spellStart"/>
      <w:r>
        <w:rPr>
          <w:rFonts w:ascii="Calibri" w:hAnsi="Calibri" w:cs="Calibri"/>
          <w:color w:val="000000"/>
          <w:spacing w:val="-1"/>
        </w:rPr>
        <w:t>výslovnými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ustanoveními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této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nezakládá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žádný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závazek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žádné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ze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631AA9B4" w14:textId="77777777" w:rsidR="0032271E" w:rsidRDefault="001028CF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9.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výslovně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potvrzují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smlouva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výsledkem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jednání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každá</w:t>
      </w:r>
      <w:proofErr w:type="spellEnd"/>
      <w:r>
        <w:rPr>
          <w:rFonts w:ascii="Calibri" w:hAnsi="Calibri" w:cs="Calibri"/>
          <w:color w:val="000000"/>
        </w:rPr>
        <w:t xml:space="preserve"> ze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0ED53F5" w14:textId="77777777" w:rsidR="0032271E" w:rsidRDefault="001028CF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měla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příležitost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ovlivnit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základní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podmínky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BBA9140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634DBE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AA57D9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F91A44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7174E7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9E7F5C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88C42B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DA4DA1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E1198A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9DAD4E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0E71F0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35CD8B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1B20AB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C10B6D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E01D20" w14:textId="77777777" w:rsidR="0032271E" w:rsidRDefault="0032271E">
      <w:pPr>
        <w:spacing w:after="1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CA4E3C" w14:textId="77777777" w:rsidR="0032271E" w:rsidRPr="001028CF" w:rsidRDefault="001028CF">
      <w:pPr>
        <w:spacing w:line="180" w:lineRule="exact"/>
        <w:ind w:left="4725"/>
        <w:rPr>
          <w:rFonts w:ascii="Times New Roman" w:hAnsi="Times New Roman" w:cs="Times New Roman"/>
          <w:color w:val="010302"/>
          <w:lang w:val="cs-CZ"/>
        </w:rPr>
        <w:sectPr w:rsidR="0032271E" w:rsidRPr="001028CF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1028CF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7 (celkem 8)</w:t>
      </w:r>
      <w:r w:rsidRPr="001028CF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1028CF">
        <w:rPr>
          <w:lang w:val="cs-CZ"/>
        </w:rPr>
        <w:br w:type="page"/>
      </w:r>
    </w:p>
    <w:p w14:paraId="14282625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4C24D1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2D5BC9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272383" w14:textId="77777777" w:rsidR="0032271E" w:rsidRDefault="0032271E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8A04DF" w14:textId="77777777" w:rsidR="0032271E" w:rsidRPr="001028CF" w:rsidRDefault="001028CF">
      <w:pPr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1028CF">
        <w:rPr>
          <w:rFonts w:ascii="Calibri" w:hAnsi="Calibri" w:cs="Calibri"/>
          <w:color w:val="000000"/>
          <w:lang w:val="cs-CZ"/>
        </w:rPr>
        <w:t>V Brně</w:t>
      </w:r>
      <w:r w:rsidRPr="001028CF">
        <w:rPr>
          <w:rFonts w:ascii="Calibri" w:hAnsi="Calibri" w:cs="Calibri"/>
          <w:color w:val="000000"/>
          <w:spacing w:val="-2"/>
          <w:lang w:val="cs-CZ"/>
        </w:rPr>
        <w:t xml:space="preserve"> dne ___________</w:t>
      </w:r>
      <w:r w:rsidRPr="001028CF">
        <w:rPr>
          <w:rFonts w:ascii="Times New Roman" w:hAnsi="Times New Roman" w:cs="Times New Roman"/>
          <w:lang w:val="cs-CZ"/>
        </w:rPr>
        <w:t xml:space="preserve"> </w:t>
      </w:r>
    </w:p>
    <w:p w14:paraId="27E9C644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67DDDE" w14:textId="623408FA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B76C36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BF0FEE" w14:textId="77777777" w:rsidR="0032271E" w:rsidRDefault="0032271E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D32621" w14:textId="77777777" w:rsidR="0032271E" w:rsidRPr="001028CF" w:rsidRDefault="001028CF">
      <w:pPr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E1D3BF" wp14:editId="5E852A90">
                <wp:simplePos x="0" y="0"/>
                <wp:positionH relativeFrom="page">
                  <wp:posOffset>2303890</wp:posOffset>
                </wp:positionH>
                <wp:positionV relativeFrom="line">
                  <wp:posOffset>-50955</wp:posOffset>
                </wp:positionV>
                <wp:extent cx="275753" cy="203959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03890" y="-50955"/>
                          <a:ext cx="161453" cy="896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CDD583" w14:textId="77777777" w:rsidR="0032271E" w:rsidRDefault="001028CF">
                            <w:pPr>
                              <w:spacing w:line="14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DFFFF"/>
                                <w:spacing w:val="-6"/>
                                <w:sz w:val="9"/>
                                <w:szCs w:val="9"/>
                              </w:rPr>
                              <w:t>d e a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9"/>
                                <w:szCs w:val="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E1D3BF" id="Freeform 150" o:spid="_x0000_s1026" style="position:absolute;left:0;text-align:left;margin-left:181.4pt;margin-top:-4pt;width:21.7pt;height:16.0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zySgIAAO4EAAAOAAAAZHJzL2Uyb0RvYy54bWysVMGO0zAQvSPxD5bv2yQtKW3VdA+sipAQ&#10;rFj4AMexG0uObWy3Sf+esZ2kheWE6CGdeGbevHnjyf5x6CS6MOuEVhUuFjlGTFHdCHWq8I/vx4cN&#10;Rs4T1RCpFavwlTn8eHj7Zt+bHVvqVsuGWQQgyu16U+HWe7PLMkdb1hG30IYpcHJtO+Lh1Z6yxpIe&#10;0DuZLfN8nfXaNsZqypyD06fkxIeIzzmj/ivnjnkkKwzcfHza+KzDMzvsye5kiWkFHWmQf2DREaGg&#10;6Az1RDxBZyteQXWCWu009wuqu0xzLiiLPUA3Rf5HNy8tMSz2AuI4M8vk/h8s/XJ5Mc8WZOiN2zkw&#10;QxcDt134B35oqPByla82W5DvWuGHMt+WZdKNDR5R8Bfr4l25woiCf7Ndl9vgzm4w9Oz8R6YjJLl8&#10;dj6p3kwWaSeLDmoyLcwuTE3GqXmMYGoWI5hanaob4sc8KHVfQumjkDLWkAr1wG/5Pgf2lMAF45IA&#10;Fu1MU2GnTnFoTkvRhJzQs7On+oO06EKg+PGYwy8GEWlakk6LcBjvDlQe42PDvwF1wsPVlqIbCUwJ&#10;UkHsTe1o+atkobhU3xhHogmiJ2phEdjMh1DKlC+SqyUNS4TKez5TRmQUAQMyh/Zm7BFgikwgE3aa&#10;3RgfUlncozk5yRE39DWxlDxnxMpa+Tm5E0rbv3UmoauxcoqfRErSBJX8UA+gDcgZIsNJrZvrs0U9&#10;7C9M8+eZWIaR/KRgQcKyT4adjHo0QqGQD0sVVRo/AGFr799j1O0zdfgFAAD//wMAUEsDBBQABgAI&#10;AAAAIQBtVK2m3gAAAAkBAAAPAAAAZHJzL2Rvd25yZXYueG1sTI9BT4NAFITvJv6HzTPx1i7FhhDK&#10;ozGNxhq9iP6ABV6BlH1L2G1L/fU+T3qczGTmm3w720GdafK9Y4TVMgJFXLum5xbh6/N5kYLywXBj&#10;BseEcCUP2+L2JjdZ4y78QecytEpK2GcGoQthzLT2dUfW+KUbicU7uMmaIHJqdTOZi5TbQcdRlGhr&#10;epaFzoy066g+lieL8Lp/cfvvuaT2zaZsr1W6Ozy9I97fzY8bUIHm8BeGX3xBh0KYKnfixqsB4SGJ&#10;BT0gLFL5JIF1lMSgKoR4vQJd5Pr/g+IHAAD//wMAUEsBAi0AFAAGAAgAAAAhALaDOJL+AAAA4QEA&#10;ABMAAAAAAAAAAAAAAAAAAAAAAFtDb250ZW50X1R5cGVzXS54bWxQSwECLQAUAAYACAAAACEAOP0h&#10;/9YAAACUAQAACwAAAAAAAAAAAAAAAAAvAQAAX3JlbHMvLnJlbHNQSwECLQAUAAYACAAAACEAUcDs&#10;8koCAADuBAAADgAAAAAAAAAAAAAAAAAuAgAAZHJzL2Uyb0RvYy54bWxQSwECLQAUAAYACAAAACEA&#10;bVStpt4AAAAJAQAADwAAAAAAAAAAAAAAAACk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ECDD583" w14:textId="77777777" w:rsidR="0032271E" w:rsidRDefault="001028CF">
                      <w:pPr>
                        <w:spacing w:line="14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FDFFFF"/>
                          <w:spacing w:val="-6"/>
                          <w:sz w:val="9"/>
                          <w:szCs w:val="9"/>
                        </w:rPr>
                        <w:t>d e a n</w:t>
                      </w:r>
                      <w:r>
                        <w:rPr>
                          <w:rFonts w:ascii="Times New Roman" w:hAnsi="Times New Roman" w:cs="Times New Roman"/>
                          <w:sz w:val="9"/>
                          <w:szCs w:val="9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1028CF">
        <w:rPr>
          <w:rFonts w:ascii="Calibri" w:hAnsi="Calibri" w:cs="Calibri"/>
          <w:color w:val="000000"/>
          <w:lang w:val="cs-CZ"/>
        </w:rPr>
        <w:t xml:space="preserve">______________________________  </w:t>
      </w:r>
    </w:p>
    <w:p w14:paraId="1F6ABCE5" w14:textId="77777777" w:rsidR="0032271E" w:rsidRPr="001028CF" w:rsidRDefault="001028CF">
      <w:pPr>
        <w:spacing w:before="33" w:line="388" w:lineRule="exact"/>
        <w:ind w:left="896" w:right="6102"/>
        <w:rPr>
          <w:rFonts w:ascii="Times New Roman" w:hAnsi="Times New Roman" w:cs="Times New Roman"/>
          <w:color w:val="010302"/>
          <w:lang w:val="cs-CZ"/>
        </w:rPr>
      </w:pPr>
      <w:r w:rsidRPr="001028CF">
        <w:rPr>
          <w:rFonts w:ascii="Calibri" w:hAnsi="Calibri" w:cs="Calibri"/>
          <w:color w:val="000000"/>
          <w:spacing w:val="-1"/>
          <w:lang w:val="cs-CZ"/>
        </w:rPr>
        <w:t>prof. RNDr. Vladimír Aubrecht, CSc., děkan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 xml:space="preserve">za příjemce  </w:t>
      </w:r>
    </w:p>
    <w:p w14:paraId="5CDD6F29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FE6D29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AE7BA2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C9E977" w14:textId="77777777" w:rsidR="0032271E" w:rsidRDefault="0032271E">
      <w:pPr>
        <w:spacing w:after="2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0E5E8E" w14:textId="77777777" w:rsidR="0032271E" w:rsidRPr="001028CF" w:rsidRDefault="001028CF">
      <w:pPr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1028CF">
        <w:rPr>
          <w:rFonts w:ascii="Calibri" w:hAnsi="Calibri" w:cs="Calibri"/>
          <w:color w:val="000000"/>
          <w:lang w:val="cs-CZ"/>
        </w:rPr>
        <w:t>V Brně</w:t>
      </w:r>
      <w:r w:rsidRPr="001028CF">
        <w:rPr>
          <w:rFonts w:ascii="Calibri" w:hAnsi="Calibri" w:cs="Calibri"/>
          <w:color w:val="000000"/>
          <w:spacing w:val="-2"/>
          <w:lang w:val="cs-CZ"/>
        </w:rPr>
        <w:t xml:space="preserve"> dne ___________</w:t>
      </w:r>
      <w:r w:rsidRPr="001028CF">
        <w:rPr>
          <w:rFonts w:ascii="Times New Roman" w:hAnsi="Times New Roman" w:cs="Times New Roman"/>
          <w:lang w:val="cs-CZ"/>
        </w:rPr>
        <w:t xml:space="preserve"> </w:t>
      </w:r>
    </w:p>
    <w:p w14:paraId="374E761B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15C1D9" w14:textId="054A57CF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BA8C14" w14:textId="77777777" w:rsidR="0032271E" w:rsidRDefault="0032271E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9CCAD5" w14:textId="77777777" w:rsidR="0032271E" w:rsidRPr="001028CF" w:rsidRDefault="001028CF">
      <w:pPr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1028CF">
        <w:rPr>
          <w:rFonts w:ascii="Calibri" w:hAnsi="Calibri" w:cs="Calibri"/>
          <w:color w:val="000000"/>
          <w:lang w:val="cs-CZ"/>
        </w:rPr>
        <w:t xml:space="preserve">______________________________  </w:t>
      </w:r>
    </w:p>
    <w:p w14:paraId="4A1E38FA" w14:textId="77777777" w:rsidR="0032271E" w:rsidRPr="001028CF" w:rsidRDefault="001028CF">
      <w:pPr>
        <w:spacing w:before="33" w:line="388" w:lineRule="exact"/>
        <w:ind w:left="896" w:right="5827"/>
        <w:rPr>
          <w:rFonts w:ascii="Times New Roman" w:hAnsi="Times New Roman" w:cs="Times New Roman"/>
          <w:color w:val="010302"/>
          <w:lang w:val="cs-CZ"/>
        </w:rPr>
      </w:pPr>
      <w:r w:rsidRPr="001028CF">
        <w:rPr>
          <w:rFonts w:ascii="Calibri" w:hAnsi="Calibri" w:cs="Calibri"/>
          <w:color w:val="000000"/>
          <w:spacing w:val="-1"/>
          <w:lang w:val="cs-CZ"/>
        </w:rPr>
        <w:t xml:space="preserve">Mgr. Tomáš </w:t>
      </w:r>
      <w:proofErr w:type="spellStart"/>
      <w:r w:rsidRPr="001028CF">
        <w:rPr>
          <w:rFonts w:ascii="Calibri" w:hAnsi="Calibri" w:cs="Calibri"/>
          <w:color w:val="000000"/>
          <w:spacing w:val="-1"/>
          <w:lang w:val="cs-CZ"/>
        </w:rPr>
        <w:t>Manosoglu</w:t>
      </w:r>
      <w:proofErr w:type="spellEnd"/>
      <w:r w:rsidRPr="001028CF">
        <w:rPr>
          <w:rFonts w:ascii="Calibri" w:hAnsi="Calibri" w:cs="Calibri"/>
          <w:color w:val="000000"/>
          <w:spacing w:val="-1"/>
          <w:lang w:val="cs-CZ"/>
        </w:rPr>
        <w:t>, na základě plné moci</w:t>
      </w:r>
      <w:r w:rsidRPr="001028CF">
        <w:rPr>
          <w:rFonts w:ascii="Times New Roman" w:hAnsi="Times New Roman" w:cs="Times New Roman"/>
          <w:lang w:val="cs-CZ"/>
        </w:rPr>
        <w:t xml:space="preserve"> </w:t>
      </w:r>
      <w:r w:rsidRPr="001028CF">
        <w:rPr>
          <w:rFonts w:ascii="Calibri" w:hAnsi="Calibri" w:cs="Calibri"/>
          <w:color w:val="000000"/>
          <w:lang w:val="cs-CZ"/>
        </w:rPr>
        <w:t xml:space="preserve">za dalšího účastníka  </w:t>
      </w:r>
    </w:p>
    <w:p w14:paraId="047CA25F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6DB7EE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35FFC0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A13DDF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CF54AE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F04152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06C3C6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916CBA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0507B2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04EF55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5E8E83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8DEA2B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5D3E66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2FB389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07587F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DAF626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21ECF2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8BAAEC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29039C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7C7CBE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CA75A4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0FEEA5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42F027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03FB90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D66C4C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058728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1F0AEE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340FA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107B9B" w14:textId="77777777" w:rsidR="0032271E" w:rsidRDefault="003227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62B969" w14:textId="77777777" w:rsidR="0032271E" w:rsidRDefault="0032271E">
      <w:pPr>
        <w:spacing w:after="1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6FAB49" w14:textId="77777777" w:rsidR="0032271E" w:rsidRDefault="001028CF">
      <w:pPr>
        <w:spacing w:line="180" w:lineRule="exact"/>
        <w:ind w:left="4725"/>
        <w:rPr>
          <w:rFonts w:ascii="Times New Roman" w:hAnsi="Times New Roman" w:cs="Times New Roman"/>
          <w:color w:val="010302"/>
        </w:rPr>
        <w:sectPr w:rsidR="0032271E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"/>
          <w:sz w:val="18"/>
          <w:szCs w:val="18"/>
        </w:rPr>
        <w:t>Strana 8 (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8)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00B0DED" w14:textId="77777777" w:rsidR="0032271E" w:rsidRDefault="0032271E"/>
    <w:sectPr w:rsidR="0032271E">
      <w:type w:val="continuous"/>
      <w:pgSz w:w="11909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33596"/>
    <w:multiLevelType w:val="hybridMultilevel"/>
    <w:tmpl w:val="E1109CE6"/>
    <w:lvl w:ilvl="0" w:tplc="8C6A2368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D1040AAC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2" w:tplc="AC1E672E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3" w:tplc="BD0E426A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4" w:tplc="59F8D7CC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5" w:tplc="23E692A2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6" w:tplc="ED9048D6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7" w:tplc="CE7E3010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8" w:tplc="2DB84F98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</w:abstractNum>
  <w:num w:numId="1" w16cid:durableId="33726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1E"/>
    <w:rsid w:val="001028CF"/>
    <w:rsid w:val="0032271E"/>
    <w:rsid w:val="008B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6041"/>
  <w15:docId w15:val="{B82F1AD6-C08C-4134-B7E4-5C472EEA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3377</Words>
  <Characters>19931</Characters>
  <Application>Microsoft Office Word</Application>
  <DocSecurity>0</DocSecurity>
  <Lines>166</Lines>
  <Paragraphs>46</Paragraphs>
  <ScaleCrop>false</ScaleCrop>
  <Company/>
  <LinksUpToDate>false</LinksUpToDate>
  <CharactersWithSpaces>23262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2025-07-01T07:59:00Z</dcterms:created>
  <dcterms:modified xsi:type="dcterms:W3CDTF">2025-07-01T08:00:00Z</dcterms:modified>
</cp:coreProperties>
</file>