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D8" w:rsidRPr="00DE1D3D" w:rsidRDefault="00A627D8" w:rsidP="00A627D8">
      <w:pPr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</w:pPr>
      <w:r w:rsidRPr="00DE1D3D"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  <w:t>Město Dobruška</w:t>
      </w:r>
    </w:p>
    <w:p w:rsidR="00A627D8" w:rsidRPr="00DE1D3D" w:rsidRDefault="00A627D8" w:rsidP="00A627D8">
      <w:pPr>
        <w:rPr>
          <w:rFonts w:asciiTheme="minorHAnsi" w:hAnsiTheme="minorHAnsi"/>
          <w:b/>
          <w:sz w:val="22"/>
          <w:szCs w:val="22"/>
        </w:rPr>
      </w:pPr>
      <w:r w:rsidRPr="00DE1D3D">
        <w:rPr>
          <w:rFonts w:asciiTheme="minorHAnsi" w:hAnsiTheme="minorHAnsi"/>
          <w:b/>
          <w:sz w:val="22"/>
          <w:szCs w:val="22"/>
        </w:rPr>
        <w:t xml:space="preserve">se sídlem </w:t>
      </w:r>
      <w:r w:rsidR="001B1BE4" w:rsidRPr="00DE1D3D">
        <w:rPr>
          <w:rFonts w:asciiTheme="minorHAnsi" w:hAnsiTheme="minorHAnsi"/>
          <w:b/>
          <w:sz w:val="22"/>
          <w:szCs w:val="22"/>
        </w:rPr>
        <w:t xml:space="preserve">Solnická 777, 518 01 Dobruška </w:t>
      </w:r>
    </w:p>
    <w:p w:rsidR="00A627D8" w:rsidRPr="00DE1D3D" w:rsidRDefault="00A627D8" w:rsidP="00A627D8">
      <w:pPr>
        <w:rPr>
          <w:rFonts w:asciiTheme="minorHAnsi" w:hAnsiTheme="minorHAnsi"/>
          <w:b/>
          <w:sz w:val="22"/>
          <w:szCs w:val="22"/>
        </w:rPr>
      </w:pPr>
      <w:r w:rsidRPr="00DE1D3D">
        <w:rPr>
          <w:rFonts w:asciiTheme="minorHAnsi" w:hAnsiTheme="minorHAnsi"/>
          <w:b/>
          <w:sz w:val="22"/>
          <w:szCs w:val="22"/>
        </w:rPr>
        <w:t>IČO: 00274879</w:t>
      </w:r>
    </w:p>
    <w:p w:rsidR="00A627D8" w:rsidRPr="00DE1D3D" w:rsidRDefault="00A627D8" w:rsidP="00A627D8">
      <w:pPr>
        <w:rPr>
          <w:rFonts w:asciiTheme="minorHAnsi" w:hAnsiTheme="minorHAnsi"/>
          <w:b/>
          <w:sz w:val="22"/>
          <w:szCs w:val="22"/>
        </w:rPr>
      </w:pPr>
      <w:r w:rsidRPr="00DE1D3D">
        <w:rPr>
          <w:rFonts w:asciiTheme="minorHAnsi" w:hAnsiTheme="minorHAnsi"/>
          <w:b/>
          <w:sz w:val="22"/>
          <w:szCs w:val="22"/>
        </w:rPr>
        <w:t>DIČ: CZ00274879</w:t>
      </w:r>
    </w:p>
    <w:p w:rsidR="00A627D8" w:rsidRPr="00DE1D3D" w:rsidRDefault="00A627D8" w:rsidP="00A627D8">
      <w:pPr>
        <w:rPr>
          <w:rFonts w:asciiTheme="minorHAnsi" w:hAnsiTheme="minorHAnsi"/>
          <w:b/>
          <w:sz w:val="22"/>
          <w:szCs w:val="22"/>
        </w:rPr>
      </w:pPr>
      <w:r w:rsidRPr="00DE1D3D">
        <w:rPr>
          <w:rFonts w:asciiTheme="minorHAnsi" w:hAnsiTheme="minorHAnsi"/>
          <w:b/>
          <w:sz w:val="22"/>
          <w:szCs w:val="22"/>
        </w:rPr>
        <w:t xml:space="preserve">Bankovní spojení: </w:t>
      </w:r>
      <w:r w:rsidR="00D11A11">
        <w:rPr>
          <w:rFonts w:asciiTheme="minorHAnsi" w:hAnsiTheme="minorHAnsi"/>
          <w:b/>
          <w:sz w:val="22"/>
          <w:szCs w:val="22"/>
        </w:rPr>
        <w:t>XXXXX</w:t>
      </w:r>
      <w:bookmarkStart w:id="0" w:name="_GoBack"/>
      <w:bookmarkEnd w:id="0"/>
      <w:r w:rsidRPr="00DE1D3D">
        <w:rPr>
          <w:rFonts w:asciiTheme="minorHAnsi" w:hAnsiTheme="minorHAnsi"/>
          <w:b/>
          <w:sz w:val="22"/>
          <w:szCs w:val="22"/>
        </w:rPr>
        <w:t xml:space="preserve">, a. s., č. účtu: </w:t>
      </w:r>
      <w:r w:rsidR="00D11A11">
        <w:rPr>
          <w:rFonts w:asciiTheme="minorHAnsi" w:hAnsiTheme="minorHAnsi"/>
          <w:b/>
          <w:sz w:val="22"/>
          <w:szCs w:val="22"/>
        </w:rPr>
        <w:t>XXXXX/XXXXX</w:t>
      </w:r>
    </w:p>
    <w:p w:rsidR="00A627D8" w:rsidRPr="00DE1D3D" w:rsidRDefault="00A627D8" w:rsidP="00A627D8">
      <w:pPr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</w:pPr>
      <w:r w:rsidRPr="00DE1D3D"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  <w:t xml:space="preserve">Zastoupené </w:t>
      </w:r>
      <w:r w:rsidR="001B1BE4" w:rsidRPr="00DE1D3D"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  <w:t>Miroslavem Sixtou</w:t>
      </w:r>
      <w:r w:rsidRPr="00DE1D3D">
        <w:rPr>
          <w:rFonts w:asciiTheme="minorHAnsi" w:hAnsiTheme="minorHAnsi"/>
          <w:b/>
          <w:color w:val="000000"/>
          <w:sz w:val="22"/>
          <w:szCs w:val="22"/>
          <w:shd w:val="clear" w:color="auto" w:fill="FEFEFE"/>
        </w:rPr>
        <w:t>, starostou města</w:t>
      </w:r>
    </w:p>
    <w:p w:rsidR="00A627D8" w:rsidRPr="00DE1D3D" w:rsidRDefault="00A627D8" w:rsidP="00A627D8">
      <w:pPr>
        <w:pStyle w:val="Normln-tun"/>
        <w:rPr>
          <w:rFonts w:asciiTheme="minorHAnsi" w:hAnsiTheme="minorHAnsi"/>
          <w:b w:val="0"/>
          <w:sz w:val="22"/>
          <w:szCs w:val="22"/>
        </w:rPr>
      </w:pPr>
      <w:r w:rsidRPr="00DE1D3D">
        <w:rPr>
          <w:rFonts w:asciiTheme="minorHAnsi" w:hAnsiTheme="minorHAnsi"/>
          <w:b w:val="0"/>
          <w:sz w:val="22"/>
          <w:szCs w:val="22"/>
        </w:rPr>
        <w:t xml:space="preserve">dále jen „pronajímatel“ </w:t>
      </w:r>
    </w:p>
    <w:p w:rsidR="00A627D8" w:rsidRPr="00DE1D3D" w:rsidRDefault="00A627D8" w:rsidP="00A627D8">
      <w:pPr>
        <w:rPr>
          <w:rFonts w:asciiTheme="minorHAnsi" w:hAnsiTheme="minorHAnsi"/>
          <w:b/>
          <w:sz w:val="22"/>
          <w:szCs w:val="22"/>
        </w:rPr>
      </w:pPr>
    </w:p>
    <w:p w:rsidR="00A627D8" w:rsidRPr="00DE1D3D" w:rsidRDefault="00A627D8" w:rsidP="00A627D8">
      <w:pPr>
        <w:rPr>
          <w:rFonts w:asciiTheme="minorHAnsi" w:hAnsiTheme="minorHAnsi"/>
          <w:b/>
          <w:sz w:val="22"/>
          <w:szCs w:val="22"/>
        </w:rPr>
      </w:pPr>
    </w:p>
    <w:p w:rsidR="00A627D8" w:rsidRPr="00DE1D3D" w:rsidRDefault="00A627D8" w:rsidP="00A627D8">
      <w:pPr>
        <w:rPr>
          <w:rFonts w:asciiTheme="minorHAnsi" w:hAnsiTheme="minorHAnsi"/>
          <w:b/>
          <w:sz w:val="22"/>
          <w:szCs w:val="22"/>
        </w:rPr>
      </w:pPr>
      <w:r w:rsidRPr="00DE1D3D">
        <w:rPr>
          <w:rFonts w:asciiTheme="minorHAnsi" w:hAnsiTheme="minorHAnsi"/>
          <w:b/>
          <w:sz w:val="22"/>
          <w:szCs w:val="22"/>
        </w:rPr>
        <w:t>a</w:t>
      </w:r>
    </w:p>
    <w:p w:rsidR="00A627D8" w:rsidRPr="00DE1D3D" w:rsidRDefault="00A627D8" w:rsidP="00A627D8">
      <w:pPr>
        <w:jc w:val="left"/>
        <w:rPr>
          <w:rFonts w:asciiTheme="minorHAnsi" w:hAnsiTheme="minorHAnsi"/>
          <w:b/>
          <w:sz w:val="22"/>
          <w:szCs w:val="22"/>
        </w:rPr>
      </w:pPr>
    </w:p>
    <w:p w:rsidR="00A627D8" w:rsidRPr="00DE1D3D" w:rsidRDefault="00A627D8" w:rsidP="00A627D8">
      <w:pPr>
        <w:jc w:val="left"/>
        <w:rPr>
          <w:rFonts w:asciiTheme="minorHAnsi" w:hAnsiTheme="minorHAnsi"/>
          <w:b/>
          <w:sz w:val="22"/>
          <w:szCs w:val="22"/>
        </w:rPr>
      </w:pPr>
    </w:p>
    <w:p w:rsidR="00614673" w:rsidRPr="00DE1D3D" w:rsidRDefault="00614673" w:rsidP="00614673">
      <w:pPr>
        <w:spacing w:line="360" w:lineRule="atLeast"/>
        <w:rPr>
          <w:rFonts w:asciiTheme="minorHAnsi" w:hAnsiTheme="minorHAnsi"/>
          <w:color w:val="333333"/>
          <w:sz w:val="22"/>
          <w:szCs w:val="22"/>
        </w:rPr>
      </w:pPr>
      <w:r w:rsidRPr="00DE1D3D">
        <w:rPr>
          <w:rFonts w:ascii="inherit" w:hAnsi="inherit"/>
          <w:b/>
          <w:bCs/>
          <w:color w:val="333333"/>
          <w:sz w:val="18"/>
          <w:szCs w:val="18"/>
          <w:bdr w:val="none" w:sz="0" w:space="0" w:color="auto" w:frame="1"/>
        </w:rPr>
        <w:br/>
      </w:r>
      <w:r w:rsidRPr="00DE1D3D">
        <w:rPr>
          <w:rFonts w:asciiTheme="minorHAnsi" w:hAnsiTheme="minorHAnsi"/>
          <w:b/>
          <w:bCs/>
          <w:color w:val="333333"/>
          <w:sz w:val="22"/>
          <w:szCs w:val="22"/>
          <w:bdr w:val="none" w:sz="0" w:space="0" w:color="auto" w:frame="1"/>
        </w:rPr>
        <w:t>MUDr. Veronika Brandejsová, s.r.o.</w:t>
      </w:r>
    </w:p>
    <w:p w:rsidR="00614673" w:rsidRPr="00DE1D3D" w:rsidRDefault="002735AC" w:rsidP="00614673">
      <w:pPr>
        <w:spacing w:line="360" w:lineRule="atLeast"/>
        <w:textAlignment w:val="baseline"/>
        <w:rPr>
          <w:rFonts w:ascii="Verdana" w:hAnsi="Verdana"/>
          <w:b/>
          <w:color w:val="333333"/>
          <w:sz w:val="18"/>
          <w:szCs w:val="18"/>
        </w:rPr>
      </w:pPr>
      <w:r w:rsidRPr="00DE1D3D">
        <w:rPr>
          <w:rFonts w:asciiTheme="minorHAnsi" w:hAnsiTheme="minorHAnsi"/>
          <w:b/>
          <w:bCs/>
          <w:sz w:val="22"/>
          <w:szCs w:val="22"/>
        </w:rPr>
        <w:t>sídlo:</w:t>
      </w:r>
      <w:r w:rsidRPr="00DE1D3D">
        <w:rPr>
          <w:rFonts w:asciiTheme="minorHAnsi" w:hAnsiTheme="minorHAnsi"/>
          <w:b/>
          <w:bCs/>
          <w:sz w:val="22"/>
          <w:szCs w:val="22"/>
        </w:rPr>
        <w:tab/>
      </w:r>
      <w:r w:rsidRPr="00DE1D3D">
        <w:rPr>
          <w:rFonts w:asciiTheme="minorHAnsi" w:hAnsiTheme="minorHAnsi"/>
          <w:b/>
          <w:bCs/>
          <w:sz w:val="22"/>
          <w:szCs w:val="22"/>
        </w:rPr>
        <w:tab/>
      </w:r>
      <w:r w:rsidRPr="00DE1D3D">
        <w:rPr>
          <w:rFonts w:asciiTheme="minorHAnsi" w:hAnsiTheme="minorHAnsi"/>
          <w:b/>
          <w:bCs/>
          <w:sz w:val="22"/>
          <w:szCs w:val="22"/>
        </w:rPr>
        <w:tab/>
      </w:r>
      <w:r w:rsidR="00614673" w:rsidRPr="00DE1D3D">
        <w:rPr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>Nádražní 896, 517 21 Týniště nad Orlicí</w:t>
      </w:r>
    </w:p>
    <w:p w:rsidR="00614673" w:rsidRPr="00DE1D3D" w:rsidRDefault="002735AC" w:rsidP="002735AC">
      <w:pPr>
        <w:rPr>
          <w:rFonts w:asciiTheme="minorHAnsi" w:hAnsiTheme="minorHAnsi"/>
          <w:b/>
          <w:bCs/>
          <w:sz w:val="22"/>
          <w:szCs w:val="22"/>
        </w:rPr>
      </w:pPr>
      <w:r w:rsidRPr="00DE1D3D">
        <w:rPr>
          <w:rFonts w:asciiTheme="minorHAnsi" w:hAnsiTheme="minorHAnsi"/>
          <w:b/>
          <w:bCs/>
          <w:sz w:val="22"/>
          <w:szCs w:val="22"/>
        </w:rPr>
        <w:t>IČ:</w:t>
      </w:r>
      <w:r w:rsidRPr="00DE1D3D">
        <w:rPr>
          <w:rFonts w:asciiTheme="minorHAnsi" w:hAnsiTheme="minorHAnsi"/>
          <w:b/>
          <w:bCs/>
          <w:sz w:val="22"/>
          <w:szCs w:val="22"/>
        </w:rPr>
        <w:tab/>
      </w:r>
      <w:r w:rsidRPr="00DE1D3D">
        <w:rPr>
          <w:rFonts w:asciiTheme="minorHAnsi" w:hAnsiTheme="minorHAnsi"/>
          <w:b/>
          <w:bCs/>
          <w:sz w:val="22"/>
          <w:szCs w:val="22"/>
        </w:rPr>
        <w:tab/>
      </w:r>
      <w:r w:rsidRPr="00DE1D3D">
        <w:rPr>
          <w:rFonts w:asciiTheme="minorHAnsi" w:hAnsiTheme="minorHAnsi"/>
          <w:b/>
          <w:bCs/>
          <w:sz w:val="22"/>
          <w:szCs w:val="22"/>
        </w:rPr>
        <w:tab/>
      </w:r>
      <w:r w:rsidR="00614673" w:rsidRPr="00DE1D3D">
        <w:rPr>
          <w:rFonts w:asciiTheme="minorHAnsi" w:hAnsiTheme="minorHAnsi"/>
          <w:b/>
          <w:bCs/>
          <w:sz w:val="22"/>
          <w:szCs w:val="22"/>
        </w:rPr>
        <w:t>03913694</w:t>
      </w:r>
    </w:p>
    <w:p w:rsidR="002735AC" w:rsidRPr="00DE1D3D" w:rsidRDefault="002735AC" w:rsidP="002735AC">
      <w:pPr>
        <w:rPr>
          <w:rFonts w:asciiTheme="minorHAnsi" w:hAnsiTheme="minorHAnsi"/>
          <w:b/>
          <w:bCs/>
          <w:sz w:val="22"/>
          <w:szCs w:val="22"/>
        </w:rPr>
      </w:pPr>
      <w:r w:rsidRPr="00DE1D3D">
        <w:rPr>
          <w:rFonts w:asciiTheme="minorHAnsi" w:hAnsiTheme="minorHAnsi"/>
          <w:b/>
          <w:bCs/>
          <w:sz w:val="22"/>
          <w:szCs w:val="22"/>
        </w:rPr>
        <w:t>DIČ:</w:t>
      </w:r>
      <w:r w:rsidRPr="00DE1D3D">
        <w:rPr>
          <w:rFonts w:asciiTheme="minorHAnsi" w:hAnsiTheme="minorHAnsi"/>
          <w:b/>
          <w:bCs/>
          <w:sz w:val="22"/>
          <w:szCs w:val="22"/>
        </w:rPr>
        <w:tab/>
      </w:r>
      <w:r w:rsidRPr="00DE1D3D">
        <w:rPr>
          <w:rFonts w:asciiTheme="minorHAnsi" w:hAnsiTheme="minorHAnsi"/>
          <w:b/>
          <w:bCs/>
          <w:sz w:val="22"/>
          <w:szCs w:val="22"/>
        </w:rPr>
        <w:tab/>
      </w:r>
      <w:r w:rsidRPr="00DE1D3D">
        <w:rPr>
          <w:rFonts w:asciiTheme="minorHAnsi" w:hAnsiTheme="minorHAnsi"/>
          <w:b/>
          <w:bCs/>
          <w:sz w:val="22"/>
          <w:szCs w:val="22"/>
        </w:rPr>
        <w:tab/>
        <w:t>neplátce DPH</w:t>
      </w:r>
    </w:p>
    <w:p w:rsidR="002735AC" w:rsidRPr="00DE1D3D" w:rsidRDefault="002735AC" w:rsidP="002735AC">
      <w:pPr>
        <w:rPr>
          <w:rFonts w:asciiTheme="minorHAnsi" w:hAnsiTheme="minorHAnsi"/>
          <w:b/>
          <w:bCs/>
          <w:sz w:val="22"/>
          <w:szCs w:val="22"/>
        </w:rPr>
      </w:pPr>
      <w:r w:rsidRPr="00DE1D3D">
        <w:rPr>
          <w:rFonts w:asciiTheme="minorHAnsi" w:hAnsiTheme="minorHAnsi"/>
          <w:b/>
          <w:bCs/>
          <w:sz w:val="22"/>
          <w:szCs w:val="22"/>
        </w:rPr>
        <w:t>zastoupená:</w:t>
      </w:r>
      <w:r w:rsidRPr="00DE1D3D">
        <w:rPr>
          <w:rFonts w:asciiTheme="minorHAnsi" w:hAnsiTheme="minorHAnsi"/>
          <w:b/>
          <w:bCs/>
          <w:sz w:val="22"/>
          <w:szCs w:val="22"/>
        </w:rPr>
        <w:tab/>
      </w:r>
      <w:r w:rsidRPr="00DE1D3D">
        <w:rPr>
          <w:rFonts w:asciiTheme="minorHAnsi" w:hAnsiTheme="minorHAnsi"/>
          <w:b/>
          <w:bCs/>
          <w:sz w:val="22"/>
          <w:szCs w:val="22"/>
        </w:rPr>
        <w:tab/>
      </w:r>
      <w:r w:rsidR="00E54923" w:rsidRPr="00DE1D3D">
        <w:rPr>
          <w:rFonts w:asciiTheme="minorHAnsi" w:hAnsiTheme="minorHAnsi"/>
          <w:b/>
          <w:bCs/>
          <w:color w:val="333333"/>
          <w:sz w:val="22"/>
          <w:szCs w:val="22"/>
          <w:bdr w:val="none" w:sz="0" w:space="0" w:color="auto" w:frame="1"/>
        </w:rPr>
        <w:t>MUDr. Veronikou Brandejsovou</w:t>
      </w:r>
      <w:r w:rsidRPr="00DE1D3D">
        <w:rPr>
          <w:rFonts w:asciiTheme="minorHAnsi" w:hAnsiTheme="minorHAnsi"/>
          <w:b/>
          <w:bCs/>
          <w:sz w:val="22"/>
          <w:szCs w:val="22"/>
        </w:rPr>
        <w:t>, jednatelem</w:t>
      </w:r>
    </w:p>
    <w:p w:rsidR="00A627D8" w:rsidRPr="00DE1D3D" w:rsidRDefault="00A627D8" w:rsidP="00A627D8">
      <w:pPr>
        <w:rPr>
          <w:rFonts w:asciiTheme="minorHAnsi" w:hAnsiTheme="minorHAnsi"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>dále jen „nájemce“</w:t>
      </w:r>
    </w:p>
    <w:p w:rsidR="00A627D8" w:rsidRPr="00DE1D3D" w:rsidRDefault="00A627D8" w:rsidP="00A627D8">
      <w:pPr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A627D8">
      <w:pPr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A627D8">
      <w:pPr>
        <w:rPr>
          <w:rFonts w:asciiTheme="minorHAnsi" w:hAnsiTheme="minorHAnsi"/>
          <w:b/>
          <w:sz w:val="22"/>
          <w:szCs w:val="22"/>
        </w:rPr>
      </w:pPr>
      <w:r w:rsidRPr="00DE1D3D">
        <w:rPr>
          <w:rFonts w:asciiTheme="minorHAnsi" w:hAnsiTheme="minorHAnsi"/>
          <w:iCs/>
          <w:sz w:val="22"/>
          <w:szCs w:val="22"/>
        </w:rPr>
        <w:t xml:space="preserve">uzavírají níže uvedeného dne, měsíce a roku dle </w:t>
      </w:r>
      <w:r w:rsidRPr="00DE1D3D">
        <w:rPr>
          <w:rFonts w:asciiTheme="minorHAnsi" w:hAnsiTheme="minorHAnsi"/>
          <w:sz w:val="22"/>
          <w:szCs w:val="22"/>
        </w:rPr>
        <w:t>příslušných ustanovení zák</w:t>
      </w:r>
      <w:r w:rsidR="005336DD" w:rsidRPr="00DE1D3D">
        <w:rPr>
          <w:rFonts w:asciiTheme="minorHAnsi" w:hAnsiTheme="minorHAnsi"/>
          <w:sz w:val="22"/>
          <w:szCs w:val="22"/>
        </w:rPr>
        <w:t>ona</w:t>
      </w:r>
      <w:r w:rsidRPr="00DE1D3D">
        <w:rPr>
          <w:rFonts w:asciiTheme="minorHAnsi" w:hAnsiTheme="minorHAnsi"/>
          <w:sz w:val="22"/>
          <w:szCs w:val="22"/>
        </w:rPr>
        <w:t xml:space="preserve"> č. 89/2012 Sb., občanský zákoník, ve znění pozdějších předpisů, tento</w:t>
      </w:r>
      <w:r w:rsidR="001B1BE4" w:rsidRPr="00DE1D3D">
        <w:rPr>
          <w:rFonts w:asciiTheme="minorHAnsi" w:hAnsiTheme="minorHAnsi"/>
          <w:b/>
          <w:sz w:val="22"/>
          <w:szCs w:val="22"/>
        </w:rPr>
        <w:t xml:space="preserve"> dodatek č. </w:t>
      </w:r>
      <w:r w:rsidR="00253E7B" w:rsidRPr="00DE1D3D">
        <w:rPr>
          <w:rFonts w:asciiTheme="minorHAnsi" w:hAnsiTheme="minorHAnsi"/>
          <w:b/>
          <w:sz w:val="22"/>
          <w:szCs w:val="22"/>
        </w:rPr>
        <w:t>1</w:t>
      </w:r>
      <w:r w:rsidRPr="00DE1D3D">
        <w:rPr>
          <w:rFonts w:asciiTheme="minorHAnsi" w:hAnsiTheme="minorHAnsi"/>
          <w:b/>
          <w:sz w:val="22"/>
          <w:szCs w:val="22"/>
        </w:rPr>
        <w:t xml:space="preserve"> ke Smlouvě o nájmu prostor sloužících podnikání:</w:t>
      </w:r>
    </w:p>
    <w:p w:rsidR="00A627D8" w:rsidRPr="00DE1D3D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>I.</w:t>
      </w:r>
    </w:p>
    <w:p w:rsidR="00A627D8" w:rsidRPr="00DE1D3D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>Úvodní ustanovení</w:t>
      </w:r>
    </w:p>
    <w:p w:rsidR="00A627D8" w:rsidRPr="00DE1D3D" w:rsidRDefault="00A627D8" w:rsidP="00A627D8">
      <w:pPr>
        <w:pStyle w:val="Pedsazen"/>
        <w:ind w:left="0" w:firstLine="0"/>
        <w:rPr>
          <w:sz w:val="22"/>
          <w:szCs w:val="22"/>
        </w:rPr>
      </w:pPr>
    </w:p>
    <w:p w:rsidR="002735AC" w:rsidRPr="00DE1D3D" w:rsidRDefault="00DD2AD0" w:rsidP="00DD2AD0">
      <w:pPr>
        <w:rPr>
          <w:rFonts w:asciiTheme="minorHAnsi" w:hAnsiTheme="minorHAnsi"/>
          <w:sz w:val="22"/>
          <w:szCs w:val="22"/>
        </w:rPr>
      </w:pPr>
      <w:proofErr w:type="gramStart"/>
      <w:r w:rsidRPr="00DE1D3D">
        <w:rPr>
          <w:rFonts w:asciiTheme="minorHAnsi" w:hAnsiTheme="minorHAnsi"/>
          <w:sz w:val="22"/>
          <w:szCs w:val="22"/>
        </w:rPr>
        <w:t>1.</w:t>
      </w:r>
      <w:r w:rsidR="002735AC" w:rsidRPr="00DE1D3D">
        <w:rPr>
          <w:rFonts w:asciiTheme="minorHAnsi" w:hAnsiTheme="minorHAnsi"/>
          <w:sz w:val="22"/>
          <w:szCs w:val="22"/>
        </w:rPr>
        <w:t>V důsledku</w:t>
      </w:r>
      <w:proofErr w:type="gramEnd"/>
      <w:r w:rsidR="002735AC" w:rsidRPr="00DE1D3D">
        <w:rPr>
          <w:rFonts w:asciiTheme="minorHAnsi" w:hAnsiTheme="minorHAnsi"/>
          <w:sz w:val="22"/>
          <w:szCs w:val="22"/>
        </w:rPr>
        <w:t xml:space="preserve"> nabytí vlastnického práva k pozemku parc. č. 742/3 v katastrálním území Dobruška, obci Dobruška, jehož součástí je mj. budova čp. 99 (na adrese </w:t>
      </w:r>
      <w:proofErr w:type="spellStart"/>
      <w:r w:rsidR="002735AC" w:rsidRPr="00DE1D3D">
        <w:rPr>
          <w:rFonts w:asciiTheme="minorHAnsi" w:hAnsiTheme="minorHAnsi"/>
          <w:sz w:val="22"/>
          <w:szCs w:val="22"/>
        </w:rPr>
        <w:t>Pulická</w:t>
      </w:r>
      <w:proofErr w:type="spellEnd"/>
      <w:r w:rsidR="002735AC" w:rsidRPr="00DE1D3D">
        <w:rPr>
          <w:rFonts w:asciiTheme="minorHAnsi" w:hAnsiTheme="minorHAnsi"/>
          <w:sz w:val="22"/>
          <w:szCs w:val="22"/>
        </w:rPr>
        <w:t xml:space="preserve"> 99, Dobruška), přešla na město Dobrušku v souladu s </w:t>
      </w:r>
      <w:proofErr w:type="spellStart"/>
      <w:r w:rsidR="002735AC" w:rsidRPr="00DE1D3D">
        <w:rPr>
          <w:rFonts w:asciiTheme="minorHAnsi" w:hAnsiTheme="minorHAnsi"/>
          <w:sz w:val="22"/>
          <w:szCs w:val="22"/>
        </w:rPr>
        <w:t>ust</w:t>
      </w:r>
      <w:proofErr w:type="spellEnd"/>
      <w:r w:rsidR="002735AC" w:rsidRPr="00DE1D3D">
        <w:rPr>
          <w:rFonts w:asciiTheme="minorHAnsi" w:hAnsiTheme="minorHAnsi"/>
          <w:sz w:val="22"/>
          <w:szCs w:val="22"/>
        </w:rPr>
        <w:t xml:space="preserve">. § 2221 občanského zákoníku ke dni </w:t>
      </w:r>
      <w:proofErr w:type="gramStart"/>
      <w:r w:rsidR="002735AC" w:rsidRPr="00DE1D3D">
        <w:rPr>
          <w:rFonts w:asciiTheme="minorHAnsi" w:hAnsiTheme="minorHAnsi"/>
          <w:sz w:val="22"/>
          <w:szCs w:val="22"/>
        </w:rPr>
        <w:t>31.</w:t>
      </w:r>
      <w:r w:rsidR="00614673" w:rsidRPr="00DE1D3D">
        <w:rPr>
          <w:rFonts w:asciiTheme="minorHAnsi" w:hAnsiTheme="minorHAnsi"/>
          <w:sz w:val="22"/>
          <w:szCs w:val="22"/>
        </w:rPr>
        <w:t>0</w:t>
      </w:r>
      <w:r w:rsidR="002735AC" w:rsidRPr="00DE1D3D">
        <w:rPr>
          <w:rFonts w:asciiTheme="minorHAnsi" w:hAnsiTheme="minorHAnsi"/>
          <w:sz w:val="22"/>
          <w:szCs w:val="22"/>
        </w:rPr>
        <w:t>8.2018</w:t>
      </w:r>
      <w:proofErr w:type="gramEnd"/>
      <w:r w:rsidR="002735AC" w:rsidRPr="00DE1D3D">
        <w:rPr>
          <w:rFonts w:asciiTheme="minorHAnsi" w:hAnsiTheme="minorHAnsi"/>
          <w:sz w:val="22"/>
          <w:szCs w:val="22"/>
        </w:rPr>
        <w:t xml:space="preserve"> práva a povinnosti pronajímatele ze Smlouvy o nájmu prostor sloužících podnikání uzavřené dne 29.</w:t>
      </w:r>
      <w:r w:rsidR="00614673" w:rsidRPr="00DE1D3D">
        <w:rPr>
          <w:rFonts w:asciiTheme="minorHAnsi" w:hAnsiTheme="minorHAnsi"/>
          <w:sz w:val="22"/>
          <w:szCs w:val="22"/>
        </w:rPr>
        <w:t>0</w:t>
      </w:r>
      <w:r w:rsidR="002735AC" w:rsidRPr="00DE1D3D">
        <w:rPr>
          <w:rFonts w:asciiTheme="minorHAnsi" w:hAnsiTheme="minorHAnsi"/>
          <w:sz w:val="22"/>
          <w:szCs w:val="22"/>
        </w:rPr>
        <w:t xml:space="preserve">8.2018 nájemcem s předchozím vlastníkem shora uvedené budovy – společností POLIKLINIKA DOBRUŠKA s.r.o., IČO: 62028391 (dále jen „Smlouva“). Město Dobruška je tak ke dni uzavření tohoto Dodatku smluvní stranou Smlouvy v pozici pronajímatele.  </w:t>
      </w:r>
    </w:p>
    <w:p w:rsidR="002735AC" w:rsidRPr="00DE1D3D" w:rsidRDefault="002735AC" w:rsidP="002735AC">
      <w:pPr>
        <w:ind w:left="720"/>
      </w:pPr>
    </w:p>
    <w:p w:rsidR="00A627D8" w:rsidRPr="00DE1D3D" w:rsidRDefault="00A627D8" w:rsidP="00A627D8">
      <w:pPr>
        <w:pStyle w:val="Pedsazen"/>
        <w:ind w:left="0" w:firstLine="0"/>
        <w:rPr>
          <w:rFonts w:cs="Times New Roman"/>
          <w:sz w:val="22"/>
          <w:szCs w:val="22"/>
        </w:rPr>
      </w:pPr>
      <w:r w:rsidRPr="00DE1D3D">
        <w:rPr>
          <w:rFonts w:cs="Times New Roman"/>
          <w:sz w:val="22"/>
          <w:szCs w:val="22"/>
        </w:rPr>
        <w:t xml:space="preserve">2. Pronajímatel a nájemce tímto dodatkem č. </w:t>
      </w:r>
      <w:r w:rsidR="00253E7B" w:rsidRPr="00DE1D3D">
        <w:rPr>
          <w:rFonts w:cs="Times New Roman"/>
          <w:sz w:val="22"/>
          <w:szCs w:val="22"/>
        </w:rPr>
        <w:t>1</w:t>
      </w:r>
      <w:r w:rsidRPr="00DE1D3D">
        <w:rPr>
          <w:rFonts w:cs="Times New Roman"/>
          <w:sz w:val="22"/>
          <w:szCs w:val="22"/>
        </w:rPr>
        <w:t xml:space="preserve"> ke Smlouvě (dále jen „Dodatek“) mění obsah Smlouvy, a to v rozsahu uvedeném v čl. II. tohoto Dodatku.</w:t>
      </w:r>
    </w:p>
    <w:p w:rsidR="00A627D8" w:rsidRPr="00DE1D3D" w:rsidRDefault="00A627D8" w:rsidP="00A627D8">
      <w:pPr>
        <w:pStyle w:val="Pedsazen"/>
        <w:ind w:left="0" w:firstLine="0"/>
        <w:rPr>
          <w:rFonts w:cs="Times New Roman"/>
          <w:sz w:val="22"/>
          <w:szCs w:val="22"/>
        </w:rPr>
      </w:pPr>
    </w:p>
    <w:p w:rsidR="00A627D8" w:rsidRPr="00DE1D3D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>II.</w:t>
      </w:r>
    </w:p>
    <w:p w:rsidR="00A627D8" w:rsidRPr="00DE1D3D" w:rsidRDefault="00A627D8" w:rsidP="00A627D8">
      <w:pPr>
        <w:pStyle w:val="pedsazen0"/>
        <w:jc w:val="center"/>
        <w:rPr>
          <w:rFonts w:asciiTheme="minorHAnsi" w:hAnsiTheme="minorHAnsi"/>
          <w:b/>
          <w:sz w:val="22"/>
          <w:szCs w:val="22"/>
        </w:rPr>
      </w:pPr>
      <w:r w:rsidRPr="00DE1D3D">
        <w:rPr>
          <w:rFonts w:asciiTheme="minorHAnsi" w:hAnsiTheme="minorHAnsi"/>
          <w:b/>
          <w:sz w:val="22"/>
          <w:szCs w:val="22"/>
        </w:rPr>
        <w:t>Změna Smlouvy</w:t>
      </w:r>
    </w:p>
    <w:p w:rsidR="00A627D8" w:rsidRPr="00DE1D3D" w:rsidRDefault="00A627D8" w:rsidP="00A627D8">
      <w:pPr>
        <w:pStyle w:val="pedsazen0"/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A627D8">
      <w:pPr>
        <w:pStyle w:val="pedsazen0"/>
        <w:rPr>
          <w:rFonts w:asciiTheme="minorHAnsi" w:hAnsiTheme="minorHAnsi"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>1. Pronajímatel a nájemce se dohodli na těchto změnách Smlouvy:</w:t>
      </w:r>
    </w:p>
    <w:p w:rsidR="00A627D8" w:rsidRPr="00DE1D3D" w:rsidRDefault="00A627D8" w:rsidP="00A627D8">
      <w:pPr>
        <w:pStyle w:val="pedsazen0"/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4619DC">
      <w:pPr>
        <w:pStyle w:val="pedsazen0"/>
        <w:ind w:firstLine="0"/>
        <w:rPr>
          <w:rFonts w:asciiTheme="minorHAnsi" w:hAnsiTheme="minorHAnsi"/>
          <w:b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>1.</w:t>
      </w:r>
      <w:r w:rsidR="004619DC" w:rsidRPr="00DE1D3D">
        <w:rPr>
          <w:rFonts w:asciiTheme="minorHAnsi" w:hAnsiTheme="minorHAnsi"/>
          <w:sz w:val="22"/>
          <w:szCs w:val="22"/>
        </w:rPr>
        <w:t>1</w:t>
      </w:r>
      <w:r w:rsidRPr="00DE1D3D">
        <w:rPr>
          <w:rFonts w:asciiTheme="minorHAnsi" w:hAnsiTheme="minorHAnsi"/>
          <w:sz w:val="22"/>
          <w:szCs w:val="22"/>
        </w:rPr>
        <w:t xml:space="preserve">. V odst. </w:t>
      </w:r>
      <w:proofErr w:type="gramStart"/>
      <w:r w:rsidRPr="00DE1D3D">
        <w:rPr>
          <w:rFonts w:asciiTheme="minorHAnsi" w:hAnsiTheme="minorHAnsi"/>
          <w:sz w:val="22"/>
          <w:szCs w:val="22"/>
        </w:rPr>
        <w:t>1.5. čl.</w:t>
      </w:r>
      <w:proofErr w:type="gramEnd"/>
      <w:r w:rsidRPr="00DE1D3D">
        <w:rPr>
          <w:rFonts w:asciiTheme="minorHAnsi" w:hAnsiTheme="minorHAnsi"/>
          <w:sz w:val="22"/>
          <w:szCs w:val="22"/>
        </w:rPr>
        <w:t xml:space="preserve"> I. Smlouvy sjednaný rozsah spoluužívání v něm uvedených vedlejších prostor (šatny) nájemcem </w:t>
      </w:r>
      <w:r w:rsidR="00917814" w:rsidRPr="00DE1D3D">
        <w:rPr>
          <w:rFonts w:asciiTheme="minorHAnsi" w:hAnsiTheme="minorHAnsi"/>
          <w:sz w:val="22"/>
          <w:szCs w:val="22"/>
        </w:rPr>
        <w:t xml:space="preserve">se </w:t>
      </w:r>
      <w:r w:rsidRPr="00DE1D3D">
        <w:rPr>
          <w:rFonts w:asciiTheme="minorHAnsi" w:hAnsiTheme="minorHAnsi"/>
          <w:sz w:val="22"/>
          <w:szCs w:val="22"/>
        </w:rPr>
        <w:t xml:space="preserve">dnem nabytí účinnosti tohoto Dodatku </w:t>
      </w:r>
      <w:r w:rsidRPr="00DE1D3D">
        <w:rPr>
          <w:rFonts w:asciiTheme="minorHAnsi" w:hAnsiTheme="minorHAnsi"/>
          <w:b/>
          <w:sz w:val="22"/>
          <w:szCs w:val="22"/>
        </w:rPr>
        <w:t xml:space="preserve">mění z dosavadních </w:t>
      </w:r>
      <w:r w:rsidR="00503A50" w:rsidRPr="00DE1D3D">
        <w:rPr>
          <w:rFonts w:asciiTheme="minorHAnsi" w:hAnsiTheme="minorHAnsi"/>
          <w:b/>
          <w:sz w:val="22"/>
          <w:szCs w:val="22"/>
        </w:rPr>
        <w:t>2</w:t>
      </w:r>
      <w:r w:rsidRPr="00DE1D3D">
        <w:rPr>
          <w:rFonts w:asciiTheme="minorHAnsi" w:hAnsiTheme="minorHAnsi"/>
          <w:b/>
          <w:sz w:val="22"/>
          <w:szCs w:val="22"/>
        </w:rPr>
        <w:t xml:space="preserve">/6 na </w:t>
      </w:r>
      <w:r w:rsidR="00503A50" w:rsidRPr="00DE1D3D">
        <w:rPr>
          <w:rFonts w:asciiTheme="minorHAnsi" w:hAnsiTheme="minorHAnsi"/>
          <w:b/>
          <w:sz w:val="22"/>
          <w:szCs w:val="22"/>
        </w:rPr>
        <w:t>2</w:t>
      </w:r>
      <w:r w:rsidR="006134FC" w:rsidRPr="00DE1D3D">
        <w:rPr>
          <w:rFonts w:asciiTheme="minorHAnsi" w:hAnsiTheme="minorHAnsi"/>
          <w:b/>
          <w:sz w:val="22"/>
          <w:szCs w:val="22"/>
        </w:rPr>
        <w:t xml:space="preserve">/8. </w:t>
      </w:r>
    </w:p>
    <w:p w:rsidR="00A627D8" w:rsidRPr="00DE1D3D" w:rsidRDefault="00A627D8" w:rsidP="00A627D8">
      <w:pPr>
        <w:pStyle w:val="pedsazen0"/>
        <w:rPr>
          <w:rFonts w:asciiTheme="minorHAnsi" w:hAnsiTheme="minorHAnsi"/>
          <w:b/>
          <w:sz w:val="22"/>
          <w:szCs w:val="22"/>
          <w:u w:val="single"/>
        </w:rPr>
      </w:pPr>
    </w:p>
    <w:p w:rsidR="00A627D8" w:rsidRPr="00DE1D3D" w:rsidRDefault="00A627D8" w:rsidP="004619DC">
      <w:pPr>
        <w:pStyle w:val="pedsazen0"/>
        <w:ind w:firstLine="0"/>
        <w:rPr>
          <w:rFonts w:asciiTheme="minorHAnsi" w:hAnsiTheme="minorHAnsi"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>1.</w:t>
      </w:r>
      <w:r w:rsidR="004619DC" w:rsidRPr="00DE1D3D">
        <w:rPr>
          <w:rFonts w:asciiTheme="minorHAnsi" w:hAnsiTheme="minorHAnsi"/>
          <w:sz w:val="22"/>
          <w:szCs w:val="22"/>
        </w:rPr>
        <w:t>2</w:t>
      </w:r>
      <w:r w:rsidRPr="00DE1D3D">
        <w:rPr>
          <w:rFonts w:asciiTheme="minorHAnsi" w:hAnsiTheme="minorHAnsi"/>
          <w:sz w:val="22"/>
          <w:szCs w:val="22"/>
        </w:rPr>
        <w:t xml:space="preserve">. Stávající znění odst. </w:t>
      </w:r>
      <w:proofErr w:type="gramStart"/>
      <w:r w:rsidRPr="00DE1D3D">
        <w:rPr>
          <w:rFonts w:asciiTheme="minorHAnsi" w:hAnsiTheme="minorHAnsi"/>
          <w:sz w:val="22"/>
          <w:szCs w:val="22"/>
        </w:rPr>
        <w:t>3.1. čl.</w:t>
      </w:r>
      <w:proofErr w:type="gramEnd"/>
      <w:r w:rsidRPr="00DE1D3D">
        <w:rPr>
          <w:rFonts w:asciiTheme="minorHAnsi" w:hAnsiTheme="minorHAnsi"/>
          <w:sz w:val="22"/>
          <w:szCs w:val="22"/>
        </w:rPr>
        <w:t xml:space="preserve"> III. Smlouvy se dnem nabytí účinnosti tohoto Dodatku nahrazuje tímto novým zněním:</w:t>
      </w:r>
    </w:p>
    <w:p w:rsidR="00A627D8" w:rsidRPr="00DE1D3D" w:rsidRDefault="00A627D8" w:rsidP="00A627D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4619DC">
      <w:pPr>
        <w:pStyle w:val="Default"/>
        <w:ind w:left="284"/>
        <w:rPr>
          <w:rFonts w:asciiTheme="minorHAnsi" w:hAnsiTheme="minorHAnsi"/>
          <w:b/>
          <w:bCs/>
          <w:i/>
          <w:color w:val="auto"/>
          <w:sz w:val="22"/>
          <w:szCs w:val="22"/>
        </w:rPr>
      </w:pPr>
      <w:r w:rsidRPr="00DE1D3D">
        <w:rPr>
          <w:rFonts w:asciiTheme="minorHAnsi" w:hAnsiTheme="minorHAnsi"/>
          <w:i/>
          <w:sz w:val="22"/>
          <w:szCs w:val="22"/>
        </w:rPr>
        <w:lastRenderedPageBreak/>
        <w:t xml:space="preserve">3.1. </w:t>
      </w:r>
      <w:r w:rsidRPr="00DE1D3D">
        <w:rPr>
          <w:rFonts w:asciiTheme="minorHAnsi" w:hAnsiTheme="minorHAnsi"/>
          <w:i/>
          <w:color w:val="auto"/>
          <w:sz w:val="22"/>
          <w:szCs w:val="22"/>
        </w:rPr>
        <w:t>Nájemné za užívání Předmětu nájmu bylo stanoveno dohodou smluvních stran</w:t>
      </w:r>
      <w:r w:rsidR="006529F7" w:rsidRPr="00DE1D3D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 w:rsidR="004619DC" w:rsidRPr="00DE1D3D">
        <w:rPr>
          <w:rFonts w:asciiTheme="minorHAnsi" w:hAnsiTheme="minorHAnsi"/>
          <w:i/>
          <w:color w:val="auto"/>
          <w:sz w:val="22"/>
          <w:szCs w:val="22"/>
        </w:rPr>
        <w:t xml:space="preserve">s účinností od </w:t>
      </w:r>
      <w:proofErr w:type="gramStart"/>
      <w:r w:rsidR="004619DC" w:rsidRPr="00DE1D3D">
        <w:rPr>
          <w:rFonts w:asciiTheme="minorHAnsi" w:hAnsiTheme="minorHAnsi"/>
          <w:i/>
          <w:color w:val="auto"/>
          <w:sz w:val="22"/>
          <w:szCs w:val="22"/>
        </w:rPr>
        <w:t>01</w:t>
      </w:r>
      <w:r w:rsidR="005336DD" w:rsidRPr="00DE1D3D">
        <w:rPr>
          <w:rFonts w:asciiTheme="minorHAnsi" w:hAnsiTheme="minorHAnsi"/>
          <w:i/>
          <w:color w:val="auto"/>
          <w:sz w:val="22"/>
          <w:szCs w:val="22"/>
        </w:rPr>
        <w:t>.</w:t>
      </w:r>
      <w:r w:rsidR="004619DC" w:rsidRPr="00DE1D3D">
        <w:rPr>
          <w:rFonts w:asciiTheme="minorHAnsi" w:hAnsiTheme="minorHAnsi"/>
          <w:i/>
          <w:color w:val="auto"/>
          <w:sz w:val="22"/>
          <w:szCs w:val="22"/>
        </w:rPr>
        <w:t>0</w:t>
      </w:r>
      <w:r w:rsidR="00237D8D" w:rsidRPr="00DE1D3D">
        <w:rPr>
          <w:rFonts w:asciiTheme="minorHAnsi" w:hAnsiTheme="minorHAnsi"/>
          <w:i/>
          <w:color w:val="auto"/>
          <w:sz w:val="22"/>
          <w:szCs w:val="22"/>
        </w:rPr>
        <w:t>8</w:t>
      </w:r>
      <w:r w:rsidR="004619DC" w:rsidRPr="00DE1D3D">
        <w:rPr>
          <w:rFonts w:asciiTheme="minorHAnsi" w:hAnsiTheme="minorHAnsi"/>
          <w:i/>
          <w:color w:val="auto"/>
          <w:sz w:val="22"/>
          <w:szCs w:val="22"/>
        </w:rPr>
        <w:t>.2025</w:t>
      </w:r>
      <w:proofErr w:type="gramEnd"/>
      <w:r w:rsidR="004619DC" w:rsidRPr="00DE1D3D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 w:rsidRPr="00DE1D3D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 </w:t>
      </w:r>
      <w:r w:rsidR="006529F7" w:rsidRPr="00DE1D3D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ve výši </w:t>
      </w:r>
      <w:r w:rsidR="00DE41D2" w:rsidRPr="00DE1D3D">
        <w:rPr>
          <w:rFonts w:asciiTheme="minorHAnsi" w:hAnsiTheme="minorHAnsi"/>
          <w:b/>
          <w:bCs/>
          <w:i/>
          <w:color w:val="auto"/>
          <w:sz w:val="22"/>
          <w:szCs w:val="22"/>
        </w:rPr>
        <w:t>82.360</w:t>
      </w:r>
      <w:r w:rsidRPr="00DE1D3D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 Kč (slovy: </w:t>
      </w:r>
      <w:r w:rsidR="00DE41D2" w:rsidRPr="00DE1D3D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Osmdesát dva tisíc tři sta šedesát </w:t>
      </w:r>
      <w:r w:rsidRPr="00DE1D3D">
        <w:rPr>
          <w:rFonts w:asciiTheme="minorHAnsi" w:hAnsiTheme="minorHAnsi"/>
          <w:b/>
          <w:bCs/>
          <w:i/>
          <w:color w:val="auto"/>
          <w:sz w:val="22"/>
          <w:szCs w:val="22"/>
        </w:rPr>
        <w:t>korun českých) /rok.</w:t>
      </w:r>
    </w:p>
    <w:p w:rsidR="00A627D8" w:rsidRPr="00DE1D3D" w:rsidRDefault="00A627D8" w:rsidP="00A627D8">
      <w:pPr>
        <w:pStyle w:val="Default"/>
        <w:jc w:val="both"/>
        <w:rPr>
          <w:rFonts w:asciiTheme="minorHAnsi" w:hAnsiTheme="minorHAnsi"/>
          <w:b/>
          <w:bCs/>
          <w:i/>
          <w:color w:val="auto"/>
          <w:sz w:val="22"/>
          <w:szCs w:val="22"/>
        </w:rPr>
      </w:pPr>
    </w:p>
    <w:p w:rsidR="00A627D8" w:rsidRPr="00DE1D3D" w:rsidRDefault="00A627D8" w:rsidP="004619DC">
      <w:pPr>
        <w:pStyle w:val="Default"/>
        <w:ind w:firstLine="284"/>
        <w:jc w:val="both"/>
        <w:rPr>
          <w:rFonts w:asciiTheme="minorHAnsi" w:hAnsiTheme="minorHAnsi"/>
          <w:bCs/>
          <w:i/>
          <w:color w:val="auto"/>
          <w:sz w:val="22"/>
          <w:szCs w:val="22"/>
        </w:rPr>
      </w:pPr>
      <w:r w:rsidRPr="00DE1D3D">
        <w:rPr>
          <w:rFonts w:asciiTheme="minorHAnsi" w:hAnsiTheme="minorHAnsi"/>
          <w:bCs/>
          <w:i/>
          <w:color w:val="auto"/>
          <w:sz w:val="22"/>
          <w:szCs w:val="22"/>
        </w:rPr>
        <w:t>Toto roční nájemné je tvořeno součtem těchto částek:</w:t>
      </w:r>
    </w:p>
    <w:p w:rsidR="00A627D8" w:rsidRPr="00DE1D3D" w:rsidRDefault="00A627D8" w:rsidP="00A627D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  <w:r w:rsidRPr="00DE1D3D">
        <w:rPr>
          <w:rFonts w:asciiTheme="minorHAnsi" w:hAnsiTheme="minorHAnsi"/>
          <w:bCs/>
          <w:i/>
          <w:color w:val="auto"/>
          <w:sz w:val="22"/>
          <w:szCs w:val="22"/>
        </w:rPr>
        <w:t xml:space="preserve">částky </w:t>
      </w:r>
      <w:r w:rsidR="00DE41D2" w:rsidRPr="00DE1D3D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1.510,97 </w:t>
      </w:r>
      <w:r w:rsidRPr="00DE1D3D">
        <w:rPr>
          <w:rFonts w:asciiTheme="minorHAnsi" w:hAnsiTheme="minorHAnsi"/>
          <w:b/>
          <w:bCs/>
          <w:i/>
          <w:color w:val="auto"/>
          <w:sz w:val="22"/>
          <w:szCs w:val="22"/>
        </w:rPr>
        <w:t>Kč/m</w:t>
      </w:r>
      <w:r w:rsidRPr="00DE1D3D">
        <w:rPr>
          <w:rFonts w:asciiTheme="minorHAnsi" w:hAnsiTheme="minorHAnsi"/>
          <w:b/>
          <w:bCs/>
          <w:i/>
          <w:color w:val="auto"/>
          <w:sz w:val="22"/>
          <w:szCs w:val="22"/>
          <w:vertAlign w:val="superscript"/>
        </w:rPr>
        <w:t>2</w:t>
      </w:r>
      <w:r w:rsidRPr="00DE1D3D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 </w:t>
      </w:r>
      <w:r w:rsidRPr="00DE1D3D">
        <w:rPr>
          <w:rFonts w:asciiTheme="minorHAnsi" w:hAnsiTheme="minorHAnsi"/>
          <w:bCs/>
          <w:i/>
          <w:color w:val="auto"/>
          <w:sz w:val="22"/>
          <w:szCs w:val="22"/>
        </w:rPr>
        <w:t xml:space="preserve">podlahové plochy Nebytových prostor, tj. celkem </w:t>
      </w:r>
      <w:r w:rsidR="00DE41D2" w:rsidRPr="00DE1D3D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69.354 </w:t>
      </w:r>
      <w:r w:rsidRPr="00DE1D3D">
        <w:rPr>
          <w:rFonts w:asciiTheme="minorHAnsi" w:hAnsiTheme="minorHAnsi"/>
          <w:b/>
          <w:bCs/>
          <w:i/>
          <w:color w:val="auto"/>
          <w:sz w:val="22"/>
          <w:szCs w:val="22"/>
        </w:rPr>
        <w:t>Kč</w:t>
      </w:r>
    </w:p>
    <w:p w:rsidR="00A627D8" w:rsidRPr="00DE1D3D" w:rsidRDefault="00A627D8" w:rsidP="00A627D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DE1D3D">
        <w:rPr>
          <w:rFonts w:asciiTheme="minorHAnsi" w:hAnsiTheme="minorHAnsi"/>
          <w:bCs/>
          <w:i/>
          <w:color w:val="auto"/>
          <w:sz w:val="22"/>
          <w:szCs w:val="22"/>
        </w:rPr>
        <w:t xml:space="preserve">částky </w:t>
      </w:r>
      <w:r w:rsidR="00DE41D2" w:rsidRPr="00DE1D3D">
        <w:rPr>
          <w:rFonts w:asciiTheme="minorHAnsi" w:hAnsiTheme="minorHAnsi"/>
          <w:b/>
          <w:bCs/>
          <w:i/>
          <w:color w:val="auto"/>
          <w:sz w:val="22"/>
          <w:szCs w:val="22"/>
        </w:rPr>
        <w:t>10.908</w:t>
      </w:r>
      <w:r w:rsidRPr="00DE1D3D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 Kč</w:t>
      </w:r>
      <w:r w:rsidRPr="00DE1D3D">
        <w:rPr>
          <w:rFonts w:asciiTheme="minorHAnsi" w:hAnsiTheme="minorHAnsi"/>
          <w:bCs/>
          <w:i/>
          <w:color w:val="auto"/>
          <w:sz w:val="22"/>
          <w:szCs w:val="22"/>
        </w:rPr>
        <w:t xml:space="preserve"> zohledňující užívání Společných prostor nájemcem</w:t>
      </w:r>
    </w:p>
    <w:p w:rsidR="00A627D8" w:rsidRPr="00DE1D3D" w:rsidRDefault="00A627D8" w:rsidP="00A627D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DE1D3D">
        <w:rPr>
          <w:rFonts w:asciiTheme="minorHAnsi" w:hAnsiTheme="minorHAnsi"/>
          <w:bCs/>
          <w:i/>
          <w:color w:val="auto"/>
          <w:sz w:val="22"/>
          <w:szCs w:val="22"/>
        </w:rPr>
        <w:t xml:space="preserve">částky ve výši </w:t>
      </w:r>
      <w:r w:rsidR="00DE41D2" w:rsidRPr="00DE1D3D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2.098 </w:t>
      </w:r>
      <w:r w:rsidRPr="00DE1D3D">
        <w:rPr>
          <w:rFonts w:asciiTheme="minorHAnsi" w:hAnsiTheme="minorHAnsi"/>
          <w:b/>
          <w:bCs/>
          <w:i/>
          <w:color w:val="auto"/>
          <w:sz w:val="22"/>
          <w:szCs w:val="22"/>
        </w:rPr>
        <w:t>Kč</w:t>
      </w:r>
      <w:r w:rsidRPr="00DE1D3D">
        <w:rPr>
          <w:rFonts w:asciiTheme="minorHAnsi" w:hAnsiTheme="minorHAnsi"/>
          <w:bCs/>
          <w:i/>
          <w:color w:val="auto"/>
          <w:sz w:val="22"/>
          <w:szCs w:val="22"/>
        </w:rPr>
        <w:t xml:space="preserve"> zohledňující spoluužívání Vedlejších prostor nájemcem (</w:t>
      </w:r>
      <w:r w:rsidR="00DE41D2" w:rsidRPr="00DE1D3D">
        <w:rPr>
          <w:rFonts w:asciiTheme="minorHAnsi" w:hAnsiTheme="minorHAnsi"/>
          <w:bCs/>
          <w:i/>
          <w:color w:val="auto"/>
          <w:sz w:val="22"/>
          <w:szCs w:val="22"/>
        </w:rPr>
        <w:t>645,47</w:t>
      </w:r>
      <w:r w:rsidRPr="00DE1D3D">
        <w:rPr>
          <w:rFonts w:asciiTheme="minorHAnsi" w:hAnsiTheme="minorHAnsi"/>
          <w:bCs/>
          <w:i/>
          <w:color w:val="auto"/>
          <w:sz w:val="22"/>
          <w:szCs w:val="22"/>
        </w:rPr>
        <w:t xml:space="preserve"> Kč/m</w:t>
      </w:r>
      <w:r w:rsidRPr="00DE1D3D">
        <w:rPr>
          <w:rFonts w:asciiTheme="minorHAnsi" w:hAnsiTheme="minorHAnsi"/>
          <w:bCs/>
          <w:i/>
          <w:color w:val="auto"/>
          <w:sz w:val="22"/>
          <w:szCs w:val="22"/>
          <w:vertAlign w:val="superscript"/>
        </w:rPr>
        <w:t xml:space="preserve">2 </w:t>
      </w:r>
      <w:r w:rsidRPr="00DE1D3D">
        <w:rPr>
          <w:rFonts w:asciiTheme="minorHAnsi" w:hAnsiTheme="minorHAnsi"/>
          <w:bCs/>
          <w:i/>
          <w:color w:val="auto"/>
          <w:sz w:val="22"/>
          <w:szCs w:val="22"/>
        </w:rPr>
        <w:t xml:space="preserve"> na nájemce připadající podlahové plochy Vedlejších prostor).</w:t>
      </w:r>
    </w:p>
    <w:p w:rsidR="00A627D8" w:rsidRPr="00DE1D3D" w:rsidRDefault="00A627D8" w:rsidP="00A627D8">
      <w:pPr>
        <w:pStyle w:val="Default"/>
        <w:rPr>
          <w:rFonts w:asciiTheme="minorHAnsi" w:hAnsiTheme="minorHAnsi"/>
          <w:i/>
          <w:color w:val="auto"/>
          <w:sz w:val="22"/>
          <w:szCs w:val="22"/>
        </w:rPr>
      </w:pPr>
    </w:p>
    <w:p w:rsidR="00A627D8" w:rsidRPr="00DE1D3D" w:rsidRDefault="00A627D8" w:rsidP="00F8502B">
      <w:pPr>
        <w:pStyle w:val="Default"/>
        <w:tabs>
          <w:tab w:val="left" w:pos="567"/>
        </w:tabs>
        <w:ind w:left="284"/>
        <w:rPr>
          <w:rFonts w:asciiTheme="minorHAnsi" w:hAnsiTheme="minorHAnsi"/>
          <w:i/>
          <w:color w:val="auto"/>
          <w:sz w:val="22"/>
          <w:szCs w:val="22"/>
        </w:rPr>
      </w:pPr>
      <w:r w:rsidRPr="00DE1D3D">
        <w:rPr>
          <w:rFonts w:asciiTheme="minorHAnsi" w:hAnsiTheme="minorHAnsi"/>
          <w:i/>
          <w:color w:val="auto"/>
          <w:sz w:val="22"/>
          <w:szCs w:val="22"/>
        </w:rPr>
        <w:t xml:space="preserve">Nájemné je dle </w:t>
      </w:r>
      <w:r w:rsidR="001B1BE4" w:rsidRPr="00DE1D3D">
        <w:rPr>
          <w:rFonts w:asciiTheme="minorHAnsi" w:hAnsiTheme="minorHAnsi"/>
          <w:i/>
          <w:color w:val="auto"/>
          <w:sz w:val="22"/>
          <w:szCs w:val="22"/>
        </w:rPr>
        <w:t>§ 5</w:t>
      </w:r>
      <w:r w:rsidR="006529F7" w:rsidRPr="00DE1D3D">
        <w:rPr>
          <w:rFonts w:asciiTheme="minorHAnsi" w:hAnsiTheme="minorHAnsi"/>
          <w:i/>
          <w:color w:val="auto"/>
          <w:sz w:val="22"/>
          <w:szCs w:val="22"/>
        </w:rPr>
        <w:t>6</w:t>
      </w:r>
      <w:r w:rsidR="00245760" w:rsidRPr="00DE1D3D">
        <w:rPr>
          <w:rFonts w:asciiTheme="minorHAnsi" w:hAnsiTheme="minorHAnsi"/>
          <w:i/>
          <w:color w:val="auto"/>
          <w:sz w:val="22"/>
          <w:szCs w:val="22"/>
        </w:rPr>
        <w:t>a odst. 1 zákona č. 235/2004 Sb., o dani z přidané hodnoty, v platném znění</w:t>
      </w:r>
      <w:r w:rsidR="00F8502B" w:rsidRPr="00DE1D3D">
        <w:rPr>
          <w:rFonts w:asciiTheme="minorHAnsi" w:hAnsiTheme="minorHAnsi"/>
          <w:i/>
          <w:color w:val="auto"/>
          <w:sz w:val="22"/>
          <w:szCs w:val="22"/>
        </w:rPr>
        <w:t xml:space="preserve">, </w:t>
      </w:r>
      <w:r w:rsidR="00245760" w:rsidRPr="00DE1D3D">
        <w:rPr>
          <w:rFonts w:asciiTheme="minorHAnsi" w:hAnsiTheme="minorHAnsi"/>
          <w:i/>
          <w:color w:val="auto"/>
          <w:sz w:val="22"/>
          <w:szCs w:val="22"/>
        </w:rPr>
        <w:t xml:space="preserve"> osvobozeno od DPH</w:t>
      </w:r>
      <w:r w:rsidR="006529F7" w:rsidRPr="00DE1D3D">
        <w:rPr>
          <w:rFonts w:asciiTheme="minorHAnsi" w:hAnsiTheme="minorHAnsi"/>
          <w:i/>
          <w:color w:val="auto"/>
          <w:sz w:val="22"/>
          <w:szCs w:val="22"/>
        </w:rPr>
        <w:t xml:space="preserve">. </w:t>
      </w:r>
    </w:p>
    <w:p w:rsidR="00A627D8" w:rsidRPr="00DE1D3D" w:rsidRDefault="00A627D8" w:rsidP="00A627D8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:rsidR="00A627D8" w:rsidRPr="00DE1D3D" w:rsidRDefault="00A627D8" w:rsidP="004619DC">
      <w:pPr>
        <w:pStyle w:val="pedsazen0"/>
        <w:ind w:firstLine="0"/>
        <w:rPr>
          <w:rFonts w:asciiTheme="minorHAnsi" w:hAnsiTheme="minorHAnsi"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>1.</w:t>
      </w:r>
      <w:r w:rsidR="004619DC" w:rsidRPr="00DE1D3D">
        <w:rPr>
          <w:rFonts w:asciiTheme="minorHAnsi" w:hAnsiTheme="minorHAnsi"/>
          <w:sz w:val="22"/>
          <w:szCs w:val="22"/>
        </w:rPr>
        <w:t>2</w:t>
      </w:r>
      <w:r w:rsidRPr="00DE1D3D">
        <w:rPr>
          <w:rFonts w:asciiTheme="minorHAnsi" w:hAnsiTheme="minorHAnsi"/>
          <w:sz w:val="22"/>
          <w:szCs w:val="22"/>
        </w:rPr>
        <w:t xml:space="preserve">. Stávající znění odst. </w:t>
      </w:r>
      <w:proofErr w:type="gramStart"/>
      <w:r w:rsidRPr="00DE1D3D">
        <w:rPr>
          <w:rFonts w:asciiTheme="minorHAnsi" w:hAnsiTheme="minorHAnsi"/>
          <w:sz w:val="22"/>
          <w:szCs w:val="22"/>
        </w:rPr>
        <w:t>3.2. čl.</w:t>
      </w:r>
      <w:proofErr w:type="gramEnd"/>
      <w:r w:rsidRPr="00DE1D3D">
        <w:rPr>
          <w:rFonts w:asciiTheme="minorHAnsi" w:hAnsiTheme="minorHAnsi"/>
          <w:sz w:val="22"/>
          <w:szCs w:val="22"/>
        </w:rPr>
        <w:t xml:space="preserve"> III. Smlouvy se dnem nabytí účinnosti tohoto Dodatku nahrazuje tímto novým zněním:</w:t>
      </w:r>
    </w:p>
    <w:p w:rsidR="00A627D8" w:rsidRPr="00DE1D3D" w:rsidRDefault="00A627D8" w:rsidP="00A627D8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:rsidR="00A627D8" w:rsidRPr="00DE1D3D" w:rsidRDefault="00A627D8" w:rsidP="004619DC">
      <w:pPr>
        <w:pStyle w:val="Default"/>
        <w:ind w:left="284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  <w:r w:rsidRPr="00DE1D3D">
        <w:rPr>
          <w:rFonts w:asciiTheme="minorHAnsi" w:hAnsiTheme="minorHAnsi"/>
          <w:i/>
          <w:color w:val="auto"/>
          <w:sz w:val="22"/>
          <w:szCs w:val="22"/>
        </w:rPr>
        <w:t xml:space="preserve">3.2. Nájemné je nájemce povinen hradit pronajímateli v pravidelných měsíčních splátkách ve výši 1/12 ročního nájemného. Měsíční splátka ročního nájemného sjednaného v odst. </w:t>
      </w:r>
      <w:proofErr w:type="gramStart"/>
      <w:r w:rsidRPr="00DE1D3D">
        <w:rPr>
          <w:rFonts w:asciiTheme="minorHAnsi" w:hAnsiTheme="minorHAnsi"/>
          <w:i/>
          <w:color w:val="auto"/>
          <w:sz w:val="22"/>
          <w:szCs w:val="22"/>
        </w:rPr>
        <w:t>3.1. činí</w:t>
      </w:r>
      <w:proofErr w:type="gramEnd"/>
      <w:r w:rsidRPr="00DE1D3D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 w:rsidR="00DE41D2" w:rsidRPr="00DE1D3D">
        <w:rPr>
          <w:rFonts w:asciiTheme="minorHAnsi" w:hAnsiTheme="minorHAnsi"/>
          <w:b/>
          <w:i/>
          <w:color w:val="auto"/>
          <w:sz w:val="22"/>
          <w:szCs w:val="22"/>
        </w:rPr>
        <w:t xml:space="preserve">6.864 </w:t>
      </w:r>
      <w:r w:rsidRPr="00DE1D3D">
        <w:rPr>
          <w:rFonts w:asciiTheme="minorHAnsi" w:hAnsiTheme="minorHAnsi"/>
          <w:b/>
          <w:i/>
          <w:color w:val="auto"/>
          <w:sz w:val="22"/>
          <w:szCs w:val="22"/>
        </w:rPr>
        <w:t>Kč.</w:t>
      </w:r>
    </w:p>
    <w:p w:rsidR="00A627D8" w:rsidRPr="00DE1D3D" w:rsidRDefault="00A627D8" w:rsidP="00A627D8">
      <w:pPr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A627D8">
      <w:pPr>
        <w:rPr>
          <w:rFonts w:asciiTheme="minorHAnsi" w:hAnsiTheme="minorHAnsi"/>
          <w:b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>2. V ostatním se Smlouva nemění</w:t>
      </w:r>
      <w:r w:rsidRPr="00DE1D3D">
        <w:rPr>
          <w:rFonts w:asciiTheme="minorHAnsi" w:hAnsiTheme="minorHAnsi"/>
          <w:b/>
          <w:sz w:val="22"/>
          <w:szCs w:val="22"/>
        </w:rPr>
        <w:t xml:space="preserve">. </w:t>
      </w:r>
    </w:p>
    <w:p w:rsidR="00A627D8" w:rsidRPr="00DE1D3D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>I</w:t>
      </w:r>
      <w:r w:rsidR="002416F4" w:rsidRPr="00DE1D3D">
        <w:rPr>
          <w:rFonts w:asciiTheme="minorHAnsi" w:hAnsiTheme="minorHAnsi"/>
          <w:sz w:val="22"/>
          <w:szCs w:val="22"/>
        </w:rPr>
        <w:t>II</w:t>
      </w:r>
      <w:r w:rsidRPr="00DE1D3D">
        <w:rPr>
          <w:rFonts w:asciiTheme="minorHAnsi" w:hAnsiTheme="minorHAnsi"/>
          <w:sz w:val="22"/>
          <w:szCs w:val="22"/>
        </w:rPr>
        <w:t>.</w:t>
      </w:r>
    </w:p>
    <w:p w:rsidR="00A627D8" w:rsidRPr="00DE1D3D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>Závěrečná ustanovení</w:t>
      </w:r>
    </w:p>
    <w:p w:rsidR="00A627D8" w:rsidRPr="00DE1D3D" w:rsidRDefault="00A627D8" w:rsidP="00A627D8">
      <w:pPr>
        <w:pStyle w:val="nadpismal"/>
        <w:outlineLvl w:val="0"/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A627D8">
      <w:pPr>
        <w:pStyle w:val="nadpismal"/>
        <w:tabs>
          <w:tab w:val="left" w:pos="1440"/>
        </w:tabs>
        <w:jc w:val="both"/>
        <w:outlineLvl w:val="0"/>
        <w:rPr>
          <w:rFonts w:asciiTheme="minorHAnsi" w:hAnsiTheme="minorHAnsi"/>
          <w:b w:val="0"/>
          <w:sz w:val="22"/>
          <w:szCs w:val="22"/>
        </w:rPr>
      </w:pPr>
      <w:r w:rsidRPr="00DE1D3D">
        <w:rPr>
          <w:rFonts w:asciiTheme="minorHAnsi" w:hAnsiTheme="minorHAnsi"/>
          <w:b w:val="0"/>
          <w:sz w:val="22"/>
          <w:szCs w:val="22"/>
        </w:rPr>
        <w:t xml:space="preserve">1. Tento Dodatek nabývá platnosti dnem jeho podpisu poslední ze smluvních stran a účinnosti dnem </w:t>
      </w:r>
      <w:proofErr w:type="gramStart"/>
      <w:r w:rsidR="001B1BE4" w:rsidRPr="00DE1D3D">
        <w:rPr>
          <w:rFonts w:asciiTheme="minorHAnsi" w:hAnsiTheme="minorHAnsi"/>
          <w:b w:val="0"/>
          <w:sz w:val="22"/>
          <w:szCs w:val="22"/>
        </w:rPr>
        <w:t>0</w:t>
      </w:r>
      <w:r w:rsidRPr="00DE1D3D">
        <w:rPr>
          <w:rFonts w:asciiTheme="minorHAnsi" w:hAnsiTheme="minorHAnsi"/>
          <w:b w:val="0"/>
          <w:sz w:val="22"/>
          <w:szCs w:val="22"/>
        </w:rPr>
        <w:t>1.</w:t>
      </w:r>
      <w:r w:rsidR="001B1BE4" w:rsidRPr="00DE1D3D">
        <w:rPr>
          <w:rFonts w:asciiTheme="minorHAnsi" w:hAnsiTheme="minorHAnsi"/>
          <w:b w:val="0"/>
          <w:sz w:val="22"/>
          <w:szCs w:val="22"/>
        </w:rPr>
        <w:t>0</w:t>
      </w:r>
      <w:r w:rsidR="00237D8D" w:rsidRPr="00DE1D3D">
        <w:rPr>
          <w:rFonts w:asciiTheme="minorHAnsi" w:hAnsiTheme="minorHAnsi"/>
          <w:b w:val="0"/>
          <w:sz w:val="22"/>
          <w:szCs w:val="22"/>
        </w:rPr>
        <w:t>8</w:t>
      </w:r>
      <w:r w:rsidRPr="00DE1D3D">
        <w:rPr>
          <w:rFonts w:asciiTheme="minorHAnsi" w:hAnsiTheme="minorHAnsi"/>
          <w:b w:val="0"/>
          <w:sz w:val="22"/>
          <w:szCs w:val="22"/>
        </w:rPr>
        <w:t>.202</w:t>
      </w:r>
      <w:r w:rsidR="001B1BE4" w:rsidRPr="00DE1D3D">
        <w:rPr>
          <w:rFonts w:asciiTheme="minorHAnsi" w:hAnsiTheme="minorHAnsi"/>
          <w:b w:val="0"/>
          <w:sz w:val="22"/>
          <w:szCs w:val="22"/>
        </w:rPr>
        <w:t>5</w:t>
      </w:r>
      <w:proofErr w:type="gramEnd"/>
      <w:r w:rsidRPr="00DE1D3D">
        <w:rPr>
          <w:rFonts w:asciiTheme="minorHAnsi" w:hAnsiTheme="minorHAnsi"/>
          <w:b w:val="0"/>
          <w:sz w:val="22"/>
          <w:szCs w:val="22"/>
        </w:rPr>
        <w:t>.</w:t>
      </w:r>
    </w:p>
    <w:p w:rsidR="00A627D8" w:rsidRPr="00DE1D3D" w:rsidRDefault="00A627D8" w:rsidP="00A627D8">
      <w:pPr>
        <w:pStyle w:val="nadpismal"/>
        <w:tabs>
          <w:tab w:val="left" w:pos="1440"/>
        </w:tabs>
        <w:jc w:val="both"/>
        <w:outlineLvl w:val="0"/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A627D8">
      <w:pPr>
        <w:rPr>
          <w:rFonts w:asciiTheme="minorHAnsi" w:hAnsiTheme="minorHAnsi"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 xml:space="preserve">2. Tento </w:t>
      </w:r>
      <w:r w:rsidR="004619DC" w:rsidRPr="00DE1D3D">
        <w:rPr>
          <w:rFonts w:asciiTheme="minorHAnsi" w:hAnsiTheme="minorHAnsi"/>
          <w:sz w:val="22"/>
          <w:szCs w:val="22"/>
        </w:rPr>
        <w:t>D</w:t>
      </w:r>
      <w:r w:rsidRPr="00DE1D3D">
        <w:rPr>
          <w:rFonts w:asciiTheme="minorHAnsi" w:hAnsiTheme="minorHAnsi"/>
          <w:sz w:val="22"/>
          <w:szCs w:val="22"/>
        </w:rPr>
        <w:t>odatek podléhá uveřejnění v registru smluv dle zákona č. 340/2015 Sb., o zvláštních podmínkách účinnosti některých smluv, uveřejňování těchto smluv a o registru smluv (zákon o registru smluv). Smluvní strany s uveřejněním tohoto Dodatku v registru smluv výslovně souhlasí a dohodly se, že jej v registru smluv uveřejní pronajímatel.</w:t>
      </w:r>
    </w:p>
    <w:p w:rsidR="00A627D8" w:rsidRPr="00DE1D3D" w:rsidRDefault="00A627D8" w:rsidP="00A627D8">
      <w:pPr>
        <w:pStyle w:val="nadpismal"/>
        <w:tabs>
          <w:tab w:val="left" w:pos="1440"/>
        </w:tabs>
        <w:jc w:val="both"/>
        <w:outlineLvl w:val="0"/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A627D8">
      <w:pPr>
        <w:pStyle w:val="pedsazen0"/>
        <w:ind w:left="0" w:firstLine="0"/>
        <w:rPr>
          <w:rFonts w:asciiTheme="minorHAnsi" w:hAnsiTheme="minorHAnsi"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>3. Smluvní strany prohlašují, že Dodatek uzavřely ze své svobodné a vážně projevené vůle, nikoliv v tísni a za nápadně nevýhodných podmínek.</w:t>
      </w:r>
    </w:p>
    <w:p w:rsidR="00A627D8" w:rsidRPr="00DE1D3D" w:rsidRDefault="00A627D8" w:rsidP="00A627D8">
      <w:pPr>
        <w:rPr>
          <w:rFonts w:asciiTheme="minorHAnsi" w:hAnsiTheme="minorHAnsi"/>
          <w:i/>
          <w:sz w:val="22"/>
          <w:szCs w:val="22"/>
        </w:rPr>
      </w:pPr>
    </w:p>
    <w:p w:rsidR="00A627D8" w:rsidRPr="00DE1D3D" w:rsidRDefault="00A627D8" w:rsidP="00A627D8">
      <w:pPr>
        <w:pStyle w:val="Textkomente"/>
        <w:rPr>
          <w:rFonts w:asciiTheme="minorHAnsi" w:hAnsiTheme="minorHAnsi"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>4. Tento Dodatek je sepsán ve dvou vyhotoveních s právní silou originálu, z nichž každá ze smluvních stran obdrží po jednom.</w:t>
      </w:r>
    </w:p>
    <w:p w:rsidR="00A627D8" w:rsidRPr="00DE1D3D" w:rsidRDefault="00A627D8" w:rsidP="00A627D8">
      <w:pPr>
        <w:pStyle w:val="pedsazen0"/>
        <w:ind w:left="0" w:firstLine="0"/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A627D8">
      <w:pPr>
        <w:rPr>
          <w:rFonts w:asciiTheme="minorHAnsi" w:hAnsiTheme="minorHAnsi"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 xml:space="preserve">5.  Uzavření tohoto Dodatku schválila Rada města Dobrušky na své schůzi konané dne </w:t>
      </w:r>
      <w:proofErr w:type="gramStart"/>
      <w:r w:rsidR="00DE41D2" w:rsidRPr="00DE1D3D">
        <w:rPr>
          <w:rFonts w:asciiTheme="minorHAnsi" w:hAnsiTheme="minorHAnsi"/>
          <w:sz w:val="22"/>
          <w:szCs w:val="22"/>
        </w:rPr>
        <w:t>30</w:t>
      </w:r>
      <w:r w:rsidR="00754CFA" w:rsidRPr="00DE1D3D">
        <w:rPr>
          <w:rFonts w:asciiTheme="minorHAnsi" w:hAnsiTheme="minorHAnsi"/>
          <w:sz w:val="22"/>
          <w:szCs w:val="22"/>
        </w:rPr>
        <w:t>.06.2025</w:t>
      </w:r>
      <w:proofErr w:type="gramEnd"/>
      <w:r w:rsidR="00754CFA" w:rsidRPr="00DE1D3D">
        <w:rPr>
          <w:rFonts w:asciiTheme="minorHAnsi" w:hAnsiTheme="minorHAnsi"/>
          <w:sz w:val="22"/>
          <w:szCs w:val="22"/>
        </w:rPr>
        <w:t xml:space="preserve">. </w:t>
      </w:r>
      <w:r w:rsidRPr="00DE1D3D">
        <w:rPr>
          <w:rFonts w:asciiTheme="minorHAnsi" w:hAnsiTheme="minorHAnsi"/>
          <w:sz w:val="22"/>
          <w:szCs w:val="22"/>
        </w:rPr>
        <w:t xml:space="preserve"> Záměr uzavření tohoto Dodatku byl zveřejněn na </w:t>
      </w:r>
      <w:r w:rsidR="00DD4DE8" w:rsidRPr="00DE1D3D">
        <w:rPr>
          <w:rFonts w:asciiTheme="minorHAnsi" w:hAnsiTheme="minorHAnsi"/>
          <w:sz w:val="22"/>
          <w:szCs w:val="22"/>
        </w:rPr>
        <w:t>ú</w:t>
      </w:r>
      <w:r w:rsidRPr="00DE1D3D">
        <w:rPr>
          <w:rFonts w:asciiTheme="minorHAnsi" w:hAnsiTheme="minorHAnsi"/>
          <w:sz w:val="22"/>
          <w:szCs w:val="22"/>
        </w:rPr>
        <w:t xml:space="preserve">řední desce Městského úřadu Dobruška od </w:t>
      </w:r>
      <w:proofErr w:type="gramStart"/>
      <w:r w:rsidR="00DE41D2" w:rsidRPr="00DE1D3D">
        <w:rPr>
          <w:rFonts w:asciiTheme="minorHAnsi" w:hAnsiTheme="minorHAnsi"/>
          <w:sz w:val="22"/>
          <w:szCs w:val="22"/>
        </w:rPr>
        <w:t>23.04.2025</w:t>
      </w:r>
      <w:proofErr w:type="gramEnd"/>
      <w:r w:rsidR="00DE41D2" w:rsidRPr="00DE1D3D">
        <w:rPr>
          <w:rFonts w:asciiTheme="minorHAnsi" w:hAnsiTheme="minorHAnsi"/>
          <w:sz w:val="22"/>
          <w:szCs w:val="22"/>
        </w:rPr>
        <w:t xml:space="preserve"> </w:t>
      </w:r>
      <w:r w:rsidRPr="00DE1D3D">
        <w:rPr>
          <w:rFonts w:asciiTheme="minorHAnsi" w:hAnsiTheme="minorHAnsi"/>
          <w:sz w:val="22"/>
          <w:szCs w:val="22"/>
        </w:rPr>
        <w:t xml:space="preserve">do </w:t>
      </w:r>
      <w:r w:rsidR="00DE41D2" w:rsidRPr="00DE1D3D">
        <w:rPr>
          <w:rFonts w:asciiTheme="minorHAnsi" w:hAnsiTheme="minorHAnsi"/>
          <w:sz w:val="22"/>
          <w:szCs w:val="22"/>
        </w:rPr>
        <w:t>09.05.2025.</w:t>
      </w:r>
      <w:r w:rsidRPr="00DE1D3D">
        <w:rPr>
          <w:rFonts w:asciiTheme="minorHAnsi" w:hAnsiTheme="minorHAnsi"/>
          <w:sz w:val="22"/>
          <w:szCs w:val="22"/>
        </w:rPr>
        <w:t xml:space="preserve"> </w:t>
      </w:r>
    </w:p>
    <w:p w:rsidR="00A627D8" w:rsidRPr="00DE1D3D" w:rsidRDefault="00A627D8" w:rsidP="00A627D8">
      <w:pPr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A627D8">
      <w:pPr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A627D8">
      <w:pPr>
        <w:rPr>
          <w:rFonts w:asciiTheme="minorHAnsi" w:hAnsiTheme="minorHAnsi"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 xml:space="preserve">V Dobrušce dne </w:t>
      </w:r>
      <w:proofErr w:type="gramStart"/>
      <w:r w:rsidR="000A245B">
        <w:rPr>
          <w:rFonts w:asciiTheme="minorHAnsi" w:hAnsiTheme="minorHAnsi"/>
          <w:sz w:val="22"/>
          <w:szCs w:val="22"/>
        </w:rPr>
        <w:t>01.07.2025</w:t>
      </w:r>
      <w:proofErr w:type="gramEnd"/>
      <w:r w:rsidRPr="00DE1D3D">
        <w:rPr>
          <w:rFonts w:asciiTheme="minorHAnsi" w:hAnsiTheme="minorHAnsi"/>
          <w:sz w:val="22"/>
          <w:szCs w:val="22"/>
        </w:rPr>
        <w:tab/>
      </w:r>
      <w:r w:rsidRPr="00DE1D3D">
        <w:rPr>
          <w:rFonts w:asciiTheme="minorHAnsi" w:hAnsiTheme="minorHAnsi"/>
          <w:sz w:val="22"/>
          <w:szCs w:val="22"/>
        </w:rPr>
        <w:tab/>
      </w:r>
      <w:r w:rsidRPr="00DE1D3D">
        <w:rPr>
          <w:rFonts w:asciiTheme="minorHAnsi" w:hAnsiTheme="minorHAnsi"/>
          <w:sz w:val="22"/>
          <w:szCs w:val="22"/>
        </w:rPr>
        <w:tab/>
      </w:r>
      <w:r w:rsidRPr="00DE1D3D">
        <w:rPr>
          <w:rFonts w:asciiTheme="minorHAnsi" w:hAnsiTheme="minorHAnsi"/>
          <w:sz w:val="22"/>
          <w:szCs w:val="22"/>
        </w:rPr>
        <w:tab/>
      </w:r>
      <w:r w:rsidRPr="00DE1D3D">
        <w:rPr>
          <w:rFonts w:asciiTheme="minorHAnsi" w:hAnsiTheme="minorHAnsi"/>
          <w:sz w:val="22"/>
          <w:szCs w:val="22"/>
        </w:rPr>
        <w:tab/>
        <w:t>V Dobrušce dne</w:t>
      </w:r>
      <w:r w:rsidR="005B1AB1">
        <w:rPr>
          <w:rFonts w:asciiTheme="minorHAnsi" w:hAnsiTheme="minorHAnsi"/>
          <w:sz w:val="22"/>
          <w:szCs w:val="22"/>
        </w:rPr>
        <w:t xml:space="preserve"> </w:t>
      </w:r>
      <w:r w:rsidR="000A245B">
        <w:rPr>
          <w:rFonts w:asciiTheme="minorHAnsi" w:hAnsiTheme="minorHAnsi"/>
          <w:sz w:val="22"/>
          <w:szCs w:val="22"/>
        </w:rPr>
        <w:t>01.07.2025</w:t>
      </w:r>
    </w:p>
    <w:p w:rsidR="00A627D8" w:rsidRPr="00DE1D3D" w:rsidRDefault="00A627D8" w:rsidP="00A627D8">
      <w:pPr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A627D8">
      <w:pPr>
        <w:rPr>
          <w:rFonts w:asciiTheme="minorHAnsi" w:hAnsiTheme="minorHAnsi"/>
          <w:b/>
          <w:sz w:val="22"/>
          <w:szCs w:val="22"/>
        </w:rPr>
      </w:pPr>
      <w:r w:rsidRPr="00DE1D3D">
        <w:rPr>
          <w:rFonts w:asciiTheme="minorHAnsi" w:hAnsiTheme="minorHAnsi"/>
          <w:b/>
          <w:sz w:val="22"/>
          <w:szCs w:val="22"/>
        </w:rPr>
        <w:t>Pronajímatel:</w:t>
      </w:r>
      <w:r w:rsidRPr="00DE1D3D">
        <w:rPr>
          <w:rFonts w:asciiTheme="minorHAnsi" w:hAnsiTheme="minorHAnsi"/>
          <w:b/>
          <w:sz w:val="22"/>
          <w:szCs w:val="22"/>
        </w:rPr>
        <w:tab/>
      </w:r>
      <w:r w:rsidRPr="00DE1D3D">
        <w:rPr>
          <w:rFonts w:asciiTheme="minorHAnsi" w:hAnsiTheme="minorHAnsi"/>
          <w:b/>
          <w:sz w:val="22"/>
          <w:szCs w:val="22"/>
        </w:rPr>
        <w:tab/>
      </w:r>
      <w:r w:rsidRPr="00DE1D3D">
        <w:rPr>
          <w:rFonts w:asciiTheme="minorHAnsi" w:hAnsiTheme="minorHAnsi"/>
          <w:b/>
          <w:sz w:val="22"/>
          <w:szCs w:val="22"/>
        </w:rPr>
        <w:tab/>
      </w:r>
      <w:r w:rsidRPr="00DE1D3D">
        <w:rPr>
          <w:rFonts w:asciiTheme="minorHAnsi" w:hAnsiTheme="minorHAnsi"/>
          <w:b/>
          <w:sz w:val="22"/>
          <w:szCs w:val="22"/>
        </w:rPr>
        <w:tab/>
      </w:r>
      <w:r w:rsidRPr="00DE1D3D">
        <w:rPr>
          <w:rFonts w:asciiTheme="minorHAnsi" w:hAnsiTheme="minorHAnsi"/>
          <w:b/>
          <w:sz w:val="22"/>
          <w:szCs w:val="22"/>
        </w:rPr>
        <w:tab/>
      </w:r>
      <w:r w:rsidRPr="00DE1D3D">
        <w:rPr>
          <w:rFonts w:asciiTheme="minorHAnsi" w:hAnsiTheme="minorHAnsi"/>
          <w:b/>
          <w:sz w:val="22"/>
          <w:szCs w:val="22"/>
        </w:rPr>
        <w:tab/>
      </w:r>
      <w:r w:rsidR="00F8502B" w:rsidRPr="00DE1D3D">
        <w:rPr>
          <w:rFonts w:asciiTheme="minorHAnsi" w:hAnsiTheme="minorHAnsi"/>
          <w:b/>
          <w:sz w:val="22"/>
          <w:szCs w:val="22"/>
        </w:rPr>
        <w:tab/>
      </w:r>
      <w:r w:rsidRPr="00DE1D3D">
        <w:rPr>
          <w:rFonts w:asciiTheme="minorHAnsi" w:hAnsiTheme="minorHAnsi"/>
          <w:b/>
          <w:sz w:val="22"/>
          <w:szCs w:val="22"/>
        </w:rPr>
        <w:t>Nájemce:</w:t>
      </w:r>
    </w:p>
    <w:p w:rsidR="00A627D8" w:rsidRPr="00DE1D3D" w:rsidRDefault="00A627D8" w:rsidP="00A627D8">
      <w:pPr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A627D8">
      <w:pPr>
        <w:rPr>
          <w:rFonts w:asciiTheme="minorHAnsi" w:hAnsiTheme="minorHAnsi"/>
          <w:sz w:val="22"/>
          <w:szCs w:val="22"/>
        </w:rPr>
      </w:pPr>
    </w:p>
    <w:p w:rsidR="00C26ADF" w:rsidRPr="00DE1D3D" w:rsidRDefault="00C26ADF" w:rsidP="00A627D8">
      <w:pPr>
        <w:rPr>
          <w:rFonts w:asciiTheme="minorHAnsi" w:hAnsiTheme="minorHAnsi"/>
          <w:sz w:val="22"/>
          <w:szCs w:val="22"/>
        </w:rPr>
      </w:pPr>
    </w:p>
    <w:p w:rsidR="00C26ADF" w:rsidRPr="00DE1D3D" w:rsidRDefault="00C26ADF" w:rsidP="00A627D8">
      <w:pPr>
        <w:rPr>
          <w:rFonts w:asciiTheme="minorHAnsi" w:hAnsiTheme="minorHAnsi"/>
          <w:sz w:val="22"/>
          <w:szCs w:val="22"/>
        </w:rPr>
      </w:pPr>
    </w:p>
    <w:p w:rsidR="00A627D8" w:rsidRPr="00DE1D3D" w:rsidRDefault="00A627D8" w:rsidP="00A627D8">
      <w:pPr>
        <w:rPr>
          <w:rFonts w:asciiTheme="minorHAnsi" w:hAnsiTheme="minorHAnsi"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>.......................................</w:t>
      </w:r>
      <w:r w:rsidRPr="00DE1D3D">
        <w:rPr>
          <w:rFonts w:asciiTheme="minorHAnsi" w:hAnsiTheme="minorHAnsi"/>
          <w:sz w:val="22"/>
          <w:szCs w:val="22"/>
        </w:rPr>
        <w:tab/>
      </w:r>
      <w:r w:rsidRPr="00DE1D3D">
        <w:rPr>
          <w:rFonts w:asciiTheme="minorHAnsi" w:hAnsiTheme="minorHAnsi"/>
          <w:sz w:val="22"/>
          <w:szCs w:val="22"/>
        </w:rPr>
        <w:tab/>
      </w:r>
      <w:r w:rsidRPr="00DE1D3D">
        <w:rPr>
          <w:rFonts w:asciiTheme="minorHAnsi" w:hAnsiTheme="minorHAnsi"/>
          <w:sz w:val="22"/>
          <w:szCs w:val="22"/>
        </w:rPr>
        <w:tab/>
      </w:r>
      <w:r w:rsidRPr="00DE1D3D">
        <w:rPr>
          <w:rFonts w:asciiTheme="minorHAnsi" w:hAnsiTheme="minorHAnsi"/>
          <w:sz w:val="22"/>
          <w:szCs w:val="22"/>
        </w:rPr>
        <w:tab/>
      </w:r>
      <w:r w:rsidRPr="00DE1D3D">
        <w:rPr>
          <w:rFonts w:asciiTheme="minorHAnsi" w:hAnsiTheme="minorHAnsi"/>
          <w:sz w:val="22"/>
          <w:szCs w:val="22"/>
        </w:rPr>
        <w:tab/>
        <w:t>.......................................</w:t>
      </w:r>
      <w:r w:rsidR="00E54923" w:rsidRPr="00DE1D3D">
        <w:rPr>
          <w:rFonts w:asciiTheme="minorHAnsi" w:hAnsiTheme="minorHAnsi"/>
          <w:sz w:val="22"/>
          <w:szCs w:val="22"/>
        </w:rPr>
        <w:t>..................</w:t>
      </w:r>
    </w:p>
    <w:p w:rsidR="00A627D8" w:rsidRPr="001B1BE4" w:rsidRDefault="00A627D8" w:rsidP="005336DD">
      <w:pPr>
        <w:jc w:val="left"/>
        <w:rPr>
          <w:rFonts w:asciiTheme="minorHAnsi" w:hAnsiTheme="minorHAnsi"/>
          <w:sz w:val="22"/>
          <w:szCs w:val="22"/>
        </w:rPr>
      </w:pPr>
      <w:r w:rsidRPr="00DE1D3D">
        <w:rPr>
          <w:rFonts w:asciiTheme="minorHAnsi" w:hAnsiTheme="minorHAnsi"/>
          <w:sz w:val="22"/>
          <w:szCs w:val="22"/>
        </w:rPr>
        <w:t xml:space="preserve">      </w:t>
      </w:r>
      <w:r w:rsidRPr="00DE1D3D">
        <w:rPr>
          <w:rFonts w:asciiTheme="minorHAnsi" w:hAnsiTheme="minorHAnsi"/>
          <w:b/>
          <w:sz w:val="22"/>
          <w:szCs w:val="22"/>
        </w:rPr>
        <w:t>Město Dobruška</w:t>
      </w:r>
      <w:r w:rsidRPr="00DE1D3D">
        <w:rPr>
          <w:rFonts w:asciiTheme="minorHAnsi" w:hAnsiTheme="minorHAnsi"/>
          <w:b/>
          <w:sz w:val="22"/>
          <w:szCs w:val="22"/>
        </w:rPr>
        <w:tab/>
      </w:r>
      <w:r w:rsidRPr="00DE1D3D">
        <w:rPr>
          <w:rFonts w:asciiTheme="minorHAnsi" w:hAnsiTheme="minorHAnsi"/>
          <w:b/>
          <w:sz w:val="22"/>
          <w:szCs w:val="22"/>
        </w:rPr>
        <w:tab/>
      </w:r>
      <w:r w:rsidRPr="00DE1D3D">
        <w:rPr>
          <w:rFonts w:asciiTheme="minorHAnsi" w:hAnsiTheme="minorHAnsi"/>
          <w:b/>
          <w:sz w:val="22"/>
          <w:szCs w:val="22"/>
        </w:rPr>
        <w:tab/>
        <w:t xml:space="preserve">         </w:t>
      </w:r>
      <w:r w:rsidRPr="00DE1D3D">
        <w:rPr>
          <w:rFonts w:asciiTheme="minorHAnsi" w:hAnsiTheme="minorHAnsi"/>
          <w:b/>
          <w:sz w:val="22"/>
          <w:szCs w:val="22"/>
        </w:rPr>
        <w:tab/>
        <w:t xml:space="preserve"> </w:t>
      </w:r>
      <w:r w:rsidRPr="00DE1D3D">
        <w:rPr>
          <w:rFonts w:asciiTheme="minorHAnsi" w:hAnsiTheme="minorHAnsi"/>
          <w:b/>
          <w:sz w:val="22"/>
          <w:szCs w:val="22"/>
        </w:rPr>
        <w:tab/>
        <w:t xml:space="preserve">      </w:t>
      </w:r>
      <w:r w:rsidR="00E54923" w:rsidRPr="00DE1D3D">
        <w:rPr>
          <w:rFonts w:asciiTheme="minorHAnsi" w:hAnsiTheme="minorHAnsi"/>
          <w:b/>
          <w:sz w:val="22"/>
          <w:szCs w:val="22"/>
        </w:rPr>
        <w:t xml:space="preserve">         </w:t>
      </w:r>
      <w:r w:rsidR="00E54923" w:rsidRPr="00DE1D3D">
        <w:rPr>
          <w:rFonts w:asciiTheme="minorHAnsi" w:hAnsiTheme="minorHAnsi"/>
          <w:b/>
          <w:bCs/>
          <w:color w:val="333333"/>
          <w:sz w:val="22"/>
          <w:szCs w:val="22"/>
          <w:bdr w:val="none" w:sz="0" w:space="0" w:color="auto" w:frame="1"/>
        </w:rPr>
        <w:t>MUDr. Veronika Brandejsová</w:t>
      </w:r>
      <w:r w:rsidR="00E54923" w:rsidRPr="00DE1D3D">
        <w:rPr>
          <w:rFonts w:asciiTheme="minorHAnsi" w:hAnsiTheme="minorHAnsi"/>
          <w:b/>
          <w:bCs/>
          <w:sz w:val="22"/>
          <w:szCs w:val="22"/>
        </w:rPr>
        <w:t xml:space="preserve">, s.r.o. </w:t>
      </w:r>
      <w:r w:rsidR="005336DD" w:rsidRPr="00DE1D3D">
        <w:rPr>
          <w:rFonts w:asciiTheme="minorHAnsi" w:hAnsiTheme="minorHAnsi"/>
          <w:sz w:val="22"/>
          <w:szCs w:val="22"/>
        </w:rPr>
        <w:t>Miroslav Sixta</w:t>
      </w:r>
      <w:r w:rsidRPr="00DE1D3D">
        <w:rPr>
          <w:rFonts w:asciiTheme="minorHAnsi" w:hAnsiTheme="minorHAnsi"/>
          <w:sz w:val="22"/>
          <w:szCs w:val="22"/>
        </w:rPr>
        <w:t>, starosta</w:t>
      </w:r>
      <w:r w:rsidR="00E54923" w:rsidRPr="00DE1D3D">
        <w:rPr>
          <w:rFonts w:asciiTheme="minorHAnsi" w:hAnsiTheme="minorHAnsi"/>
          <w:sz w:val="22"/>
          <w:szCs w:val="22"/>
        </w:rPr>
        <w:tab/>
      </w:r>
      <w:r w:rsidR="00E54923" w:rsidRPr="00DE1D3D">
        <w:rPr>
          <w:rFonts w:asciiTheme="minorHAnsi" w:hAnsiTheme="minorHAnsi"/>
          <w:sz w:val="22"/>
          <w:szCs w:val="22"/>
        </w:rPr>
        <w:tab/>
      </w:r>
      <w:r w:rsidR="00E54923" w:rsidRPr="00DE1D3D">
        <w:rPr>
          <w:rFonts w:asciiTheme="minorHAnsi" w:hAnsiTheme="minorHAnsi"/>
          <w:sz w:val="22"/>
          <w:szCs w:val="22"/>
        </w:rPr>
        <w:tab/>
      </w:r>
      <w:r w:rsidR="00E54923" w:rsidRPr="00DE1D3D">
        <w:rPr>
          <w:rFonts w:asciiTheme="minorHAnsi" w:hAnsiTheme="minorHAnsi"/>
          <w:sz w:val="22"/>
          <w:szCs w:val="22"/>
        </w:rPr>
        <w:tab/>
      </w:r>
      <w:r w:rsidR="00E54923" w:rsidRPr="00DE1D3D">
        <w:rPr>
          <w:rFonts w:asciiTheme="minorHAnsi" w:hAnsiTheme="minorHAnsi"/>
          <w:sz w:val="22"/>
          <w:szCs w:val="22"/>
        </w:rPr>
        <w:tab/>
        <w:t xml:space="preserve">           </w:t>
      </w:r>
      <w:r w:rsidR="00E54923" w:rsidRPr="00DE1D3D">
        <w:rPr>
          <w:rFonts w:asciiTheme="minorHAnsi" w:hAnsiTheme="minorHAnsi"/>
          <w:bCs/>
          <w:color w:val="333333"/>
          <w:sz w:val="22"/>
          <w:szCs w:val="22"/>
          <w:bdr w:val="none" w:sz="0" w:space="0" w:color="auto" w:frame="1"/>
        </w:rPr>
        <w:t>MUDr. Veronika Brandejsová, jednatel</w:t>
      </w:r>
    </w:p>
    <w:sectPr w:rsidR="00A627D8" w:rsidRPr="001B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96559"/>
    <w:multiLevelType w:val="hybridMultilevel"/>
    <w:tmpl w:val="78C6DB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12262"/>
    <w:multiLevelType w:val="hybridMultilevel"/>
    <w:tmpl w:val="5F22F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52EE2"/>
    <w:multiLevelType w:val="hybridMultilevel"/>
    <w:tmpl w:val="D57207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010C4"/>
    <w:multiLevelType w:val="hybridMultilevel"/>
    <w:tmpl w:val="CAE6550A"/>
    <w:lvl w:ilvl="0" w:tplc="0405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D8"/>
    <w:rsid w:val="000A245B"/>
    <w:rsid w:val="000C2010"/>
    <w:rsid w:val="00160290"/>
    <w:rsid w:val="001B1BE4"/>
    <w:rsid w:val="00237D8D"/>
    <w:rsid w:val="002416F4"/>
    <w:rsid w:val="00245760"/>
    <w:rsid w:val="00251DD4"/>
    <w:rsid w:val="00253E7B"/>
    <w:rsid w:val="002735AC"/>
    <w:rsid w:val="002C4D7B"/>
    <w:rsid w:val="003011AF"/>
    <w:rsid w:val="00374BA3"/>
    <w:rsid w:val="004619DC"/>
    <w:rsid w:val="00503A50"/>
    <w:rsid w:val="005336DD"/>
    <w:rsid w:val="005646D1"/>
    <w:rsid w:val="005B1AB1"/>
    <w:rsid w:val="006134FC"/>
    <w:rsid w:val="00614673"/>
    <w:rsid w:val="006529F7"/>
    <w:rsid w:val="006828DC"/>
    <w:rsid w:val="00754CFA"/>
    <w:rsid w:val="00905FBE"/>
    <w:rsid w:val="00917814"/>
    <w:rsid w:val="0095700D"/>
    <w:rsid w:val="009C3304"/>
    <w:rsid w:val="00A627D8"/>
    <w:rsid w:val="00C26ADF"/>
    <w:rsid w:val="00C45F44"/>
    <w:rsid w:val="00D11A11"/>
    <w:rsid w:val="00DD2AD0"/>
    <w:rsid w:val="00DD4DE8"/>
    <w:rsid w:val="00DE1D3D"/>
    <w:rsid w:val="00DE41D2"/>
    <w:rsid w:val="00E54923"/>
    <w:rsid w:val="00F8502B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EA067"/>
  <w15:chartTrackingRefBased/>
  <w15:docId w15:val="{343B435C-AD1C-467A-9477-952E8CB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7D8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edsazenChar">
    <w:name w:val="Předsazení Char"/>
    <w:link w:val="Pedsazen"/>
    <w:locked/>
    <w:rsid w:val="00A627D8"/>
    <w:rPr>
      <w:sz w:val="24"/>
      <w:szCs w:val="24"/>
    </w:rPr>
  </w:style>
  <w:style w:type="paragraph" w:customStyle="1" w:styleId="Pedsazen">
    <w:name w:val="Předsazení"/>
    <w:basedOn w:val="Normln"/>
    <w:link w:val="PedsazenChar"/>
    <w:rsid w:val="00A627D8"/>
    <w:pPr>
      <w:ind w:left="227" w:hanging="227"/>
    </w:pPr>
    <w:rPr>
      <w:rFonts w:asciiTheme="minorHAnsi" w:eastAsiaTheme="minorHAnsi" w:hAnsiTheme="minorHAnsi" w:cstheme="minorBidi"/>
      <w:lang w:eastAsia="en-US"/>
    </w:rPr>
  </w:style>
  <w:style w:type="paragraph" w:customStyle="1" w:styleId="pedsazen0">
    <w:name w:val="předsazení"/>
    <w:basedOn w:val="Normln"/>
    <w:rsid w:val="00A627D8"/>
    <w:pPr>
      <w:ind w:left="284" w:hanging="284"/>
    </w:pPr>
  </w:style>
  <w:style w:type="paragraph" w:customStyle="1" w:styleId="Normln-tun">
    <w:name w:val="Normální - tučné"/>
    <w:basedOn w:val="Normln"/>
    <w:rsid w:val="00A627D8"/>
    <w:rPr>
      <w:b/>
    </w:rPr>
  </w:style>
  <w:style w:type="paragraph" w:customStyle="1" w:styleId="nadpismal">
    <w:name w:val="nadpis malý"/>
    <w:basedOn w:val="Normln"/>
    <w:rsid w:val="00A627D8"/>
    <w:pPr>
      <w:jc w:val="center"/>
    </w:pPr>
    <w:rPr>
      <w:b/>
    </w:rPr>
  </w:style>
  <w:style w:type="paragraph" w:styleId="Textkomente">
    <w:name w:val="annotation text"/>
    <w:basedOn w:val="Normln"/>
    <w:link w:val="TextkomenteChar"/>
    <w:unhideWhenUsed/>
    <w:rsid w:val="00A627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27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A627D8"/>
    <w:rPr>
      <w:color w:val="0000FF"/>
      <w:u w:val="single"/>
    </w:rPr>
  </w:style>
  <w:style w:type="paragraph" w:customStyle="1" w:styleId="Default">
    <w:name w:val="Default"/>
    <w:rsid w:val="00A627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27D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5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FBE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614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Hůlková Petra</dc:creator>
  <cp:keywords/>
  <dc:description/>
  <cp:lastModifiedBy>Hůlková Petra</cp:lastModifiedBy>
  <cp:revision>4</cp:revision>
  <cp:lastPrinted>2020-09-23T11:16:00Z</cp:lastPrinted>
  <dcterms:created xsi:type="dcterms:W3CDTF">2025-07-01T10:24:00Z</dcterms:created>
  <dcterms:modified xsi:type="dcterms:W3CDTF">2025-07-01T10:25:00Z</dcterms:modified>
</cp:coreProperties>
</file>