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3BBA6" w14:textId="107E4D72" w:rsidR="004D1D32" w:rsidRPr="000702A1" w:rsidRDefault="00EB7D27" w:rsidP="00AA7A69">
      <w:pPr>
        <w:pStyle w:val="StylDoprava"/>
        <w:tabs>
          <w:tab w:val="right" w:pos="9639"/>
        </w:tabs>
        <w:jc w:val="left"/>
      </w:pPr>
      <w:r>
        <w:tab/>
      </w:r>
      <w:r w:rsidR="00BC17A6" w:rsidRPr="000702A1">
        <w:t>Čj.:</w:t>
      </w:r>
      <w:r w:rsidR="00A72494">
        <w:t xml:space="preserve"> </w:t>
      </w:r>
      <w:r w:rsidR="00A72494" w:rsidRPr="00A72494">
        <w:t>SPU 242126/2025/Tal</w:t>
      </w:r>
    </w:p>
    <w:p w14:paraId="37CDB5EB" w14:textId="25C4CD2F" w:rsidR="004243BC" w:rsidRPr="000702A1" w:rsidRDefault="00BC17A6" w:rsidP="000B0AA7">
      <w:pPr>
        <w:pStyle w:val="StylDoprava"/>
      </w:pPr>
      <w:r w:rsidRPr="000702A1">
        <w:t>UID:</w:t>
      </w:r>
      <w:r w:rsidR="00A72494">
        <w:t xml:space="preserve"> </w:t>
      </w:r>
      <w:r w:rsidR="00EB7D27" w:rsidRPr="00EB7D27">
        <w:t>spuess980198b6</w:t>
      </w:r>
    </w:p>
    <w:p w14:paraId="69C8CD6A" w14:textId="77777777" w:rsidR="00CF17C0" w:rsidRPr="000B0AA7" w:rsidRDefault="00E227E9" w:rsidP="00D06D0F">
      <w:pPr>
        <w:rPr>
          <w:rFonts w:ascii="Arial" w:hAnsi="Arial" w:cs="Arial"/>
          <w:b/>
          <w:sz w:val="20"/>
          <w:szCs w:val="20"/>
        </w:rPr>
      </w:pPr>
      <w:r w:rsidRPr="000702A1">
        <w:rPr>
          <w:rFonts w:ascii="Arial" w:hAnsi="Arial" w:cs="Arial"/>
          <w:b/>
          <w:sz w:val="20"/>
          <w:szCs w:val="20"/>
        </w:rPr>
        <w:t xml:space="preserve">Česká </w:t>
      </w:r>
      <w:proofErr w:type="gramStart"/>
      <w:r w:rsidRPr="000702A1">
        <w:rPr>
          <w:rFonts w:ascii="Arial" w:hAnsi="Arial" w:cs="Arial"/>
          <w:b/>
          <w:sz w:val="20"/>
          <w:szCs w:val="20"/>
        </w:rPr>
        <w:t xml:space="preserve">republika - </w:t>
      </w:r>
      <w:r w:rsidR="00A21E6E" w:rsidRPr="000702A1">
        <w:rPr>
          <w:rFonts w:ascii="Arial" w:hAnsi="Arial" w:cs="Arial"/>
          <w:b/>
          <w:sz w:val="20"/>
          <w:szCs w:val="20"/>
        </w:rPr>
        <w:t>Státní</w:t>
      </w:r>
      <w:proofErr w:type="gramEnd"/>
      <w:r w:rsidR="00A21E6E" w:rsidRPr="000702A1">
        <w:rPr>
          <w:rFonts w:ascii="Arial" w:hAnsi="Arial" w:cs="Arial"/>
          <w:b/>
          <w:sz w:val="20"/>
          <w:szCs w:val="20"/>
        </w:rPr>
        <w:t xml:space="preserve"> pozemkový úřad</w:t>
      </w:r>
      <w:r w:rsidR="00CF17C0" w:rsidRPr="000B0AA7">
        <w:rPr>
          <w:rFonts w:ascii="Arial" w:hAnsi="Arial" w:cs="Arial"/>
          <w:b/>
          <w:sz w:val="20"/>
          <w:szCs w:val="20"/>
        </w:rPr>
        <w:t xml:space="preserve"> </w:t>
      </w:r>
    </w:p>
    <w:p w14:paraId="577D3B91"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7A62FE44"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42C179AE" w14:textId="77777777" w:rsidR="00CF17C0" w:rsidRPr="00D06D0F" w:rsidRDefault="00CF17C0" w:rsidP="000B0AA7">
      <w:pPr>
        <w:pStyle w:val="VnitrniText"/>
        <w:ind w:firstLine="0"/>
      </w:pPr>
      <w:r w:rsidRPr="00D06D0F">
        <w:t>DIČ: CZ</w:t>
      </w:r>
      <w:r w:rsidR="00A21E6E" w:rsidRPr="00D06D0F">
        <w:t>01312774</w:t>
      </w:r>
    </w:p>
    <w:p w14:paraId="1365CF2C" w14:textId="77777777" w:rsidR="00BC17A6" w:rsidRPr="00D06D0F" w:rsidRDefault="008445AB" w:rsidP="000B0AA7">
      <w:pPr>
        <w:pStyle w:val="VnitrniText"/>
        <w:ind w:firstLine="0"/>
      </w:pPr>
      <w:r>
        <w:t>Jednající:</w:t>
      </w:r>
      <w:r w:rsidR="00FB6E4E" w:rsidRPr="00D06D0F">
        <w:t xml:space="preserve"> </w:t>
      </w:r>
      <w:r w:rsidR="00BC17A6" w:rsidRPr="00D06D0F">
        <w:t>Ing. Jiří Veselý, ředitel Krajského pozemkového úřadu pro Středočeský kraj a hl. m. Praha</w:t>
      </w:r>
    </w:p>
    <w:p w14:paraId="43C97EFC" w14:textId="77777777" w:rsidR="00FB6E4E" w:rsidRPr="00D06D0F" w:rsidRDefault="00BC17A6" w:rsidP="000B0AA7">
      <w:pPr>
        <w:pStyle w:val="VnitrniText"/>
        <w:ind w:firstLine="0"/>
      </w:pPr>
      <w:r w:rsidRPr="00D06D0F">
        <w:t>adresa: náměstí W. Churchilla 1800/2, 13000 Praha</w:t>
      </w:r>
    </w:p>
    <w:p w14:paraId="241965A3"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7D5CDAC1"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6E411552" w14:textId="77777777" w:rsidR="00BC17A6" w:rsidRPr="00D06D0F" w:rsidRDefault="00BC17A6" w:rsidP="000B0AA7">
      <w:pPr>
        <w:pStyle w:val="VnitrniText"/>
        <w:ind w:firstLine="0"/>
      </w:pPr>
    </w:p>
    <w:p w14:paraId="51DBEAB1" w14:textId="77777777" w:rsidR="00CF17C0" w:rsidRPr="00D06D0F" w:rsidRDefault="00CF17C0" w:rsidP="000B0AA7">
      <w:pPr>
        <w:pStyle w:val="VnitrniText"/>
        <w:ind w:firstLine="0"/>
      </w:pPr>
      <w:r w:rsidRPr="00D06D0F">
        <w:t>a</w:t>
      </w:r>
    </w:p>
    <w:p w14:paraId="7CC76489" w14:textId="77777777" w:rsidR="00BC17A6" w:rsidRPr="00D06D0F" w:rsidRDefault="00BC17A6" w:rsidP="000B0AA7">
      <w:pPr>
        <w:pStyle w:val="VnitrniText"/>
        <w:ind w:firstLine="0"/>
      </w:pPr>
    </w:p>
    <w:p w14:paraId="0868CC9E" w14:textId="77777777" w:rsidR="00BC17A6" w:rsidRPr="00D06D0F" w:rsidRDefault="00BC17A6" w:rsidP="000B0AA7">
      <w:pPr>
        <w:pStyle w:val="VnitrniText"/>
        <w:ind w:firstLine="0"/>
      </w:pPr>
      <w:r w:rsidRPr="00D06D0F">
        <w:rPr>
          <w:b/>
        </w:rPr>
        <w:t>Ředitelství silnic a dálnic s. p.</w:t>
      </w:r>
    </w:p>
    <w:p w14:paraId="3C7BFFD5" w14:textId="77777777" w:rsidR="006B59FD" w:rsidRPr="006B59FD" w:rsidRDefault="006B59FD" w:rsidP="006B59FD">
      <w:pPr>
        <w:pStyle w:val="VnitrniText"/>
        <w:ind w:firstLine="0"/>
      </w:pPr>
      <w:r w:rsidRPr="006B59FD">
        <w:t>se sídlem Čerčanská 2023/12, Praha 4 Krč, PSČ 14000</w:t>
      </w:r>
    </w:p>
    <w:p w14:paraId="7C1263B8" w14:textId="77777777" w:rsidR="006B59FD" w:rsidRPr="006B59FD" w:rsidRDefault="006B59FD" w:rsidP="006B59FD">
      <w:pPr>
        <w:pStyle w:val="VnitrniText"/>
        <w:ind w:firstLine="0"/>
      </w:pPr>
      <w:r w:rsidRPr="006B59FD">
        <w:t>IČO: 65993390</w:t>
      </w:r>
    </w:p>
    <w:p w14:paraId="688885C6" w14:textId="77777777" w:rsidR="006B59FD" w:rsidRPr="006B59FD" w:rsidRDefault="006B59FD" w:rsidP="006B59FD">
      <w:pPr>
        <w:pStyle w:val="VnitrniText"/>
        <w:ind w:firstLine="0"/>
      </w:pPr>
      <w:r w:rsidRPr="006B59FD">
        <w:t>DIČ: CZ65993390</w:t>
      </w:r>
    </w:p>
    <w:p w14:paraId="5880E78D" w14:textId="77777777" w:rsidR="006B59FD" w:rsidRPr="006B59FD" w:rsidRDefault="006B59FD" w:rsidP="006B59FD">
      <w:pPr>
        <w:pStyle w:val="VnitrniText"/>
        <w:ind w:firstLine="0"/>
      </w:pPr>
      <w:r w:rsidRPr="006B59FD">
        <w:t>zastoupený: Ing. Radkem Mátlem, generálním ředitelem</w:t>
      </w:r>
    </w:p>
    <w:p w14:paraId="643FF844" w14:textId="77777777" w:rsidR="006B59FD" w:rsidRPr="006B59FD" w:rsidRDefault="006B59FD" w:rsidP="006B59FD">
      <w:pPr>
        <w:pStyle w:val="VnitrniText"/>
        <w:ind w:firstLine="0"/>
      </w:pPr>
      <w:r w:rsidRPr="006B59FD">
        <w:t xml:space="preserve">kontaktní adresa: </w:t>
      </w:r>
      <w:r w:rsidRPr="006B59FD">
        <w:rPr>
          <w:b/>
          <w:bCs/>
        </w:rPr>
        <w:t>Ředitelství silnic a dálnic s. p., Správa Liberec</w:t>
      </w:r>
    </w:p>
    <w:p w14:paraId="05244610" w14:textId="77777777" w:rsidR="006B59FD" w:rsidRPr="006B59FD" w:rsidRDefault="006B59FD" w:rsidP="006B59FD">
      <w:pPr>
        <w:pStyle w:val="VnitrniText"/>
        <w:ind w:firstLine="0"/>
      </w:pPr>
      <w:r w:rsidRPr="006B59FD">
        <w:t>se sídlem: Zeyerova 1310, 460 55 Liberec 1</w:t>
      </w:r>
    </w:p>
    <w:p w14:paraId="5BA082DE" w14:textId="77777777" w:rsidR="006B59FD" w:rsidRPr="006B59FD" w:rsidRDefault="006B59FD" w:rsidP="006B59FD">
      <w:pPr>
        <w:pStyle w:val="VnitrniText"/>
        <w:ind w:firstLine="0"/>
        <w:rPr>
          <w:b/>
          <w:bCs/>
        </w:rPr>
      </w:pPr>
      <w:r w:rsidRPr="006B59FD">
        <w:t xml:space="preserve">oprávněn jednat: </w:t>
      </w:r>
      <w:r w:rsidRPr="006B59FD">
        <w:rPr>
          <w:b/>
          <w:bCs/>
        </w:rPr>
        <w:t>Ing. Jan Wohlmuth, ředitel Správy Liberec</w:t>
      </w:r>
    </w:p>
    <w:p w14:paraId="37C95B30" w14:textId="77777777" w:rsidR="006B59FD" w:rsidRPr="006B59FD" w:rsidRDefault="006B59FD" w:rsidP="006B59FD">
      <w:pPr>
        <w:pStyle w:val="VnitrniText"/>
        <w:ind w:firstLine="0"/>
      </w:pPr>
      <w:r w:rsidRPr="006B59FD">
        <w:t>ID datové schránky: zjq4rhz</w:t>
      </w:r>
    </w:p>
    <w:p w14:paraId="42BC006D" w14:textId="77777777" w:rsidR="006B59FD" w:rsidRPr="006B59FD" w:rsidRDefault="006B59FD" w:rsidP="006B59FD">
      <w:pPr>
        <w:pStyle w:val="VnitrniText"/>
        <w:ind w:firstLine="0"/>
      </w:pPr>
      <w:r w:rsidRPr="006B59FD">
        <w:t>zapsaný v obchodním rejstříku vedeném u Městského soudu v Praze, oddíl A, vložka 80478</w:t>
      </w:r>
    </w:p>
    <w:p w14:paraId="39DD3DBF" w14:textId="77777777" w:rsidR="00BC17A6" w:rsidRPr="00D06D0F" w:rsidRDefault="00BC17A6" w:rsidP="000B0AA7">
      <w:pPr>
        <w:pStyle w:val="VnitrniText"/>
        <w:ind w:firstLine="0"/>
      </w:pPr>
      <w:r w:rsidRPr="00D06D0F">
        <w:t>(dále jen "přejímající")</w:t>
      </w:r>
    </w:p>
    <w:p w14:paraId="77969170" w14:textId="77777777" w:rsidR="00BC17A6" w:rsidRPr="00D06D0F" w:rsidRDefault="00BC17A6" w:rsidP="000B0AA7">
      <w:pPr>
        <w:pStyle w:val="VnitrniText"/>
        <w:ind w:firstLine="0"/>
      </w:pPr>
    </w:p>
    <w:p w14:paraId="665679B6" w14:textId="77777777" w:rsidR="00CF17C0" w:rsidRPr="00D06D0F" w:rsidRDefault="00CF17C0" w:rsidP="000B0AA7">
      <w:pPr>
        <w:pStyle w:val="VnitrniText"/>
        <w:ind w:firstLine="0"/>
      </w:pPr>
    </w:p>
    <w:p w14:paraId="1E88170E" w14:textId="75F8D6DF"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6B59FD">
        <w:t xml:space="preserve"> </w:t>
      </w:r>
      <w:r>
        <w:t>ve znění pozdějších předpisů</w:t>
      </w:r>
      <w:r w:rsidRPr="002350B4">
        <w:t>, tuto</w:t>
      </w:r>
    </w:p>
    <w:p w14:paraId="65E9490D"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41A4772D" w14:textId="77777777" w:rsidR="00CF17C0" w:rsidRDefault="00CF17C0" w:rsidP="001274AE"/>
    <w:p w14:paraId="5D7CD210" w14:textId="77777777" w:rsidR="00830569" w:rsidRPr="00D06D0F" w:rsidRDefault="00830569" w:rsidP="001274AE"/>
    <w:p w14:paraId="18938C0D"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6F709933" w14:textId="77777777" w:rsidR="00CF17C0"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1003H25/66</w:t>
      </w:r>
    </w:p>
    <w:p w14:paraId="6FEE2609" w14:textId="7D7EAAA4" w:rsidR="004D1D32" w:rsidRPr="004D1D32" w:rsidRDefault="004D1D32" w:rsidP="00D06D0F">
      <w:pPr>
        <w:jc w:val="center"/>
        <w:rPr>
          <w:rFonts w:ascii="Arial" w:hAnsi="Arial" w:cs="Arial"/>
          <w:b/>
          <w:sz w:val="20"/>
          <w:szCs w:val="20"/>
        </w:rPr>
      </w:pPr>
      <w:r w:rsidRPr="000702A1">
        <w:rPr>
          <w:rFonts w:ascii="Arial" w:hAnsi="Arial" w:cs="Arial"/>
          <w:b/>
          <w:sz w:val="20"/>
          <w:szCs w:val="20"/>
        </w:rPr>
        <w:t>č. 09MP-001905 Sk</w:t>
      </w:r>
    </w:p>
    <w:p w14:paraId="4DB2287F" w14:textId="77777777" w:rsidR="00CF17C0" w:rsidRPr="00D06D0F" w:rsidRDefault="00CF17C0" w:rsidP="00D06D0F"/>
    <w:p w14:paraId="46C86A6D" w14:textId="77777777" w:rsidR="00CF17C0" w:rsidRPr="00D06D0F" w:rsidRDefault="00CF17C0" w:rsidP="00D06D0F"/>
    <w:p w14:paraId="11A7ACB8"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6899CF81"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2526E2E5" w14:textId="77777777" w:rsidR="00C0728D" w:rsidRDefault="00C0728D" w:rsidP="000B0AA7">
      <w:pPr>
        <w:pStyle w:val="VnitrniText"/>
        <w:ind w:firstLine="0"/>
      </w:pPr>
    </w:p>
    <w:p w14:paraId="6FBA7EB2" w14:textId="513CD0E6" w:rsidR="008505AD" w:rsidRPr="00D06D0F" w:rsidRDefault="008505AD" w:rsidP="000B0AA7">
      <w:pPr>
        <w:pStyle w:val="VnitrniText"/>
        <w:ind w:firstLine="0"/>
      </w:pPr>
      <w:r w:rsidRPr="00D06D0F">
        <w:t>Pozemek:</w:t>
      </w:r>
    </w:p>
    <w:p w14:paraId="609B7603" w14:textId="77777777" w:rsidR="008505AD" w:rsidRPr="00112F3C" w:rsidRDefault="008505AD" w:rsidP="00112F3C">
      <w:pPr>
        <w:pStyle w:val="cary"/>
      </w:pPr>
      <w:r w:rsidRPr="00112F3C">
        <w:t>------------------------------------------------------------------------------------------------------------------------</w:t>
      </w:r>
      <w:r w:rsidR="00E60971" w:rsidRPr="00112F3C">
        <w:t>--</w:t>
      </w:r>
      <w:r w:rsidR="007431BA" w:rsidRPr="00112F3C">
        <w:t>-----------</w:t>
      </w:r>
    </w:p>
    <w:p w14:paraId="470B3AF7"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14E1E276"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38B97C58" w14:textId="77777777" w:rsidR="00F7705E" w:rsidRDefault="00F7705E" w:rsidP="00F7705E">
      <w:pPr>
        <w:pStyle w:val="cary"/>
      </w:pPr>
      <w:r>
        <w:t>-------------------------------------------------------------------------------------------------------------------------------------</w:t>
      </w:r>
    </w:p>
    <w:p w14:paraId="3EE40DA4"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DEC25F8"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Brodce</w:t>
      </w:r>
      <w:r>
        <w:rPr>
          <w:rFonts w:ascii="Arial" w:hAnsi="Arial" w:cs="Arial"/>
          <w:sz w:val="16"/>
          <w:szCs w:val="16"/>
        </w:rPr>
        <w:tab/>
      </w:r>
      <w:proofErr w:type="spellStart"/>
      <w:r>
        <w:rPr>
          <w:rFonts w:ascii="Arial" w:hAnsi="Arial" w:cs="Arial"/>
          <w:sz w:val="16"/>
          <w:szCs w:val="16"/>
        </w:rPr>
        <w:t>Brodce</w:t>
      </w:r>
      <w:proofErr w:type="spellEnd"/>
      <w:r>
        <w:rPr>
          <w:rFonts w:ascii="Arial" w:hAnsi="Arial" w:cs="Arial"/>
          <w:sz w:val="16"/>
          <w:szCs w:val="16"/>
        </w:rPr>
        <w:t xml:space="preserve"> nad Jizerou</w:t>
      </w:r>
      <w:r>
        <w:rPr>
          <w:rFonts w:ascii="Arial" w:hAnsi="Arial" w:cs="Arial"/>
          <w:sz w:val="16"/>
          <w:szCs w:val="16"/>
        </w:rPr>
        <w:tab/>
        <w:t>662/100</w:t>
      </w:r>
      <w:r>
        <w:rPr>
          <w:rFonts w:ascii="Arial" w:hAnsi="Arial" w:cs="Arial"/>
          <w:sz w:val="16"/>
          <w:szCs w:val="16"/>
        </w:rPr>
        <w:tab/>
        <w:t>trvalý travní porost</w:t>
      </w:r>
      <w:r>
        <w:rPr>
          <w:rFonts w:ascii="Arial" w:hAnsi="Arial" w:cs="Arial"/>
          <w:sz w:val="16"/>
          <w:szCs w:val="16"/>
        </w:rPr>
        <w:tab/>
        <w:t>707</w:t>
      </w:r>
      <w:r>
        <w:rPr>
          <w:rFonts w:ascii="Arial" w:hAnsi="Arial" w:cs="Arial"/>
          <w:sz w:val="16"/>
          <w:szCs w:val="16"/>
        </w:rPr>
        <w:tab/>
        <w:t>1/2</w:t>
      </w:r>
      <w:bookmarkEnd w:id="0"/>
    </w:p>
    <w:p w14:paraId="77796951" w14:textId="77777777" w:rsidR="007431BA" w:rsidRPr="007431BA" w:rsidRDefault="007431BA" w:rsidP="00112F3C">
      <w:pPr>
        <w:pStyle w:val="cary"/>
      </w:pPr>
      <w:r w:rsidRPr="007431BA">
        <w:t>-------------------------------------------------------------------------------------------------------------------------------------</w:t>
      </w:r>
    </w:p>
    <w:p w14:paraId="7434B28C" w14:textId="5BCAFBD6" w:rsidR="008D5012" w:rsidRDefault="009B091D" w:rsidP="000B0AA7">
      <w:pPr>
        <w:pStyle w:val="VnitrniText"/>
        <w:ind w:firstLine="0"/>
      </w:pPr>
      <w:r>
        <w:t>zapsaný na výše uvedeném LV u Katastrálního úřadu pro Středočeský kraj, Katastrální pracoviště Mladá Boleslav.</w:t>
      </w:r>
    </w:p>
    <w:p w14:paraId="24B28CB6" w14:textId="77777777" w:rsidR="00D4325F" w:rsidRPr="00D06D0F" w:rsidRDefault="00D4325F" w:rsidP="000B0AA7">
      <w:pPr>
        <w:pStyle w:val="VnitrniText"/>
        <w:ind w:firstLine="0"/>
        <w:rPr>
          <w:rFonts w:cs="Times New Roman"/>
        </w:rPr>
      </w:pPr>
    </w:p>
    <w:p w14:paraId="70CCF2AA"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018647B7" w14:textId="77777777" w:rsidR="00F65859" w:rsidRDefault="00F65859" w:rsidP="006D1A0C">
      <w:pPr>
        <w:pStyle w:val="VnitrniText"/>
        <w:ind w:firstLine="0"/>
      </w:pPr>
      <w:r w:rsidRPr="002350B4">
        <w:t>Přejímající prohlašuje:</w:t>
      </w:r>
    </w:p>
    <w:p w14:paraId="1779F6F3"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3D0375FC" w14:textId="77777777" w:rsidR="0038399F" w:rsidRDefault="0038399F" w:rsidP="006D1A0C">
      <w:pPr>
        <w:pStyle w:val="VnitrniText"/>
      </w:pPr>
    </w:p>
    <w:p w14:paraId="48D2223F"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40789704" w14:textId="77777777" w:rsidR="0038399F" w:rsidRPr="00AF03B3" w:rsidRDefault="0038399F" w:rsidP="006D1A0C">
      <w:pPr>
        <w:pStyle w:val="VnitrniText"/>
      </w:pPr>
    </w:p>
    <w:p w14:paraId="6D463CE8" w14:textId="77777777" w:rsidR="00F65859" w:rsidRDefault="00F65859" w:rsidP="006D1A0C">
      <w:pPr>
        <w:pStyle w:val="VnitrniText"/>
      </w:pPr>
      <w:r>
        <w:t>3</w:t>
      </w:r>
      <w:r w:rsidR="006D1A0C">
        <w:t>.</w:t>
      </w:r>
      <w:r>
        <w:t xml:space="preserve"> že bude pozemek uvedený v čl. I této smlouvy trvale zastavěn stavbou veřejně prospěšné stavby silnice "D10 SSÚD Brodce, DOP ČR Brodce" v rámci zákona č. 416/2009 Sb. v platném znění</w:t>
      </w:r>
    </w:p>
    <w:p w14:paraId="3A9B82EC" w14:textId="77777777" w:rsidR="00F65859" w:rsidRPr="00057863" w:rsidRDefault="00F65859" w:rsidP="006D1A0C">
      <w:pPr>
        <w:pStyle w:val="VnitrniText"/>
      </w:pPr>
    </w:p>
    <w:p w14:paraId="7AFA6E46" w14:textId="77777777" w:rsidR="005C5AF6" w:rsidRPr="005C5AF6" w:rsidRDefault="005C5AF6" w:rsidP="00F65859">
      <w:pPr>
        <w:pStyle w:val="VnitrniText"/>
      </w:pPr>
    </w:p>
    <w:p w14:paraId="74656BC3"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71E40D40"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54DD425D" w14:textId="77777777" w:rsidR="00CF17C0" w:rsidRDefault="00D4325F" w:rsidP="000B0AA7">
      <w:pPr>
        <w:pStyle w:val="VnitrniText"/>
      </w:pPr>
      <w:r w:rsidRPr="00D06D0F">
        <w:t xml:space="preserve"> </w:t>
      </w:r>
    </w:p>
    <w:p w14:paraId="47B5970B" w14:textId="77777777" w:rsidR="00C8544C" w:rsidRPr="00D06D0F" w:rsidRDefault="00C8544C" w:rsidP="000B0AA7">
      <w:pPr>
        <w:pStyle w:val="VnitrniText"/>
      </w:pPr>
    </w:p>
    <w:p w14:paraId="4747DC33"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2AD77861"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2731F1A3" w14:textId="77777777" w:rsidR="00864B6B" w:rsidRDefault="00864B6B" w:rsidP="00864B6B">
      <w:pPr>
        <w:pStyle w:val="VnitrniText"/>
      </w:pPr>
    </w:p>
    <w:p w14:paraId="7AC67109" w14:textId="77777777" w:rsidR="00C8544C" w:rsidRDefault="00C8544C" w:rsidP="00864B6B">
      <w:pPr>
        <w:pStyle w:val="VnitrniText"/>
      </w:pPr>
    </w:p>
    <w:p w14:paraId="420FD03C"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73B4555A"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864B6B" w:rsidRPr="00D4409F">
        <w:t xml:space="preserve"> </w:t>
      </w:r>
    </w:p>
    <w:p w14:paraId="683B4971" w14:textId="77777777" w:rsidR="006C0E9D" w:rsidRDefault="006C0E9D" w:rsidP="00864B6B">
      <w:pPr>
        <w:pStyle w:val="VnitrniText"/>
      </w:pPr>
    </w:p>
    <w:p w14:paraId="457D55AF" w14:textId="77777777"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6C0E9D">
        <w:rPr>
          <w:color w:val="000000"/>
        </w:rPr>
        <w:t> </w:t>
      </w:r>
      <w:r w:rsidRPr="00080A5E">
        <w:rPr>
          <w:color w:val="000000"/>
        </w:rPr>
        <w:t>563/1991 Sb., o účetnictví, ve znění pozdějších předpisů, činí:</w:t>
      </w:r>
    </w:p>
    <w:p w14:paraId="744CE80C" w14:textId="77777777" w:rsidR="00C708DD" w:rsidRDefault="00C708DD" w:rsidP="00C708DD">
      <w:pPr>
        <w:pStyle w:val="VnitrniText"/>
        <w:rPr>
          <w:color w:val="000000"/>
        </w:rPr>
      </w:pPr>
    </w:p>
    <w:p w14:paraId="456F0D85" w14:textId="77777777" w:rsidR="00654281" w:rsidRDefault="00654281" w:rsidP="00654281">
      <w:pPr>
        <w:pStyle w:val="VnitrniText"/>
        <w:ind w:firstLine="0"/>
      </w:pPr>
      <w:r>
        <w:t>Pozemek:</w:t>
      </w:r>
    </w:p>
    <w:p w14:paraId="50667637" w14:textId="77777777" w:rsidR="00654281" w:rsidRDefault="00654281" w:rsidP="00654281">
      <w:pPr>
        <w:pStyle w:val="cary"/>
      </w:pPr>
      <w:r>
        <w:t>-------------------------------------------------------------------------------------------------------------------------------------</w:t>
      </w:r>
    </w:p>
    <w:p w14:paraId="05D20017"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645A193E" w14:textId="77777777" w:rsidR="00654281" w:rsidRPr="00654281" w:rsidRDefault="00654281" w:rsidP="00654281">
      <w:pPr>
        <w:pStyle w:val="cary"/>
      </w:pPr>
      <w:r>
        <w:t>-------------------------------------------------------------------------------------------------------------------------------------</w:t>
      </w:r>
    </w:p>
    <w:p w14:paraId="6F8743C6"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Brodce nad Jizerou</w:t>
      </w:r>
      <w:r w:rsidRPr="00654281">
        <w:rPr>
          <w:rStyle w:val="Styl11b"/>
          <w:sz w:val="16"/>
          <w:szCs w:val="16"/>
        </w:rPr>
        <w:tab/>
        <w:t>662/100</w:t>
      </w:r>
      <w:r w:rsidRPr="00654281">
        <w:rPr>
          <w:rStyle w:val="Styl11b"/>
          <w:sz w:val="16"/>
          <w:szCs w:val="16"/>
        </w:rPr>
        <w:tab/>
        <w:t>2 410,99 Kč</w:t>
      </w:r>
    </w:p>
    <w:p w14:paraId="3340047B" w14:textId="77777777" w:rsidR="00654281" w:rsidRPr="00654281" w:rsidRDefault="00654281" w:rsidP="00654281">
      <w:pPr>
        <w:pStyle w:val="cary"/>
      </w:pPr>
      <w:r>
        <w:t>-------------------------------------------------------------------------------------------------------------------------------------</w:t>
      </w:r>
    </w:p>
    <w:p w14:paraId="39F8BEC5"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2 410,99 Kč</w:t>
      </w:r>
    </w:p>
    <w:p w14:paraId="16BB6E79" w14:textId="77777777" w:rsidR="00654281" w:rsidRDefault="00654281" w:rsidP="00654281">
      <w:pPr>
        <w:pStyle w:val="VnitrniText"/>
        <w:ind w:firstLine="0"/>
      </w:pPr>
    </w:p>
    <w:p w14:paraId="2F89E8CE" w14:textId="77777777" w:rsidR="00654281" w:rsidRPr="00654281" w:rsidRDefault="00654281" w:rsidP="00654281">
      <w:pPr>
        <w:pStyle w:val="VnitrniText"/>
        <w:ind w:firstLine="0"/>
        <w:rPr>
          <w:rFonts w:cs="Times New Roman"/>
        </w:rPr>
      </w:pPr>
    </w:p>
    <w:p w14:paraId="58B5004D" w14:textId="77777777" w:rsidR="00C708DD" w:rsidRDefault="00C708DD" w:rsidP="00864B6B">
      <w:pPr>
        <w:pStyle w:val="VnitrniText"/>
      </w:pPr>
    </w:p>
    <w:p w14:paraId="32D95F2B"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5824BC40"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1456D5F8"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625B4217" w14:textId="77777777" w:rsidR="001D73FD" w:rsidRPr="00D06D0F" w:rsidRDefault="001D73FD" w:rsidP="000B0AA7">
      <w:pPr>
        <w:pStyle w:val="VnitrniText"/>
      </w:pPr>
    </w:p>
    <w:p w14:paraId="620352A1"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3485E85E" w14:textId="77777777" w:rsidR="001D73FD" w:rsidRDefault="001D73FD" w:rsidP="000B0AA7">
      <w:pPr>
        <w:pStyle w:val="VnitrniText"/>
      </w:pPr>
    </w:p>
    <w:p w14:paraId="10303DFC" w14:textId="59314F2D" w:rsidR="007D2608" w:rsidRDefault="007D2608" w:rsidP="00EB6C54">
      <w:pPr>
        <w:pStyle w:val="VnitrniText"/>
      </w:pPr>
      <w:r w:rsidRPr="00C0728D">
        <w:t xml:space="preserve">3. </w:t>
      </w:r>
      <w:r w:rsidR="00C0728D" w:rsidRPr="00C0728D">
        <w:t xml:space="preserve">Pozemek převáděný z vlastnictví státu do vlastnictví nabyvatele je součástí honitby </w:t>
      </w:r>
      <w:proofErr w:type="gramStart"/>
      <w:r w:rsidR="00C0728D" w:rsidRPr="00C0728D">
        <w:t>Brodce - Jizera</w:t>
      </w:r>
      <w:proofErr w:type="gramEnd"/>
      <w:r w:rsidR="00C0728D" w:rsidRPr="00C0728D">
        <w:t xml:space="preserve"> nebo Brodce - pole, jejímž držitelem je Honební společenstvo Brodce.</w:t>
      </w:r>
    </w:p>
    <w:p w14:paraId="51CA62C5" w14:textId="77777777" w:rsidR="0037157C" w:rsidRPr="00D06D0F" w:rsidRDefault="0037157C" w:rsidP="00EB6C54">
      <w:pPr>
        <w:pStyle w:val="VnitrniText"/>
      </w:pPr>
    </w:p>
    <w:p w14:paraId="5C3C0BC3"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2E087EBE" w14:textId="237E34FE" w:rsidR="00D4325F" w:rsidRDefault="00F1451D" w:rsidP="00C0728D">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01E0315D" w14:textId="77777777" w:rsidR="00C8544C" w:rsidRPr="00D06D0F" w:rsidRDefault="00C8544C" w:rsidP="00D4325F"/>
    <w:p w14:paraId="16F31C50"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0791E203" w14:textId="77777777"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0298425E" w14:textId="77777777" w:rsidR="00651DC0" w:rsidRDefault="00651DC0" w:rsidP="00651DC0">
      <w:pPr>
        <w:pStyle w:val="VnitrniText"/>
      </w:pPr>
    </w:p>
    <w:p w14:paraId="737D13C5" w14:textId="77777777" w:rsidR="00C8544C" w:rsidRDefault="00C8544C" w:rsidP="00651DC0">
      <w:pPr>
        <w:pStyle w:val="VnitrniText"/>
      </w:pPr>
    </w:p>
    <w:p w14:paraId="1DC9A562" w14:textId="77777777" w:rsidR="00C8544C" w:rsidRPr="00C8544C" w:rsidRDefault="00C8544C" w:rsidP="004D1D32">
      <w:pPr>
        <w:pStyle w:val="VnitrniText"/>
        <w:ind w:left="4111" w:firstLine="709"/>
        <w:rPr>
          <w:b/>
        </w:rPr>
      </w:pPr>
      <w:r w:rsidRPr="00C8544C">
        <w:rPr>
          <w:b/>
        </w:rPr>
        <w:t>IX.</w:t>
      </w:r>
    </w:p>
    <w:p w14:paraId="5BDA5ECA" w14:textId="77777777" w:rsidR="00C8544C" w:rsidRPr="00C8544C" w:rsidRDefault="00C8544C" w:rsidP="00C8544C">
      <w:pPr>
        <w:pStyle w:val="VnitrniText"/>
        <w:rPr>
          <w:bCs/>
        </w:rPr>
      </w:pPr>
      <w:r w:rsidRPr="00C8544C">
        <w:rPr>
          <w:bCs/>
        </w:rPr>
        <w:t>1. Smluvní strany se dohodly, že jakékoliv změny a doplňky této smlouvy jsou možné písemnou formou nebo elektronicky na základě dohody smluvních stran.</w:t>
      </w:r>
    </w:p>
    <w:p w14:paraId="63736271" w14:textId="77777777" w:rsidR="00C8544C" w:rsidRPr="00C8544C" w:rsidRDefault="00C8544C" w:rsidP="00C8544C">
      <w:pPr>
        <w:pStyle w:val="VnitrniText"/>
        <w:rPr>
          <w:bCs/>
          <w:i/>
          <w:iCs/>
        </w:rPr>
      </w:pPr>
    </w:p>
    <w:p w14:paraId="5C947AF1" w14:textId="77777777" w:rsidR="00C8544C" w:rsidRPr="00C8544C" w:rsidRDefault="00C8544C" w:rsidP="00C8544C">
      <w:pPr>
        <w:pStyle w:val="VnitrniText"/>
        <w:rPr>
          <w:bCs/>
        </w:rPr>
      </w:pPr>
      <w:r w:rsidRPr="00C8544C">
        <w:rPr>
          <w:bCs/>
        </w:rPr>
        <w:t xml:space="preserve">2. Tato smlouva je vyhotovena elektronicky v jednom vyhotovení s platností originálu, s kvalifikovanými elektronickými podpisy a kvalifikovanými elektronickými časovými razítky obou smluvních stran v souladu se </w:t>
      </w:r>
      <w:r w:rsidRPr="00C8544C">
        <w:rPr>
          <w:bCs/>
        </w:rPr>
        <w:lastRenderedPageBreak/>
        <w:t>zákonem č. 297/2016 Sb., o službách vytvářejících důvěru pro elektronické transakce, ve znění pozdějších předpisů.</w:t>
      </w:r>
    </w:p>
    <w:p w14:paraId="473D4CFC" w14:textId="77777777" w:rsidR="00C8544C" w:rsidRPr="00C8544C" w:rsidRDefault="00C8544C" w:rsidP="00C8544C">
      <w:pPr>
        <w:pStyle w:val="VnitrniText"/>
        <w:rPr>
          <w:bCs/>
          <w:i/>
        </w:rPr>
      </w:pPr>
    </w:p>
    <w:p w14:paraId="15BF4CCC" w14:textId="77777777" w:rsidR="00C8544C" w:rsidRPr="00C8544C" w:rsidRDefault="00C8544C" w:rsidP="00C8544C">
      <w:pPr>
        <w:pStyle w:val="VnitrniText"/>
        <w:rPr>
          <w:bCs/>
        </w:rPr>
      </w:pPr>
      <w:r w:rsidRPr="00C8544C">
        <w:rPr>
          <w:bCs/>
        </w:rPr>
        <w:t>3. Tato smlouva nabývá platnosti dnem podpisu smluvními stranami a účinnosti dnem uveřejnění v registru smluv dle zákona č. 340/2015 Sb., o zvláštních podmínkách účinnosti některých smluv, uveřejňování těchto smluv a o registru smluv.</w:t>
      </w:r>
    </w:p>
    <w:p w14:paraId="66F1DB24" w14:textId="77777777" w:rsidR="00C8544C" w:rsidRPr="00C8544C" w:rsidRDefault="00C8544C" w:rsidP="00C8544C">
      <w:pPr>
        <w:pStyle w:val="VnitrniText"/>
        <w:rPr>
          <w:bCs/>
        </w:rPr>
      </w:pPr>
    </w:p>
    <w:p w14:paraId="6770D449" w14:textId="77777777" w:rsidR="00C8544C" w:rsidRPr="00C8544C" w:rsidRDefault="00C8544C" w:rsidP="00C8544C">
      <w:pPr>
        <w:pStyle w:val="VnitrniText"/>
        <w:rPr>
          <w:bCs/>
        </w:rPr>
      </w:pPr>
      <w:r w:rsidRPr="00C8544C">
        <w:rPr>
          <w:bCs/>
        </w:rPr>
        <w:t>4. Pokud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6E8CD70C" w14:textId="77777777" w:rsidR="00C8544C" w:rsidRPr="00C8544C" w:rsidRDefault="00C8544C" w:rsidP="00C8544C">
      <w:pPr>
        <w:pStyle w:val="VnitrniText"/>
        <w:rPr>
          <w:bCs/>
        </w:rPr>
      </w:pPr>
      <w:r w:rsidRPr="00C8544C">
        <w:rPr>
          <w:bCs/>
        </w:rPr>
        <w:t>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01420DA" w14:textId="77777777" w:rsidR="0056118C" w:rsidRPr="00AE38E1" w:rsidRDefault="0056118C" w:rsidP="0056118C">
      <w:pPr>
        <w:pStyle w:val="VnitrniText"/>
      </w:pPr>
    </w:p>
    <w:p w14:paraId="3F3D0EDB" w14:textId="77777777" w:rsidR="00651DC0" w:rsidRDefault="00651DC0" w:rsidP="00651DC0">
      <w:pPr>
        <w:pStyle w:val="VnitrniText"/>
      </w:pPr>
    </w:p>
    <w:p w14:paraId="246FC239"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6E7AD64D"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2ECD24D3" w14:textId="77777777" w:rsidR="00230457" w:rsidRDefault="00230457" w:rsidP="003D6A83"/>
    <w:p w14:paraId="32AC8D7D" w14:textId="77777777" w:rsidR="00C8544C" w:rsidRDefault="00C8544C" w:rsidP="003D6A83"/>
    <w:p w14:paraId="0F0A7E1C" w14:textId="77777777" w:rsidR="003D6A83" w:rsidRPr="00D06D0F" w:rsidRDefault="003D6A83" w:rsidP="003D6A83">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19C24322" w14:textId="77777777" w:rsidTr="005C2DEC">
        <w:tc>
          <w:tcPr>
            <w:tcW w:w="4888" w:type="dxa"/>
            <w:hideMark/>
          </w:tcPr>
          <w:p w14:paraId="2094A847" w14:textId="72C86937" w:rsidR="005C2DEC" w:rsidRDefault="005C2DEC">
            <w:pPr>
              <w:pStyle w:val="VnitrniText"/>
              <w:ind w:firstLine="0"/>
            </w:pPr>
            <w:r>
              <w:t xml:space="preserve">V Praze dne </w:t>
            </w:r>
            <w:r w:rsidR="000B1F1C">
              <w:t>18.6.2025</w:t>
            </w:r>
          </w:p>
        </w:tc>
        <w:tc>
          <w:tcPr>
            <w:tcW w:w="4889" w:type="dxa"/>
            <w:hideMark/>
          </w:tcPr>
          <w:p w14:paraId="020876CD" w14:textId="31A46218" w:rsidR="005C2DEC" w:rsidRDefault="005C2DEC">
            <w:pPr>
              <w:pStyle w:val="VnitrniText"/>
              <w:tabs>
                <w:tab w:val="left" w:pos="4820"/>
              </w:tabs>
              <w:ind w:firstLine="0"/>
            </w:pPr>
            <w:r>
              <w:t>V</w:t>
            </w:r>
            <w:r w:rsidR="00CA22BC">
              <w:t xml:space="preserve"> Liberci</w:t>
            </w:r>
            <w:r>
              <w:t xml:space="preserve"> dne </w:t>
            </w:r>
            <w:r w:rsidR="000B1F1C">
              <w:t>24.6.2025</w:t>
            </w:r>
          </w:p>
        </w:tc>
      </w:tr>
    </w:tbl>
    <w:p w14:paraId="4C962CB8" w14:textId="77777777" w:rsidR="005C2DEC" w:rsidRDefault="005C2DEC" w:rsidP="005C2DEC">
      <w:pPr>
        <w:pStyle w:val="VnitrniText"/>
        <w:tabs>
          <w:tab w:val="left" w:pos="4820"/>
        </w:tabs>
        <w:ind w:firstLine="142"/>
      </w:pPr>
      <w:r>
        <w:tab/>
      </w:r>
    </w:p>
    <w:p w14:paraId="383E769F" w14:textId="77777777" w:rsidR="005C2DEC" w:rsidRDefault="005C2DEC" w:rsidP="005C2DEC">
      <w:pPr>
        <w:pStyle w:val="VnitrniText"/>
        <w:tabs>
          <w:tab w:val="left" w:pos="5103"/>
        </w:tabs>
        <w:ind w:firstLine="142"/>
      </w:pPr>
    </w:p>
    <w:p w14:paraId="4F597B31" w14:textId="77777777" w:rsidR="005C2DEC"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22"/>
      </w:tblGrid>
      <w:tr w:rsidR="00C8544C" w:rsidRPr="00C8544C" w14:paraId="3BF778B6" w14:textId="77777777" w:rsidTr="00C8544C">
        <w:tc>
          <w:tcPr>
            <w:tcW w:w="4888" w:type="dxa"/>
          </w:tcPr>
          <w:p w14:paraId="748B3A7D" w14:textId="77777777" w:rsidR="00C8544C" w:rsidRPr="00C8544C" w:rsidRDefault="00C8544C" w:rsidP="00C8544C">
            <w:pPr>
              <w:suppressAutoHyphens w:val="0"/>
              <w:autoSpaceDE w:val="0"/>
              <w:autoSpaceDN w:val="0"/>
              <w:adjustRightInd w:val="0"/>
              <w:rPr>
                <w:rFonts w:ascii="Arial" w:hAnsi="Arial" w:cs="Arial"/>
                <w:sz w:val="20"/>
                <w:szCs w:val="20"/>
              </w:rPr>
            </w:pPr>
          </w:p>
        </w:tc>
        <w:tc>
          <w:tcPr>
            <w:tcW w:w="4889" w:type="dxa"/>
          </w:tcPr>
          <w:p w14:paraId="1C4FC9A5" w14:textId="77777777" w:rsidR="00C8544C" w:rsidRPr="00C8544C" w:rsidRDefault="00C8544C" w:rsidP="00C8544C">
            <w:pPr>
              <w:suppressAutoHyphens w:val="0"/>
              <w:autoSpaceDE w:val="0"/>
              <w:autoSpaceDN w:val="0"/>
              <w:adjustRightInd w:val="0"/>
              <w:rPr>
                <w:rFonts w:ascii="Arial" w:hAnsi="Arial" w:cs="Arial"/>
                <w:sz w:val="20"/>
                <w:szCs w:val="20"/>
              </w:rPr>
            </w:pPr>
          </w:p>
        </w:tc>
      </w:tr>
      <w:tr w:rsidR="00C8544C" w:rsidRPr="00C8544C" w14:paraId="3AA160B9" w14:textId="77777777" w:rsidTr="00C8544C">
        <w:tc>
          <w:tcPr>
            <w:tcW w:w="4888" w:type="dxa"/>
            <w:hideMark/>
          </w:tcPr>
          <w:p w14:paraId="1FDEB9AF" w14:textId="77777777" w:rsidR="00C8544C" w:rsidRPr="00C8544C" w:rsidRDefault="00C8544C" w:rsidP="00C8544C">
            <w:pPr>
              <w:suppressAutoHyphens w:val="0"/>
              <w:autoSpaceDE w:val="0"/>
              <w:autoSpaceDN w:val="0"/>
              <w:adjustRightInd w:val="0"/>
              <w:rPr>
                <w:rFonts w:ascii="Arial" w:hAnsi="Arial" w:cs="Arial"/>
                <w:sz w:val="20"/>
                <w:szCs w:val="20"/>
              </w:rPr>
            </w:pPr>
            <w:r w:rsidRPr="00C8544C">
              <w:rPr>
                <w:rFonts w:ascii="Arial" w:hAnsi="Arial" w:cs="Arial"/>
                <w:sz w:val="20"/>
                <w:szCs w:val="20"/>
              </w:rPr>
              <w:t>............................................</w:t>
            </w:r>
          </w:p>
        </w:tc>
        <w:tc>
          <w:tcPr>
            <w:tcW w:w="4889" w:type="dxa"/>
            <w:hideMark/>
          </w:tcPr>
          <w:p w14:paraId="3E8620B4" w14:textId="77777777" w:rsidR="00C8544C" w:rsidRPr="00C8544C" w:rsidRDefault="00C8544C" w:rsidP="00C8544C">
            <w:pPr>
              <w:suppressAutoHyphens w:val="0"/>
              <w:autoSpaceDE w:val="0"/>
              <w:autoSpaceDN w:val="0"/>
              <w:adjustRightInd w:val="0"/>
              <w:rPr>
                <w:rFonts w:ascii="Arial" w:hAnsi="Arial" w:cs="Arial"/>
                <w:sz w:val="20"/>
                <w:szCs w:val="20"/>
              </w:rPr>
            </w:pPr>
            <w:r w:rsidRPr="00C8544C">
              <w:rPr>
                <w:rFonts w:ascii="Arial" w:hAnsi="Arial" w:cs="Arial"/>
                <w:sz w:val="20"/>
                <w:szCs w:val="20"/>
              </w:rPr>
              <w:t>...............................................</w:t>
            </w:r>
          </w:p>
        </w:tc>
      </w:tr>
      <w:tr w:rsidR="00C8544C" w:rsidRPr="00C8544C" w14:paraId="2C5A31AC" w14:textId="77777777" w:rsidTr="00C8544C">
        <w:tc>
          <w:tcPr>
            <w:tcW w:w="4888" w:type="dxa"/>
            <w:hideMark/>
          </w:tcPr>
          <w:p w14:paraId="5C08700C" w14:textId="77777777" w:rsidR="00C8544C" w:rsidRPr="00C8544C" w:rsidRDefault="00C8544C" w:rsidP="00C8544C">
            <w:pPr>
              <w:suppressAutoHyphens w:val="0"/>
              <w:autoSpaceDE w:val="0"/>
              <w:autoSpaceDN w:val="0"/>
              <w:adjustRightInd w:val="0"/>
              <w:rPr>
                <w:rFonts w:ascii="Arial" w:hAnsi="Arial" w:cs="Arial"/>
                <w:sz w:val="20"/>
                <w:szCs w:val="20"/>
              </w:rPr>
            </w:pPr>
            <w:r w:rsidRPr="00C8544C">
              <w:rPr>
                <w:rFonts w:ascii="Arial" w:hAnsi="Arial" w:cs="Arial"/>
                <w:sz w:val="20"/>
                <w:szCs w:val="20"/>
              </w:rPr>
              <w:t>Státní pozemkový úřad</w:t>
            </w:r>
          </w:p>
        </w:tc>
        <w:tc>
          <w:tcPr>
            <w:tcW w:w="4889" w:type="dxa"/>
            <w:hideMark/>
          </w:tcPr>
          <w:p w14:paraId="4ABF6A34" w14:textId="77777777" w:rsidR="00C8544C" w:rsidRPr="00C8544C" w:rsidRDefault="00C8544C" w:rsidP="00C8544C">
            <w:pPr>
              <w:suppressAutoHyphens w:val="0"/>
              <w:autoSpaceDE w:val="0"/>
              <w:autoSpaceDN w:val="0"/>
              <w:adjustRightInd w:val="0"/>
              <w:rPr>
                <w:rFonts w:ascii="Arial" w:hAnsi="Arial" w:cs="Arial"/>
                <w:sz w:val="20"/>
                <w:szCs w:val="20"/>
              </w:rPr>
            </w:pPr>
            <w:r w:rsidRPr="00C8544C">
              <w:rPr>
                <w:rFonts w:ascii="Arial" w:hAnsi="Arial" w:cs="Arial"/>
                <w:sz w:val="20"/>
                <w:szCs w:val="20"/>
              </w:rPr>
              <w:t>Ředitelství silnic a dálnic s. p.</w:t>
            </w:r>
          </w:p>
        </w:tc>
      </w:tr>
      <w:tr w:rsidR="00C8544C" w:rsidRPr="00C8544C" w14:paraId="33D8D2DC" w14:textId="77777777" w:rsidTr="00C8544C">
        <w:tc>
          <w:tcPr>
            <w:tcW w:w="4888" w:type="dxa"/>
            <w:hideMark/>
          </w:tcPr>
          <w:p w14:paraId="1B3052BA" w14:textId="77777777" w:rsidR="00C8544C" w:rsidRPr="00C8544C" w:rsidRDefault="00C8544C" w:rsidP="00C8544C">
            <w:pPr>
              <w:suppressAutoHyphens w:val="0"/>
              <w:autoSpaceDE w:val="0"/>
              <w:autoSpaceDN w:val="0"/>
              <w:adjustRightInd w:val="0"/>
              <w:rPr>
                <w:rFonts w:ascii="Arial" w:hAnsi="Arial" w:cs="Arial"/>
                <w:sz w:val="20"/>
                <w:szCs w:val="20"/>
              </w:rPr>
            </w:pPr>
            <w:r w:rsidRPr="00C8544C">
              <w:rPr>
                <w:rFonts w:ascii="Arial" w:hAnsi="Arial" w:cs="Arial"/>
                <w:sz w:val="20"/>
                <w:szCs w:val="20"/>
              </w:rPr>
              <w:t>ředitel Krajského pozemkového úřadu</w:t>
            </w:r>
          </w:p>
        </w:tc>
        <w:tc>
          <w:tcPr>
            <w:tcW w:w="4889" w:type="dxa"/>
            <w:hideMark/>
          </w:tcPr>
          <w:p w14:paraId="27E268BD" w14:textId="77777777" w:rsidR="00C8544C" w:rsidRPr="00C8544C" w:rsidRDefault="00C8544C" w:rsidP="00C8544C">
            <w:pPr>
              <w:suppressAutoHyphens w:val="0"/>
              <w:autoSpaceDE w:val="0"/>
              <w:autoSpaceDN w:val="0"/>
              <w:adjustRightInd w:val="0"/>
              <w:rPr>
                <w:rFonts w:ascii="Arial" w:hAnsi="Arial" w:cs="Arial"/>
                <w:sz w:val="20"/>
                <w:szCs w:val="20"/>
              </w:rPr>
            </w:pPr>
            <w:r w:rsidRPr="00C8544C">
              <w:rPr>
                <w:rFonts w:ascii="Arial" w:hAnsi="Arial" w:cs="Arial"/>
                <w:sz w:val="20"/>
                <w:szCs w:val="20"/>
              </w:rPr>
              <w:t>ředitel Správy Liberec</w:t>
            </w:r>
          </w:p>
        </w:tc>
      </w:tr>
      <w:tr w:rsidR="00C8544C" w:rsidRPr="00C8544C" w14:paraId="15155710" w14:textId="77777777" w:rsidTr="00C8544C">
        <w:tc>
          <w:tcPr>
            <w:tcW w:w="4888" w:type="dxa"/>
            <w:hideMark/>
          </w:tcPr>
          <w:p w14:paraId="201DFE3E" w14:textId="77777777" w:rsidR="00C8544C" w:rsidRPr="00C8544C" w:rsidRDefault="00C8544C" w:rsidP="00C8544C">
            <w:pPr>
              <w:suppressAutoHyphens w:val="0"/>
              <w:autoSpaceDE w:val="0"/>
              <w:autoSpaceDN w:val="0"/>
              <w:adjustRightInd w:val="0"/>
              <w:rPr>
                <w:rFonts w:ascii="Arial" w:hAnsi="Arial" w:cs="Arial"/>
                <w:sz w:val="20"/>
                <w:szCs w:val="20"/>
              </w:rPr>
            </w:pPr>
            <w:r w:rsidRPr="00C8544C">
              <w:rPr>
                <w:rFonts w:ascii="Arial" w:hAnsi="Arial" w:cs="Arial"/>
                <w:sz w:val="20"/>
                <w:szCs w:val="20"/>
              </w:rPr>
              <w:t>Ing. Jiří Veselý</w:t>
            </w:r>
          </w:p>
        </w:tc>
        <w:tc>
          <w:tcPr>
            <w:tcW w:w="4889" w:type="dxa"/>
            <w:hideMark/>
          </w:tcPr>
          <w:p w14:paraId="39AF4C77" w14:textId="77777777" w:rsidR="00C8544C" w:rsidRPr="00C8544C" w:rsidRDefault="00C8544C" w:rsidP="00C8544C">
            <w:pPr>
              <w:suppressAutoHyphens w:val="0"/>
              <w:autoSpaceDE w:val="0"/>
              <w:autoSpaceDN w:val="0"/>
              <w:adjustRightInd w:val="0"/>
              <w:rPr>
                <w:rFonts w:ascii="Arial" w:hAnsi="Arial" w:cs="Arial"/>
                <w:sz w:val="20"/>
                <w:szCs w:val="20"/>
              </w:rPr>
            </w:pPr>
            <w:r w:rsidRPr="00C8544C">
              <w:rPr>
                <w:rFonts w:ascii="Arial" w:hAnsi="Arial" w:cs="Arial"/>
                <w:sz w:val="20"/>
                <w:szCs w:val="20"/>
              </w:rPr>
              <w:t>Ing. Jan Wohlmuth</w:t>
            </w:r>
          </w:p>
        </w:tc>
      </w:tr>
      <w:tr w:rsidR="00C8544C" w:rsidRPr="00C8544C" w14:paraId="29C5E379" w14:textId="77777777" w:rsidTr="00C8544C">
        <w:tc>
          <w:tcPr>
            <w:tcW w:w="4888" w:type="dxa"/>
            <w:hideMark/>
          </w:tcPr>
          <w:p w14:paraId="6EB9AE84" w14:textId="77777777" w:rsidR="00C8544C" w:rsidRPr="00C8544C" w:rsidRDefault="00C8544C" w:rsidP="00C8544C">
            <w:pPr>
              <w:suppressAutoHyphens w:val="0"/>
              <w:autoSpaceDE w:val="0"/>
              <w:autoSpaceDN w:val="0"/>
              <w:adjustRightInd w:val="0"/>
              <w:rPr>
                <w:rFonts w:ascii="Arial" w:hAnsi="Arial" w:cs="Arial"/>
                <w:sz w:val="20"/>
                <w:szCs w:val="20"/>
              </w:rPr>
            </w:pPr>
            <w:r w:rsidRPr="00C8544C">
              <w:rPr>
                <w:rFonts w:ascii="Arial" w:hAnsi="Arial" w:cs="Arial"/>
                <w:sz w:val="20"/>
                <w:szCs w:val="20"/>
              </w:rPr>
              <w:t>předávající</w:t>
            </w:r>
          </w:p>
        </w:tc>
        <w:tc>
          <w:tcPr>
            <w:tcW w:w="4889" w:type="dxa"/>
            <w:hideMark/>
          </w:tcPr>
          <w:p w14:paraId="6468F683" w14:textId="77777777" w:rsidR="00C8544C" w:rsidRPr="00C8544C" w:rsidRDefault="00C8544C" w:rsidP="00C8544C">
            <w:pPr>
              <w:suppressAutoHyphens w:val="0"/>
              <w:autoSpaceDE w:val="0"/>
              <w:autoSpaceDN w:val="0"/>
              <w:adjustRightInd w:val="0"/>
              <w:rPr>
                <w:rFonts w:ascii="Arial" w:hAnsi="Arial" w:cs="Arial"/>
                <w:sz w:val="20"/>
                <w:szCs w:val="20"/>
              </w:rPr>
            </w:pPr>
            <w:r w:rsidRPr="00C8544C">
              <w:rPr>
                <w:rFonts w:ascii="Arial" w:hAnsi="Arial" w:cs="Arial"/>
                <w:sz w:val="20"/>
                <w:szCs w:val="20"/>
              </w:rPr>
              <w:t>přejímající</w:t>
            </w:r>
          </w:p>
        </w:tc>
      </w:tr>
    </w:tbl>
    <w:p w14:paraId="0706928F" w14:textId="77777777" w:rsidR="005C2DEC" w:rsidRDefault="005C2DEC">
      <w:pPr>
        <w:suppressAutoHyphens w:val="0"/>
        <w:autoSpaceDE w:val="0"/>
        <w:autoSpaceDN w:val="0"/>
        <w:adjustRightInd w:val="0"/>
        <w:rPr>
          <w:rFonts w:ascii="Arial" w:hAnsi="Arial" w:cs="Arial"/>
          <w:sz w:val="20"/>
          <w:szCs w:val="20"/>
        </w:rPr>
      </w:pPr>
    </w:p>
    <w:p w14:paraId="223123A2" w14:textId="77777777" w:rsidR="00326A1C" w:rsidRDefault="00326A1C" w:rsidP="00326A1C">
      <w:pPr>
        <w:pStyle w:val="VnitrniText"/>
        <w:ind w:firstLine="142"/>
      </w:pPr>
    </w:p>
    <w:sectPr w:rsidR="00326A1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D16A5" w14:textId="77777777" w:rsidR="006043FD" w:rsidRDefault="006043FD">
      <w:r>
        <w:separator/>
      </w:r>
    </w:p>
  </w:endnote>
  <w:endnote w:type="continuationSeparator" w:id="0">
    <w:p w14:paraId="67E49775" w14:textId="77777777" w:rsidR="006043FD" w:rsidRDefault="0060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B1790" w14:textId="77777777" w:rsidR="006043FD" w:rsidRDefault="006043FD">
      <w:r>
        <w:separator/>
      </w:r>
    </w:p>
  </w:footnote>
  <w:footnote w:type="continuationSeparator" w:id="0">
    <w:p w14:paraId="235FD33E" w14:textId="77777777" w:rsidR="006043FD" w:rsidRDefault="00604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359206760">
    <w:abstractNumId w:val="0"/>
  </w:num>
  <w:num w:numId="2" w16cid:durableId="845903826">
    <w:abstractNumId w:val="1"/>
  </w:num>
  <w:num w:numId="3" w16cid:durableId="123279873">
    <w:abstractNumId w:val="2"/>
  </w:num>
  <w:num w:numId="4" w16cid:durableId="1171141544">
    <w:abstractNumId w:val="3"/>
  </w:num>
  <w:num w:numId="5" w16cid:durableId="1917276605">
    <w:abstractNumId w:val="4"/>
  </w:num>
  <w:num w:numId="6" w16cid:durableId="294722965">
    <w:abstractNumId w:val="5"/>
  </w:num>
  <w:num w:numId="7" w16cid:durableId="35299435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4207153">
    <w:abstractNumId w:val="8"/>
  </w:num>
  <w:num w:numId="9" w16cid:durableId="506795917">
    <w:abstractNumId w:val="6"/>
  </w:num>
  <w:num w:numId="10" w16cid:durableId="1013874148">
    <w:abstractNumId w:val="7"/>
  </w:num>
  <w:num w:numId="11" w16cid:durableId="1421025430">
    <w:abstractNumId w:val="10"/>
  </w:num>
  <w:num w:numId="12" w16cid:durableId="1177647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08525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528C7"/>
    <w:rsid w:val="00057863"/>
    <w:rsid w:val="00057CBA"/>
    <w:rsid w:val="00060CE4"/>
    <w:rsid w:val="000702A1"/>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1F1C"/>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84D06"/>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0880"/>
    <w:rsid w:val="003F56C5"/>
    <w:rsid w:val="0040389C"/>
    <w:rsid w:val="00411A01"/>
    <w:rsid w:val="004243BC"/>
    <w:rsid w:val="00425A7B"/>
    <w:rsid w:val="00425E6C"/>
    <w:rsid w:val="004316D8"/>
    <w:rsid w:val="0043238D"/>
    <w:rsid w:val="004331FA"/>
    <w:rsid w:val="00464535"/>
    <w:rsid w:val="00485D64"/>
    <w:rsid w:val="00491D41"/>
    <w:rsid w:val="004A3F22"/>
    <w:rsid w:val="004A5163"/>
    <w:rsid w:val="004A5A92"/>
    <w:rsid w:val="004D1D32"/>
    <w:rsid w:val="004E11C1"/>
    <w:rsid w:val="004E368B"/>
    <w:rsid w:val="004E6319"/>
    <w:rsid w:val="005211F0"/>
    <w:rsid w:val="00526280"/>
    <w:rsid w:val="00544859"/>
    <w:rsid w:val="00556316"/>
    <w:rsid w:val="0056118C"/>
    <w:rsid w:val="00565DF2"/>
    <w:rsid w:val="0057089B"/>
    <w:rsid w:val="00576EE6"/>
    <w:rsid w:val="00583F66"/>
    <w:rsid w:val="005B0329"/>
    <w:rsid w:val="005C2DEC"/>
    <w:rsid w:val="005C5AF6"/>
    <w:rsid w:val="005D1D35"/>
    <w:rsid w:val="005D44E5"/>
    <w:rsid w:val="005D7048"/>
    <w:rsid w:val="005F3953"/>
    <w:rsid w:val="005F70A8"/>
    <w:rsid w:val="006043FD"/>
    <w:rsid w:val="006069E5"/>
    <w:rsid w:val="00614963"/>
    <w:rsid w:val="006178AD"/>
    <w:rsid w:val="006227AE"/>
    <w:rsid w:val="0063085E"/>
    <w:rsid w:val="00633478"/>
    <w:rsid w:val="00634DC7"/>
    <w:rsid w:val="00637E47"/>
    <w:rsid w:val="0064148E"/>
    <w:rsid w:val="006479E9"/>
    <w:rsid w:val="00651DC0"/>
    <w:rsid w:val="006536BE"/>
    <w:rsid w:val="00654281"/>
    <w:rsid w:val="00676CFF"/>
    <w:rsid w:val="006856AD"/>
    <w:rsid w:val="006A6C71"/>
    <w:rsid w:val="006B51FD"/>
    <w:rsid w:val="006B59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D72"/>
    <w:rsid w:val="009D2F14"/>
    <w:rsid w:val="009D4580"/>
    <w:rsid w:val="009E2AED"/>
    <w:rsid w:val="009F1EB1"/>
    <w:rsid w:val="009F7E57"/>
    <w:rsid w:val="00A01666"/>
    <w:rsid w:val="00A07F0F"/>
    <w:rsid w:val="00A111A6"/>
    <w:rsid w:val="00A1698F"/>
    <w:rsid w:val="00A21E6E"/>
    <w:rsid w:val="00A3392F"/>
    <w:rsid w:val="00A34803"/>
    <w:rsid w:val="00A35A72"/>
    <w:rsid w:val="00A4751B"/>
    <w:rsid w:val="00A621EF"/>
    <w:rsid w:val="00A63E20"/>
    <w:rsid w:val="00A66E77"/>
    <w:rsid w:val="00A72494"/>
    <w:rsid w:val="00A73D4E"/>
    <w:rsid w:val="00A74BA3"/>
    <w:rsid w:val="00A7544F"/>
    <w:rsid w:val="00A756DA"/>
    <w:rsid w:val="00A7577B"/>
    <w:rsid w:val="00A80770"/>
    <w:rsid w:val="00A87810"/>
    <w:rsid w:val="00A93619"/>
    <w:rsid w:val="00AA7A6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0728D"/>
    <w:rsid w:val="00C10AEE"/>
    <w:rsid w:val="00C30794"/>
    <w:rsid w:val="00C31774"/>
    <w:rsid w:val="00C37A15"/>
    <w:rsid w:val="00C5272C"/>
    <w:rsid w:val="00C5620B"/>
    <w:rsid w:val="00C6727E"/>
    <w:rsid w:val="00C708DD"/>
    <w:rsid w:val="00C75CFA"/>
    <w:rsid w:val="00C8544C"/>
    <w:rsid w:val="00C8663B"/>
    <w:rsid w:val="00C9018E"/>
    <w:rsid w:val="00C92C53"/>
    <w:rsid w:val="00CA22BC"/>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75539"/>
    <w:rsid w:val="00E85F55"/>
    <w:rsid w:val="00E92626"/>
    <w:rsid w:val="00E93734"/>
    <w:rsid w:val="00EA19FB"/>
    <w:rsid w:val="00EB6C54"/>
    <w:rsid w:val="00EB7D27"/>
    <w:rsid w:val="00EC467B"/>
    <w:rsid w:val="00ED43D6"/>
    <w:rsid w:val="00EE4E00"/>
    <w:rsid w:val="00EE55DE"/>
    <w:rsid w:val="00EF2483"/>
    <w:rsid w:val="00F02239"/>
    <w:rsid w:val="00F02A82"/>
    <w:rsid w:val="00F06433"/>
    <w:rsid w:val="00F06757"/>
    <w:rsid w:val="00F13881"/>
    <w:rsid w:val="00F1451D"/>
    <w:rsid w:val="00F2210E"/>
    <w:rsid w:val="00F2225C"/>
    <w:rsid w:val="00F22495"/>
    <w:rsid w:val="00F23993"/>
    <w:rsid w:val="00F26A5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ADEC7"/>
  <w14:defaultImageDpi w14:val="0"/>
  <w15:docId w15:val="{7CB18F6C-15FA-4866-9B4C-B0688809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Revize">
    <w:name w:val="Revision"/>
    <w:hidden/>
    <w:uiPriority w:val="99"/>
    <w:semiHidden/>
    <w:rsid w:val="00C0728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2606">
      <w:bodyDiv w:val="1"/>
      <w:marLeft w:val="0"/>
      <w:marRight w:val="0"/>
      <w:marTop w:val="0"/>
      <w:marBottom w:val="0"/>
      <w:divBdr>
        <w:top w:val="none" w:sz="0" w:space="0" w:color="auto"/>
        <w:left w:val="none" w:sz="0" w:space="0" w:color="auto"/>
        <w:bottom w:val="none" w:sz="0" w:space="0" w:color="auto"/>
        <w:right w:val="none" w:sz="0" w:space="0" w:color="auto"/>
      </w:divBdr>
    </w:div>
    <w:div w:id="501746757">
      <w:bodyDiv w:val="1"/>
      <w:marLeft w:val="0"/>
      <w:marRight w:val="0"/>
      <w:marTop w:val="0"/>
      <w:marBottom w:val="0"/>
      <w:divBdr>
        <w:top w:val="none" w:sz="0" w:space="0" w:color="auto"/>
        <w:left w:val="none" w:sz="0" w:space="0" w:color="auto"/>
        <w:bottom w:val="none" w:sz="0" w:space="0" w:color="auto"/>
        <w:right w:val="none" w:sz="0" w:space="0" w:color="auto"/>
      </w:divBdr>
    </w:div>
    <w:div w:id="625818240">
      <w:bodyDiv w:val="1"/>
      <w:marLeft w:val="0"/>
      <w:marRight w:val="0"/>
      <w:marTop w:val="0"/>
      <w:marBottom w:val="0"/>
      <w:divBdr>
        <w:top w:val="none" w:sz="0" w:space="0" w:color="auto"/>
        <w:left w:val="none" w:sz="0" w:space="0" w:color="auto"/>
        <w:bottom w:val="none" w:sz="0" w:space="0" w:color="auto"/>
        <w:right w:val="none" w:sz="0" w:space="0" w:color="auto"/>
      </w:divBdr>
    </w:div>
    <w:div w:id="1354385278">
      <w:bodyDiv w:val="1"/>
      <w:marLeft w:val="0"/>
      <w:marRight w:val="0"/>
      <w:marTop w:val="0"/>
      <w:marBottom w:val="0"/>
      <w:divBdr>
        <w:top w:val="none" w:sz="0" w:space="0" w:color="auto"/>
        <w:left w:val="none" w:sz="0" w:space="0" w:color="auto"/>
        <w:bottom w:val="none" w:sz="0" w:space="0" w:color="auto"/>
        <w:right w:val="none" w:sz="0" w:space="0" w:color="auto"/>
      </w:divBdr>
    </w:div>
    <w:div w:id="1399093489">
      <w:marLeft w:val="0"/>
      <w:marRight w:val="0"/>
      <w:marTop w:val="0"/>
      <w:marBottom w:val="0"/>
      <w:divBdr>
        <w:top w:val="none" w:sz="0" w:space="0" w:color="auto"/>
        <w:left w:val="none" w:sz="0" w:space="0" w:color="auto"/>
        <w:bottom w:val="none" w:sz="0" w:space="0" w:color="auto"/>
        <w:right w:val="none" w:sz="0" w:space="0" w:color="auto"/>
      </w:divBdr>
    </w:div>
    <w:div w:id="1399093490">
      <w:marLeft w:val="0"/>
      <w:marRight w:val="0"/>
      <w:marTop w:val="0"/>
      <w:marBottom w:val="0"/>
      <w:divBdr>
        <w:top w:val="none" w:sz="0" w:space="0" w:color="auto"/>
        <w:left w:val="none" w:sz="0" w:space="0" w:color="auto"/>
        <w:bottom w:val="none" w:sz="0" w:space="0" w:color="auto"/>
        <w:right w:val="none" w:sz="0" w:space="0" w:color="auto"/>
      </w:divBdr>
    </w:div>
    <w:div w:id="1399093491">
      <w:marLeft w:val="0"/>
      <w:marRight w:val="0"/>
      <w:marTop w:val="0"/>
      <w:marBottom w:val="0"/>
      <w:divBdr>
        <w:top w:val="none" w:sz="0" w:space="0" w:color="auto"/>
        <w:left w:val="none" w:sz="0" w:space="0" w:color="auto"/>
        <w:bottom w:val="none" w:sz="0" w:space="0" w:color="auto"/>
        <w:right w:val="none" w:sz="0" w:space="0" w:color="auto"/>
      </w:divBdr>
    </w:div>
    <w:div w:id="1399093492">
      <w:marLeft w:val="0"/>
      <w:marRight w:val="0"/>
      <w:marTop w:val="0"/>
      <w:marBottom w:val="0"/>
      <w:divBdr>
        <w:top w:val="none" w:sz="0" w:space="0" w:color="auto"/>
        <w:left w:val="none" w:sz="0" w:space="0" w:color="auto"/>
        <w:bottom w:val="none" w:sz="0" w:space="0" w:color="auto"/>
        <w:right w:val="none" w:sz="0" w:space="0" w:color="auto"/>
      </w:divBdr>
    </w:div>
    <w:div w:id="1399093493">
      <w:marLeft w:val="0"/>
      <w:marRight w:val="0"/>
      <w:marTop w:val="0"/>
      <w:marBottom w:val="0"/>
      <w:divBdr>
        <w:top w:val="none" w:sz="0" w:space="0" w:color="auto"/>
        <w:left w:val="none" w:sz="0" w:space="0" w:color="auto"/>
        <w:bottom w:val="none" w:sz="0" w:space="0" w:color="auto"/>
        <w:right w:val="none" w:sz="0" w:space="0" w:color="auto"/>
      </w:divBdr>
    </w:div>
    <w:div w:id="1399093494">
      <w:marLeft w:val="0"/>
      <w:marRight w:val="0"/>
      <w:marTop w:val="0"/>
      <w:marBottom w:val="0"/>
      <w:divBdr>
        <w:top w:val="none" w:sz="0" w:space="0" w:color="auto"/>
        <w:left w:val="none" w:sz="0" w:space="0" w:color="auto"/>
        <w:bottom w:val="none" w:sz="0" w:space="0" w:color="auto"/>
        <w:right w:val="none" w:sz="0" w:space="0" w:color="auto"/>
      </w:divBdr>
    </w:div>
    <w:div w:id="1399093495">
      <w:marLeft w:val="0"/>
      <w:marRight w:val="0"/>
      <w:marTop w:val="0"/>
      <w:marBottom w:val="0"/>
      <w:divBdr>
        <w:top w:val="none" w:sz="0" w:space="0" w:color="auto"/>
        <w:left w:val="none" w:sz="0" w:space="0" w:color="auto"/>
        <w:bottom w:val="none" w:sz="0" w:space="0" w:color="auto"/>
        <w:right w:val="none" w:sz="0" w:space="0" w:color="auto"/>
      </w:divBdr>
    </w:div>
    <w:div w:id="1399093496">
      <w:marLeft w:val="0"/>
      <w:marRight w:val="0"/>
      <w:marTop w:val="0"/>
      <w:marBottom w:val="0"/>
      <w:divBdr>
        <w:top w:val="none" w:sz="0" w:space="0" w:color="auto"/>
        <w:left w:val="none" w:sz="0" w:space="0" w:color="auto"/>
        <w:bottom w:val="none" w:sz="0" w:space="0" w:color="auto"/>
        <w:right w:val="none" w:sz="0" w:space="0" w:color="auto"/>
      </w:divBdr>
    </w:div>
    <w:div w:id="1399093497">
      <w:marLeft w:val="0"/>
      <w:marRight w:val="0"/>
      <w:marTop w:val="0"/>
      <w:marBottom w:val="0"/>
      <w:divBdr>
        <w:top w:val="none" w:sz="0" w:space="0" w:color="auto"/>
        <w:left w:val="none" w:sz="0" w:space="0" w:color="auto"/>
        <w:bottom w:val="none" w:sz="0" w:space="0" w:color="auto"/>
        <w:right w:val="none" w:sz="0" w:space="0" w:color="auto"/>
      </w:divBdr>
    </w:div>
    <w:div w:id="1399093498">
      <w:marLeft w:val="0"/>
      <w:marRight w:val="0"/>
      <w:marTop w:val="0"/>
      <w:marBottom w:val="0"/>
      <w:divBdr>
        <w:top w:val="none" w:sz="0" w:space="0" w:color="auto"/>
        <w:left w:val="none" w:sz="0" w:space="0" w:color="auto"/>
        <w:bottom w:val="none" w:sz="0" w:space="0" w:color="auto"/>
        <w:right w:val="none" w:sz="0" w:space="0" w:color="auto"/>
      </w:divBdr>
    </w:div>
    <w:div w:id="1399093499">
      <w:marLeft w:val="0"/>
      <w:marRight w:val="0"/>
      <w:marTop w:val="0"/>
      <w:marBottom w:val="0"/>
      <w:divBdr>
        <w:top w:val="none" w:sz="0" w:space="0" w:color="auto"/>
        <w:left w:val="none" w:sz="0" w:space="0" w:color="auto"/>
        <w:bottom w:val="none" w:sz="0" w:space="0" w:color="auto"/>
        <w:right w:val="none" w:sz="0" w:space="0" w:color="auto"/>
      </w:divBdr>
    </w:div>
    <w:div w:id="1399093500">
      <w:marLeft w:val="0"/>
      <w:marRight w:val="0"/>
      <w:marTop w:val="0"/>
      <w:marBottom w:val="0"/>
      <w:divBdr>
        <w:top w:val="none" w:sz="0" w:space="0" w:color="auto"/>
        <w:left w:val="none" w:sz="0" w:space="0" w:color="auto"/>
        <w:bottom w:val="none" w:sz="0" w:space="0" w:color="auto"/>
        <w:right w:val="none" w:sz="0" w:space="0" w:color="auto"/>
      </w:divBdr>
    </w:div>
    <w:div w:id="1399093501">
      <w:marLeft w:val="0"/>
      <w:marRight w:val="0"/>
      <w:marTop w:val="0"/>
      <w:marBottom w:val="0"/>
      <w:divBdr>
        <w:top w:val="none" w:sz="0" w:space="0" w:color="auto"/>
        <w:left w:val="none" w:sz="0" w:space="0" w:color="auto"/>
        <w:bottom w:val="none" w:sz="0" w:space="0" w:color="auto"/>
        <w:right w:val="none" w:sz="0" w:space="0" w:color="auto"/>
      </w:divBdr>
    </w:div>
    <w:div w:id="1399093502">
      <w:marLeft w:val="0"/>
      <w:marRight w:val="0"/>
      <w:marTop w:val="0"/>
      <w:marBottom w:val="0"/>
      <w:divBdr>
        <w:top w:val="none" w:sz="0" w:space="0" w:color="auto"/>
        <w:left w:val="none" w:sz="0" w:space="0" w:color="auto"/>
        <w:bottom w:val="none" w:sz="0" w:space="0" w:color="auto"/>
        <w:right w:val="none" w:sz="0" w:space="0" w:color="auto"/>
      </w:divBdr>
    </w:div>
    <w:div w:id="1399093503">
      <w:marLeft w:val="0"/>
      <w:marRight w:val="0"/>
      <w:marTop w:val="0"/>
      <w:marBottom w:val="0"/>
      <w:divBdr>
        <w:top w:val="none" w:sz="0" w:space="0" w:color="auto"/>
        <w:left w:val="none" w:sz="0" w:space="0" w:color="auto"/>
        <w:bottom w:val="none" w:sz="0" w:space="0" w:color="auto"/>
        <w:right w:val="none" w:sz="0" w:space="0" w:color="auto"/>
      </w:divBdr>
    </w:div>
    <w:div w:id="1399093504">
      <w:marLeft w:val="0"/>
      <w:marRight w:val="0"/>
      <w:marTop w:val="0"/>
      <w:marBottom w:val="0"/>
      <w:divBdr>
        <w:top w:val="none" w:sz="0" w:space="0" w:color="auto"/>
        <w:left w:val="none" w:sz="0" w:space="0" w:color="auto"/>
        <w:bottom w:val="none" w:sz="0" w:space="0" w:color="auto"/>
        <w:right w:val="none" w:sz="0" w:space="0" w:color="auto"/>
      </w:divBdr>
    </w:div>
    <w:div w:id="1399093505">
      <w:marLeft w:val="0"/>
      <w:marRight w:val="0"/>
      <w:marTop w:val="0"/>
      <w:marBottom w:val="0"/>
      <w:divBdr>
        <w:top w:val="none" w:sz="0" w:space="0" w:color="auto"/>
        <w:left w:val="none" w:sz="0" w:space="0" w:color="auto"/>
        <w:bottom w:val="none" w:sz="0" w:space="0" w:color="auto"/>
        <w:right w:val="none" w:sz="0" w:space="0" w:color="auto"/>
      </w:divBdr>
    </w:div>
    <w:div w:id="1399093506">
      <w:marLeft w:val="0"/>
      <w:marRight w:val="0"/>
      <w:marTop w:val="0"/>
      <w:marBottom w:val="0"/>
      <w:divBdr>
        <w:top w:val="none" w:sz="0" w:space="0" w:color="auto"/>
        <w:left w:val="none" w:sz="0" w:space="0" w:color="auto"/>
        <w:bottom w:val="none" w:sz="0" w:space="0" w:color="auto"/>
        <w:right w:val="none" w:sz="0" w:space="0" w:color="auto"/>
      </w:divBdr>
    </w:div>
    <w:div w:id="1399093507">
      <w:marLeft w:val="0"/>
      <w:marRight w:val="0"/>
      <w:marTop w:val="0"/>
      <w:marBottom w:val="0"/>
      <w:divBdr>
        <w:top w:val="none" w:sz="0" w:space="0" w:color="auto"/>
        <w:left w:val="none" w:sz="0" w:space="0" w:color="auto"/>
        <w:bottom w:val="none" w:sz="0" w:space="0" w:color="auto"/>
        <w:right w:val="none" w:sz="0" w:space="0" w:color="auto"/>
      </w:divBdr>
    </w:div>
    <w:div w:id="1399093508">
      <w:marLeft w:val="0"/>
      <w:marRight w:val="0"/>
      <w:marTop w:val="0"/>
      <w:marBottom w:val="0"/>
      <w:divBdr>
        <w:top w:val="none" w:sz="0" w:space="0" w:color="auto"/>
        <w:left w:val="none" w:sz="0" w:space="0" w:color="auto"/>
        <w:bottom w:val="none" w:sz="0" w:space="0" w:color="auto"/>
        <w:right w:val="none" w:sz="0" w:space="0" w:color="auto"/>
      </w:divBdr>
    </w:div>
    <w:div w:id="1399093509">
      <w:marLeft w:val="0"/>
      <w:marRight w:val="0"/>
      <w:marTop w:val="0"/>
      <w:marBottom w:val="0"/>
      <w:divBdr>
        <w:top w:val="none" w:sz="0" w:space="0" w:color="auto"/>
        <w:left w:val="none" w:sz="0" w:space="0" w:color="auto"/>
        <w:bottom w:val="none" w:sz="0" w:space="0" w:color="auto"/>
        <w:right w:val="none" w:sz="0" w:space="0" w:color="auto"/>
      </w:divBdr>
    </w:div>
    <w:div w:id="1399093510">
      <w:marLeft w:val="0"/>
      <w:marRight w:val="0"/>
      <w:marTop w:val="0"/>
      <w:marBottom w:val="0"/>
      <w:divBdr>
        <w:top w:val="none" w:sz="0" w:space="0" w:color="auto"/>
        <w:left w:val="none" w:sz="0" w:space="0" w:color="auto"/>
        <w:bottom w:val="none" w:sz="0" w:space="0" w:color="auto"/>
        <w:right w:val="none" w:sz="0" w:space="0" w:color="auto"/>
      </w:divBdr>
    </w:div>
    <w:div w:id="1399093511">
      <w:marLeft w:val="0"/>
      <w:marRight w:val="0"/>
      <w:marTop w:val="0"/>
      <w:marBottom w:val="0"/>
      <w:divBdr>
        <w:top w:val="none" w:sz="0" w:space="0" w:color="auto"/>
        <w:left w:val="none" w:sz="0" w:space="0" w:color="auto"/>
        <w:bottom w:val="none" w:sz="0" w:space="0" w:color="auto"/>
        <w:right w:val="none" w:sz="0" w:space="0" w:color="auto"/>
      </w:divBdr>
    </w:div>
    <w:div w:id="1456295290">
      <w:bodyDiv w:val="1"/>
      <w:marLeft w:val="0"/>
      <w:marRight w:val="0"/>
      <w:marTop w:val="0"/>
      <w:marBottom w:val="0"/>
      <w:divBdr>
        <w:top w:val="none" w:sz="0" w:space="0" w:color="auto"/>
        <w:left w:val="none" w:sz="0" w:space="0" w:color="auto"/>
        <w:bottom w:val="none" w:sz="0" w:space="0" w:color="auto"/>
        <w:right w:val="none" w:sz="0" w:space="0" w:color="auto"/>
      </w:divBdr>
    </w:div>
    <w:div w:id="1467701300">
      <w:bodyDiv w:val="1"/>
      <w:marLeft w:val="0"/>
      <w:marRight w:val="0"/>
      <w:marTop w:val="0"/>
      <w:marBottom w:val="0"/>
      <w:divBdr>
        <w:top w:val="none" w:sz="0" w:space="0" w:color="auto"/>
        <w:left w:val="none" w:sz="0" w:space="0" w:color="auto"/>
        <w:bottom w:val="none" w:sz="0" w:space="0" w:color="auto"/>
        <w:right w:val="none" w:sz="0" w:space="0" w:color="auto"/>
      </w:divBdr>
    </w:div>
    <w:div w:id="1934777200">
      <w:bodyDiv w:val="1"/>
      <w:marLeft w:val="0"/>
      <w:marRight w:val="0"/>
      <w:marTop w:val="0"/>
      <w:marBottom w:val="0"/>
      <w:divBdr>
        <w:top w:val="none" w:sz="0" w:space="0" w:color="auto"/>
        <w:left w:val="none" w:sz="0" w:space="0" w:color="auto"/>
        <w:bottom w:val="none" w:sz="0" w:space="0" w:color="auto"/>
        <w:right w:val="none" w:sz="0" w:space="0" w:color="auto"/>
      </w:divBdr>
    </w:div>
    <w:div w:id="202736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1150</Words>
  <Characters>6788</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2025-06-03T06:51:00Z</cp:lastPrinted>
  <dcterms:created xsi:type="dcterms:W3CDTF">2025-07-01T08:46:00Z</dcterms:created>
  <dcterms:modified xsi:type="dcterms:W3CDTF">2025-07-01T08:46:00Z</dcterms:modified>
</cp:coreProperties>
</file>