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0F7DB6" w14:paraId="340083B3" w14:textId="77777777" w:rsidTr="00B80A14">
        <w:trPr>
          <w:trHeight w:val="325"/>
        </w:trPr>
        <w:tc>
          <w:tcPr>
            <w:tcW w:w="9922" w:type="dxa"/>
            <w:shd w:val="clear" w:color="auto" w:fill="D9D9D9" w:themeFill="background1" w:themeFillShade="D9"/>
          </w:tcPr>
          <w:p w14:paraId="710DA85A" w14:textId="7F29AC38" w:rsidR="00C0732C" w:rsidRPr="000F7DB6" w:rsidRDefault="00C0732C" w:rsidP="00DA34EE">
            <w:pPr>
              <w:spacing w:before="80" w:after="8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Objednávka číslo:  </w:t>
            </w:r>
            <w:r w:rsidR="00255074"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ZRIA</w:t>
            </w:r>
            <w:r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/202</w:t>
            </w:r>
            <w:r w:rsidR="00321536"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</w:t>
            </w:r>
            <w:r w:rsidR="000B15DC"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–</w:t>
            </w:r>
            <w:r w:rsidR="00580767"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</w:t>
            </w:r>
            <w:r w:rsidR="00321536"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47</w:t>
            </w:r>
            <w:r w:rsidR="000B15DC"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</w:t>
            </w:r>
            <w:r w:rsidR="00381217"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– </w:t>
            </w:r>
            <w:r w:rsidR="005954A7"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Gajdoš</w:t>
            </w:r>
            <w:r w:rsidR="00381217"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– </w:t>
            </w:r>
            <w:r w:rsidR="00321536"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Kvjeta</w:t>
            </w:r>
            <w:r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                                     </w:t>
            </w:r>
          </w:p>
        </w:tc>
      </w:tr>
    </w:tbl>
    <w:p w14:paraId="12C93F60" w14:textId="77777777" w:rsidR="00C0732C" w:rsidRPr="000F7DB6" w:rsidRDefault="00C0732C" w:rsidP="00C0732C">
      <w:pPr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Mkatabulky"/>
        <w:tblW w:w="9922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36"/>
        <w:gridCol w:w="4823"/>
      </w:tblGrid>
      <w:tr w:rsidR="00C0732C" w:rsidRPr="000F7DB6" w14:paraId="1E008EC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D90F514" w14:textId="77777777" w:rsidR="00C0732C" w:rsidRPr="000F7DB6" w:rsidRDefault="00C0732C" w:rsidP="003745C0">
            <w:pPr>
              <w:spacing w:before="40" w:after="4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Objednatel: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6EABD" w14:textId="77777777" w:rsidR="00C0732C" w:rsidRPr="000F7DB6" w:rsidRDefault="00C0732C" w:rsidP="003745C0">
            <w:pPr>
              <w:spacing w:before="40" w:after="4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033832C6" w14:textId="77777777" w:rsidR="00C0732C" w:rsidRPr="000F7DB6" w:rsidRDefault="00C0732C" w:rsidP="003745C0">
            <w:pPr>
              <w:spacing w:before="40" w:after="4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Dodavatel:</w:t>
            </w:r>
          </w:p>
        </w:tc>
      </w:tr>
      <w:tr w:rsidR="00C0732C" w:rsidRPr="000F7DB6" w14:paraId="117BFFB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6732326" w14:textId="38C686F4" w:rsidR="00C0732C" w:rsidRPr="000F7DB6" w:rsidRDefault="00255074" w:rsidP="00C0732C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ZRIA</w:t>
            </w:r>
            <w:r w:rsidR="00C0732C"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, a.s.</w:t>
            </w:r>
          </w:p>
          <w:p w14:paraId="5A1816A9" w14:textId="400688AF" w:rsidR="00C0732C" w:rsidRPr="000F7DB6" w:rsidRDefault="00C0732C" w:rsidP="00C0732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Holešovská 1691</w:t>
            </w:r>
          </w:p>
          <w:p w14:paraId="692A3186" w14:textId="77777777" w:rsidR="00C0732C" w:rsidRPr="000F7DB6" w:rsidRDefault="00C0732C" w:rsidP="00C0732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769 01 Holešov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2BAE39C" w14:textId="77777777" w:rsidR="00C0732C" w:rsidRPr="000F7DB6" w:rsidRDefault="00C0732C" w:rsidP="00C0732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3D435276" w14:textId="082E0607" w:rsidR="005954A7" w:rsidRPr="000F7DB6" w:rsidRDefault="00321536" w:rsidP="005954A7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KVJETA, s.r.o.</w:t>
            </w:r>
          </w:p>
          <w:p w14:paraId="1F737073" w14:textId="369E7D86" w:rsidR="003D77DF" w:rsidRPr="000F7DB6" w:rsidRDefault="00321536" w:rsidP="005954A7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Za Drahou 1276</w:t>
            </w:r>
          </w:p>
          <w:p w14:paraId="456D69AE" w14:textId="64AC6D54" w:rsidR="00C0732C" w:rsidRPr="000F7DB6" w:rsidRDefault="00321536" w:rsidP="005954A7">
            <w:pP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768 61 Bystřice pod Hostýnem</w:t>
            </w:r>
          </w:p>
        </w:tc>
      </w:tr>
      <w:tr w:rsidR="00C0732C" w:rsidRPr="000F7DB6" w14:paraId="7A1428E7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D0D0E14" w14:textId="77777777" w:rsidR="00C0732C" w:rsidRPr="000F7DB6" w:rsidRDefault="00C0732C" w:rsidP="00C0732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E1FADE" w14:textId="77777777" w:rsidR="00C0732C" w:rsidRPr="000F7DB6" w:rsidRDefault="00C0732C" w:rsidP="00C0732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7061FC2C" w14:textId="77777777" w:rsidR="00C0732C" w:rsidRPr="000F7DB6" w:rsidRDefault="00C0732C" w:rsidP="00C0732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C0732C" w:rsidRPr="000F7DB6" w14:paraId="7064F0C8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5339561" w14:textId="7CC0D7C7" w:rsidR="00C0732C" w:rsidRPr="000F7DB6" w:rsidRDefault="00C0732C" w:rsidP="00C0732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IČ</w:t>
            </w:r>
            <w:r w:rsidR="006C3089"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O</w:t>
            </w: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: 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F6880C" w14:textId="77777777" w:rsidR="00C0732C" w:rsidRPr="000F7DB6" w:rsidRDefault="00C0732C" w:rsidP="00C0732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1ACE1E16" w14:textId="4E6A00D6" w:rsidR="00C0732C" w:rsidRPr="000F7DB6" w:rsidRDefault="00C0732C" w:rsidP="00C0732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IČ</w:t>
            </w:r>
            <w:r w:rsidR="006C3089"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O</w:t>
            </w:r>
            <w:r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:</w:t>
            </w:r>
            <w:r w:rsidR="00470D92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321536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26915855</w:t>
            </w:r>
          </w:p>
        </w:tc>
      </w:tr>
      <w:tr w:rsidR="00C0732C" w:rsidRPr="000F7DB6" w14:paraId="7D2F4025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6B760ABC" w14:textId="77777777" w:rsidR="00C0732C" w:rsidRPr="000F7DB6" w:rsidRDefault="00C0732C" w:rsidP="00C0732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DIČ:</w:t>
            </w: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CZ63080303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86C5A9" w14:textId="77777777" w:rsidR="00C0732C" w:rsidRPr="000F7DB6" w:rsidRDefault="00C0732C" w:rsidP="00C0732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0F59A583" w14:textId="430C720C" w:rsidR="00C0732C" w:rsidRPr="000F7DB6" w:rsidRDefault="00321536" w:rsidP="00C0732C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DIČ:</w:t>
            </w:r>
            <w:r w:rsidR="000B15DC"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CZ26915855</w:t>
            </w:r>
          </w:p>
        </w:tc>
      </w:tr>
      <w:tr w:rsidR="00DA34EE" w:rsidRPr="000F7DB6" w14:paraId="1E614D52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8BCB611" w14:textId="4F8003D6" w:rsidR="00DA34EE" w:rsidRPr="000F7DB6" w:rsidRDefault="00381217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B</w:t>
            </w:r>
            <w:r w:rsidR="00DA34EE"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ankovní spojení:</w:t>
            </w:r>
            <w:r w:rsidR="00DA34EE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Česká spořitelna, a.s.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A16FF0" w14:textId="77777777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3E5001C9" w14:textId="7893F9DA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A34EE" w:rsidRPr="000F7DB6" w14:paraId="6D37033D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15DFF957" w14:textId="369D33BE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Číslo účtu:</w:t>
            </w: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0B15DC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C6D3B12" w14:textId="77777777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158011C9" w14:textId="3EAE3C1C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A34EE" w:rsidRPr="000F7DB6" w14:paraId="56793CCA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34F210A" w14:textId="77777777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2843657" w14:textId="3DE34808" w:rsidR="00DA34EE" w:rsidRPr="000F7DB6" w:rsidRDefault="00DA34EE" w:rsidP="00DA34EE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Zastoupený: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525991F" w14:textId="77777777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1E701B4C" w14:textId="33BADF3A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4DD3EEB4" w14:textId="2EF655C4" w:rsidR="00DA34EE" w:rsidRPr="000F7DB6" w:rsidRDefault="00DA34EE" w:rsidP="00DA34EE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  <w:tr w:rsidR="00DA34EE" w:rsidRPr="000F7DB6" w14:paraId="06642D9E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041E0394" w14:textId="0C3935CF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Ing. </w:t>
            </w:r>
            <w:r w:rsidR="00321536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Mojmír Novák</w:t>
            </w: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, předseda představenstva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BF15A" w14:textId="77777777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43E6C018" w14:textId="1B565062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</w:p>
        </w:tc>
      </w:tr>
      <w:tr w:rsidR="00DA34EE" w:rsidRPr="000F7DB6" w14:paraId="74619816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4C36B228" w14:textId="77777777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D855D" w14:textId="77777777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43D24303" w14:textId="77777777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A34EE" w:rsidRPr="000F7DB6" w14:paraId="1A7AF9B4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5F148791" w14:textId="0D58DDCF" w:rsidR="00DA34EE" w:rsidRPr="000F7DB6" w:rsidRDefault="00DA34EE" w:rsidP="00E07A5C">
            <w:pPr>
              <w:tabs>
                <w:tab w:val="left" w:pos="738"/>
              </w:tabs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Vyřizuje:</w:t>
            </w:r>
            <w:r w:rsidR="005954A7"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 w:rsidR="005954A7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Gajdoš Ladislav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A19E04" w14:textId="77777777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2037DF37" w14:textId="58128B03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Vyřizuje:</w:t>
            </w: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321536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Horák Adam</w:t>
            </w:r>
          </w:p>
        </w:tc>
      </w:tr>
      <w:tr w:rsidR="00DA34EE" w:rsidRPr="000F7DB6" w14:paraId="482EB8EB" w14:textId="77777777" w:rsidTr="00381217">
        <w:tc>
          <w:tcPr>
            <w:tcW w:w="4863" w:type="dxa"/>
            <w:tcBorders>
              <w:right w:val="single" w:sz="4" w:space="0" w:color="auto"/>
            </w:tcBorders>
          </w:tcPr>
          <w:p w14:paraId="7ACA351F" w14:textId="533E5B2F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E-mail: </w:t>
            </w:r>
            <w:r w:rsidR="005954A7"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</w:t>
            </w:r>
            <w:r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 w:rsidR="000B15DC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A64D216" w14:textId="77777777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48DC5827" w14:textId="7B77025C" w:rsidR="00DA34EE" w:rsidRPr="000F7DB6" w:rsidRDefault="00DA34EE" w:rsidP="00DA34EE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E-mail</w:t>
            </w: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: </w:t>
            </w:r>
            <w:r w:rsidR="00E07A5C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</w:t>
            </w:r>
            <w:r w:rsidR="000B15DC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xxxxx</w:t>
            </w:r>
          </w:p>
        </w:tc>
      </w:tr>
      <w:tr w:rsidR="00DA34EE" w:rsidRPr="000F7DB6" w14:paraId="6D1B52C2" w14:textId="77777777" w:rsidTr="00381217">
        <w:trPr>
          <w:trHeight w:val="57"/>
        </w:trPr>
        <w:tc>
          <w:tcPr>
            <w:tcW w:w="4863" w:type="dxa"/>
            <w:tcBorders>
              <w:right w:val="single" w:sz="4" w:space="0" w:color="auto"/>
            </w:tcBorders>
          </w:tcPr>
          <w:p w14:paraId="4378E6AA" w14:textId="392A79C3" w:rsidR="00DA34EE" w:rsidRPr="000F7DB6" w:rsidRDefault="00DA34EE" w:rsidP="00DA34EE">
            <w:pPr>
              <w:spacing w:after="8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Tel:        </w:t>
            </w:r>
            <w:r w:rsidR="005954A7"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</w:t>
            </w:r>
            <w:r w:rsidR="000B15DC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xxxxx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035D2B0" w14:textId="77777777" w:rsidR="00DA34EE" w:rsidRPr="000F7DB6" w:rsidRDefault="00DA34EE" w:rsidP="00DA34EE">
            <w:pPr>
              <w:spacing w:after="8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4823" w:type="dxa"/>
          </w:tcPr>
          <w:p w14:paraId="7BE075FD" w14:textId="366AE183" w:rsidR="00DA34EE" w:rsidRPr="000F7DB6" w:rsidRDefault="00DA34EE" w:rsidP="00DA34EE">
            <w:pPr>
              <w:spacing w:after="8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Tel:</w:t>
            </w:r>
            <w:r w:rsidR="00E07A5C"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       </w:t>
            </w:r>
            <w:r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 w:rsidR="005954A7" w:rsidRPr="000F7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 w:rsidR="000B15DC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xxxxx</w:t>
            </w:r>
          </w:p>
        </w:tc>
      </w:tr>
    </w:tbl>
    <w:p w14:paraId="4C42D363" w14:textId="77777777" w:rsidR="00C0732C" w:rsidRPr="000F7DB6" w:rsidRDefault="00C0732C" w:rsidP="00C0732C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0F7DB6" w14:paraId="53D87933" w14:textId="77777777" w:rsidTr="001532C2">
        <w:trPr>
          <w:trHeight w:val="2310"/>
        </w:trPr>
        <w:tc>
          <w:tcPr>
            <w:tcW w:w="9922" w:type="dxa"/>
          </w:tcPr>
          <w:p w14:paraId="7737AC08" w14:textId="77777777" w:rsidR="000B15DC" w:rsidRPr="000F7DB6" w:rsidRDefault="00C0732C" w:rsidP="000B15DC">
            <w:pPr>
              <w:spacing w:before="4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Předmět objednávky</w:t>
            </w: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  <w:r w:rsidR="001532C2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45C99247" w14:textId="10EE3468" w:rsidR="001532C2" w:rsidRPr="000F7DB6" w:rsidRDefault="000B15DC" w:rsidP="001532C2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P</w:t>
            </w:r>
            <w:r w:rsidR="001532C2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okosení trávníku lučního v Biocentru I za valem v SPZ Holešov včetně zamulčování, zohlednění ručního dosečení kolem vysazených dřevin o celkové ploše 32 769 m</w:t>
            </w:r>
            <w:r w:rsidR="001532C2" w:rsidRPr="000F7DB6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</w:rPr>
              <w:t>2</w:t>
            </w:r>
            <w:r w:rsidR="001532C2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  <w:p w14:paraId="60FD8C5A" w14:textId="6847C229" w:rsidR="001532C2" w:rsidRPr="000F7DB6" w:rsidRDefault="001532C2" w:rsidP="001532C2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Pokosení travnatých cest uvnitř biokoridoru o celkové ploše 9 020 m</w:t>
            </w: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</w:rPr>
              <w:t>2</w:t>
            </w: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  <w:p w14:paraId="23F082ED" w14:textId="071AB8D0" w:rsidR="001532C2" w:rsidRPr="000F7DB6" w:rsidRDefault="001532C2" w:rsidP="001532C2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Pokosení trávníku lučního v Biocentru II za valem v SPZ Holešov včetně zamulčování, zohledněníručního dosečení kolem vysazených dřevin o celkové ploše 32 119 m</w:t>
            </w: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</w:rPr>
              <w:t>2</w:t>
            </w: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  <w:p w14:paraId="2730A668" w14:textId="700FAEB3" w:rsidR="001532C2" w:rsidRPr="000F7DB6" w:rsidRDefault="001532C2" w:rsidP="001532C2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Pokosení travnatých cest uvnitř biokoridoru o celkové ploše 7 180 m</w:t>
            </w: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</w:rPr>
              <w:t>2</w:t>
            </w: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  <w:p w14:paraId="1BEB2395" w14:textId="4651E99F" w:rsidR="001532C2" w:rsidRPr="000F7DB6" w:rsidRDefault="001532C2" w:rsidP="001532C2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Zhotovitel se podpisem objednávky zavazuje plnit všechny závazné podmínky pro celkovou</w:t>
            </w:r>
          </w:p>
          <w:p w14:paraId="709D0BBE" w14:textId="584C8C65" w:rsidR="006B2761" w:rsidRPr="000F7DB6" w:rsidRDefault="001532C2" w:rsidP="000B15DC">
            <w:pPr>
              <w:spacing w:after="4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Dodávku viz. příloha č. 1.                         </w:t>
            </w:r>
          </w:p>
        </w:tc>
      </w:tr>
      <w:tr w:rsidR="00C0732C" w:rsidRPr="000F7DB6" w14:paraId="1202F75F" w14:textId="77777777" w:rsidTr="00381217">
        <w:trPr>
          <w:trHeight w:val="447"/>
        </w:trPr>
        <w:tc>
          <w:tcPr>
            <w:tcW w:w="9922" w:type="dxa"/>
          </w:tcPr>
          <w:p w14:paraId="32AE7910" w14:textId="0CF33060" w:rsidR="00C0732C" w:rsidRPr="000F7DB6" w:rsidRDefault="00C0732C" w:rsidP="003745C0">
            <w:pPr>
              <w:spacing w:before="40" w:after="4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Termín </w:t>
            </w:r>
            <w:r w:rsidR="001B3C3A"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dodání</w:t>
            </w:r>
            <w:r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: </w:t>
            </w:r>
            <w:r w:rsidR="00E03800" w:rsidRP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do</w:t>
            </w:r>
            <w:r w:rsidR="005954A7" w:rsidRP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="00C13EBE" w:rsidRP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0</w:t>
            </w:r>
            <w:r w:rsidR="00321536" w:rsidRP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4</w:t>
            </w:r>
            <w:r w:rsidR="005954A7" w:rsidRP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.</w:t>
            </w:r>
            <w:r w:rsidR="00321536" w:rsidRP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07</w:t>
            </w:r>
            <w:r w:rsidR="005954A7" w:rsidRP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.202</w:t>
            </w:r>
            <w:r w:rsidR="00321536" w:rsidRP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5</w:t>
            </w:r>
          </w:p>
          <w:p w14:paraId="6A6724FD" w14:textId="77777777" w:rsidR="00C0732C" w:rsidRPr="000F7DB6" w:rsidRDefault="00C0732C" w:rsidP="003745C0">
            <w:pPr>
              <w:spacing w:before="40" w:after="4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470D92" w:rsidRPr="000F7DB6" w14:paraId="2BD5A7EB" w14:textId="77777777" w:rsidTr="00381217">
        <w:trPr>
          <w:trHeight w:val="447"/>
        </w:trPr>
        <w:tc>
          <w:tcPr>
            <w:tcW w:w="9922" w:type="dxa"/>
          </w:tcPr>
          <w:p w14:paraId="13AB407D" w14:textId="3140337A" w:rsidR="00470D92" w:rsidRPr="000F7DB6" w:rsidRDefault="00470D92" w:rsidP="006B2761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Cena</w:t>
            </w: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: </w:t>
            </w:r>
            <w:r w:rsidR="00C13EBE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max. 1</w:t>
            </w:r>
            <w:r w:rsidR="0023210D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  <w:r w:rsidR="00C20459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5356F8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 </w:t>
            </w:r>
            <w:r w:rsidR="00C20459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378</w:t>
            </w:r>
            <w:r w:rsidR="005356F8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,40</w:t>
            </w:r>
            <w:r w:rsidR="00C13EBE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Kč bez DPH.</w:t>
            </w:r>
            <w:r w:rsidR="001532C2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Dle cenové nabídky ze dne </w:t>
            </w:r>
            <w:r w:rsidR="00C20459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15</w:t>
            </w:r>
            <w:r w:rsidR="001532C2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  <w:r w:rsidR="0023210D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06</w:t>
            </w:r>
            <w:r w:rsidR="001532C2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.202</w:t>
            </w:r>
            <w:r w:rsidR="0023210D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  <w:r w:rsidR="00A86B94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1532C2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viz. příloha č.</w:t>
            </w:r>
            <w:r w:rsidR="000B15DC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321536"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</w:p>
        </w:tc>
      </w:tr>
      <w:tr w:rsidR="00470D92" w:rsidRPr="000F7DB6" w14:paraId="10972DB5" w14:textId="77777777" w:rsidTr="00381217">
        <w:trPr>
          <w:trHeight w:val="447"/>
        </w:trPr>
        <w:tc>
          <w:tcPr>
            <w:tcW w:w="9922" w:type="dxa"/>
          </w:tcPr>
          <w:p w14:paraId="3E97B82A" w14:textId="77777777" w:rsidR="00470D92" w:rsidRPr="000F7DB6" w:rsidRDefault="00470D92" w:rsidP="00470D92">
            <w:pPr>
              <w:spacing w:before="40" w:after="4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Podmínky fakturace: </w:t>
            </w:r>
          </w:p>
          <w:p w14:paraId="00F7C140" w14:textId="552CC4B4" w:rsidR="00470D92" w:rsidRPr="000F7DB6" w:rsidRDefault="00470D92" w:rsidP="00470D92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Na daňovém dokladu (faktuře) uvádějte vždy následující: </w:t>
            </w:r>
          </w:p>
          <w:p w14:paraId="5D80FC45" w14:textId="43C3F41B" w:rsidR="00470D92" w:rsidRPr="000F7DB6" w:rsidRDefault="00470D92" w:rsidP="00470D92">
            <w:pPr>
              <w:pStyle w:val="Odstavecseseznamem"/>
              <w:numPr>
                <w:ilvl w:val="0"/>
                <w:numId w:val="4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>Splatnost faktury  21 dní od vystavení daňového dokladu (faktury)</w:t>
            </w:r>
          </w:p>
          <w:p w14:paraId="385ADB2D" w14:textId="24E3D5A2" w:rsidR="00470D92" w:rsidRPr="000F7DB6" w:rsidRDefault="00470D92" w:rsidP="00470D92">
            <w:pPr>
              <w:pStyle w:val="Odstavecseseznamem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Číslo této objednávky </w:t>
            </w:r>
          </w:p>
        </w:tc>
      </w:tr>
      <w:tr w:rsidR="00470D92" w:rsidRPr="000F7DB6" w14:paraId="1B2EBE0D" w14:textId="77777777" w:rsidTr="00381217">
        <w:trPr>
          <w:trHeight w:val="255"/>
        </w:trPr>
        <w:tc>
          <w:tcPr>
            <w:tcW w:w="9922" w:type="dxa"/>
          </w:tcPr>
          <w:p w14:paraId="12C142DC" w14:textId="09CCC38A" w:rsidR="00470D92" w:rsidRPr="000F7DB6" w:rsidRDefault="00470D92" w:rsidP="00470D92">
            <w:pPr>
              <w:spacing w:before="40" w:after="4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Další ujednání: </w:t>
            </w:r>
          </w:p>
        </w:tc>
      </w:tr>
      <w:tr w:rsidR="00470D92" w:rsidRPr="000F7DB6" w14:paraId="5BA457EB" w14:textId="77777777" w:rsidTr="00691921">
        <w:trPr>
          <w:trHeight w:val="599"/>
        </w:trPr>
        <w:tc>
          <w:tcPr>
            <w:tcW w:w="9922" w:type="dxa"/>
          </w:tcPr>
          <w:p w14:paraId="2C15CE9E" w14:textId="25E62C29" w:rsidR="00470D92" w:rsidRPr="000F7DB6" w:rsidRDefault="00470D92" w:rsidP="00470D92">
            <w:pPr>
              <w:spacing w:before="80" w:after="8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F7DB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Přílohy: </w:t>
            </w:r>
            <w:r w:rsidR="005C013F" w:rsidRP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Příloha č.</w:t>
            </w:r>
            <w:r w:rsid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="005C013F" w:rsidRP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1 </w:t>
            </w:r>
            <w:r w:rsid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– Z</w:t>
            </w:r>
            <w:r w:rsidR="005C013F" w:rsidRP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ávazné podmínky pro celkovou dodávku, </w:t>
            </w:r>
            <w:r w:rsid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P</w:t>
            </w:r>
            <w:r w:rsidR="005C013F" w:rsidRP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říloha č.</w:t>
            </w:r>
            <w:r w:rsid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 w:rsidR="005C013F" w:rsidRP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2 </w:t>
            </w:r>
            <w:r w:rsid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– N</w:t>
            </w:r>
            <w:r w:rsidR="005C013F" w:rsidRPr="000F7DB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abídková cena objednávky</w:t>
            </w:r>
          </w:p>
        </w:tc>
      </w:tr>
    </w:tbl>
    <w:p w14:paraId="22AB56EE" w14:textId="180DF66C" w:rsidR="000F7DB6" w:rsidRPr="000F7DB6" w:rsidRDefault="000F7DB6" w:rsidP="00C0732C">
      <w:pPr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 </w:t>
      </w:r>
    </w:p>
    <w:p w14:paraId="754E72A5" w14:textId="6B264393" w:rsidR="000F227D" w:rsidRPr="000F7DB6" w:rsidRDefault="00B80A14" w:rsidP="000F7DB6">
      <w:pPr>
        <w:ind w:left="284"/>
        <w:rPr>
          <w:rFonts w:asciiTheme="minorHAnsi" w:hAnsiTheme="minorHAnsi" w:cstheme="minorHAnsi"/>
          <w:noProof/>
          <w:sz w:val="22"/>
          <w:szCs w:val="22"/>
        </w:rPr>
      </w:pPr>
      <w:r w:rsidRPr="000F7DB6">
        <w:rPr>
          <w:rFonts w:asciiTheme="minorHAnsi" w:hAnsiTheme="minorHAnsi" w:cstheme="minorHAnsi"/>
          <w:noProof/>
          <w:sz w:val="22"/>
          <w:szCs w:val="22"/>
        </w:rPr>
        <w:t>Z</w:t>
      </w:r>
      <w:r w:rsidR="001B3C3A" w:rsidRPr="000F7DB6">
        <w:rPr>
          <w:rFonts w:asciiTheme="minorHAnsi" w:hAnsiTheme="minorHAnsi" w:cstheme="minorHAnsi"/>
          <w:noProof/>
          <w:sz w:val="22"/>
          <w:szCs w:val="22"/>
        </w:rPr>
        <w:t xml:space="preserve">a </w:t>
      </w:r>
      <w:r w:rsidR="00691921" w:rsidRPr="000F7DB6">
        <w:rPr>
          <w:rFonts w:asciiTheme="minorHAnsi" w:hAnsiTheme="minorHAnsi" w:cstheme="minorHAnsi"/>
          <w:noProof/>
          <w:sz w:val="22"/>
          <w:szCs w:val="22"/>
        </w:rPr>
        <w:t>ZRIA</w:t>
      </w:r>
      <w:r w:rsidR="006E28AB" w:rsidRPr="000F7DB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784771" w:rsidRPr="000F7DB6">
        <w:rPr>
          <w:rFonts w:asciiTheme="minorHAnsi" w:hAnsiTheme="minorHAnsi" w:cstheme="minorHAnsi"/>
          <w:noProof/>
          <w:sz w:val="22"/>
          <w:szCs w:val="22"/>
        </w:rPr>
        <w:t xml:space="preserve">/ </w:t>
      </w:r>
      <w:r w:rsidR="00BC4AA8" w:rsidRPr="000F7DB6">
        <w:rPr>
          <w:rFonts w:asciiTheme="minorHAnsi" w:hAnsiTheme="minorHAnsi" w:cstheme="minorHAnsi"/>
          <w:noProof/>
          <w:sz w:val="22"/>
          <w:szCs w:val="22"/>
        </w:rPr>
        <w:t>SPZ</w:t>
      </w:r>
      <w:r w:rsidR="000F227D" w:rsidRPr="000F7DB6">
        <w:rPr>
          <w:rFonts w:asciiTheme="minorHAnsi" w:hAnsiTheme="minorHAnsi" w:cstheme="minorHAnsi"/>
          <w:noProof/>
          <w:sz w:val="22"/>
          <w:szCs w:val="22"/>
        </w:rPr>
        <w:t xml:space="preserve">: </w:t>
      </w:r>
      <w:r w:rsidR="004B21BC" w:rsidRPr="000F7DB6">
        <w:rPr>
          <w:rFonts w:asciiTheme="minorHAnsi" w:hAnsiTheme="minorHAnsi" w:cstheme="minorHAnsi"/>
          <w:noProof/>
          <w:sz w:val="22"/>
          <w:szCs w:val="22"/>
        </w:rPr>
        <w:t xml:space="preserve">   </w:t>
      </w:r>
      <w:r w:rsidR="000F227D" w:rsidRPr="000F7DB6">
        <w:rPr>
          <w:rFonts w:asciiTheme="minorHAnsi" w:hAnsiTheme="minorHAnsi" w:cstheme="minorHAnsi"/>
          <w:noProof/>
          <w:sz w:val="22"/>
          <w:szCs w:val="22"/>
        </w:rPr>
        <w:t>……………………………</w:t>
      </w:r>
      <w:r w:rsidR="000F227D" w:rsidRPr="000F7DB6">
        <w:rPr>
          <w:rFonts w:asciiTheme="minorHAnsi" w:hAnsiTheme="minorHAnsi" w:cstheme="minorHAnsi"/>
          <w:noProof/>
          <w:sz w:val="22"/>
          <w:szCs w:val="22"/>
        </w:rPr>
        <w:tab/>
      </w:r>
      <w:r w:rsidR="000F227D" w:rsidRPr="000F7DB6">
        <w:rPr>
          <w:rFonts w:asciiTheme="minorHAnsi" w:hAnsiTheme="minorHAnsi" w:cstheme="minorHAnsi"/>
          <w:noProof/>
          <w:sz w:val="22"/>
          <w:szCs w:val="22"/>
        </w:rPr>
        <w:tab/>
      </w:r>
    </w:p>
    <w:p w14:paraId="21C87FE4" w14:textId="24F9A3CF" w:rsidR="00C010F8" w:rsidRPr="000F7DB6" w:rsidRDefault="00C010F8" w:rsidP="000F7DB6">
      <w:pPr>
        <w:ind w:left="284"/>
        <w:rPr>
          <w:rFonts w:asciiTheme="minorHAnsi" w:hAnsiTheme="minorHAnsi" w:cstheme="minorHAnsi"/>
          <w:noProof/>
          <w:sz w:val="22"/>
          <w:szCs w:val="22"/>
        </w:rPr>
      </w:pPr>
      <w:r w:rsidRPr="000F7DB6">
        <w:rPr>
          <w:rFonts w:asciiTheme="minorHAnsi" w:hAnsiTheme="minorHAnsi" w:cstheme="minorHAnsi"/>
          <w:noProof/>
          <w:sz w:val="22"/>
          <w:szCs w:val="22"/>
        </w:rPr>
        <w:t xml:space="preserve">                          </w:t>
      </w:r>
      <w:r w:rsidR="000F7DB6">
        <w:rPr>
          <w:rFonts w:asciiTheme="minorHAnsi" w:hAnsiTheme="minorHAnsi" w:cstheme="minorHAnsi"/>
          <w:noProof/>
          <w:sz w:val="22"/>
          <w:szCs w:val="22"/>
        </w:rPr>
        <w:t xml:space="preserve">     </w:t>
      </w:r>
      <w:r w:rsidR="00784771" w:rsidRPr="000F7DB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B80A14" w:rsidRPr="000F7DB6">
        <w:rPr>
          <w:rFonts w:asciiTheme="minorHAnsi" w:hAnsiTheme="minorHAnsi" w:cstheme="minorHAnsi"/>
          <w:noProof/>
          <w:sz w:val="22"/>
          <w:szCs w:val="22"/>
        </w:rPr>
        <w:t>p</w:t>
      </w:r>
      <w:r w:rsidRPr="000F7DB6">
        <w:rPr>
          <w:rFonts w:asciiTheme="minorHAnsi" w:hAnsiTheme="minorHAnsi" w:cstheme="minorHAnsi"/>
          <w:noProof/>
          <w:sz w:val="22"/>
          <w:szCs w:val="22"/>
        </w:rPr>
        <w:t xml:space="preserve">odpis, datum </w:t>
      </w:r>
    </w:p>
    <w:p w14:paraId="7A714D2C" w14:textId="7F2757CC" w:rsidR="001B3C3A" w:rsidRPr="000F7DB6" w:rsidRDefault="000F227D" w:rsidP="00784771">
      <w:pPr>
        <w:ind w:left="5664" w:firstLine="708"/>
        <w:rPr>
          <w:rFonts w:asciiTheme="minorHAnsi" w:hAnsiTheme="minorHAnsi" w:cstheme="minorHAnsi"/>
          <w:noProof/>
          <w:sz w:val="22"/>
          <w:szCs w:val="22"/>
          <w:u w:val="single"/>
        </w:rPr>
      </w:pPr>
      <w:r w:rsidRPr="000F7DB6"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  <w:t>Potvrzení objednávky dodavatelem:</w:t>
      </w:r>
      <w:r w:rsidRPr="000F7DB6">
        <w:rPr>
          <w:rFonts w:asciiTheme="minorHAnsi" w:hAnsiTheme="minorHAnsi" w:cstheme="minorHAnsi"/>
          <w:noProof/>
          <w:sz w:val="22"/>
          <w:szCs w:val="22"/>
          <w:u w:val="single"/>
        </w:rPr>
        <w:t xml:space="preserve"> </w:t>
      </w:r>
    </w:p>
    <w:p w14:paraId="05031E40" w14:textId="77777777" w:rsidR="00784771" w:rsidRPr="000F7DB6" w:rsidRDefault="00784771" w:rsidP="003D77DF">
      <w:pPr>
        <w:rPr>
          <w:rFonts w:asciiTheme="minorHAnsi" w:hAnsiTheme="minorHAnsi" w:cstheme="minorHAnsi"/>
          <w:noProof/>
          <w:sz w:val="22"/>
          <w:szCs w:val="22"/>
        </w:rPr>
      </w:pPr>
    </w:p>
    <w:p w14:paraId="465F6E54" w14:textId="6700AAFF" w:rsidR="00AD1A6B" w:rsidRPr="000F7DB6" w:rsidRDefault="00C0732C" w:rsidP="006E28AB">
      <w:pPr>
        <w:ind w:left="284"/>
        <w:rPr>
          <w:rFonts w:asciiTheme="minorHAnsi" w:hAnsiTheme="minorHAnsi" w:cstheme="minorHAnsi"/>
          <w:noProof/>
          <w:sz w:val="22"/>
          <w:szCs w:val="22"/>
        </w:rPr>
      </w:pPr>
      <w:r w:rsidRPr="000F7DB6">
        <w:rPr>
          <w:rFonts w:asciiTheme="minorHAnsi" w:hAnsiTheme="minorHAnsi" w:cstheme="minorHAnsi"/>
          <w:noProof/>
          <w:sz w:val="22"/>
          <w:szCs w:val="22"/>
        </w:rPr>
        <w:t>V</w:t>
      </w:r>
      <w:r w:rsidR="003745C0" w:rsidRPr="000F7DB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255074" w:rsidRPr="000F7DB6">
        <w:rPr>
          <w:rFonts w:asciiTheme="minorHAnsi" w:hAnsiTheme="minorHAnsi" w:cstheme="minorHAnsi"/>
          <w:noProof/>
          <w:sz w:val="22"/>
          <w:szCs w:val="22"/>
        </w:rPr>
        <w:t>Holešově</w:t>
      </w:r>
      <w:r w:rsidRPr="000F7DB6">
        <w:rPr>
          <w:rFonts w:asciiTheme="minorHAnsi" w:hAnsiTheme="minorHAnsi" w:cstheme="minorHAnsi"/>
          <w:noProof/>
          <w:sz w:val="22"/>
          <w:szCs w:val="22"/>
        </w:rPr>
        <w:t xml:space="preserve"> dne</w:t>
      </w:r>
      <w:r w:rsidR="005954A7" w:rsidRPr="000F7DB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321536" w:rsidRPr="000F7DB6">
        <w:rPr>
          <w:rFonts w:asciiTheme="minorHAnsi" w:hAnsiTheme="minorHAnsi" w:cstheme="minorHAnsi"/>
          <w:noProof/>
          <w:sz w:val="22"/>
          <w:szCs w:val="22"/>
        </w:rPr>
        <w:t>2</w:t>
      </w:r>
      <w:r w:rsidR="005C013F" w:rsidRPr="000F7DB6">
        <w:rPr>
          <w:rFonts w:asciiTheme="minorHAnsi" w:hAnsiTheme="minorHAnsi" w:cstheme="minorHAnsi"/>
          <w:noProof/>
          <w:sz w:val="22"/>
          <w:szCs w:val="22"/>
        </w:rPr>
        <w:t>6</w:t>
      </w:r>
      <w:r w:rsidR="005954A7" w:rsidRPr="000F7DB6">
        <w:rPr>
          <w:rFonts w:asciiTheme="minorHAnsi" w:hAnsiTheme="minorHAnsi" w:cstheme="minorHAnsi"/>
          <w:noProof/>
          <w:sz w:val="22"/>
          <w:szCs w:val="22"/>
        </w:rPr>
        <w:t>.0</w:t>
      </w:r>
      <w:r w:rsidR="00321536" w:rsidRPr="000F7DB6">
        <w:rPr>
          <w:rFonts w:asciiTheme="minorHAnsi" w:hAnsiTheme="minorHAnsi" w:cstheme="minorHAnsi"/>
          <w:noProof/>
          <w:sz w:val="22"/>
          <w:szCs w:val="22"/>
        </w:rPr>
        <w:t>6</w:t>
      </w:r>
      <w:r w:rsidR="005954A7" w:rsidRPr="000F7DB6">
        <w:rPr>
          <w:rFonts w:asciiTheme="minorHAnsi" w:hAnsiTheme="minorHAnsi" w:cstheme="minorHAnsi"/>
          <w:noProof/>
          <w:sz w:val="22"/>
          <w:szCs w:val="22"/>
        </w:rPr>
        <w:t>.202</w:t>
      </w:r>
      <w:r w:rsidR="00321536" w:rsidRPr="000F7DB6">
        <w:rPr>
          <w:rFonts w:asciiTheme="minorHAnsi" w:hAnsiTheme="minorHAnsi" w:cstheme="minorHAnsi"/>
          <w:noProof/>
          <w:sz w:val="22"/>
          <w:szCs w:val="22"/>
        </w:rPr>
        <w:t>5</w:t>
      </w:r>
      <w:r w:rsidR="00AD1A6B" w:rsidRPr="000F7DB6">
        <w:rPr>
          <w:rFonts w:asciiTheme="minorHAnsi" w:hAnsiTheme="minorHAnsi" w:cstheme="minorHAnsi"/>
          <w:noProof/>
          <w:sz w:val="22"/>
          <w:szCs w:val="22"/>
        </w:rPr>
        <w:tab/>
      </w:r>
      <w:r w:rsidR="00AD1A6B" w:rsidRPr="000F7DB6">
        <w:rPr>
          <w:rFonts w:asciiTheme="minorHAnsi" w:hAnsiTheme="minorHAnsi" w:cstheme="minorHAnsi"/>
          <w:noProof/>
          <w:sz w:val="22"/>
          <w:szCs w:val="22"/>
        </w:rPr>
        <w:tab/>
      </w:r>
      <w:r w:rsidR="00C010F8" w:rsidRPr="000F7DB6">
        <w:rPr>
          <w:rFonts w:asciiTheme="minorHAnsi" w:hAnsiTheme="minorHAnsi" w:cstheme="minorHAnsi"/>
          <w:noProof/>
          <w:sz w:val="22"/>
          <w:szCs w:val="22"/>
        </w:rPr>
        <w:tab/>
      </w:r>
      <w:r w:rsidR="00C010F8" w:rsidRPr="000F7DB6">
        <w:rPr>
          <w:rFonts w:asciiTheme="minorHAnsi" w:hAnsiTheme="minorHAnsi" w:cstheme="minorHAnsi"/>
          <w:noProof/>
          <w:sz w:val="22"/>
          <w:szCs w:val="22"/>
        </w:rPr>
        <w:tab/>
      </w:r>
      <w:r w:rsidR="006E28AB" w:rsidRPr="000F7DB6">
        <w:rPr>
          <w:rFonts w:asciiTheme="minorHAnsi" w:hAnsiTheme="minorHAnsi" w:cstheme="minorHAnsi"/>
          <w:noProof/>
          <w:sz w:val="22"/>
          <w:szCs w:val="22"/>
        </w:rPr>
        <w:t xml:space="preserve">          </w:t>
      </w:r>
      <w:r w:rsidR="00784771" w:rsidRPr="000F7DB6">
        <w:rPr>
          <w:rFonts w:asciiTheme="minorHAnsi" w:hAnsiTheme="minorHAnsi" w:cstheme="minorHAnsi"/>
          <w:noProof/>
          <w:sz w:val="22"/>
          <w:szCs w:val="22"/>
        </w:rPr>
        <w:tab/>
      </w:r>
      <w:r w:rsidR="00784771" w:rsidRPr="000F7DB6">
        <w:rPr>
          <w:rFonts w:asciiTheme="minorHAnsi" w:hAnsiTheme="minorHAnsi" w:cstheme="minorHAnsi"/>
          <w:noProof/>
          <w:sz w:val="22"/>
          <w:szCs w:val="22"/>
        </w:rPr>
        <w:tab/>
      </w:r>
      <w:r w:rsidR="00AD1A6B" w:rsidRPr="000F7DB6">
        <w:rPr>
          <w:rFonts w:asciiTheme="minorHAnsi" w:hAnsiTheme="minorHAnsi" w:cstheme="minorHAnsi"/>
          <w:noProof/>
          <w:sz w:val="22"/>
          <w:szCs w:val="22"/>
        </w:rPr>
        <w:t>V</w:t>
      </w:r>
      <w:r w:rsidR="00F85AB4" w:rsidRPr="000F7DB6">
        <w:rPr>
          <w:rFonts w:asciiTheme="minorHAnsi" w:hAnsiTheme="minorHAnsi" w:cstheme="minorHAnsi"/>
          <w:noProof/>
          <w:sz w:val="22"/>
          <w:szCs w:val="22"/>
        </w:rPr>
        <w:t> Holešově</w:t>
      </w:r>
      <w:r w:rsidR="00AD1A6B" w:rsidRPr="000F7DB6">
        <w:rPr>
          <w:rFonts w:asciiTheme="minorHAnsi" w:hAnsiTheme="minorHAnsi" w:cstheme="minorHAnsi"/>
          <w:noProof/>
          <w:sz w:val="22"/>
          <w:szCs w:val="22"/>
        </w:rPr>
        <w:t xml:space="preserve"> dne……………</w:t>
      </w:r>
      <w:r w:rsidR="00784771" w:rsidRPr="000F7DB6">
        <w:rPr>
          <w:rFonts w:asciiTheme="minorHAnsi" w:hAnsiTheme="minorHAnsi" w:cstheme="minorHAnsi"/>
          <w:noProof/>
          <w:sz w:val="22"/>
          <w:szCs w:val="22"/>
        </w:rPr>
        <w:t>……………</w:t>
      </w:r>
      <w:r w:rsidR="00AD1A6B" w:rsidRPr="000F7DB6">
        <w:rPr>
          <w:rFonts w:asciiTheme="minorHAnsi" w:hAnsiTheme="minorHAnsi" w:cstheme="minorHAnsi"/>
          <w:noProof/>
          <w:sz w:val="22"/>
          <w:szCs w:val="22"/>
        </w:rPr>
        <w:t xml:space="preserve">.. </w:t>
      </w:r>
    </w:p>
    <w:p w14:paraId="44246EEC" w14:textId="77777777" w:rsidR="004B21BC" w:rsidRPr="000F7DB6" w:rsidRDefault="004B21BC" w:rsidP="000F7DB6">
      <w:pPr>
        <w:rPr>
          <w:rFonts w:asciiTheme="minorHAnsi" w:hAnsiTheme="minorHAnsi" w:cstheme="minorHAnsi"/>
          <w:noProof/>
          <w:sz w:val="22"/>
          <w:szCs w:val="22"/>
        </w:rPr>
      </w:pPr>
    </w:p>
    <w:p w14:paraId="12D01FCB" w14:textId="484C1F74" w:rsidR="00C0732C" w:rsidRPr="000F7DB6" w:rsidRDefault="00C0732C" w:rsidP="000F7DB6">
      <w:pPr>
        <w:ind w:left="284"/>
        <w:rPr>
          <w:rFonts w:asciiTheme="minorHAnsi" w:hAnsiTheme="minorHAnsi" w:cstheme="minorHAnsi"/>
          <w:noProof/>
          <w:sz w:val="22"/>
          <w:szCs w:val="22"/>
        </w:rPr>
      </w:pPr>
      <w:r w:rsidRPr="000F7DB6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3745C0" w:rsidRPr="000F7DB6">
        <w:rPr>
          <w:rFonts w:asciiTheme="minorHAnsi" w:hAnsiTheme="minorHAnsi" w:cstheme="minorHAnsi"/>
          <w:noProof/>
          <w:sz w:val="22"/>
          <w:szCs w:val="22"/>
        </w:rPr>
        <w:t xml:space="preserve">    </w:t>
      </w:r>
      <w:r w:rsidRPr="000F7DB6">
        <w:rPr>
          <w:rFonts w:asciiTheme="minorHAnsi" w:hAnsiTheme="minorHAnsi" w:cstheme="minorHAnsi"/>
          <w:noProof/>
          <w:sz w:val="22"/>
          <w:szCs w:val="22"/>
        </w:rPr>
        <w:t xml:space="preserve">…………………………………………………                                    </w:t>
      </w:r>
      <w:r w:rsidR="00784771" w:rsidRPr="000F7DB6">
        <w:rPr>
          <w:rFonts w:asciiTheme="minorHAnsi" w:hAnsiTheme="minorHAnsi" w:cstheme="minorHAnsi"/>
          <w:noProof/>
          <w:sz w:val="22"/>
          <w:szCs w:val="22"/>
        </w:rPr>
        <w:tab/>
      </w:r>
      <w:r w:rsidR="000F7DB6">
        <w:rPr>
          <w:rFonts w:asciiTheme="minorHAnsi" w:hAnsiTheme="minorHAnsi" w:cstheme="minorHAnsi"/>
          <w:noProof/>
          <w:sz w:val="22"/>
          <w:szCs w:val="22"/>
        </w:rPr>
        <w:tab/>
      </w:r>
      <w:r w:rsidRPr="000F7DB6">
        <w:rPr>
          <w:rFonts w:asciiTheme="minorHAnsi" w:hAnsiTheme="minorHAnsi" w:cstheme="minorHAnsi"/>
          <w:noProof/>
          <w:sz w:val="22"/>
          <w:szCs w:val="22"/>
        </w:rPr>
        <w:t xml:space="preserve">……………………………………………   </w:t>
      </w:r>
    </w:p>
    <w:p w14:paraId="55606598" w14:textId="648F58B3" w:rsidR="00C0732C" w:rsidRPr="000F7DB6" w:rsidRDefault="00C0732C" w:rsidP="006E28AB">
      <w:pPr>
        <w:ind w:left="284"/>
        <w:rPr>
          <w:rFonts w:asciiTheme="minorHAnsi" w:hAnsiTheme="minorHAnsi" w:cstheme="minorHAnsi"/>
          <w:noProof/>
          <w:sz w:val="22"/>
          <w:szCs w:val="22"/>
        </w:rPr>
      </w:pPr>
      <w:r w:rsidRPr="000F7DB6">
        <w:rPr>
          <w:rFonts w:asciiTheme="minorHAnsi" w:hAnsiTheme="minorHAnsi" w:cstheme="minorHAnsi"/>
          <w:noProof/>
          <w:sz w:val="22"/>
          <w:szCs w:val="22"/>
        </w:rPr>
        <w:t>Ing.</w:t>
      </w:r>
      <w:r w:rsidR="003745C0" w:rsidRPr="000F7DB6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321536" w:rsidRPr="000F7DB6">
        <w:rPr>
          <w:rFonts w:asciiTheme="minorHAnsi" w:hAnsiTheme="minorHAnsi" w:cstheme="minorHAnsi"/>
          <w:noProof/>
          <w:sz w:val="22"/>
          <w:szCs w:val="22"/>
        </w:rPr>
        <w:t>Mojmír Novák</w:t>
      </w:r>
      <w:r w:rsidR="006E28AB" w:rsidRPr="000F7DB6">
        <w:rPr>
          <w:rFonts w:asciiTheme="minorHAnsi" w:hAnsiTheme="minorHAnsi" w:cstheme="minorHAnsi"/>
          <w:noProof/>
          <w:sz w:val="22"/>
          <w:szCs w:val="22"/>
        </w:rPr>
        <w:tab/>
      </w:r>
      <w:r w:rsidR="006E28AB" w:rsidRPr="000F7DB6">
        <w:rPr>
          <w:rFonts w:asciiTheme="minorHAnsi" w:hAnsiTheme="minorHAnsi" w:cstheme="minorHAnsi"/>
          <w:noProof/>
          <w:sz w:val="22"/>
          <w:szCs w:val="22"/>
        </w:rPr>
        <w:tab/>
      </w:r>
      <w:r w:rsidR="006E28AB" w:rsidRPr="000F7DB6">
        <w:rPr>
          <w:rFonts w:asciiTheme="minorHAnsi" w:hAnsiTheme="minorHAnsi" w:cstheme="minorHAnsi"/>
          <w:noProof/>
          <w:sz w:val="22"/>
          <w:szCs w:val="22"/>
        </w:rPr>
        <w:tab/>
      </w:r>
      <w:r w:rsidR="006E28AB" w:rsidRPr="000F7DB6">
        <w:rPr>
          <w:rFonts w:asciiTheme="minorHAnsi" w:hAnsiTheme="minorHAnsi" w:cstheme="minorHAnsi"/>
          <w:noProof/>
          <w:sz w:val="22"/>
          <w:szCs w:val="22"/>
        </w:rPr>
        <w:tab/>
        <w:t xml:space="preserve">          </w:t>
      </w:r>
      <w:r w:rsidR="00784771" w:rsidRPr="000F7DB6">
        <w:rPr>
          <w:rFonts w:asciiTheme="minorHAnsi" w:hAnsiTheme="minorHAnsi" w:cstheme="minorHAnsi"/>
          <w:noProof/>
          <w:sz w:val="22"/>
          <w:szCs w:val="22"/>
        </w:rPr>
        <w:tab/>
      </w:r>
      <w:r w:rsidR="00784771" w:rsidRPr="000F7DB6">
        <w:rPr>
          <w:rFonts w:asciiTheme="minorHAnsi" w:hAnsiTheme="minorHAnsi" w:cstheme="minorHAnsi"/>
          <w:noProof/>
          <w:sz w:val="22"/>
          <w:szCs w:val="22"/>
        </w:rPr>
        <w:tab/>
      </w:r>
      <w:r w:rsidR="00784771" w:rsidRPr="000F7DB6">
        <w:rPr>
          <w:rFonts w:asciiTheme="minorHAnsi" w:hAnsiTheme="minorHAnsi" w:cstheme="minorHAnsi"/>
          <w:noProof/>
          <w:sz w:val="22"/>
          <w:szCs w:val="22"/>
        </w:rPr>
        <w:tab/>
      </w:r>
      <w:r w:rsidR="006E28AB" w:rsidRPr="000F7DB6">
        <w:rPr>
          <w:rFonts w:asciiTheme="minorHAnsi" w:hAnsiTheme="minorHAnsi" w:cstheme="minorHAnsi"/>
          <w:noProof/>
          <w:sz w:val="22"/>
          <w:szCs w:val="22"/>
        </w:rPr>
        <w:t xml:space="preserve">  Jméno, fce</w:t>
      </w:r>
    </w:p>
    <w:p w14:paraId="7CDBBBA3" w14:textId="009A96CF" w:rsidR="006E28AB" w:rsidRPr="000F7DB6" w:rsidRDefault="00C0732C" w:rsidP="006E28AB">
      <w:pPr>
        <w:ind w:left="284"/>
        <w:rPr>
          <w:rFonts w:asciiTheme="minorHAnsi" w:hAnsiTheme="minorHAnsi" w:cstheme="minorHAnsi"/>
          <w:noProof/>
          <w:sz w:val="22"/>
          <w:szCs w:val="22"/>
        </w:rPr>
      </w:pPr>
      <w:r w:rsidRPr="000F7DB6">
        <w:rPr>
          <w:rFonts w:asciiTheme="minorHAnsi" w:hAnsiTheme="minorHAnsi" w:cstheme="minorHAnsi"/>
          <w:noProof/>
          <w:sz w:val="22"/>
          <w:szCs w:val="22"/>
        </w:rPr>
        <w:t>předsed</w:t>
      </w:r>
      <w:r w:rsidR="003745C0" w:rsidRPr="000F7DB6">
        <w:rPr>
          <w:rFonts w:asciiTheme="minorHAnsi" w:hAnsiTheme="minorHAnsi" w:cstheme="minorHAnsi"/>
          <w:noProof/>
          <w:sz w:val="22"/>
          <w:szCs w:val="22"/>
        </w:rPr>
        <w:t>a</w:t>
      </w:r>
      <w:r w:rsidRPr="000F7DB6">
        <w:rPr>
          <w:rFonts w:asciiTheme="minorHAnsi" w:hAnsiTheme="minorHAnsi" w:cstheme="minorHAnsi"/>
          <w:noProof/>
          <w:sz w:val="22"/>
          <w:szCs w:val="22"/>
        </w:rPr>
        <w:t xml:space="preserve"> představenstva </w:t>
      </w:r>
      <w:r w:rsidR="000F227D" w:rsidRPr="000F7DB6">
        <w:rPr>
          <w:rFonts w:asciiTheme="minorHAnsi" w:hAnsiTheme="minorHAnsi" w:cstheme="minorHAnsi"/>
          <w:noProof/>
          <w:sz w:val="22"/>
          <w:szCs w:val="22"/>
        </w:rPr>
        <w:t xml:space="preserve">ZRIA, a.s. </w:t>
      </w:r>
      <w:r w:rsidRPr="000F7DB6">
        <w:rPr>
          <w:rFonts w:asciiTheme="minorHAnsi" w:hAnsiTheme="minorHAnsi" w:cstheme="minorHAnsi"/>
          <w:noProof/>
          <w:sz w:val="22"/>
          <w:szCs w:val="22"/>
        </w:rPr>
        <w:tab/>
        <w:t xml:space="preserve">                                             </w:t>
      </w:r>
      <w:r w:rsidR="000F227D" w:rsidRPr="000F7DB6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2BA61D19" w14:textId="77777777" w:rsidR="00714548" w:rsidRPr="000F7DB6" w:rsidRDefault="00714548" w:rsidP="006E28AB">
      <w:pPr>
        <w:ind w:left="284"/>
        <w:rPr>
          <w:rFonts w:asciiTheme="minorHAnsi" w:hAnsiTheme="minorHAnsi" w:cstheme="minorHAnsi"/>
          <w:noProof/>
          <w:sz w:val="22"/>
          <w:szCs w:val="22"/>
        </w:rPr>
      </w:pPr>
    </w:p>
    <w:p w14:paraId="7150E0A9" w14:textId="1A4A780D" w:rsidR="00714548" w:rsidRPr="000F7DB6" w:rsidRDefault="00714548" w:rsidP="00714548">
      <w:pPr>
        <w:ind w:right="282"/>
        <w:rPr>
          <w:rFonts w:asciiTheme="minorHAnsi" w:hAnsiTheme="minorHAnsi" w:cstheme="minorHAnsi"/>
          <w:sz w:val="22"/>
          <w:szCs w:val="22"/>
        </w:rPr>
      </w:pPr>
      <w:r w:rsidRPr="000F7DB6">
        <w:rPr>
          <w:rFonts w:asciiTheme="minorHAnsi" w:hAnsiTheme="minorHAnsi" w:cstheme="minorHAnsi"/>
          <w:b/>
          <w:bCs/>
          <w:sz w:val="22"/>
          <w:szCs w:val="22"/>
        </w:rPr>
        <w:t>Příloha č. 1</w:t>
      </w:r>
      <w:r w:rsidRPr="000F7DB6">
        <w:rPr>
          <w:rFonts w:asciiTheme="minorHAnsi" w:hAnsiTheme="minorHAnsi" w:cstheme="minorHAnsi"/>
          <w:sz w:val="22"/>
          <w:szCs w:val="22"/>
        </w:rPr>
        <w:t xml:space="preserve"> </w:t>
      </w:r>
      <w:r w:rsidRPr="000F7DB6">
        <w:rPr>
          <w:rFonts w:asciiTheme="minorHAnsi" w:hAnsiTheme="minorHAnsi" w:cstheme="minorHAnsi"/>
          <w:b/>
          <w:noProof/>
          <w:sz w:val="22"/>
          <w:szCs w:val="22"/>
        </w:rPr>
        <w:t>Objednávky – ZRIA/ 2025-047 Gajdoš-KVJETA,</w:t>
      </w:r>
      <w:r w:rsidR="000F7DB6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0F7DB6">
        <w:rPr>
          <w:rFonts w:asciiTheme="minorHAnsi" w:hAnsiTheme="minorHAnsi" w:cstheme="minorHAnsi"/>
          <w:b/>
          <w:noProof/>
          <w:sz w:val="22"/>
          <w:szCs w:val="22"/>
        </w:rPr>
        <w:t>s.r.o.</w:t>
      </w:r>
    </w:p>
    <w:p w14:paraId="46C7A117" w14:textId="77777777" w:rsidR="00714548" w:rsidRPr="000F7DB6" w:rsidRDefault="00714548" w:rsidP="00714548">
      <w:pPr>
        <w:rPr>
          <w:rFonts w:asciiTheme="minorHAnsi" w:eastAsia="Calibri" w:hAnsiTheme="minorHAnsi" w:cstheme="minorHAnsi"/>
          <w:sz w:val="22"/>
          <w:szCs w:val="22"/>
        </w:rPr>
      </w:pPr>
    </w:p>
    <w:p w14:paraId="737BC632" w14:textId="77777777" w:rsidR="00714548" w:rsidRPr="000F7DB6" w:rsidRDefault="00714548" w:rsidP="00714548">
      <w:pPr>
        <w:spacing w:after="160" w:line="254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5167148" w14:textId="35EC4B03" w:rsidR="00714548" w:rsidRDefault="00714548" w:rsidP="00714548">
      <w:pPr>
        <w:spacing w:after="160" w:line="254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F7DB6">
        <w:rPr>
          <w:rFonts w:asciiTheme="minorHAnsi" w:eastAsia="Calibri" w:hAnsiTheme="minorHAnsi" w:cstheme="minorHAnsi"/>
          <w:b/>
          <w:bCs/>
          <w:sz w:val="22"/>
          <w:szCs w:val="22"/>
        </w:rPr>
        <w:t>Závazné podmínky pro celkovou dodávku:</w:t>
      </w:r>
    </w:p>
    <w:p w14:paraId="2652C539" w14:textId="77777777" w:rsidR="000F7DB6" w:rsidRPr="000F7DB6" w:rsidRDefault="000F7DB6" w:rsidP="00714548">
      <w:pPr>
        <w:spacing w:after="160" w:line="254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904BB68" w14:textId="77777777" w:rsidR="00714548" w:rsidRPr="000F7DB6" w:rsidRDefault="00714548" w:rsidP="00714548">
      <w:pPr>
        <w:numPr>
          <w:ilvl w:val="0"/>
          <w:numId w:val="6"/>
        </w:numPr>
        <w:spacing w:line="254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7DB6">
        <w:rPr>
          <w:rFonts w:asciiTheme="minorHAnsi" w:eastAsia="Calibri" w:hAnsiTheme="minorHAnsi" w:cstheme="minorHAnsi"/>
          <w:sz w:val="22"/>
          <w:szCs w:val="22"/>
        </w:rPr>
        <w:t xml:space="preserve">Sečení kolem sazenic musí být provedeno tak, aby sazenice nebyly žádným způsobem poškozeny či neodborně provedenou sečí jinak ohroženy pro následný růst a vzhled. </w:t>
      </w:r>
    </w:p>
    <w:p w14:paraId="4596867B" w14:textId="77777777" w:rsidR="00714548" w:rsidRPr="000F7DB6" w:rsidRDefault="00714548" w:rsidP="00714548">
      <w:pPr>
        <w:spacing w:line="254" w:lineRule="auto"/>
        <w:ind w:left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AB206B5" w14:textId="77777777" w:rsidR="00714548" w:rsidRPr="000F7DB6" w:rsidRDefault="00714548" w:rsidP="00714548">
      <w:pPr>
        <w:numPr>
          <w:ilvl w:val="0"/>
          <w:numId w:val="6"/>
        </w:numPr>
        <w:spacing w:line="254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7DB6">
        <w:rPr>
          <w:rFonts w:asciiTheme="minorHAnsi" w:eastAsia="Calibri" w:hAnsiTheme="minorHAnsi" w:cstheme="minorHAnsi"/>
          <w:sz w:val="22"/>
          <w:szCs w:val="22"/>
        </w:rPr>
        <w:t>Práce musí být provedeny v souladu s platnými obecně závaznými předpisy, platnými technickými normami, zejména ČSN 83 9011, dopravně provozním řádem SPZ Holešov a při respektování pokynů objednatele. Dodavatel bere na vědomí, že předmět dodávky je realizován v ochranném pásmu vodního zdroje a zavazuje se respektovat závazná opatření pro činnost v ochranném pásmu vodního zdroje.</w:t>
      </w:r>
    </w:p>
    <w:p w14:paraId="5AB8286A" w14:textId="77777777" w:rsidR="00714548" w:rsidRPr="000F7DB6" w:rsidRDefault="00714548" w:rsidP="00714548">
      <w:pPr>
        <w:spacing w:line="254" w:lineRule="auto"/>
        <w:ind w:left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5F36277" w14:textId="161C1531" w:rsidR="00714548" w:rsidRPr="000F7DB6" w:rsidRDefault="00714548" w:rsidP="00714548">
      <w:pPr>
        <w:numPr>
          <w:ilvl w:val="0"/>
          <w:numId w:val="6"/>
        </w:numPr>
        <w:spacing w:line="254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7DB6">
        <w:rPr>
          <w:rFonts w:asciiTheme="minorHAnsi" w:eastAsia="Calibri" w:hAnsiTheme="minorHAnsi" w:cstheme="minorHAnsi"/>
          <w:sz w:val="22"/>
          <w:szCs w:val="22"/>
        </w:rPr>
        <w:t xml:space="preserve">Posečená hmota musí být v udržovaných plochách </w:t>
      </w:r>
      <w:proofErr w:type="spellStart"/>
      <w:r w:rsidRPr="000F7DB6">
        <w:rPr>
          <w:rFonts w:asciiTheme="minorHAnsi" w:eastAsia="Calibri" w:hAnsiTheme="minorHAnsi" w:cstheme="minorHAnsi"/>
          <w:sz w:val="22"/>
          <w:szCs w:val="22"/>
        </w:rPr>
        <w:t>zamulčována</w:t>
      </w:r>
      <w:proofErr w:type="spellEnd"/>
      <w:r w:rsidRPr="000F7DB6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5156804" w14:textId="77777777" w:rsidR="00714548" w:rsidRPr="000F7DB6" w:rsidRDefault="00714548" w:rsidP="00714548">
      <w:pPr>
        <w:spacing w:line="254" w:lineRule="auto"/>
        <w:ind w:left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14433CC" w14:textId="77777777" w:rsidR="00714548" w:rsidRPr="000F7DB6" w:rsidRDefault="00714548" w:rsidP="00714548">
      <w:pPr>
        <w:numPr>
          <w:ilvl w:val="0"/>
          <w:numId w:val="6"/>
        </w:numPr>
        <w:spacing w:line="254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7DB6">
        <w:rPr>
          <w:rFonts w:asciiTheme="minorHAnsi" w:eastAsia="Calibri" w:hAnsiTheme="minorHAnsi" w:cstheme="minorHAnsi"/>
          <w:sz w:val="22"/>
          <w:szCs w:val="22"/>
        </w:rPr>
        <w:t>Součástí dodávky je i vždy začištění zeleně kolem stromů, plotů a všech příslušenství na udržovaných plochách.</w:t>
      </w:r>
    </w:p>
    <w:p w14:paraId="10840ADB" w14:textId="77777777" w:rsidR="00714548" w:rsidRPr="000F7DB6" w:rsidRDefault="00714548" w:rsidP="00714548">
      <w:pPr>
        <w:spacing w:line="254" w:lineRule="auto"/>
        <w:ind w:left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4A11CB2" w14:textId="77777777" w:rsidR="00714548" w:rsidRPr="000F7DB6" w:rsidRDefault="00714548" w:rsidP="00714548">
      <w:pPr>
        <w:numPr>
          <w:ilvl w:val="0"/>
          <w:numId w:val="6"/>
        </w:numPr>
        <w:spacing w:line="254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7DB6">
        <w:rPr>
          <w:rFonts w:asciiTheme="minorHAnsi" w:eastAsia="Calibri" w:hAnsiTheme="minorHAnsi" w:cstheme="minorHAnsi"/>
          <w:sz w:val="22"/>
          <w:szCs w:val="22"/>
        </w:rPr>
        <w:t>Při sečení všech ploch je podmínka, že bude proveden následný úklid komunikací ve všech případech, kdy dojde k jejich znečištění při výkonu údržbových prací (úlety posečené trávy, kamení, zemina apod.).</w:t>
      </w:r>
    </w:p>
    <w:p w14:paraId="23D6A7CA" w14:textId="77777777" w:rsidR="00714548" w:rsidRPr="000F7DB6" w:rsidRDefault="00714548" w:rsidP="00714548">
      <w:pPr>
        <w:spacing w:line="254" w:lineRule="auto"/>
        <w:ind w:left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CEFC306" w14:textId="77777777" w:rsidR="00714548" w:rsidRPr="000F7DB6" w:rsidRDefault="00714548" w:rsidP="00714548">
      <w:pPr>
        <w:numPr>
          <w:ilvl w:val="0"/>
          <w:numId w:val="6"/>
        </w:numPr>
        <w:spacing w:line="254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7DB6">
        <w:rPr>
          <w:rFonts w:asciiTheme="minorHAnsi" w:eastAsia="Calibri" w:hAnsiTheme="minorHAnsi" w:cstheme="minorHAnsi"/>
          <w:sz w:val="22"/>
          <w:szCs w:val="22"/>
        </w:rPr>
        <w:t>K realizaci údržby mohou být použity jen stroje a mechanismy v bezvadném technickém stavu, především bez jakéhokoliv úkapu či úniku provozních kapalin – práce údržby budou prováděny v ochranném pásmu vodního zdroje a dodavatel je odpovědný za dodržení podmínek platných pro činnost v ochranných pásmech vodního zdroje.</w:t>
      </w:r>
    </w:p>
    <w:p w14:paraId="1519CACC" w14:textId="77777777" w:rsidR="00714548" w:rsidRPr="000F7DB6" w:rsidRDefault="00714548" w:rsidP="00714548">
      <w:pPr>
        <w:spacing w:line="254" w:lineRule="auto"/>
        <w:ind w:left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985B347" w14:textId="77777777" w:rsidR="00714548" w:rsidRPr="000F7DB6" w:rsidRDefault="00714548" w:rsidP="00714548">
      <w:pPr>
        <w:numPr>
          <w:ilvl w:val="0"/>
          <w:numId w:val="6"/>
        </w:numPr>
        <w:spacing w:line="254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7DB6">
        <w:rPr>
          <w:rFonts w:asciiTheme="minorHAnsi" w:eastAsia="Calibri" w:hAnsiTheme="minorHAnsi" w:cstheme="minorHAnsi"/>
          <w:sz w:val="22"/>
          <w:szCs w:val="22"/>
        </w:rPr>
        <w:t>Při vzniku jakékoliv škody vzniklé v souvislosti s prováděnými pracemi se zhotovitel zavazuje škodu nahradit. Pro tyto případy se vyžaduje mít uzavřené pojištění do výše cca 100 000 Kč.</w:t>
      </w:r>
    </w:p>
    <w:p w14:paraId="393B62FD" w14:textId="77777777" w:rsidR="00714548" w:rsidRPr="000F7DB6" w:rsidRDefault="00714548" w:rsidP="00714548">
      <w:pPr>
        <w:spacing w:line="254" w:lineRule="auto"/>
        <w:ind w:left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6516697" w14:textId="6CFDF84D" w:rsidR="00714548" w:rsidRPr="000F7DB6" w:rsidRDefault="00714548" w:rsidP="00714548">
      <w:pPr>
        <w:numPr>
          <w:ilvl w:val="0"/>
          <w:numId w:val="6"/>
        </w:numPr>
        <w:spacing w:line="254" w:lineRule="auto"/>
        <w:ind w:left="357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F7DB6">
        <w:rPr>
          <w:rFonts w:asciiTheme="minorHAnsi" w:eastAsia="Calibri" w:hAnsiTheme="minorHAnsi" w:cstheme="minorHAnsi"/>
          <w:sz w:val="22"/>
          <w:szCs w:val="22"/>
        </w:rPr>
        <w:t>Veškeré odpady, vzniklé v souvislosti s prováděním předmětu díla likviduje zhotovitel na své náklady. Zhotovitel je povinen nakládat s odpady v souladu se zákonem č. 185/2001 Sb., o odpadech a o změně některých dalších zákonů, ve znění pozdějších předpisů.</w:t>
      </w:r>
    </w:p>
    <w:p w14:paraId="6BD99129" w14:textId="77777777" w:rsidR="00714548" w:rsidRPr="000F7DB6" w:rsidRDefault="00714548" w:rsidP="00714548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4A2B7BA" w14:textId="77777777" w:rsidR="00714548" w:rsidRPr="000F7DB6" w:rsidRDefault="00714548" w:rsidP="00714548">
      <w:pPr>
        <w:spacing w:after="160" w:line="254" w:lineRule="auto"/>
        <w:ind w:left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16F085A" w14:textId="77777777" w:rsidR="00714548" w:rsidRPr="000F7DB6" w:rsidRDefault="00714548" w:rsidP="00714548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5BA03DDC" w14:textId="77777777" w:rsidR="00714548" w:rsidRPr="000F7DB6" w:rsidRDefault="00714548" w:rsidP="00714548">
      <w:pPr>
        <w:pStyle w:val="Tre"/>
        <w:rPr>
          <w:rFonts w:asciiTheme="minorHAnsi" w:hAnsiTheme="minorHAnsi" w:cstheme="minorHAnsi"/>
        </w:rPr>
      </w:pPr>
    </w:p>
    <w:p w14:paraId="2D72009B" w14:textId="77777777" w:rsidR="00714548" w:rsidRDefault="00714548" w:rsidP="00714548">
      <w:pPr>
        <w:pStyle w:val="Tre"/>
        <w:rPr>
          <w:rFonts w:hint="eastAsia"/>
        </w:rPr>
      </w:pPr>
    </w:p>
    <w:p w14:paraId="098E126E" w14:textId="77777777" w:rsidR="00714548" w:rsidRDefault="00714548" w:rsidP="00714548">
      <w:pPr>
        <w:pStyle w:val="Tre"/>
        <w:rPr>
          <w:rFonts w:hint="eastAsia"/>
        </w:rPr>
      </w:pPr>
    </w:p>
    <w:p w14:paraId="0AFD8AD7" w14:textId="77777777" w:rsidR="00714548" w:rsidRPr="00B80A14" w:rsidRDefault="00714548" w:rsidP="006E28AB">
      <w:pPr>
        <w:ind w:left="284"/>
        <w:rPr>
          <w:rFonts w:ascii="Arial Narrow" w:hAnsi="Arial Narrow"/>
          <w:noProof/>
          <w:szCs w:val="20"/>
        </w:rPr>
      </w:pPr>
    </w:p>
    <w:sectPr w:rsidR="00714548" w:rsidRPr="00B80A14" w:rsidSect="000F7DB6">
      <w:footerReference w:type="default" r:id="rId7"/>
      <w:pgSz w:w="11906" w:h="16838" w:code="9"/>
      <w:pgMar w:top="851" w:right="851" w:bottom="1560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F7376" w14:textId="77777777" w:rsidR="00A220BE" w:rsidRDefault="00A220BE">
      <w:r>
        <w:separator/>
      </w:r>
    </w:p>
  </w:endnote>
  <w:endnote w:type="continuationSeparator" w:id="0">
    <w:p w14:paraId="4182A788" w14:textId="77777777" w:rsidR="00A220BE" w:rsidRDefault="00A2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FA4CF" w14:textId="77777777" w:rsidR="00A220BE" w:rsidRDefault="00A220BE">
      <w:r>
        <w:separator/>
      </w:r>
    </w:p>
  </w:footnote>
  <w:footnote w:type="continuationSeparator" w:id="0">
    <w:p w14:paraId="79592A01" w14:textId="77777777" w:rsidR="00A220BE" w:rsidRDefault="00A2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67F55"/>
    <w:multiLevelType w:val="multilevel"/>
    <w:tmpl w:val="5706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D1F9D"/>
    <w:multiLevelType w:val="hybridMultilevel"/>
    <w:tmpl w:val="D5281F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831177">
    <w:abstractNumId w:val="3"/>
  </w:num>
  <w:num w:numId="2" w16cid:durableId="1586112120">
    <w:abstractNumId w:val="0"/>
  </w:num>
  <w:num w:numId="3" w16cid:durableId="2036807430">
    <w:abstractNumId w:val="5"/>
  </w:num>
  <w:num w:numId="4" w16cid:durableId="1297907062">
    <w:abstractNumId w:val="1"/>
  </w:num>
  <w:num w:numId="5" w16cid:durableId="57628909">
    <w:abstractNumId w:val="2"/>
  </w:num>
  <w:num w:numId="6" w16cid:durableId="18887573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6366E"/>
    <w:rsid w:val="000775A2"/>
    <w:rsid w:val="000874D0"/>
    <w:rsid w:val="000A2FA6"/>
    <w:rsid w:val="000A5F50"/>
    <w:rsid w:val="000A7FCF"/>
    <w:rsid w:val="000B15DC"/>
    <w:rsid w:val="000F227D"/>
    <w:rsid w:val="000F6263"/>
    <w:rsid w:val="000F7DB6"/>
    <w:rsid w:val="00112072"/>
    <w:rsid w:val="00127194"/>
    <w:rsid w:val="001336AE"/>
    <w:rsid w:val="001532C2"/>
    <w:rsid w:val="001873EB"/>
    <w:rsid w:val="00197FA5"/>
    <w:rsid w:val="001B266D"/>
    <w:rsid w:val="001B3C3A"/>
    <w:rsid w:val="001E030C"/>
    <w:rsid w:val="001E037E"/>
    <w:rsid w:val="001F32C3"/>
    <w:rsid w:val="001F7326"/>
    <w:rsid w:val="00207011"/>
    <w:rsid w:val="002111EA"/>
    <w:rsid w:val="00213C51"/>
    <w:rsid w:val="00214B5B"/>
    <w:rsid w:val="002307DB"/>
    <w:rsid w:val="0023210D"/>
    <w:rsid w:val="00240C3D"/>
    <w:rsid w:val="00255074"/>
    <w:rsid w:val="00256A51"/>
    <w:rsid w:val="002913EF"/>
    <w:rsid w:val="0029428A"/>
    <w:rsid w:val="002A2371"/>
    <w:rsid w:val="002A401E"/>
    <w:rsid w:val="002C13F6"/>
    <w:rsid w:val="002C219F"/>
    <w:rsid w:val="002C2D14"/>
    <w:rsid w:val="002D326E"/>
    <w:rsid w:val="002E75A5"/>
    <w:rsid w:val="00303B3E"/>
    <w:rsid w:val="003068FC"/>
    <w:rsid w:val="00320D94"/>
    <w:rsid w:val="00321536"/>
    <w:rsid w:val="00322683"/>
    <w:rsid w:val="0032365D"/>
    <w:rsid w:val="00332FD0"/>
    <w:rsid w:val="003425B8"/>
    <w:rsid w:val="003439DE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D1734"/>
    <w:rsid w:val="003D77DF"/>
    <w:rsid w:val="003F6E4C"/>
    <w:rsid w:val="0041212B"/>
    <w:rsid w:val="004419CB"/>
    <w:rsid w:val="00470D92"/>
    <w:rsid w:val="004B21BC"/>
    <w:rsid w:val="004C4A1A"/>
    <w:rsid w:val="004C5AFA"/>
    <w:rsid w:val="004D0062"/>
    <w:rsid w:val="004F23DB"/>
    <w:rsid w:val="00505B79"/>
    <w:rsid w:val="00507223"/>
    <w:rsid w:val="00522B62"/>
    <w:rsid w:val="00522C0A"/>
    <w:rsid w:val="0052423F"/>
    <w:rsid w:val="005356F8"/>
    <w:rsid w:val="00542952"/>
    <w:rsid w:val="00544800"/>
    <w:rsid w:val="00547CAD"/>
    <w:rsid w:val="00556135"/>
    <w:rsid w:val="0055623B"/>
    <w:rsid w:val="005669C2"/>
    <w:rsid w:val="00567124"/>
    <w:rsid w:val="00572002"/>
    <w:rsid w:val="00580767"/>
    <w:rsid w:val="00586BB1"/>
    <w:rsid w:val="0059292A"/>
    <w:rsid w:val="00592E90"/>
    <w:rsid w:val="00593B35"/>
    <w:rsid w:val="005954A7"/>
    <w:rsid w:val="005C013F"/>
    <w:rsid w:val="005C5E38"/>
    <w:rsid w:val="005D1E1F"/>
    <w:rsid w:val="005F16E3"/>
    <w:rsid w:val="0060784D"/>
    <w:rsid w:val="00611068"/>
    <w:rsid w:val="00626D92"/>
    <w:rsid w:val="006463B6"/>
    <w:rsid w:val="00661970"/>
    <w:rsid w:val="0066236B"/>
    <w:rsid w:val="006806D0"/>
    <w:rsid w:val="00691921"/>
    <w:rsid w:val="00694A20"/>
    <w:rsid w:val="00696659"/>
    <w:rsid w:val="006B2761"/>
    <w:rsid w:val="006B2B44"/>
    <w:rsid w:val="006B5765"/>
    <w:rsid w:val="006B6B9E"/>
    <w:rsid w:val="006C2CEA"/>
    <w:rsid w:val="006C3089"/>
    <w:rsid w:val="006C5FC5"/>
    <w:rsid w:val="006C75C4"/>
    <w:rsid w:val="006E1B43"/>
    <w:rsid w:val="006E28AB"/>
    <w:rsid w:val="006E322A"/>
    <w:rsid w:val="00700080"/>
    <w:rsid w:val="00704FCC"/>
    <w:rsid w:val="00714548"/>
    <w:rsid w:val="00725C98"/>
    <w:rsid w:val="00731486"/>
    <w:rsid w:val="00731EB6"/>
    <w:rsid w:val="00777DE7"/>
    <w:rsid w:val="00784771"/>
    <w:rsid w:val="00796156"/>
    <w:rsid w:val="007A4D17"/>
    <w:rsid w:val="007A6089"/>
    <w:rsid w:val="007B5438"/>
    <w:rsid w:val="007D1F3B"/>
    <w:rsid w:val="007D4678"/>
    <w:rsid w:val="00835C35"/>
    <w:rsid w:val="008424F3"/>
    <w:rsid w:val="008559B2"/>
    <w:rsid w:val="0088163B"/>
    <w:rsid w:val="00891324"/>
    <w:rsid w:val="008A27B6"/>
    <w:rsid w:val="008C1400"/>
    <w:rsid w:val="008D06B8"/>
    <w:rsid w:val="008D540A"/>
    <w:rsid w:val="008F2C76"/>
    <w:rsid w:val="00900002"/>
    <w:rsid w:val="00906CBC"/>
    <w:rsid w:val="009318A4"/>
    <w:rsid w:val="00940D7A"/>
    <w:rsid w:val="00955DBC"/>
    <w:rsid w:val="00986B72"/>
    <w:rsid w:val="00997762"/>
    <w:rsid w:val="009A5FF7"/>
    <w:rsid w:val="009B39E2"/>
    <w:rsid w:val="009D0F0B"/>
    <w:rsid w:val="009E09AF"/>
    <w:rsid w:val="009E7A72"/>
    <w:rsid w:val="009E7AFE"/>
    <w:rsid w:val="009F43A3"/>
    <w:rsid w:val="00A0146A"/>
    <w:rsid w:val="00A220BE"/>
    <w:rsid w:val="00A23685"/>
    <w:rsid w:val="00A31C8A"/>
    <w:rsid w:val="00A55535"/>
    <w:rsid w:val="00A634EC"/>
    <w:rsid w:val="00A81C4F"/>
    <w:rsid w:val="00A82404"/>
    <w:rsid w:val="00A86B94"/>
    <w:rsid w:val="00AA29C6"/>
    <w:rsid w:val="00AD170B"/>
    <w:rsid w:val="00AD1A6B"/>
    <w:rsid w:val="00AD4057"/>
    <w:rsid w:val="00AE305A"/>
    <w:rsid w:val="00AF6BDC"/>
    <w:rsid w:val="00B021F7"/>
    <w:rsid w:val="00B079B3"/>
    <w:rsid w:val="00B32522"/>
    <w:rsid w:val="00B4132F"/>
    <w:rsid w:val="00B41E30"/>
    <w:rsid w:val="00B46ED2"/>
    <w:rsid w:val="00B512D5"/>
    <w:rsid w:val="00B52CE6"/>
    <w:rsid w:val="00B70AF7"/>
    <w:rsid w:val="00B80A14"/>
    <w:rsid w:val="00B82088"/>
    <w:rsid w:val="00B85D64"/>
    <w:rsid w:val="00B97744"/>
    <w:rsid w:val="00BA21AB"/>
    <w:rsid w:val="00BA354C"/>
    <w:rsid w:val="00BC403A"/>
    <w:rsid w:val="00BC4AA8"/>
    <w:rsid w:val="00BE7FF2"/>
    <w:rsid w:val="00BF1DC1"/>
    <w:rsid w:val="00BF4A6B"/>
    <w:rsid w:val="00BF5ED5"/>
    <w:rsid w:val="00C0050E"/>
    <w:rsid w:val="00C010F8"/>
    <w:rsid w:val="00C0732C"/>
    <w:rsid w:val="00C12ECF"/>
    <w:rsid w:val="00C13123"/>
    <w:rsid w:val="00C13EBE"/>
    <w:rsid w:val="00C20459"/>
    <w:rsid w:val="00C25107"/>
    <w:rsid w:val="00C35D39"/>
    <w:rsid w:val="00C720D4"/>
    <w:rsid w:val="00C9622D"/>
    <w:rsid w:val="00C97CD7"/>
    <w:rsid w:val="00CA37AE"/>
    <w:rsid w:val="00CB02EC"/>
    <w:rsid w:val="00CB12F4"/>
    <w:rsid w:val="00CC5CA8"/>
    <w:rsid w:val="00CF5A53"/>
    <w:rsid w:val="00D02637"/>
    <w:rsid w:val="00D12C3D"/>
    <w:rsid w:val="00D41FC4"/>
    <w:rsid w:val="00D46E01"/>
    <w:rsid w:val="00D725FE"/>
    <w:rsid w:val="00DA34EE"/>
    <w:rsid w:val="00DB1AE9"/>
    <w:rsid w:val="00DB3999"/>
    <w:rsid w:val="00DC480B"/>
    <w:rsid w:val="00DD2E4A"/>
    <w:rsid w:val="00DE5484"/>
    <w:rsid w:val="00DE54BC"/>
    <w:rsid w:val="00DE6A34"/>
    <w:rsid w:val="00DF7E54"/>
    <w:rsid w:val="00E03800"/>
    <w:rsid w:val="00E07A5C"/>
    <w:rsid w:val="00E2029E"/>
    <w:rsid w:val="00E2254A"/>
    <w:rsid w:val="00E352FD"/>
    <w:rsid w:val="00E35493"/>
    <w:rsid w:val="00E60461"/>
    <w:rsid w:val="00E805FA"/>
    <w:rsid w:val="00E834F5"/>
    <w:rsid w:val="00EA2805"/>
    <w:rsid w:val="00EA36FD"/>
    <w:rsid w:val="00EA6B89"/>
    <w:rsid w:val="00EE6B27"/>
    <w:rsid w:val="00EF6E6D"/>
    <w:rsid w:val="00EF79FC"/>
    <w:rsid w:val="00F00EBC"/>
    <w:rsid w:val="00F036EA"/>
    <w:rsid w:val="00F277FA"/>
    <w:rsid w:val="00F44D9A"/>
    <w:rsid w:val="00F62C8D"/>
    <w:rsid w:val="00F639EB"/>
    <w:rsid w:val="00F63E68"/>
    <w:rsid w:val="00F720E2"/>
    <w:rsid w:val="00F74FDB"/>
    <w:rsid w:val="00F75E29"/>
    <w:rsid w:val="00F76CD8"/>
    <w:rsid w:val="00F85AB4"/>
    <w:rsid w:val="00F907CA"/>
    <w:rsid w:val="00F97656"/>
    <w:rsid w:val="00FA38EF"/>
    <w:rsid w:val="00FB4D6D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  <w:style w:type="paragraph" w:customStyle="1" w:styleId="Tre">
    <w:name w:val="Treść"/>
    <w:rsid w:val="00714548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7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Sedlackova Pavla</cp:lastModifiedBy>
  <cp:revision>2</cp:revision>
  <cp:lastPrinted>2025-06-25T11:38:00Z</cp:lastPrinted>
  <dcterms:created xsi:type="dcterms:W3CDTF">2025-07-01T08:15:00Z</dcterms:created>
  <dcterms:modified xsi:type="dcterms:W3CDTF">2025-07-01T08:15:00Z</dcterms:modified>
</cp:coreProperties>
</file>