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Pr="005E43CB" w:rsidRDefault="00287C16" w:rsidP="00736D01">
      <w:pPr>
        <w:pStyle w:val="Nzev"/>
        <w:keepNext/>
      </w:pPr>
      <w:r w:rsidRPr="005E43CB">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71FB53D7" w:rsidR="00B07421" w:rsidRPr="00172650" w:rsidRDefault="006730D9" w:rsidP="00E962A1">
                            <w:r>
                              <w:t>č</w:t>
                            </w:r>
                            <w:r w:rsidR="00B07421">
                              <w:t>íslo sml</w:t>
                            </w:r>
                            <w:r w:rsidR="00205B32">
                              <w:t xml:space="preserve">ouvy </w:t>
                            </w:r>
                            <w:r w:rsidR="00DD0016">
                              <w:t>O</w:t>
                            </w:r>
                            <w:r w:rsidR="00205B32">
                              <w:t>bjednatele:</w:t>
                            </w:r>
                            <w:r w:rsidR="006F2245">
                              <w:t xml:space="preserve"> </w:t>
                            </w:r>
                            <w:r w:rsidR="006F2245" w:rsidRPr="006F2245">
                              <w:t>2025/S/430/0126</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71FB53D7" w:rsidR="00B07421" w:rsidRPr="00172650" w:rsidRDefault="006730D9" w:rsidP="00E962A1">
                      <w:r>
                        <w:t>č</w:t>
                      </w:r>
                      <w:r w:rsidR="00B07421">
                        <w:t>íslo sml</w:t>
                      </w:r>
                      <w:r w:rsidR="00205B32">
                        <w:t xml:space="preserve">ouvy </w:t>
                      </w:r>
                      <w:r w:rsidR="00DD0016">
                        <w:t>O</w:t>
                      </w:r>
                      <w:r w:rsidR="00205B32">
                        <w:t>bjednatele:</w:t>
                      </w:r>
                      <w:r w:rsidR="006F2245">
                        <w:t xml:space="preserve"> </w:t>
                      </w:r>
                      <w:r w:rsidR="006F2245" w:rsidRPr="006F2245">
                        <w:t>2025/S/430/0126</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Pr="005E43CB">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6CB30479" w:rsidR="00287C16" w:rsidRPr="00520DFC" w:rsidRDefault="00AB6B17" w:rsidP="00AB6B17">
                            <w:pPr>
                              <w:jc w:val="center"/>
                              <w:rPr>
                                <w:b/>
                                <w:bCs/>
                                <w:sz w:val="28"/>
                                <w:szCs w:val="28"/>
                                <w:lang w:eastAsia="cs-CZ"/>
                              </w:rPr>
                            </w:pPr>
                            <w:r w:rsidRPr="00AB6B17">
                              <w:rPr>
                                <w:b/>
                                <w:bCs/>
                                <w:sz w:val="28"/>
                                <w:szCs w:val="28"/>
                                <w:lang w:eastAsia="cs-CZ"/>
                              </w:rPr>
                              <w:t>going.international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AE2E" id="_x0000_t202" coordsize="21600,21600" o:spt="202" path="m,l,21600r21600,l21600,xe">
                <v:stroke joinstyle="miter"/>
                <v:path gradientshapeok="t" o:connecttype="rect"/>
              </v:shapetype>
              <v:shap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Title"/>
                        <w:rPr>
                          <w:sz w:val="28"/>
                          <w:szCs w:val="28"/>
                        </w:rPr>
                      </w:pPr>
                    </w:p>
                    <w:p w14:paraId="6B556C03" w14:textId="77777777" w:rsidR="00B07421" w:rsidRDefault="00B07421" w:rsidP="003507DB">
                      <w:pPr>
                        <w:pStyle w:val="Title"/>
                        <w:jc w:val="center"/>
                      </w:pPr>
                      <w:r>
                        <w:t>a</w:t>
                      </w:r>
                    </w:p>
                    <w:p w14:paraId="471D931E" w14:textId="77777777" w:rsidR="00B07421" w:rsidRPr="00475715" w:rsidRDefault="00B07421" w:rsidP="00475715">
                      <w:pPr>
                        <w:pStyle w:val="Title"/>
                        <w:jc w:val="center"/>
                        <w:rPr>
                          <w:rFonts w:eastAsia="Times New Roman" w:cs="Times New Roman"/>
                          <w:b/>
                          <w:sz w:val="28"/>
                          <w:szCs w:val="28"/>
                          <w:lang w:eastAsia="cs-CZ"/>
                        </w:rPr>
                      </w:pPr>
                    </w:p>
                    <w:p w14:paraId="5F19E6BE" w14:textId="36E64284" w:rsidR="00B07421" w:rsidRDefault="00B07421" w:rsidP="00475715">
                      <w:pPr>
                        <w:pStyle w:val="Title"/>
                        <w:jc w:val="center"/>
                        <w:rPr>
                          <w:rFonts w:eastAsia="Times New Roman" w:cs="Times New Roman"/>
                          <w:b/>
                          <w:sz w:val="28"/>
                          <w:szCs w:val="28"/>
                          <w:lang w:eastAsia="cs-CZ"/>
                        </w:rPr>
                      </w:pPr>
                    </w:p>
                    <w:p w14:paraId="20B7DE87" w14:textId="6CB30479" w:rsidR="00287C16" w:rsidRPr="00520DFC" w:rsidRDefault="00AB6B17" w:rsidP="00AB6B17">
                      <w:pPr>
                        <w:jc w:val="center"/>
                        <w:rPr>
                          <w:b/>
                          <w:bCs/>
                          <w:sz w:val="28"/>
                          <w:szCs w:val="28"/>
                          <w:lang w:eastAsia="cs-CZ"/>
                        </w:rPr>
                      </w:pPr>
                      <w:proofErr w:type="spellStart"/>
                      <w:proofErr w:type="gramStart"/>
                      <w:r w:rsidRPr="00AB6B17">
                        <w:rPr>
                          <w:b/>
                          <w:bCs/>
                          <w:sz w:val="28"/>
                          <w:szCs w:val="28"/>
                          <w:lang w:eastAsia="cs-CZ"/>
                        </w:rPr>
                        <w:t>going.international</w:t>
                      </w:r>
                      <w:proofErr w:type="spellEnd"/>
                      <w:proofErr w:type="gramEnd"/>
                      <w:r w:rsidRPr="00AB6B17">
                        <w:rPr>
                          <w:b/>
                          <w:bCs/>
                          <w:sz w:val="28"/>
                          <w:szCs w:val="28"/>
                          <w:lang w:eastAsia="cs-CZ"/>
                        </w:rPr>
                        <w:t xml:space="preserve"> s.r.o.</w:t>
                      </w:r>
                    </w:p>
                  </w:txbxContent>
                </v:textbox>
                <w10:wrap anchorx="margin" anchory="page"/>
              </v:shape>
            </w:pict>
          </mc:Fallback>
        </mc:AlternateContent>
      </w:r>
      <w:r w:rsidRPr="005E43CB">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 xml:space="preserve">zavřená </w:t>
                            </w:r>
                            <w:r w:rsidRPr="00087A85">
                              <w:rPr>
                                <w:b/>
                                <w:bCs/>
                              </w:rPr>
                              <w:t>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92C1" id="_x0000_t202" coordsize="21600,21600" o:spt="202" path="m,l,21600r21600,l21600,xe">
                <v:stroke joinstyle="miter"/>
                <v:path gradientshapeok="t" o:connecttype="rect"/>
              </v:shapetype>
              <v:shape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Title"/>
                        <w:jc w:val="center"/>
                      </w:pPr>
                      <w:r>
                        <w:t>u</w:t>
                      </w:r>
                      <w:r w:rsidRPr="00B563D2">
                        <w:t xml:space="preserve">zavřená </w:t>
                      </w:r>
                      <w:r w:rsidRPr="00087A85">
                        <w:rPr>
                          <w:b/>
                          <w:bCs/>
                        </w:rPr>
                        <w:t>mezi</w:t>
                      </w:r>
                    </w:p>
                  </w:txbxContent>
                </v:textbox>
                <w10:wrap anchorx="margin" anchory="page"/>
              </v:shape>
            </w:pict>
          </mc:Fallback>
        </mc:AlternateContent>
      </w:r>
      <w:r w:rsidR="00B07421" w:rsidRPr="005E43CB">
        <w:br w:type="page"/>
      </w:r>
    </w:p>
    <w:p w14:paraId="159C7E9E" w14:textId="77777777" w:rsidR="00A25C0E" w:rsidRPr="005E43CB" w:rsidRDefault="00B07421" w:rsidP="00A25C0E">
      <w:pPr>
        <w:pStyle w:val="Heading1CzechTourism"/>
        <w:keepNext/>
        <w:numPr>
          <w:ilvl w:val="0"/>
          <w:numId w:val="17"/>
        </w:numPr>
      </w:pPr>
      <w:r w:rsidRPr="005E43CB">
        <w:lastRenderedPageBreak/>
        <w:t xml:space="preserve">Smlouva </w:t>
      </w:r>
    </w:p>
    <w:p w14:paraId="65B2E2BE" w14:textId="60C3AE75" w:rsidR="00E90220" w:rsidRPr="005E43CB" w:rsidRDefault="00E90220" w:rsidP="00341D38">
      <w:pPr>
        <w:pStyle w:val="Heading1CzechTourism"/>
        <w:keepNext/>
        <w:rPr>
          <w:b w:val="0"/>
          <w:sz w:val="22"/>
          <w:szCs w:val="22"/>
        </w:rPr>
      </w:pPr>
      <w:r w:rsidRPr="005E43CB">
        <w:rPr>
          <w:b w:val="0"/>
          <w:sz w:val="22"/>
          <w:szCs w:val="22"/>
        </w:rPr>
        <w:t>uzavřená podle ustanovení § 1746 odst. 2 a násl. zákona č. 89/2012 Sb.,</w:t>
      </w:r>
      <w:r w:rsidR="00A25C0E" w:rsidRPr="005E43CB">
        <w:rPr>
          <w:b w:val="0"/>
          <w:sz w:val="22"/>
          <w:szCs w:val="22"/>
        </w:rPr>
        <w:t xml:space="preserve"> </w:t>
      </w:r>
      <w:r w:rsidRPr="005E43CB">
        <w:rPr>
          <w:b w:val="0"/>
          <w:sz w:val="22"/>
          <w:szCs w:val="22"/>
        </w:rPr>
        <w:t>občanský zákoník, ve znění pozdějších předpisů</w:t>
      </w:r>
      <w:r w:rsidR="007C499A" w:rsidRPr="005E43CB">
        <w:rPr>
          <w:b w:val="0"/>
          <w:sz w:val="22"/>
          <w:szCs w:val="22"/>
        </w:rPr>
        <w:t xml:space="preserve"> (dále jen „občanský zákoník“)</w:t>
      </w:r>
    </w:p>
    <w:p w14:paraId="2775C03F" w14:textId="77777777" w:rsidR="00B07421" w:rsidRPr="005E43CB" w:rsidRDefault="00B07421" w:rsidP="00736D01">
      <w:pPr>
        <w:keepNext/>
      </w:pPr>
    </w:p>
    <w:p w14:paraId="6B5CFE6F" w14:textId="77777777" w:rsidR="00B07421" w:rsidRPr="005E43CB" w:rsidRDefault="00B07421" w:rsidP="00736D01">
      <w:pPr>
        <w:pStyle w:val="Heading1CzechTourism"/>
        <w:keepNext/>
        <w:numPr>
          <w:ilvl w:val="0"/>
          <w:numId w:val="17"/>
        </w:numPr>
      </w:pPr>
      <w:r w:rsidRPr="005E43CB">
        <w:t>Smluvní strany</w:t>
      </w:r>
    </w:p>
    <w:p w14:paraId="6999E873" w14:textId="77777777" w:rsidR="00B07421" w:rsidRPr="005E43CB" w:rsidRDefault="00B07421" w:rsidP="00736D01">
      <w:pPr>
        <w:pStyle w:val="Heading2CzechTourism"/>
        <w:keepNext/>
        <w:numPr>
          <w:ilvl w:val="1"/>
          <w:numId w:val="17"/>
        </w:numPr>
        <w:ind w:left="0" w:firstLine="0"/>
      </w:pPr>
      <w:r w:rsidRPr="005E43CB">
        <w:t xml:space="preserve">Česká centrála cestovního ruchu – CzechTourism </w:t>
      </w:r>
    </w:p>
    <w:p w14:paraId="507774FE" w14:textId="5D1E75A1" w:rsidR="00B07421" w:rsidRPr="005E43CB" w:rsidRDefault="009A5E93" w:rsidP="00736D01">
      <w:pPr>
        <w:keepNext/>
      </w:pPr>
      <w:r w:rsidRPr="005E43CB">
        <w:t>p</w:t>
      </w:r>
      <w:r w:rsidR="004A21A8" w:rsidRPr="005E43CB">
        <w:t>říspěvková organizace Ministerstva pro místní rozvoj České republiky</w:t>
      </w:r>
    </w:p>
    <w:p w14:paraId="74938B22" w14:textId="77777777" w:rsidR="006E4D4E" w:rsidRPr="005E43CB"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5E43CB" w14:paraId="3FE13EF3" w14:textId="77777777" w:rsidTr="00A465CC">
        <w:tc>
          <w:tcPr>
            <w:tcW w:w="2500" w:type="pct"/>
          </w:tcPr>
          <w:p w14:paraId="11D01FB9" w14:textId="78973D8B" w:rsidR="00B07421" w:rsidRPr="005E43CB" w:rsidRDefault="00AA70F3" w:rsidP="006E1BE5">
            <w:pPr>
              <w:pStyle w:val="TableTextCzechTourism"/>
              <w:keepNext/>
              <w:spacing w:line="260" w:lineRule="exact"/>
              <w:rPr>
                <w:rFonts w:ascii="Georgia" w:hAnsi="Georgia"/>
                <w:sz w:val="22"/>
                <w:szCs w:val="22"/>
              </w:rPr>
            </w:pPr>
            <w:r w:rsidRPr="005E43CB">
              <w:rPr>
                <w:rFonts w:ascii="Georgia" w:hAnsi="Georgia"/>
                <w:sz w:val="22"/>
                <w:szCs w:val="22"/>
              </w:rPr>
              <w:t>Sídlo:</w:t>
            </w:r>
          </w:p>
        </w:tc>
        <w:tc>
          <w:tcPr>
            <w:tcW w:w="2500" w:type="pct"/>
          </w:tcPr>
          <w:p w14:paraId="785DC1D0" w14:textId="4F85E3C7" w:rsidR="00B07421" w:rsidRPr="005E43CB" w:rsidRDefault="00A54CF1" w:rsidP="006E1BE5">
            <w:pPr>
              <w:pStyle w:val="TableTextCzechTourism"/>
              <w:keepNext/>
              <w:spacing w:line="260" w:lineRule="exact"/>
              <w:rPr>
                <w:rFonts w:ascii="Georgia" w:hAnsi="Georgia"/>
                <w:sz w:val="22"/>
                <w:szCs w:val="22"/>
              </w:rPr>
            </w:pPr>
            <w:r w:rsidRPr="005E43CB">
              <w:rPr>
                <w:rFonts w:ascii="Georgia" w:hAnsi="Georgia"/>
                <w:sz w:val="22"/>
                <w:szCs w:val="22"/>
              </w:rPr>
              <w:t>Štěpánská 567/15, Praha 2 – Nové Město 120 00</w:t>
            </w:r>
          </w:p>
        </w:tc>
      </w:tr>
      <w:tr w:rsidR="00B07421" w:rsidRPr="005E43CB" w14:paraId="0FEBBCDE" w14:textId="77777777" w:rsidTr="00A465CC">
        <w:tc>
          <w:tcPr>
            <w:tcW w:w="2500" w:type="pct"/>
          </w:tcPr>
          <w:p w14:paraId="3F38C9D1" w14:textId="77777777" w:rsidR="00B07421" w:rsidRPr="005E43CB" w:rsidRDefault="00B07421" w:rsidP="006E1BE5">
            <w:pPr>
              <w:pStyle w:val="TableTextCzechTourism"/>
              <w:keepNext/>
              <w:spacing w:line="260" w:lineRule="exact"/>
              <w:rPr>
                <w:rFonts w:ascii="Georgia" w:hAnsi="Georgia"/>
                <w:sz w:val="22"/>
                <w:szCs w:val="22"/>
              </w:rPr>
            </w:pPr>
            <w:r w:rsidRPr="005E43CB">
              <w:rPr>
                <w:rFonts w:ascii="Georgia" w:hAnsi="Georgia"/>
                <w:sz w:val="22"/>
                <w:szCs w:val="22"/>
              </w:rPr>
              <w:t xml:space="preserve">IČ: </w:t>
            </w:r>
          </w:p>
        </w:tc>
        <w:tc>
          <w:tcPr>
            <w:tcW w:w="2500" w:type="pct"/>
          </w:tcPr>
          <w:p w14:paraId="00A33317" w14:textId="77777777" w:rsidR="00B07421" w:rsidRPr="005E43CB" w:rsidRDefault="00B07421" w:rsidP="006E1BE5">
            <w:pPr>
              <w:pStyle w:val="TableTextCzechTourism"/>
              <w:keepNext/>
              <w:spacing w:line="260" w:lineRule="exact"/>
              <w:rPr>
                <w:rFonts w:ascii="Georgia" w:hAnsi="Georgia"/>
                <w:sz w:val="22"/>
                <w:szCs w:val="22"/>
              </w:rPr>
            </w:pPr>
            <w:r w:rsidRPr="005E43CB">
              <w:rPr>
                <w:rFonts w:ascii="Georgia" w:hAnsi="Georgia"/>
                <w:sz w:val="22"/>
                <w:szCs w:val="22"/>
              </w:rPr>
              <w:t>49 27 76 00</w:t>
            </w:r>
          </w:p>
        </w:tc>
      </w:tr>
      <w:tr w:rsidR="00B07421" w:rsidRPr="005E43CB" w14:paraId="77E14B56" w14:textId="77777777" w:rsidTr="005B4B95">
        <w:tc>
          <w:tcPr>
            <w:tcW w:w="2500" w:type="pct"/>
            <w:tcBorders>
              <w:bottom w:val="single" w:sz="2" w:space="0" w:color="auto"/>
            </w:tcBorders>
          </w:tcPr>
          <w:p w14:paraId="61B95D60" w14:textId="77777777" w:rsidR="00B07421" w:rsidRPr="005E43CB" w:rsidRDefault="00B07421" w:rsidP="006E1BE5">
            <w:pPr>
              <w:pStyle w:val="TableTextCzechTourism"/>
              <w:keepNext/>
              <w:spacing w:line="260" w:lineRule="exact"/>
              <w:rPr>
                <w:rFonts w:ascii="Georgia" w:hAnsi="Georgia"/>
                <w:sz w:val="22"/>
                <w:szCs w:val="22"/>
              </w:rPr>
            </w:pPr>
            <w:r w:rsidRPr="005E43CB">
              <w:rPr>
                <w:rFonts w:ascii="Georgia" w:hAnsi="Georgia"/>
                <w:sz w:val="22"/>
                <w:szCs w:val="22"/>
              </w:rPr>
              <w:t>DIČ:</w:t>
            </w:r>
          </w:p>
        </w:tc>
        <w:tc>
          <w:tcPr>
            <w:tcW w:w="2500" w:type="pct"/>
            <w:tcBorders>
              <w:bottom w:val="single" w:sz="2" w:space="0" w:color="auto"/>
            </w:tcBorders>
          </w:tcPr>
          <w:p w14:paraId="1F401138" w14:textId="77777777" w:rsidR="00B07421" w:rsidRPr="005E43CB" w:rsidRDefault="00B07421" w:rsidP="006E1BE5">
            <w:pPr>
              <w:pStyle w:val="TableTextCzechTourism"/>
              <w:keepNext/>
              <w:spacing w:line="260" w:lineRule="exact"/>
              <w:rPr>
                <w:rFonts w:ascii="Georgia" w:hAnsi="Georgia"/>
                <w:sz w:val="22"/>
                <w:szCs w:val="22"/>
              </w:rPr>
            </w:pPr>
            <w:r w:rsidRPr="005E43CB">
              <w:rPr>
                <w:rFonts w:ascii="Georgia" w:hAnsi="Georgia"/>
                <w:sz w:val="22"/>
                <w:szCs w:val="22"/>
              </w:rPr>
              <w:t>CZ 49 27 76 00</w:t>
            </w:r>
          </w:p>
        </w:tc>
      </w:tr>
      <w:tr w:rsidR="009D54CF" w:rsidRPr="005E43CB" w14:paraId="6729CBEC" w14:textId="77777777" w:rsidTr="005B4B95">
        <w:tc>
          <w:tcPr>
            <w:tcW w:w="2500" w:type="pct"/>
            <w:tcBorders>
              <w:bottom w:val="single" w:sz="2" w:space="0" w:color="auto"/>
            </w:tcBorders>
          </w:tcPr>
          <w:p w14:paraId="0675C2C1" w14:textId="3710BD8E" w:rsidR="009D54CF" w:rsidRPr="005E43CB" w:rsidRDefault="009D54CF" w:rsidP="006E1BE5">
            <w:pPr>
              <w:pStyle w:val="TableTextCzechTourism"/>
              <w:keepNext/>
              <w:spacing w:line="260" w:lineRule="exact"/>
              <w:rPr>
                <w:rFonts w:ascii="Georgia" w:hAnsi="Georgia"/>
                <w:color w:val="000000" w:themeColor="text1"/>
                <w:sz w:val="22"/>
                <w:szCs w:val="22"/>
              </w:rPr>
            </w:pPr>
            <w:r w:rsidRPr="005E43CB">
              <w:rPr>
                <w:rFonts w:ascii="Georgia" w:hAnsi="Georgia"/>
                <w:color w:val="000000" w:themeColor="text1"/>
                <w:sz w:val="22"/>
                <w:szCs w:val="22"/>
              </w:rPr>
              <w:t>Zastoupená:</w:t>
            </w:r>
          </w:p>
        </w:tc>
        <w:tc>
          <w:tcPr>
            <w:tcW w:w="2500" w:type="pct"/>
            <w:tcBorders>
              <w:bottom w:val="single" w:sz="2" w:space="0" w:color="auto"/>
            </w:tcBorders>
          </w:tcPr>
          <w:p w14:paraId="6EBD170A" w14:textId="17C8F295" w:rsidR="009D54CF" w:rsidRPr="005E43CB" w:rsidRDefault="001E448B" w:rsidP="006E1BE5">
            <w:pPr>
              <w:pStyle w:val="TableTextCzechTourism"/>
              <w:keepNext/>
              <w:spacing w:line="260" w:lineRule="exact"/>
              <w:rPr>
                <w:rFonts w:ascii="Georgia" w:hAnsi="Georgia"/>
                <w:sz w:val="22"/>
                <w:szCs w:val="22"/>
              </w:rPr>
            </w:pPr>
            <w:r>
              <w:rPr>
                <w:rFonts w:ascii="Georgia" w:hAnsi="Georgia"/>
                <w:sz w:val="22"/>
                <w:szCs w:val="22"/>
              </w:rPr>
              <w:t>František Reismüller, PhD., ředitel CCCR</w:t>
            </w:r>
            <w:r w:rsidR="00C41332" w:rsidRPr="005E43CB" w:rsidDel="00C41332">
              <w:rPr>
                <w:rFonts w:ascii="Georgia" w:hAnsi="Georgia"/>
                <w:sz w:val="22"/>
                <w:szCs w:val="22"/>
              </w:rPr>
              <w:t xml:space="preserve"> </w:t>
            </w:r>
          </w:p>
        </w:tc>
      </w:tr>
    </w:tbl>
    <w:p w14:paraId="2BE6FC5C" w14:textId="77777777" w:rsidR="005B4B95" w:rsidRPr="005E43CB" w:rsidRDefault="005B4B95" w:rsidP="00736D01">
      <w:pPr>
        <w:pStyle w:val="Zhlavzprvy"/>
        <w:keepNext/>
      </w:pPr>
    </w:p>
    <w:p w14:paraId="7E3BF07A" w14:textId="13A7EACA" w:rsidR="00B07421" w:rsidRPr="005E43CB" w:rsidRDefault="00B07421" w:rsidP="00736D01">
      <w:pPr>
        <w:pStyle w:val="Zhlavzprvy"/>
        <w:keepNext/>
      </w:pPr>
      <w:r w:rsidRPr="005E43CB">
        <w:t>(dále jen „</w:t>
      </w:r>
      <w:r w:rsidR="00B80239" w:rsidRPr="005E43CB">
        <w:t>O</w:t>
      </w:r>
      <w:r w:rsidRPr="005E43CB">
        <w:t>bjednatel“)</w:t>
      </w:r>
    </w:p>
    <w:p w14:paraId="5C85858F" w14:textId="77777777" w:rsidR="00B07421" w:rsidRPr="005E43CB" w:rsidRDefault="00B07421" w:rsidP="00736D01">
      <w:pPr>
        <w:keepNext/>
      </w:pPr>
    </w:p>
    <w:p w14:paraId="0961A7ED" w14:textId="77777777" w:rsidR="00B07421" w:rsidRPr="005E43CB" w:rsidRDefault="00B07421" w:rsidP="00736D01">
      <w:pPr>
        <w:keepNext/>
        <w:rPr>
          <w:szCs w:val="22"/>
        </w:rPr>
      </w:pPr>
      <w:r w:rsidRPr="005E43CB">
        <w:rPr>
          <w:szCs w:val="22"/>
        </w:rPr>
        <w:t>a</w:t>
      </w:r>
    </w:p>
    <w:p w14:paraId="0273F4EF" w14:textId="77777777" w:rsidR="00B07421" w:rsidRPr="005E43CB"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5E43CB" w14:paraId="36A55927" w14:textId="77777777" w:rsidTr="00A465CC">
        <w:tc>
          <w:tcPr>
            <w:tcW w:w="2500" w:type="pct"/>
          </w:tcPr>
          <w:p w14:paraId="35883364" w14:textId="7A0B6FB1" w:rsidR="00B07421" w:rsidRPr="005E43CB" w:rsidRDefault="00AB6B17" w:rsidP="006E1BE5">
            <w:pPr>
              <w:pStyle w:val="TableTextCzechTourism"/>
              <w:keepNext/>
              <w:spacing w:line="260" w:lineRule="exact"/>
              <w:rPr>
                <w:rFonts w:ascii="Georgia" w:hAnsi="Georgia"/>
                <w:b/>
                <w:bCs/>
                <w:sz w:val="22"/>
                <w:szCs w:val="22"/>
              </w:rPr>
            </w:pPr>
            <w:r w:rsidRPr="00AB6B17">
              <w:rPr>
                <w:rFonts w:ascii="Georgia" w:hAnsi="Georgia"/>
                <w:b/>
                <w:bCs/>
                <w:sz w:val="22"/>
                <w:szCs w:val="22"/>
              </w:rPr>
              <w:t>going.international s.r.o.</w:t>
            </w:r>
          </w:p>
        </w:tc>
        <w:tc>
          <w:tcPr>
            <w:tcW w:w="2500" w:type="pct"/>
          </w:tcPr>
          <w:p w14:paraId="45285082" w14:textId="4B62ACD5" w:rsidR="00B07421" w:rsidRPr="005E43CB" w:rsidRDefault="00B07421" w:rsidP="006E1BE5">
            <w:pPr>
              <w:pStyle w:val="TableTextCzechTourism"/>
              <w:keepNext/>
              <w:spacing w:line="260" w:lineRule="exact"/>
              <w:rPr>
                <w:rFonts w:ascii="Georgia" w:hAnsi="Georgia"/>
                <w:sz w:val="22"/>
                <w:szCs w:val="22"/>
              </w:rPr>
            </w:pPr>
          </w:p>
        </w:tc>
      </w:tr>
      <w:tr w:rsidR="00D71102" w:rsidRPr="005E43CB" w14:paraId="2AFAACB2" w14:textId="77777777" w:rsidTr="00A465CC">
        <w:tc>
          <w:tcPr>
            <w:tcW w:w="2500" w:type="pct"/>
          </w:tcPr>
          <w:p w14:paraId="005A036A" w14:textId="77777777" w:rsidR="00D71102" w:rsidRPr="005E43CB" w:rsidRDefault="00D71102" w:rsidP="00D71102">
            <w:pPr>
              <w:pStyle w:val="TableTextCzechTourism"/>
              <w:keepNext/>
              <w:spacing w:line="260" w:lineRule="exact"/>
              <w:rPr>
                <w:rFonts w:ascii="Georgia" w:hAnsi="Georgia"/>
                <w:sz w:val="22"/>
                <w:szCs w:val="22"/>
              </w:rPr>
            </w:pPr>
            <w:r w:rsidRPr="005E43CB">
              <w:rPr>
                <w:rFonts w:ascii="Georgia" w:hAnsi="Georgia"/>
                <w:sz w:val="22"/>
                <w:szCs w:val="22"/>
              </w:rPr>
              <w:t>Sídlo:</w:t>
            </w:r>
          </w:p>
        </w:tc>
        <w:tc>
          <w:tcPr>
            <w:tcW w:w="2500" w:type="pct"/>
          </w:tcPr>
          <w:p w14:paraId="1841AF9C" w14:textId="2468C224" w:rsidR="00D71102" w:rsidRPr="005E43CB" w:rsidRDefault="00C0393D" w:rsidP="00D71102">
            <w:pPr>
              <w:pStyle w:val="TableTextCzechTourism"/>
              <w:keepNext/>
              <w:spacing w:line="260" w:lineRule="exact"/>
              <w:rPr>
                <w:rFonts w:ascii="Georgia" w:hAnsi="Georgia"/>
                <w:sz w:val="22"/>
                <w:szCs w:val="22"/>
              </w:rPr>
            </w:pPr>
            <w:r w:rsidRPr="00C0393D">
              <w:rPr>
                <w:rFonts w:ascii="Georgia" w:hAnsi="Georgia"/>
                <w:sz w:val="22"/>
                <w:szCs w:val="22"/>
              </w:rPr>
              <w:t>Prvního pluku 347/12A, Karlín, 186 00 Praha</w:t>
            </w:r>
          </w:p>
        </w:tc>
      </w:tr>
      <w:tr w:rsidR="00D71102" w:rsidRPr="005E43CB" w14:paraId="1DC38BB1" w14:textId="77777777" w:rsidTr="00A465CC">
        <w:tc>
          <w:tcPr>
            <w:tcW w:w="2500" w:type="pct"/>
          </w:tcPr>
          <w:p w14:paraId="1BD32820" w14:textId="77777777" w:rsidR="00D71102" w:rsidRPr="005E43CB" w:rsidRDefault="00D71102" w:rsidP="00D71102">
            <w:pPr>
              <w:pStyle w:val="TableTextCzechTourism"/>
              <w:keepNext/>
              <w:spacing w:line="260" w:lineRule="exact"/>
              <w:rPr>
                <w:rFonts w:ascii="Georgia" w:hAnsi="Georgia"/>
                <w:sz w:val="22"/>
                <w:szCs w:val="22"/>
              </w:rPr>
            </w:pPr>
            <w:r w:rsidRPr="005E43CB">
              <w:rPr>
                <w:rFonts w:ascii="Georgia" w:hAnsi="Georgia"/>
                <w:sz w:val="22"/>
                <w:szCs w:val="22"/>
              </w:rPr>
              <w:t xml:space="preserve">IČ: </w:t>
            </w:r>
          </w:p>
        </w:tc>
        <w:tc>
          <w:tcPr>
            <w:tcW w:w="2500" w:type="pct"/>
          </w:tcPr>
          <w:p w14:paraId="0EB7018F" w14:textId="6775DAD9" w:rsidR="00D71102" w:rsidRPr="005E43CB" w:rsidRDefault="00C0393D" w:rsidP="00D71102">
            <w:pPr>
              <w:pStyle w:val="TableTextCzechTourism"/>
              <w:keepNext/>
              <w:spacing w:line="260" w:lineRule="exact"/>
              <w:rPr>
                <w:rFonts w:ascii="Georgia" w:hAnsi="Georgia"/>
                <w:sz w:val="22"/>
                <w:szCs w:val="22"/>
              </w:rPr>
            </w:pPr>
            <w:r w:rsidRPr="00C0393D">
              <w:rPr>
                <w:rFonts w:ascii="Georgia" w:hAnsi="Georgia"/>
                <w:sz w:val="22"/>
                <w:szCs w:val="22"/>
              </w:rPr>
              <w:t>18003397</w:t>
            </w:r>
          </w:p>
        </w:tc>
      </w:tr>
      <w:tr w:rsidR="00D71102" w:rsidRPr="005E43CB" w14:paraId="3D5E4FC5" w14:textId="77777777" w:rsidTr="00A465CC">
        <w:tc>
          <w:tcPr>
            <w:tcW w:w="2500" w:type="pct"/>
          </w:tcPr>
          <w:p w14:paraId="71D2B660" w14:textId="77777777" w:rsidR="00D71102" w:rsidRPr="005E43CB" w:rsidRDefault="00D71102" w:rsidP="00D71102">
            <w:pPr>
              <w:pStyle w:val="TableTextCzechTourism"/>
              <w:keepNext/>
              <w:spacing w:line="260" w:lineRule="exact"/>
              <w:rPr>
                <w:rFonts w:ascii="Georgia" w:hAnsi="Georgia"/>
                <w:sz w:val="22"/>
                <w:szCs w:val="22"/>
              </w:rPr>
            </w:pPr>
            <w:r w:rsidRPr="005E43CB">
              <w:rPr>
                <w:rFonts w:ascii="Georgia" w:hAnsi="Georgia"/>
                <w:sz w:val="22"/>
                <w:szCs w:val="22"/>
              </w:rPr>
              <w:t>DIČ:</w:t>
            </w:r>
          </w:p>
        </w:tc>
        <w:tc>
          <w:tcPr>
            <w:tcW w:w="2500" w:type="pct"/>
          </w:tcPr>
          <w:p w14:paraId="3BAB801B" w14:textId="52FE2731" w:rsidR="00D71102" w:rsidRPr="005E43CB" w:rsidRDefault="00A243CD" w:rsidP="00D71102">
            <w:pPr>
              <w:pStyle w:val="TableTextCzechTourism"/>
              <w:keepNext/>
              <w:spacing w:line="260" w:lineRule="exact"/>
              <w:rPr>
                <w:rFonts w:ascii="Georgia" w:hAnsi="Georgia"/>
                <w:sz w:val="22"/>
                <w:szCs w:val="22"/>
              </w:rPr>
            </w:pPr>
            <w:r w:rsidRPr="00A243CD">
              <w:rPr>
                <w:rFonts w:ascii="Georgia" w:hAnsi="Georgia"/>
                <w:sz w:val="22"/>
                <w:szCs w:val="22"/>
              </w:rPr>
              <w:t>CZ18003397</w:t>
            </w:r>
          </w:p>
        </w:tc>
      </w:tr>
      <w:tr w:rsidR="00D71102" w:rsidRPr="005E43CB" w14:paraId="15356CA3" w14:textId="77777777" w:rsidTr="0048161F">
        <w:tc>
          <w:tcPr>
            <w:tcW w:w="2500" w:type="pct"/>
            <w:tcBorders>
              <w:bottom w:val="single" w:sz="2" w:space="0" w:color="auto"/>
            </w:tcBorders>
          </w:tcPr>
          <w:p w14:paraId="662708BD" w14:textId="4AF05C24" w:rsidR="00D71102" w:rsidRPr="005E43CB" w:rsidRDefault="00D71102" w:rsidP="00D71102">
            <w:pPr>
              <w:pStyle w:val="TableTextCzechTourism"/>
              <w:keepNext/>
              <w:spacing w:line="260" w:lineRule="exact"/>
              <w:rPr>
                <w:rFonts w:ascii="Georgia" w:hAnsi="Georgia"/>
                <w:sz w:val="22"/>
                <w:szCs w:val="22"/>
              </w:rPr>
            </w:pPr>
            <w:r w:rsidRPr="005E43CB">
              <w:rPr>
                <w:rFonts w:ascii="Georgia" w:hAnsi="Georgia"/>
                <w:sz w:val="22"/>
                <w:szCs w:val="22"/>
              </w:rPr>
              <w:t xml:space="preserve">Poskytovatel je plátce DPH </w:t>
            </w:r>
          </w:p>
        </w:tc>
        <w:tc>
          <w:tcPr>
            <w:tcW w:w="2500" w:type="pct"/>
            <w:tcBorders>
              <w:bottom w:val="single" w:sz="2" w:space="0" w:color="auto"/>
            </w:tcBorders>
          </w:tcPr>
          <w:p w14:paraId="02872224" w14:textId="33A1C3F0" w:rsidR="00D71102" w:rsidRPr="005E43CB" w:rsidRDefault="00A243CD" w:rsidP="00D71102">
            <w:pPr>
              <w:pStyle w:val="TableTextCzechTourism"/>
              <w:keepNext/>
              <w:spacing w:line="260" w:lineRule="exact"/>
              <w:rPr>
                <w:rFonts w:ascii="Georgia" w:hAnsi="Georgia"/>
                <w:sz w:val="22"/>
                <w:szCs w:val="22"/>
                <w:highlight w:val="yellow"/>
              </w:rPr>
            </w:pPr>
            <w:r w:rsidRPr="00A243CD">
              <w:rPr>
                <w:rFonts w:ascii="Georgia" w:hAnsi="Georgia"/>
                <w:sz w:val="22"/>
                <w:szCs w:val="22"/>
              </w:rPr>
              <w:t>ano</w:t>
            </w:r>
          </w:p>
        </w:tc>
      </w:tr>
      <w:tr w:rsidR="00D71102" w:rsidRPr="005E43CB" w14:paraId="13A720A8" w14:textId="77777777" w:rsidTr="0048161F">
        <w:tc>
          <w:tcPr>
            <w:tcW w:w="2500" w:type="pct"/>
            <w:tcBorders>
              <w:top w:val="single" w:sz="2" w:space="0" w:color="auto"/>
              <w:bottom w:val="single" w:sz="4" w:space="0" w:color="auto"/>
            </w:tcBorders>
          </w:tcPr>
          <w:p w14:paraId="3D956D7A" w14:textId="77777777" w:rsidR="00D71102" w:rsidRPr="005E43CB" w:rsidRDefault="00D71102" w:rsidP="00D71102">
            <w:pPr>
              <w:pStyle w:val="TableTextCzechTourism"/>
              <w:keepNext/>
              <w:spacing w:line="260" w:lineRule="exact"/>
              <w:rPr>
                <w:rFonts w:ascii="Georgia" w:hAnsi="Georgia"/>
                <w:sz w:val="22"/>
                <w:szCs w:val="22"/>
              </w:rPr>
            </w:pPr>
            <w:r w:rsidRPr="005E43CB">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07903FEB" w:rsidR="00D71102" w:rsidRPr="005E43CB" w:rsidRDefault="00A243CD" w:rsidP="00D71102">
            <w:pPr>
              <w:pStyle w:val="TableTextCzechTourism"/>
              <w:keepNext/>
              <w:spacing w:line="260" w:lineRule="exact"/>
              <w:rPr>
                <w:rFonts w:ascii="Georgia" w:hAnsi="Georgia"/>
                <w:sz w:val="22"/>
                <w:szCs w:val="22"/>
                <w:highlight w:val="yellow"/>
              </w:rPr>
            </w:pPr>
            <w:r w:rsidRPr="00A243CD">
              <w:rPr>
                <w:rFonts w:ascii="Georgia" w:hAnsi="Georgia"/>
                <w:sz w:val="22"/>
                <w:szCs w:val="22"/>
              </w:rPr>
              <w:t>2502463047/2010</w:t>
            </w:r>
          </w:p>
        </w:tc>
      </w:tr>
    </w:tbl>
    <w:p w14:paraId="0D9C7CEA" w14:textId="77777777" w:rsidR="00B07421" w:rsidRPr="005E43CB" w:rsidRDefault="00B07421" w:rsidP="00736D01">
      <w:pPr>
        <w:keepNext/>
      </w:pPr>
    </w:p>
    <w:p w14:paraId="4770D31B" w14:textId="5D8DE7E9" w:rsidR="00B07421" w:rsidRPr="005E43CB" w:rsidRDefault="00B07421" w:rsidP="00736D01">
      <w:pPr>
        <w:pStyle w:val="Zhlavzprvy"/>
        <w:keepNext/>
      </w:pPr>
      <w:r w:rsidRPr="005E43CB">
        <w:t>(dále jen „</w:t>
      </w:r>
      <w:r w:rsidR="00B80239" w:rsidRPr="005E43CB">
        <w:t>P</w:t>
      </w:r>
      <w:r w:rsidRPr="005E43CB">
        <w:t>oskytovatel“)</w:t>
      </w:r>
    </w:p>
    <w:p w14:paraId="2806B089" w14:textId="1400ABB5" w:rsidR="00F85D57" w:rsidRPr="005E43CB" w:rsidRDefault="00F85D57" w:rsidP="00736D01">
      <w:pPr>
        <w:pStyle w:val="Zhlavzprvy"/>
        <w:keepNext/>
      </w:pPr>
    </w:p>
    <w:p w14:paraId="28B03E1A" w14:textId="77777777" w:rsidR="00F85D57" w:rsidRPr="005E43CB" w:rsidRDefault="00F85D57" w:rsidP="00F85D57">
      <w:pPr>
        <w:spacing w:line="240" w:lineRule="auto"/>
        <w:rPr>
          <w:b/>
          <w:bCs/>
        </w:rPr>
      </w:pPr>
      <w:r w:rsidRPr="005E43CB">
        <w:rPr>
          <w:b/>
          <w:bCs/>
        </w:rPr>
        <w:t>(společně též jako „smluvní strany“)</w:t>
      </w:r>
    </w:p>
    <w:p w14:paraId="23CEB90C" w14:textId="4C9DBF2D" w:rsidR="00F85D57" w:rsidRPr="005E43CB" w:rsidRDefault="00F85D57" w:rsidP="00736D01">
      <w:pPr>
        <w:keepNext/>
      </w:pPr>
    </w:p>
    <w:p w14:paraId="5ABBF591" w14:textId="77C89BCE" w:rsidR="00F85D57" w:rsidRPr="005E43CB" w:rsidRDefault="00F85D57" w:rsidP="00736D01">
      <w:pPr>
        <w:keepNext/>
      </w:pPr>
    </w:p>
    <w:p w14:paraId="660E2FC2" w14:textId="494B247B" w:rsidR="00F85D57" w:rsidRPr="005E43CB" w:rsidRDefault="00F85D57" w:rsidP="00736D01">
      <w:pPr>
        <w:keepNext/>
      </w:pPr>
    </w:p>
    <w:p w14:paraId="3E8E1936" w14:textId="4BDBFF41" w:rsidR="00F85D57" w:rsidRPr="005E43CB" w:rsidRDefault="00F85D57" w:rsidP="00F85D57">
      <w:pPr>
        <w:spacing w:line="240" w:lineRule="auto"/>
        <w:jc w:val="center"/>
        <w:rPr>
          <w:bCs/>
          <w:szCs w:val="22"/>
        </w:rPr>
      </w:pPr>
      <w:r w:rsidRPr="005E43CB">
        <w:rPr>
          <w:szCs w:val="22"/>
        </w:rPr>
        <w:t xml:space="preserve">uzavírají níže uvedeného dne, měsíce a roku tuto Smlouvu o </w:t>
      </w:r>
      <w:r w:rsidR="007F0F41" w:rsidRPr="005E43CB">
        <w:rPr>
          <w:szCs w:val="22"/>
        </w:rPr>
        <w:t>poskytování služeb</w:t>
      </w:r>
    </w:p>
    <w:p w14:paraId="6C69FB5D" w14:textId="77777777" w:rsidR="00F85D57" w:rsidRPr="005E43CB" w:rsidRDefault="00F85D57" w:rsidP="00F85D57">
      <w:pPr>
        <w:spacing w:line="240" w:lineRule="auto"/>
        <w:rPr>
          <w:bCs/>
          <w:szCs w:val="22"/>
        </w:rPr>
      </w:pPr>
    </w:p>
    <w:p w14:paraId="0C988769" w14:textId="14ACD426" w:rsidR="00E832E9" w:rsidRPr="005E43CB" w:rsidRDefault="00F85D57" w:rsidP="00287C16">
      <w:pPr>
        <w:spacing w:line="240" w:lineRule="auto"/>
        <w:jc w:val="center"/>
        <w:rPr>
          <w:bCs/>
          <w:szCs w:val="22"/>
        </w:rPr>
      </w:pPr>
      <w:r w:rsidRPr="005E43CB">
        <w:rPr>
          <w:bCs/>
          <w:szCs w:val="22"/>
        </w:rPr>
        <w:t xml:space="preserve">(dále jen </w:t>
      </w:r>
      <w:r w:rsidRPr="005E43CB">
        <w:rPr>
          <w:b/>
          <w:szCs w:val="22"/>
        </w:rPr>
        <w:t>„Smlouva“</w:t>
      </w:r>
      <w:r w:rsidRPr="005E43CB">
        <w:rPr>
          <w:bCs/>
          <w:szCs w:val="22"/>
        </w:rPr>
        <w:t>)</w:t>
      </w:r>
    </w:p>
    <w:p w14:paraId="43784468" w14:textId="0CE8CD21" w:rsidR="00B07421" w:rsidRPr="005E43CB"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5E43CB">
        <w:br w:type="page"/>
      </w:r>
      <w:r w:rsidR="00B07421" w:rsidRPr="005E43CB">
        <w:rPr>
          <w:b/>
          <w:bCs/>
          <w:sz w:val="26"/>
          <w:szCs w:val="26"/>
        </w:rPr>
        <w:lastRenderedPageBreak/>
        <w:t>Preambule</w:t>
      </w:r>
    </w:p>
    <w:p w14:paraId="77E5251E" w14:textId="77777777" w:rsidR="00B07421" w:rsidRPr="005E43CB" w:rsidRDefault="00B07421" w:rsidP="00526F75">
      <w:pPr>
        <w:jc w:val="both"/>
      </w:pPr>
    </w:p>
    <w:p w14:paraId="206EEDCE" w14:textId="0301F657" w:rsidR="00475715" w:rsidRPr="005E43CB" w:rsidRDefault="004A3936" w:rsidP="00E832E9">
      <w:pPr>
        <w:pStyle w:val="Nzev"/>
        <w:tabs>
          <w:tab w:val="clear" w:pos="680"/>
        </w:tabs>
        <w:spacing w:after="240" w:line="240" w:lineRule="auto"/>
        <w:jc w:val="both"/>
        <w:rPr>
          <w:sz w:val="22"/>
          <w:szCs w:val="22"/>
        </w:rPr>
      </w:pPr>
      <w:r w:rsidRPr="005E43CB">
        <w:rPr>
          <w:sz w:val="22"/>
          <w:szCs w:val="22"/>
        </w:rPr>
        <w:t>Objednatel</w:t>
      </w:r>
      <w:r w:rsidR="00475715" w:rsidRPr="005E43CB">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sidRPr="005E43CB">
        <w:rPr>
          <w:sz w:val="22"/>
          <w:szCs w:val="22"/>
        </w:rPr>
        <w:t>,</w:t>
      </w:r>
      <w:r w:rsidR="00475715" w:rsidRPr="005E43CB">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005E43CB">
        <w:rPr>
          <w:sz w:val="22"/>
          <w:szCs w:val="22"/>
        </w:rPr>
        <w:t xml:space="preserve">veřejných </w:t>
      </w:r>
      <w:r w:rsidR="00475715" w:rsidRPr="005E43CB">
        <w:rPr>
          <w:sz w:val="22"/>
          <w:szCs w:val="22"/>
        </w:rPr>
        <w:t>institucí a podnikatelských subjektů.</w:t>
      </w:r>
    </w:p>
    <w:p w14:paraId="251F1A65" w14:textId="6FFDAE8E" w:rsidR="00475715" w:rsidRPr="005E43CB" w:rsidRDefault="00475715" w:rsidP="00E832E9">
      <w:pPr>
        <w:pStyle w:val="Nzev"/>
        <w:tabs>
          <w:tab w:val="clear" w:pos="680"/>
        </w:tabs>
        <w:spacing w:after="240" w:line="240" w:lineRule="auto"/>
        <w:jc w:val="both"/>
      </w:pPr>
      <w:r w:rsidRPr="005E43CB">
        <w:rPr>
          <w:sz w:val="22"/>
          <w:szCs w:val="22"/>
        </w:rPr>
        <w:t>Poskytovatel prohlašuje, že mu není známa jakákoliv skutečnost, která by, byť jen potenciálně, mohla ohrozit poskytnutí služeb dle této Smlouvy, ani vznik žádné takové skutečnosti nehrozí.</w:t>
      </w:r>
    </w:p>
    <w:p w14:paraId="43842981" w14:textId="77777777" w:rsidR="00B07421" w:rsidRPr="005E43CB" w:rsidRDefault="00B07421" w:rsidP="006E1BE5">
      <w:pPr>
        <w:pStyle w:val="Heading1-Number-FollowNumberCzechTourism"/>
        <w:numPr>
          <w:ilvl w:val="0"/>
          <w:numId w:val="20"/>
        </w:numPr>
        <w:spacing w:before="480" w:after="120"/>
        <w:ind w:left="0"/>
      </w:pPr>
    </w:p>
    <w:p w14:paraId="403903D1" w14:textId="7B67F57A" w:rsidR="00B07421" w:rsidRPr="005E43CB" w:rsidRDefault="00E819A9" w:rsidP="006E1BE5">
      <w:pPr>
        <w:pStyle w:val="Heading1-Number-FollowNumberCzechTourism"/>
        <w:spacing w:before="0" w:after="240"/>
        <w:ind w:left="0"/>
      </w:pPr>
      <w:r w:rsidRPr="005E43CB">
        <w:t>Účel Smlouvy</w:t>
      </w:r>
    </w:p>
    <w:p w14:paraId="15EFE8A0" w14:textId="13992A4E" w:rsidR="003768B3" w:rsidRPr="00B87111" w:rsidRDefault="00C446C2" w:rsidP="00B87111">
      <w:pPr>
        <w:pStyle w:val="Heading1-Number-FollowNumberCzechTourism"/>
        <w:numPr>
          <w:ilvl w:val="1"/>
          <w:numId w:val="20"/>
        </w:numPr>
        <w:tabs>
          <w:tab w:val="clear" w:pos="680"/>
          <w:tab w:val="clear" w:pos="907"/>
          <w:tab w:val="clear" w:pos="1134"/>
          <w:tab w:val="clear" w:pos="1361"/>
          <w:tab w:val="clear" w:pos="1588"/>
          <w:tab w:val="clear" w:pos="1814"/>
          <w:tab w:val="clear" w:pos="2041"/>
          <w:tab w:val="clear" w:pos="2268"/>
        </w:tabs>
        <w:spacing w:before="480" w:after="120"/>
        <w:ind w:left="567" w:hanging="568"/>
        <w:jc w:val="both"/>
        <w:rPr>
          <w:b w:val="0"/>
          <w:sz w:val="22"/>
          <w:szCs w:val="20"/>
        </w:rPr>
      </w:pPr>
      <w:r w:rsidRPr="005E43CB">
        <w:rPr>
          <w:b w:val="0"/>
          <w:sz w:val="22"/>
          <w:szCs w:val="20"/>
        </w:rPr>
        <w:t xml:space="preserve">Účelem této Smlouvy je zajištění komplexních služeb v oblasti optimalizace pro vyhledávače (Search Engine Optimization, dále jen „SEO“) s cílem zlepšit viditelnost a výkon webových portálů Objednatele „Kudy z nudy“ a „VisitCzechia“ ve výsledcích organického vyhledávání. </w:t>
      </w:r>
    </w:p>
    <w:p w14:paraId="089B5CBA" w14:textId="20E38629" w:rsidR="00C446C2" w:rsidRPr="005E43CB" w:rsidRDefault="00C446C2" w:rsidP="00B87111">
      <w:pPr>
        <w:pStyle w:val="Heading1-Number-FollowNumberCzechTourism"/>
        <w:numPr>
          <w:ilvl w:val="0"/>
          <w:numId w:val="20"/>
        </w:numPr>
        <w:tabs>
          <w:tab w:val="clear" w:pos="680"/>
          <w:tab w:val="clear" w:pos="907"/>
          <w:tab w:val="clear" w:pos="1134"/>
          <w:tab w:val="clear" w:pos="1361"/>
          <w:tab w:val="clear" w:pos="1588"/>
          <w:tab w:val="clear" w:pos="1814"/>
          <w:tab w:val="clear" w:pos="2041"/>
        </w:tabs>
        <w:spacing w:before="480" w:after="120"/>
        <w:ind w:left="0"/>
      </w:pPr>
    </w:p>
    <w:p w14:paraId="10BD1415" w14:textId="35F81070" w:rsidR="00B07421" w:rsidRPr="005E43CB" w:rsidRDefault="00B07421" w:rsidP="006E1BE5">
      <w:pPr>
        <w:pStyle w:val="Heading1-Number-FollowNumberCzechTourism"/>
        <w:spacing w:before="0" w:after="240"/>
        <w:ind w:left="0"/>
      </w:pPr>
      <w:r w:rsidRPr="005E43CB">
        <w:t xml:space="preserve">Předmět </w:t>
      </w:r>
      <w:r w:rsidR="00AD0D20" w:rsidRPr="005E43CB">
        <w:t>S</w:t>
      </w:r>
      <w:r w:rsidRPr="005E43CB">
        <w:t>mlouvy</w:t>
      </w:r>
    </w:p>
    <w:p w14:paraId="1BD0326A" w14:textId="4720E487" w:rsidR="00E819A9" w:rsidRPr="005E43CB" w:rsidRDefault="00B07421" w:rsidP="00E819A9">
      <w:pPr>
        <w:pStyle w:val="ListNumber-ContinueHeadingCzechTourism"/>
        <w:numPr>
          <w:ilvl w:val="1"/>
          <w:numId w:val="20"/>
        </w:numPr>
        <w:spacing w:after="240"/>
        <w:ind w:left="567" w:hanging="567"/>
        <w:jc w:val="both"/>
      </w:pPr>
      <w:r w:rsidRPr="005E43CB">
        <w:t xml:space="preserve">Poskytovatel se zavazuje podle této </w:t>
      </w:r>
      <w:r w:rsidR="00F94D29" w:rsidRPr="005E43CB">
        <w:t>S</w:t>
      </w:r>
      <w:r w:rsidRPr="005E43CB">
        <w:t xml:space="preserve">mlouvy </w:t>
      </w:r>
      <w:r w:rsidR="00146E87" w:rsidRPr="005E43CB">
        <w:t xml:space="preserve">poskytovat </w:t>
      </w:r>
      <w:r w:rsidR="00036E64" w:rsidRPr="005E43CB">
        <w:t>odbornou podporu</w:t>
      </w:r>
      <w:r w:rsidR="00146E87" w:rsidRPr="005E43CB">
        <w:t xml:space="preserve"> v oblasti optimalizace webových portálů</w:t>
      </w:r>
      <w:r w:rsidR="007A3012" w:rsidRPr="005E43CB">
        <w:t xml:space="preserve"> Objednatele</w:t>
      </w:r>
      <w:r w:rsidR="00146E87" w:rsidRPr="005E43CB">
        <w:t xml:space="preserve"> </w:t>
      </w:r>
      <w:r w:rsidR="007A3012" w:rsidRPr="005E43CB">
        <w:t xml:space="preserve">pro </w:t>
      </w:r>
      <w:r w:rsidR="00BE106A" w:rsidRPr="005E43CB">
        <w:t xml:space="preserve">internetové </w:t>
      </w:r>
      <w:r w:rsidR="007A3012" w:rsidRPr="005E43CB">
        <w:t xml:space="preserve">vyhledávací systémy dle zadání </w:t>
      </w:r>
      <w:r w:rsidR="002712D2" w:rsidRPr="005E43CB">
        <w:t>Objednatele po</w:t>
      </w:r>
      <w:r w:rsidR="00F616AB" w:rsidRPr="005E43CB">
        <w:t xml:space="preserve"> dobu </w:t>
      </w:r>
      <w:r w:rsidR="00BE106A" w:rsidRPr="005E43CB">
        <w:t>12 kalendářních měsíců</w:t>
      </w:r>
      <w:r w:rsidR="00FC0BBC" w:rsidRPr="005E43CB">
        <w:t xml:space="preserve"> od doby účinnosti</w:t>
      </w:r>
      <w:r w:rsidR="00492C28" w:rsidRPr="005E43CB">
        <w:t xml:space="preserve"> této Smlouvy</w:t>
      </w:r>
      <w:r w:rsidR="0022221D" w:rsidRPr="005E43CB">
        <w:t>.</w:t>
      </w:r>
      <w:r w:rsidR="00E819A9" w:rsidRPr="005E43CB">
        <w:t xml:space="preserve"> </w:t>
      </w:r>
    </w:p>
    <w:p w14:paraId="5E77FEB7" w14:textId="27B30335" w:rsidR="00E819A9" w:rsidRPr="005E43CB" w:rsidRDefault="00E819A9" w:rsidP="007C57BB">
      <w:pPr>
        <w:pStyle w:val="ListNumber-ContinueHeadingCzechTourism"/>
        <w:numPr>
          <w:ilvl w:val="1"/>
          <w:numId w:val="20"/>
        </w:numPr>
        <w:spacing w:after="240"/>
        <w:ind w:left="567" w:hanging="567"/>
        <w:jc w:val="both"/>
      </w:pPr>
      <w:r w:rsidRPr="005E43CB">
        <w:t>Objednatel se touto Smlouvou zavazuje za řádně a včasně provedené služby Poskytovateli zaplatit cenu, a to ve výši a za podmínek stanovených touto Smlouvou.</w:t>
      </w:r>
    </w:p>
    <w:p w14:paraId="7335BB7C" w14:textId="77777777" w:rsidR="00B07421" w:rsidRPr="005E43CB" w:rsidRDefault="00B07421" w:rsidP="00394FC6">
      <w:pPr>
        <w:pStyle w:val="Heading1-Number-FollowNumberCzechTourism"/>
        <w:keepNext/>
        <w:keepLines/>
        <w:numPr>
          <w:ilvl w:val="0"/>
          <w:numId w:val="20"/>
        </w:numPr>
        <w:spacing w:before="480" w:after="120"/>
        <w:ind w:left="0"/>
      </w:pPr>
    </w:p>
    <w:p w14:paraId="6F667EC7" w14:textId="77777777" w:rsidR="00B07421" w:rsidRPr="005E43CB" w:rsidRDefault="00B07421" w:rsidP="006E1BE5">
      <w:pPr>
        <w:pStyle w:val="Heading1-Number-FollowNumberCzechTourism"/>
        <w:keepNext/>
        <w:keepLines/>
        <w:spacing w:before="0" w:after="240"/>
        <w:ind w:left="0"/>
      </w:pPr>
      <w:r w:rsidRPr="005E43CB">
        <w:t>Podmínky poskytování služeb</w:t>
      </w:r>
    </w:p>
    <w:p w14:paraId="6FB3566C" w14:textId="6CE13375" w:rsidR="00770EFF" w:rsidRPr="005E43CB" w:rsidRDefault="00F06BBE" w:rsidP="007C57BB">
      <w:pPr>
        <w:pStyle w:val="ListNumber-ContinueHeadingCzechTourism"/>
        <w:numPr>
          <w:ilvl w:val="1"/>
          <w:numId w:val="20"/>
        </w:numPr>
        <w:spacing w:after="240"/>
        <w:ind w:left="567" w:hanging="567"/>
        <w:jc w:val="both"/>
        <w:rPr>
          <w:bCs/>
          <w:color w:val="000000"/>
          <w:szCs w:val="22"/>
        </w:rPr>
      </w:pPr>
      <w:r w:rsidRPr="005E43CB">
        <w:t>Poskytovatel se zavazuje zajistit</w:t>
      </w:r>
      <w:r w:rsidR="0062645B" w:rsidRPr="005E43CB">
        <w:t xml:space="preserve"> </w:t>
      </w:r>
      <w:r w:rsidR="00F34941" w:rsidRPr="005E43CB">
        <w:rPr>
          <w:bCs/>
          <w:color w:val="000000"/>
          <w:szCs w:val="22"/>
        </w:rPr>
        <w:t>kontinuální</w:t>
      </w:r>
      <w:r w:rsidR="00E70211" w:rsidRPr="005E43CB">
        <w:rPr>
          <w:bCs/>
          <w:color w:val="000000"/>
          <w:szCs w:val="22"/>
        </w:rPr>
        <w:t xml:space="preserve"> technické</w:t>
      </w:r>
      <w:r w:rsidR="00F34941" w:rsidRPr="005E43CB">
        <w:rPr>
          <w:bCs/>
          <w:color w:val="000000"/>
          <w:szCs w:val="22"/>
        </w:rPr>
        <w:t xml:space="preserve"> SEO</w:t>
      </w:r>
      <w:r w:rsidR="00F107E9" w:rsidRPr="005E43CB">
        <w:rPr>
          <w:bCs/>
          <w:color w:val="000000"/>
          <w:szCs w:val="22"/>
        </w:rPr>
        <w:t xml:space="preserve"> </w:t>
      </w:r>
      <w:r w:rsidR="00F03563" w:rsidRPr="005E43CB">
        <w:rPr>
          <w:bCs/>
          <w:color w:val="000000"/>
          <w:szCs w:val="22"/>
        </w:rPr>
        <w:t>pro web</w:t>
      </w:r>
      <w:r w:rsidR="00E70211" w:rsidRPr="005E43CB">
        <w:rPr>
          <w:bCs/>
          <w:color w:val="000000"/>
          <w:szCs w:val="22"/>
        </w:rPr>
        <w:t>y</w:t>
      </w:r>
      <w:r w:rsidR="00C07F06" w:rsidRPr="005E43CB">
        <w:rPr>
          <w:bCs/>
          <w:color w:val="000000"/>
          <w:szCs w:val="22"/>
        </w:rPr>
        <w:t xml:space="preserve"> </w:t>
      </w:r>
      <w:r w:rsidR="00E819A9" w:rsidRPr="005E43CB">
        <w:rPr>
          <w:bCs/>
          <w:color w:val="000000"/>
          <w:szCs w:val="22"/>
        </w:rPr>
        <w:t>„</w:t>
      </w:r>
      <w:r w:rsidR="00C07F06" w:rsidRPr="005E43CB">
        <w:rPr>
          <w:bCs/>
          <w:color w:val="000000"/>
          <w:szCs w:val="22"/>
        </w:rPr>
        <w:t>Kudy z</w:t>
      </w:r>
      <w:r w:rsidR="00E819A9" w:rsidRPr="005E43CB">
        <w:rPr>
          <w:bCs/>
          <w:color w:val="000000"/>
          <w:szCs w:val="22"/>
        </w:rPr>
        <w:t> </w:t>
      </w:r>
      <w:r w:rsidR="00C07F06" w:rsidRPr="005E43CB">
        <w:rPr>
          <w:bCs/>
          <w:color w:val="000000"/>
          <w:szCs w:val="22"/>
        </w:rPr>
        <w:t>nudy</w:t>
      </w:r>
      <w:r w:rsidR="00E819A9" w:rsidRPr="005E43CB">
        <w:rPr>
          <w:bCs/>
          <w:color w:val="000000"/>
          <w:szCs w:val="22"/>
        </w:rPr>
        <w:t>“</w:t>
      </w:r>
      <w:r w:rsidR="00C07F06" w:rsidRPr="005E43CB">
        <w:rPr>
          <w:bCs/>
          <w:color w:val="000000"/>
          <w:szCs w:val="22"/>
        </w:rPr>
        <w:t xml:space="preserve"> </w:t>
      </w:r>
      <w:r w:rsidR="00E70211" w:rsidRPr="005E43CB">
        <w:rPr>
          <w:bCs/>
          <w:color w:val="000000"/>
          <w:szCs w:val="22"/>
        </w:rPr>
        <w:t xml:space="preserve">a „VisitCzechia“ </w:t>
      </w:r>
      <w:r w:rsidR="00F03563" w:rsidRPr="005E43CB">
        <w:rPr>
          <w:bCs/>
          <w:color w:val="000000"/>
          <w:szCs w:val="22"/>
        </w:rPr>
        <w:t>v</w:t>
      </w:r>
      <w:r w:rsidR="00143F65" w:rsidRPr="005E43CB">
        <w:rPr>
          <w:bCs/>
          <w:color w:val="000000"/>
          <w:szCs w:val="22"/>
        </w:rPr>
        <w:t xml:space="preserve"> následujícím</w:t>
      </w:r>
      <w:r w:rsidR="00F03563" w:rsidRPr="005E43CB">
        <w:rPr>
          <w:bCs/>
          <w:color w:val="000000"/>
          <w:szCs w:val="22"/>
        </w:rPr>
        <w:t> rozsahu:</w:t>
      </w:r>
    </w:p>
    <w:p w14:paraId="1CAAD6DF" w14:textId="77777777" w:rsidR="005F23E7" w:rsidRPr="005E43CB" w:rsidRDefault="005F23E7" w:rsidP="005F23E7">
      <w:pPr>
        <w:pStyle w:val="ListNumber-ContinueHeadingCzechTourism"/>
        <w:numPr>
          <w:ilvl w:val="2"/>
          <w:numId w:val="20"/>
        </w:numPr>
        <w:spacing w:after="240"/>
        <w:jc w:val="both"/>
        <w:rPr>
          <w:bCs/>
          <w:color w:val="000000"/>
          <w:szCs w:val="22"/>
        </w:rPr>
      </w:pPr>
      <w:r w:rsidRPr="005E43CB">
        <w:rPr>
          <w:bCs/>
          <w:color w:val="000000"/>
          <w:szCs w:val="22"/>
        </w:rPr>
        <w:t>Pravidelná kontrola chyb v Google Search Console</w:t>
      </w:r>
    </w:p>
    <w:p w14:paraId="6101F13E" w14:textId="77777777" w:rsidR="005F23E7" w:rsidRPr="005E43CB" w:rsidRDefault="005F23E7" w:rsidP="005F23E7">
      <w:pPr>
        <w:pStyle w:val="ListNumber-ContinueHeadingCzechTourism"/>
        <w:numPr>
          <w:ilvl w:val="2"/>
          <w:numId w:val="20"/>
        </w:numPr>
        <w:spacing w:after="240"/>
        <w:jc w:val="both"/>
        <w:rPr>
          <w:bCs/>
          <w:color w:val="000000"/>
          <w:szCs w:val="22"/>
        </w:rPr>
      </w:pPr>
      <w:r w:rsidRPr="005E43CB">
        <w:rPr>
          <w:bCs/>
          <w:color w:val="000000"/>
          <w:szCs w:val="22"/>
        </w:rPr>
        <w:t>Návrhy ke zvýšení rychlosti webů</w:t>
      </w:r>
    </w:p>
    <w:p w14:paraId="2290B543" w14:textId="77777777" w:rsidR="005F23E7" w:rsidRPr="005E43CB" w:rsidRDefault="005F23E7" w:rsidP="005F23E7">
      <w:pPr>
        <w:pStyle w:val="ListNumber-ContinueHeadingCzechTourism"/>
        <w:numPr>
          <w:ilvl w:val="2"/>
          <w:numId w:val="20"/>
        </w:numPr>
        <w:spacing w:after="240"/>
        <w:jc w:val="both"/>
        <w:rPr>
          <w:bCs/>
          <w:color w:val="000000"/>
          <w:szCs w:val="22"/>
        </w:rPr>
      </w:pPr>
      <w:r w:rsidRPr="005E43CB">
        <w:rPr>
          <w:bCs/>
          <w:color w:val="000000"/>
          <w:szCs w:val="22"/>
        </w:rPr>
        <w:t>Návrhy za zvýšení viditelnosti ve vyhledávačích</w:t>
      </w:r>
    </w:p>
    <w:p w14:paraId="248687BC" w14:textId="77777777" w:rsidR="005F23E7" w:rsidRPr="005E43CB" w:rsidRDefault="005F23E7" w:rsidP="005F23E7">
      <w:pPr>
        <w:pStyle w:val="ListNumber-ContinueHeadingCzechTourism"/>
        <w:numPr>
          <w:ilvl w:val="2"/>
          <w:numId w:val="20"/>
        </w:numPr>
        <w:spacing w:after="240"/>
        <w:jc w:val="both"/>
        <w:rPr>
          <w:bCs/>
          <w:color w:val="000000"/>
          <w:szCs w:val="22"/>
        </w:rPr>
      </w:pPr>
      <w:r w:rsidRPr="005E43CB">
        <w:rPr>
          <w:bCs/>
          <w:color w:val="000000"/>
          <w:szCs w:val="22"/>
        </w:rPr>
        <w:t>Analýza TOP1000 navštěvovaných URL adres</w:t>
      </w:r>
    </w:p>
    <w:p w14:paraId="5811FA35" w14:textId="77777777" w:rsidR="005F23E7" w:rsidRPr="005E43CB" w:rsidRDefault="005F23E7" w:rsidP="005F23E7">
      <w:pPr>
        <w:pStyle w:val="ListNumber-ContinueHeadingCzechTourism"/>
        <w:numPr>
          <w:ilvl w:val="2"/>
          <w:numId w:val="20"/>
        </w:numPr>
        <w:spacing w:after="240"/>
        <w:jc w:val="both"/>
        <w:rPr>
          <w:bCs/>
          <w:color w:val="000000"/>
          <w:szCs w:val="22"/>
        </w:rPr>
      </w:pPr>
      <w:r w:rsidRPr="005E43CB">
        <w:rPr>
          <w:bCs/>
          <w:color w:val="000000"/>
          <w:szCs w:val="22"/>
        </w:rPr>
        <w:t>Optimalizace crawl budgetu</w:t>
      </w:r>
    </w:p>
    <w:p w14:paraId="44B8A4F6" w14:textId="77777777" w:rsidR="005F23E7" w:rsidRPr="005E43CB" w:rsidRDefault="005F23E7" w:rsidP="005F23E7">
      <w:pPr>
        <w:pStyle w:val="ListNumber-ContinueHeadingCzechTourism"/>
        <w:numPr>
          <w:ilvl w:val="2"/>
          <w:numId w:val="20"/>
        </w:numPr>
        <w:spacing w:after="240"/>
        <w:jc w:val="both"/>
        <w:rPr>
          <w:bCs/>
          <w:color w:val="000000"/>
          <w:szCs w:val="22"/>
        </w:rPr>
      </w:pPr>
      <w:r w:rsidRPr="005E43CB">
        <w:rPr>
          <w:bCs/>
          <w:color w:val="000000"/>
          <w:szCs w:val="22"/>
        </w:rPr>
        <w:lastRenderedPageBreak/>
        <w:t>Mezinárodní SEO (hreflang pro visitczechia.com)</w:t>
      </w:r>
    </w:p>
    <w:p w14:paraId="6D00D6B6" w14:textId="4D3C4F97" w:rsidR="00F03563" w:rsidRPr="005E43CB" w:rsidRDefault="00774FDA" w:rsidP="00774FDA">
      <w:pPr>
        <w:pStyle w:val="ListNumber-ContinueHeadingCzechTourism"/>
        <w:numPr>
          <w:ilvl w:val="1"/>
          <w:numId w:val="20"/>
        </w:numPr>
        <w:spacing w:after="240"/>
        <w:ind w:left="567" w:hanging="567"/>
        <w:jc w:val="both"/>
        <w:rPr>
          <w:bCs/>
          <w:color w:val="000000"/>
          <w:szCs w:val="22"/>
        </w:rPr>
      </w:pPr>
      <w:r w:rsidRPr="005E43CB">
        <w:t xml:space="preserve">Poskytovatel se zavazuje zajistit </w:t>
      </w:r>
      <w:r w:rsidRPr="005E43CB">
        <w:rPr>
          <w:bCs/>
          <w:color w:val="000000"/>
          <w:szCs w:val="22"/>
        </w:rPr>
        <w:t>kontinuální obsahové SEO pro weby „Kudy z nudy“ a „VisitCzechia“ v</w:t>
      </w:r>
      <w:r w:rsidR="00143F65" w:rsidRPr="005E43CB">
        <w:rPr>
          <w:bCs/>
          <w:color w:val="000000"/>
          <w:szCs w:val="22"/>
        </w:rPr>
        <w:t> následujícím</w:t>
      </w:r>
      <w:r w:rsidRPr="005E43CB">
        <w:rPr>
          <w:bCs/>
          <w:color w:val="000000"/>
          <w:szCs w:val="22"/>
        </w:rPr>
        <w:t> rozsahu</w:t>
      </w:r>
      <w:r w:rsidR="00A24F8C" w:rsidRPr="005E43CB">
        <w:rPr>
          <w:bCs/>
          <w:color w:val="000000"/>
          <w:szCs w:val="22"/>
        </w:rPr>
        <w:t>:</w:t>
      </w:r>
    </w:p>
    <w:p w14:paraId="1B46F211" w14:textId="3E3E2194" w:rsidR="006C7679" w:rsidRPr="005E43CB" w:rsidRDefault="006C7679" w:rsidP="006C7679">
      <w:pPr>
        <w:pStyle w:val="ListNumber-ContinueHeadingCzechTourism"/>
        <w:numPr>
          <w:ilvl w:val="2"/>
          <w:numId w:val="20"/>
        </w:numPr>
        <w:spacing w:after="240"/>
        <w:jc w:val="both"/>
        <w:rPr>
          <w:bCs/>
          <w:color w:val="000000"/>
          <w:szCs w:val="22"/>
        </w:rPr>
      </w:pPr>
      <w:r w:rsidRPr="005E43CB">
        <w:rPr>
          <w:bCs/>
          <w:color w:val="000000"/>
          <w:szCs w:val="22"/>
        </w:rPr>
        <w:t>Optimalizace na lokality (například kultura, ubytování, gastronomie, …)</w:t>
      </w:r>
    </w:p>
    <w:p w14:paraId="0BC13BB6" w14:textId="77777777" w:rsidR="006C7679" w:rsidRPr="005E43CB" w:rsidRDefault="006C7679" w:rsidP="006C7679">
      <w:pPr>
        <w:pStyle w:val="ListNumber-ContinueHeadingCzechTourism"/>
        <w:numPr>
          <w:ilvl w:val="2"/>
          <w:numId w:val="20"/>
        </w:numPr>
        <w:spacing w:after="240"/>
        <w:jc w:val="both"/>
        <w:rPr>
          <w:bCs/>
          <w:color w:val="000000"/>
          <w:szCs w:val="22"/>
        </w:rPr>
      </w:pPr>
      <w:r w:rsidRPr="005E43CB">
        <w:rPr>
          <w:bCs/>
          <w:color w:val="000000"/>
          <w:szCs w:val="22"/>
        </w:rPr>
        <w:t>Návrh tvorby nových stránek</w:t>
      </w:r>
    </w:p>
    <w:p w14:paraId="0F1C7E2D" w14:textId="7B274E0F" w:rsidR="006C7679" w:rsidRPr="005E43CB" w:rsidRDefault="006C7679" w:rsidP="006C7679">
      <w:pPr>
        <w:pStyle w:val="ListNumber-ContinueHeadingCzechTourism"/>
        <w:numPr>
          <w:ilvl w:val="2"/>
          <w:numId w:val="20"/>
        </w:numPr>
        <w:spacing w:after="240"/>
        <w:jc w:val="both"/>
        <w:rPr>
          <w:bCs/>
          <w:color w:val="000000"/>
          <w:szCs w:val="22"/>
        </w:rPr>
      </w:pPr>
      <w:r w:rsidRPr="005E43CB">
        <w:rPr>
          <w:bCs/>
          <w:color w:val="000000"/>
          <w:szCs w:val="22"/>
        </w:rPr>
        <w:t>Testování a optimalizace titulků</w:t>
      </w:r>
      <w:r w:rsidR="00B96023" w:rsidRPr="005E43CB">
        <w:rPr>
          <w:bCs/>
          <w:color w:val="000000"/>
          <w:szCs w:val="22"/>
        </w:rPr>
        <w:t xml:space="preserve"> stránek</w:t>
      </w:r>
      <w:r w:rsidRPr="005E43CB">
        <w:rPr>
          <w:bCs/>
          <w:color w:val="000000"/>
          <w:szCs w:val="22"/>
        </w:rPr>
        <w:t xml:space="preserve"> a meta popisků</w:t>
      </w:r>
    </w:p>
    <w:p w14:paraId="53213BA5" w14:textId="77777777" w:rsidR="006C7679" w:rsidRPr="005E43CB" w:rsidRDefault="006C7679" w:rsidP="006C7679">
      <w:pPr>
        <w:pStyle w:val="ListNumber-ContinueHeadingCzechTourism"/>
        <w:numPr>
          <w:ilvl w:val="2"/>
          <w:numId w:val="20"/>
        </w:numPr>
        <w:spacing w:after="240"/>
        <w:jc w:val="both"/>
        <w:rPr>
          <w:bCs/>
          <w:color w:val="000000"/>
          <w:szCs w:val="22"/>
        </w:rPr>
      </w:pPr>
      <w:r w:rsidRPr="005E43CB">
        <w:rPr>
          <w:bCs/>
          <w:color w:val="000000"/>
          <w:szCs w:val="22"/>
        </w:rPr>
        <w:t>Kontrola opakovaných událostí a držení stejných URL adres pro dané akce</w:t>
      </w:r>
    </w:p>
    <w:p w14:paraId="3BA6811C" w14:textId="08221A3C" w:rsidR="00774FDA" w:rsidRPr="005E43CB" w:rsidRDefault="006C7679" w:rsidP="006C7679">
      <w:pPr>
        <w:pStyle w:val="ListNumber-ContinueHeadingCzechTourism"/>
        <w:numPr>
          <w:ilvl w:val="2"/>
          <w:numId w:val="20"/>
        </w:numPr>
        <w:spacing w:after="240"/>
        <w:jc w:val="both"/>
        <w:rPr>
          <w:bCs/>
          <w:color w:val="000000"/>
          <w:szCs w:val="22"/>
        </w:rPr>
      </w:pPr>
      <w:r w:rsidRPr="005E43CB">
        <w:rPr>
          <w:bCs/>
          <w:color w:val="000000"/>
          <w:szCs w:val="22"/>
        </w:rPr>
        <w:t xml:space="preserve">Pravidelné vyhodnocování závěrů </w:t>
      </w:r>
    </w:p>
    <w:p w14:paraId="1AD820DD" w14:textId="191A9A52" w:rsidR="00B96023" w:rsidRPr="005E43CB" w:rsidRDefault="009E607C" w:rsidP="00B96023">
      <w:pPr>
        <w:pStyle w:val="ListNumber-ContinueHeadingCzechTourism"/>
        <w:numPr>
          <w:ilvl w:val="1"/>
          <w:numId w:val="20"/>
        </w:numPr>
        <w:spacing w:after="240"/>
        <w:ind w:left="709"/>
        <w:jc w:val="both"/>
        <w:rPr>
          <w:bCs/>
          <w:color w:val="000000"/>
          <w:szCs w:val="22"/>
        </w:rPr>
      </w:pPr>
      <w:r w:rsidRPr="005E43CB">
        <w:rPr>
          <w:bCs/>
          <w:color w:val="000000"/>
          <w:szCs w:val="22"/>
        </w:rPr>
        <w:t xml:space="preserve">Provedení velkého technického SEO auditu pro weby „Kudy z nudy“ a „VisitCzechia“ do dvou měsíců </w:t>
      </w:r>
      <w:r w:rsidR="00AC0EBD" w:rsidRPr="001A10FD">
        <w:rPr>
          <w:bCs/>
          <w:color w:val="000000"/>
          <w:szCs w:val="22"/>
        </w:rPr>
        <w:t xml:space="preserve">od </w:t>
      </w:r>
      <w:r w:rsidRPr="005E43CB">
        <w:rPr>
          <w:bCs/>
          <w:color w:val="000000"/>
          <w:szCs w:val="22"/>
        </w:rPr>
        <w:t>data</w:t>
      </w:r>
      <w:r w:rsidR="00F57C08" w:rsidRPr="005E43CB">
        <w:rPr>
          <w:bCs/>
          <w:color w:val="000000"/>
          <w:szCs w:val="22"/>
        </w:rPr>
        <w:t xml:space="preserve"> účinnosti této </w:t>
      </w:r>
      <w:r w:rsidR="00A060D7" w:rsidRPr="005E43CB">
        <w:rPr>
          <w:bCs/>
          <w:color w:val="000000"/>
          <w:szCs w:val="22"/>
        </w:rPr>
        <w:t>S</w:t>
      </w:r>
      <w:r w:rsidR="00F57C08" w:rsidRPr="005E43CB">
        <w:rPr>
          <w:bCs/>
          <w:color w:val="000000"/>
          <w:szCs w:val="22"/>
        </w:rPr>
        <w:t>mlouvy, který bude podkladem pro následující aktivity</w:t>
      </w:r>
      <w:r w:rsidR="00F27079" w:rsidRPr="005E43CB">
        <w:rPr>
          <w:bCs/>
          <w:color w:val="000000"/>
          <w:szCs w:val="22"/>
        </w:rPr>
        <w:t xml:space="preserve"> a bude obsahovat </w:t>
      </w:r>
      <w:r w:rsidR="00A060D7" w:rsidRPr="005E43CB">
        <w:rPr>
          <w:bCs/>
          <w:color w:val="000000"/>
          <w:szCs w:val="22"/>
        </w:rPr>
        <w:t xml:space="preserve">minimálně </w:t>
      </w:r>
      <w:r w:rsidR="00F27079" w:rsidRPr="005E43CB">
        <w:rPr>
          <w:bCs/>
          <w:color w:val="000000"/>
          <w:szCs w:val="22"/>
        </w:rPr>
        <w:t>následující části, ne však výlučně:</w:t>
      </w:r>
    </w:p>
    <w:p w14:paraId="512C2461" w14:textId="77777777" w:rsidR="00645A2C" w:rsidRPr="005E43CB" w:rsidRDefault="00645A2C" w:rsidP="00645A2C">
      <w:pPr>
        <w:pStyle w:val="ListNumber-ContinueHeadingCzechTourism"/>
        <w:numPr>
          <w:ilvl w:val="2"/>
          <w:numId w:val="20"/>
        </w:numPr>
        <w:spacing w:after="240"/>
        <w:jc w:val="both"/>
        <w:rPr>
          <w:bCs/>
          <w:color w:val="000000"/>
          <w:szCs w:val="22"/>
        </w:rPr>
      </w:pPr>
      <w:r w:rsidRPr="005E43CB">
        <w:rPr>
          <w:bCs/>
          <w:color w:val="000000"/>
          <w:szCs w:val="22"/>
        </w:rPr>
        <w:t>Analýza crawl budgetu</w:t>
      </w:r>
    </w:p>
    <w:p w14:paraId="257C8F22" w14:textId="77777777" w:rsidR="00645A2C" w:rsidRPr="005E43CB" w:rsidRDefault="00645A2C" w:rsidP="00645A2C">
      <w:pPr>
        <w:pStyle w:val="ListNumber-ContinueHeadingCzechTourism"/>
        <w:numPr>
          <w:ilvl w:val="2"/>
          <w:numId w:val="20"/>
        </w:numPr>
        <w:spacing w:after="240"/>
        <w:jc w:val="both"/>
        <w:rPr>
          <w:bCs/>
          <w:color w:val="000000"/>
          <w:szCs w:val="22"/>
        </w:rPr>
      </w:pPr>
      <w:r w:rsidRPr="005E43CB">
        <w:rPr>
          <w:bCs/>
          <w:color w:val="000000"/>
          <w:szCs w:val="22"/>
        </w:rPr>
        <w:t>Analýza rychlosti</w:t>
      </w:r>
    </w:p>
    <w:p w14:paraId="368BC26D" w14:textId="77777777" w:rsidR="00645A2C" w:rsidRPr="005E43CB" w:rsidRDefault="00645A2C" w:rsidP="00645A2C">
      <w:pPr>
        <w:pStyle w:val="ListNumber-ContinueHeadingCzechTourism"/>
        <w:numPr>
          <w:ilvl w:val="2"/>
          <w:numId w:val="20"/>
        </w:numPr>
        <w:spacing w:after="240"/>
        <w:jc w:val="both"/>
        <w:rPr>
          <w:bCs/>
          <w:color w:val="000000"/>
          <w:szCs w:val="22"/>
        </w:rPr>
      </w:pPr>
      <w:r w:rsidRPr="005E43CB">
        <w:rPr>
          <w:bCs/>
          <w:color w:val="000000"/>
          <w:szCs w:val="22"/>
        </w:rPr>
        <w:t>Analýza procházení Google bota</w:t>
      </w:r>
    </w:p>
    <w:p w14:paraId="2AAE967B" w14:textId="77777777" w:rsidR="00645A2C" w:rsidRPr="005E43CB" w:rsidRDefault="00645A2C" w:rsidP="00645A2C">
      <w:pPr>
        <w:pStyle w:val="ListNumber-ContinueHeadingCzechTourism"/>
        <w:numPr>
          <w:ilvl w:val="2"/>
          <w:numId w:val="20"/>
        </w:numPr>
        <w:spacing w:after="240"/>
        <w:jc w:val="both"/>
        <w:rPr>
          <w:bCs/>
          <w:color w:val="000000"/>
          <w:szCs w:val="22"/>
        </w:rPr>
      </w:pPr>
      <w:r w:rsidRPr="005E43CB">
        <w:rPr>
          <w:bCs/>
          <w:color w:val="000000"/>
          <w:szCs w:val="22"/>
        </w:rPr>
        <w:t>Identifikace technických chyb na webu a jejich prioritizace</w:t>
      </w:r>
    </w:p>
    <w:p w14:paraId="06CFC015" w14:textId="77777777" w:rsidR="00645A2C" w:rsidRPr="005E43CB" w:rsidRDefault="00645A2C" w:rsidP="00645A2C">
      <w:pPr>
        <w:pStyle w:val="ListNumber-ContinueHeadingCzechTourism"/>
        <w:numPr>
          <w:ilvl w:val="2"/>
          <w:numId w:val="20"/>
        </w:numPr>
        <w:spacing w:after="240"/>
        <w:jc w:val="both"/>
        <w:rPr>
          <w:bCs/>
          <w:color w:val="000000"/>
          <w:szCs w:val="22"/>
        </w:rPr>
      </w:pPr>
      <w:r w:rsidRPr="005E43CB">
        <w:rPr>
          <w:bCs/>
          <w:color w:val="000000"/>
          <w:szCs w:val="22"/>
        </w:rPr>
        <w:t>Tvorba plánu prací na další období</w:t>
      </w:r>
    </w:p>
    <w:p w14:paraId="30005393" w14:textId="7E914AAF" w:rsidR="00F27079" w:rsidRPr="005E43CB" w:rsidRDefault="00645A2C" w:rsidP="00645A2C">
      <w:pPr>
        <w:pStyle w:val="ListNumber-ContinueHeadingCzechTourism"/>
        <w:numPr>
          <w:ilvl w:val="2"/>
          <w:numId w:val="20"/>
        </w:numPr>
        <w:spacing w:after="240"/>
        <w:jc w:val="both"/>
        <w:rPr>
          <w:bCs/>
          <w:color w:val="000000"/>
          <w:szCs w:val="22"/>
        </w:rPr>
      </w:pPr>
      <w:r w:rsidRPr="005E43CB">
        <w:rPr>
          <w:bCs/>
          <w:color w:val="000000"/>
          <w:szCs w:val="22"/>
        </w:rPr>
        <w:t>Schůzka ohledně plánu prací a rozdělení odpovědností</w:t>
      </w:r>
    </w:p>
    <w:p w14:paraId="46CEF3AA" w14:textId="77D828BA" w:rsidR="000977BE" w:rsidRPr="005E43CB" w:rsidRDefault="000977BE" w:rsidP="00B87111">
      <w:pPr>
        <w:pStyle w:val="ListNumber-ContinueHeadingCzechTourism"/>
        <w:numPr>
          <w:ilvl w:val="1"/>
          <w:numId w:val="20"/>
        </w:numPr>
        <w:spacing w:after="240"/>
        <w:ind w:left="680"/>
        <w:jc w:val="both"/>
        <w:rPr>
          <w:bCs/>
          <w:color w:val="000000"/>
          <w:szCs w:val="22"/>
        </w:rPr>
      </w:pPr>
      <w:r w:rsidRPr="005E43CB">
        <w:rPr>
          <w:bCs/>
          <w:color w:val="000000"/>
          <w:szCs w:val="22"/>
        </w:rPr>
        <w:t>Součástí kontinuálního SEO jsou také následující aktivity:</w:t>
      </w:r>
    </w:p>
    <w:p w14:paraId="2B9B6846" w14:textId="24B08716" w:rsidR="00EB566B" w:rsidRPr="005E43CB" w:rsidRDefault="0092098B" w:rsidP="00EB566B">
      <w:pPr>
        <w:pStyle w:val="ListNumber-ContinueHeadingCzechTourism"/>
        <w:numPr>
          <w:ilvl w:val="2"/>
          <w:numId w:val="20"/>
        </w:numPr>
        <w:spacing w:after="240"/>
        <w:jc w:val="both"/>
        <w:rPr>
          <w:bCs/>
          <w:color w:val="000000"/>
          <w:szCs w:val="22"/>
        </w:rPr>
      </w:pPr>
      <w:r w:rsidRPr="005E43CB">
        <w:rPr>
          <w:bCs/>
          <w:color w:val="000000"/>
          <w:szCs w:val="22"/>
        </w:rPr>
        <w:t>S</w:t>
      </w:r>
      <w:r w:rsidR="00EB566B" w:rsidRPr="005E43CB">
        <w:rPr>
          <w:bCs/>
          <w:color w:val="000000"/>
          <w:szCs w:val="22"/>
        </w:rPr>
        <w:t>tatus online schůzky</w:t>
      </w:r>
      <w:r w:rsidRPr="005E43CB">
        <w:rPr>
          <w:bCs/>
          <w:color w:val="000000"/>
          <w:szCs w:val="22"/>
        </w:rPr>
        <w:t xml:space="preserve"> na vyžádání Objednatele</w:t>
      </w:r>
    </w:p>
    <w:p w14:paraId="03FC0FB0" w14:textId="52F5A4FC" w:rsidR="00EB566B" w:rsidRPr="005E43CB" w:rsidRDefault="0092098B" w:rsidP="0092098B">
      <w:pPr>
        <w:pStyle w:val="ListNumber-ContinueHeadingCzechTourism"/>
        <w:numPr>
          <w:ilvl w:val="2"/>
          <w:numId w:val="20"/>
        </w:numPr>
        <w:spacing w:after="240"/>
        <w:jc w:val="both"/>
        <w:rPr>
          <w:bCs/>
          <w:color w:val="000000"/>
          <w:szCs w:val="22"/>
        </w:rPr>
      </w:pPr>
      <w:r w:rsidRPr="005E43CB">
        <w:rPr>
          <w:bCs/>
          <w:color w:val="000000"/>
          <w:szCs w:val="22"/>
        </w:rPr>
        <w:t>Reporting</w:t>
      </w:r>
      <w:r w:rsidR="00EB566B" w:rsidRPr="005E43CB">
        <w:rPr>
          <w:bCs/>
          <w:color w:val="000000"/>
          <w:szCs w:val="22"/>
        </w:rPr>
        <w:t xml:space="preserve"> výsledků</w:t>
      </w:r>
      <w:r w:rsidRPr="005E43CB">
        <w:rPr>
          <w:bCs/>
          <w:color w:val="000000"/>
          <w:szCs w:val="22"/>
        </w:rPr>
        <w:t xml:space="preserve"> na vyžádání Objednatele</w:t>
      </w:r>
    </w:p>
    <w:p w14:paraId="100C6C4D" w14:textId="06E89687" w:rsidR="000977BE" w:rsidRPr="005E43CB" w:rsidRDefault="0092098B" w:rsidP="0092098B">
      <w:pPr>
        <w:pStyle w:val="ListNumber-ContinueHeadingCzechTourism"/>
        <w:numPr>
          <w:ilvl w:val="2"/>
          <w:numId w:val="20"/>
        </w:numPr>
        <w:spacing w:after="240"/>
        <w:jc w:val="both"/>
        <w:rPr>
          <w:bCs/>
          <w:color w:val="000000"/>
          <w:szCs w:val="22"/>
        </w:rPr>
      </w:pPr>
      <w:r w:rsidRPr="005E43CB">
        <w:rPr>
          <w:bCs/>
          <w:color w:val="000000"/>
          <w:szCs w:val="22"/>
        </w:rPr>
        <w:t>A</w:t>
      </w:r>
      <w:r w:rsidR="00EB566B" w:rsidRPr="005E43CB">
        <w:rPr>
          <w:bCs/>
          <w:color w:val="000000"/>
          <w:szCs w:val="22"/>
        </w:rPr>
        <w:t>utomatizovaný technický audit webů kudyznudy.cz a visitczechia.com</w:t>
      </w:r>
      <w:r w:rsidRPr="005E43CB">
        <w:rPr>
          <w:bCs/>
          <w:color w:val="000000"/>
          <w:szCs w:val="22"/>
        </w:rPr>
        <w:t xml:space="preserve"> na vyžádání Objednatele</w:t>
      </w:r>
    </w:p>
    <w:p w14:paraId="59495B03" w14:textId="51319B28" w:rsidR="000308B3" w:rsidRPr="005E43CB" w:rsidRDefault="000308B3" w:rsidP="00C86618">
      <w:pPr>
        <w:pStyle w:val="ListNumber-ContinueHeadingCzechTourism"/>
        <w:numPr>
          <w:ilvl w:val="1"/>
          <w:numId w:val="20"/>
        </w:numPr>
        <w:spacing w:after="240"/>
        <w:ind w:left="680"/>
        <w:jc w:val="both"/>
        <w:rPr>
          <w:bCs/>
          <w:color w:val="000000"/>
          <w:szCs w:val="22"/>
        </w:rPr>
      </w:pPr>
      <w:r w:rsidRPr="005E43CB">
        <w:rPr>
          <w:bCs/>
          <w:color w:val="000000"/>
          <w:szCs w:val="22"/>
        </w:rPr>
        <w:t xml:space="preserve">Objednatel si vyhrazuje právo rozšířit výčet </w:t>
      </w:r>
      <w:r w:rsidR="00BB378A" w:rsidRPr="005E43CB">
        <w:rPr>
          <w:bCs/>
          <w:color w:val="000000"/>
          <w:szCs w:val="22"/>
        </w:rPr>
        <w:t xml:space="preserve">požadovaných </w:t>
      </w:r>
      <w:r w:rsidRPr="005E43CB">
        <w:rPr>
          <w:bCs/>
          <w:color w:val="000000"/>
          <w:szCs w:val="22"/>
        </w:rPr>
        <w:t>činností uvedených v</w:t>
      </w:r>
      <w:r w:rsidR="00BB378A" w:rsidRPr="005E43CB">
        <w:rPr>
          <w:bCs/>
          <w:color w:val="000000"/>
          <w:szCs w:val="22"/>
        </w:rPr>
        <w:t xml:space="preserve"> čl. III. odst. </w:t>
      </w:r>
      <w:r w:rsidRPr="005E43CB">
        <w:rPr>
          <w:bCs/>
          <w:color w:val="000000"/>
          <w:szCs w:val="22"/>
        </w:rPr>
        <w:t xml:space="preserve">3.1 </w:t>
      </w:r>
      <w:r w:rsidR="00D82053" w:rsidRPr="005E43CB">
        <w:rPr>
          <w:bCs/>
          <w:color w:val="000000"/>
          <w:szCs w:val="22"/>
        </w:rPr>
        <w:t>až odst.</w:t>
      </w:r>
      <w:r w:rsidRPr="005E43CB">
        <w:rPr>
          <w:bCs/>
          <w:color w:val="000000"/>
          <w:szCs w:val="22"/>
        </w:rPr>
        <w:t xml:space="preserve"> 3.4 </w:t>
      </w:r>
      <w:r w:rsidR="00D82053" w:rsidRPr="005E43CB">
        <w:rPr>
          <w:bCs/>
          <w:color w:val="000000"/>
          <w:szCs w:val="22"/>
        </w:rPr>
        <w:t xml:space="preserve">Smlouvy </w:t>
      </w:r>
      <w:r w:rsidRPr="005E43CB">
        <w:rPr>
          <w:bCs/>
          <w:color w:val="000000"/>
          <w:szCs w:val="22"/>
        </w:rPr>
        <w:t>v případě zásadní změny technologických standardů, metodik či jiných relevantních okolností v oblasti SEO.</w:t>
      </w:r>
    </w:p>
    <w:p w14:paraId="4639409A" w14:textId="2FBBCFF2" w:rsidR="00CC0A69" w:rsidRPr="005E43CB" w:rsidRDefault="00CC0A69" w:rsidP="00E85861">
      <w:pPr>
        <w:pStyle w:val="ListNumber-ContinueHeadingCzechTourism"/>
        <w:numPr>
          <w:ilvl w:val="1"/>
          <w:numId w:val="20"/>
        </w:numPr>
        <w:spacing w:after="240"/>
        <w:ind w:left="680"/>
        <w:jc w:val="both"/>
        <w:rPr>
          <w:bCs/>
          <w:color w:val="000000"/>
          <w:szCs w:val="22"/>
        </w:rPr>
      </w:pPr>
      <w:r w:rsidRPr="005E43CB">
        <w:rPr>
          <w:bCs/>
          <w:color w:val="000000"/>
          <w:szCs w:val="22"/>
        </w:rPr>
        <w:t xml:space="preserve">V případě, že Objednatel zjistí, že poskytované služby podle </w:t>
      </w:r>
      <w:r w:rsidR="00D82053" w:rsidRPr="005E43CB">
        <w:rPr>
          <w:bCs/>
          <w:color w:val="000000"/>
          <w:szCs w:val="22"/>
        </w:rPr>
        <w:t xml:space="preserve">čl. III. odst. </w:t>
      </w:r>
      <w:r w:rsidRPr="005E43CB">
        <w:rPr>
          <w:bCs/>
          <w:color w:val="000000"/>
          <w:szCs w:val="22"/>
        </w:rPr>
        <w:t xml:space="preserve">3.1 až </w:t>
      </w:r>
      <w:r w:rsidR="00080C69" w:rsidRPr="005E43CB">
        <w:rPr>
          <w:bCs/>
          <w:color w:val="000000"/>
          <w:szCs w:val="22"/>
        </w:rPr>
        <w:t xml:space="preserve">odst. </w:t>
      </w:r>
      <w:r w:rsidRPr="005E43CB">
        <w:rPr>
          <w:bCs/>
          <w:color w:val="000000"/>
          <w:szCs w:val="22"/>
        </w:rPr>
        <w:t xml:space="preserve">3.4 </w:t>
      </w:r>
      <w:r w:rsidR="00D82053" w:rsidRPr="005E43CB">
        <w:rPr>
          <w:bCs/>
          <w:color w:val="000000"/>
          <w:szCs w:val="22"/>
        </w:rPr>
        <w:t xml:space="preserve">Smlouvy </w:t>
      </w:r>
      <w:r w:rsidRPr="005E43CB">
        <w:rPr>
          <w:bCs/>
          <w:color w:val="000000"/>
          <w:szCs w:val="22"/>
        </w:rPr>
        <w:t>nejsou vykonávány v souladu s podmínkami této Smlouvy nebo mají technické či obsahové vady, má právo na podání reklamace.</w:t>
      </w:r>
      <w:r w:rsidR="00E85861" w:rsidRPr="005E43CB">
        <w:rPr>
          <w:bCs/>
          <w:color w:val="000000"/>
          <w:szCs w:val="22"/>
        </w:rPr>
        <w:t xml:space="preserve"> </w:t>
      </w:r>
      <w:r w:rsidRPr="005E43CB">
        <w:rPr>
          <w:bCs/>
          <w:color w:val="000000"/>
          <w:szCs w:val="22"/>
        </w:rPr>
        <w:t xml:space="preserve">Reklamaci je </w:t>
      </w:r>
      <w:r w:rsidR="00D82053" w:rsidRPr="005E43CB">
        <w:rPr>
          <w:bCs/>
          <w:color w:val="000000"/>
          <w:szCs w:val="22"/>
        </w:rPr>
        <w:t>O</w:t>
      </w:r>
      <w:r w:rsidRPr="005E43CB">
        <w:rPr>
          <w:bCs/>
          <w:color w:val="000000"/>
          <w:szCs w:val="22"/>
        </w:rPr>
        <w:t xml:space="preserve">bjednatel povinen doručit </w:t>
      </w:r>
      <w:r w:rsidR="00D82053" w:rsidRPr="005E43CB">
        <w:rPr>
          <w:bCs/>
          <w:color w:val="000000"/>
          <w:szCs w:val="22"/>
        </w:rPr>
        <w:t>P</w:t>
      </w:r>
      <w:r w:rsidRPr="005E43CB">
        <w:rPr>
          <w:bCs/>
          <w:color w:val="000000"/>
          <w:szCs w:val="22"/>
        </w:rPr>
        <w:t>oskytovateli písemně na e-mailovou adresu</w:t>
      </w:r>
      <w:r w:rsidR="00414C31" w:rsidRPr="005E43CB">
        <w:rPr>
          <w:bCs/>
          <w:color w:val="000000"/>
          <w:szCs w:val="22"/>
        </w:rPr>
        <w:t xml:space="preserve"> kontaktní osoby</w:t>
      </w:r>
      <w:r w:rsidRPr="005E43CB">
        <w:rPr>
          <w:bCs/>
          <w:color w:val="000000"/>
          <w:szCs w:val="22"/>
        </w:rPr>
        <w:t xml:space="preserve"> do 7 (sedmi) pracovních dnů od zjištění vady.</w:t>
      </w:r>
      <w:r w:rsidR="00414C31" w:rsidRPr="005E43CB">
        <w:rPr>
          <w:bCs/>
          <w:color w:val="000000"/>
          <w:szCs w:val="22"/>
        </w:rPr>
        <w:t xml:space="preserve"> </w:t>
      </w:r>
      <w:r w:rsidRPr="005E43CB">
        <w:rPr>
          <w:bCs/>
          <w:color w:val="000000"/>
          <w:szCs w:val="22"/>
        </w:rPr>
        <w:t xml:space="preserve">Poskytovatel se zavazuje reklamační řízení zahájit do </w:t>
      </w:r>
      <w:r w:rsidR="00414C31" w:rsidRPr="005E43CB">
        <w:rPr>
          <w:bCs/>
          <w:color w:val="000000"/>
          <w:szCs w:val="22"/>
        </w:rPr>
        <w:t>2</w:t>
      </w:r>
      <w:r w:rsidRPr="005E43CB">
        <w:rPr>
          <w:bCs/>
          <w:color w:val="000000"/>
          <w:szCs w:val="22"/>
        </w:rPr>
        <w:t xml:space="preserve"> (</w:t>
      </w:r>
      <w:r w:rsidR="00414C31" w:rsidRPr="005E43CB">
        <w:rPr>
          <w:bCs/>
          <w:color w:val="000000"/>
          <w:szCs w:val="22"/>
        </w:rPr>
        <w:t>dvou</w:t>
      </w:r>
      <w:r w:rsidRPr="005E43CB">
        <w:rPr>
          <w:bCs/>
          <w:color w:val="000000"/>
          <w:szCs w:val="22"/>
        </w:rPr>
        <w:t xml:space="preserve">) pracovních dnů od doručení reklamace a informovat </w:t>
      </w:r>
      <w:r w:rsidR="00414C31" w:rsidRPr="005E43CB">
        <w:rPr>
          <w:bCs/>
          <w:color w:val="000000"/>
          <w:szCs w:val="22"/>
        </w:rPr>
        <w:t>O</w:t>
      </w:r>
      <w:r w:rsidRPr="005E43CB">
        <w:rPr>
          <w:bCs/>
          <w:color w:val="000000"/>
          <w:szCs w:val="22"/>
        </w:rPr>
        <w:t xml:space="preserve">bjednatele o přijatých opatřeních. Poskytovatel </w:t>
      </w:r>
      <w:r w:rsidRPr="005E43CB">
        <w:rPr>
          <w:bCs/>
          <w:color w:val="000000"/>
          <w:szCs w:val="22"/>
        </w:rPr>
        <w:lastRenderedPageBreak/>
        <w:t>reklamaci vyř</w:t>
      </w:r>
      <w:r w:rsidR="00625674" w:rsidRPr="005E43CB">
        <w:rPr>
          <w:bCs/>
          <w:color w:val="000000"/>
          <w:szCs w:val="22"/>
        </w:rPr>
        <w:t>ídí</w:t>
      </w:r>
      <w:r w:rsidRPr="005E43CB">
        <w:rPr>
          <w:bCs/>
          <w:color w:val="000000"/>
          <w:szCs w:val="22"/>
        </w:rPr>
        <w:t xml:space="preserve"> v co nejkratší možné lhůtě, nejdéle však do </w:t>
      </w:r>
      <w:r w:rsidR="00414C31" w:rsidRPr="005E43CB">
        <w:rPr>
          <w:bCs/>
          <w:color w:val="000000"/>
          <w:szCs w:val="22"/>
        </w:rPr>
        <w:t>7</w:t>
      </w:r>
      <w:r w:rsidRPr="005E43CB">
        <w:rPr>
          <w:bCs/>
          <w:color w:val="000000"/>
          <w:szCs w:val="22"/>
        </w:rPr>
        <w:t xml:space="preserve"> (</w:t>
      </w:r>
      <w:r w:rsidR="00414C31" w:rsidRPr="005E43CB">
        <w:rPr>
          <w:bCs/>
          <w:color w:val="000000"/>
          <w:szCs w:val="22"/>
        </w:rPr>
        <w:t>sedmi</w:t>
      </w:r>
      <w:r w:rsidRPr="005E43CB">
        <w:rPr>
          <w:bCs/>
          <w:color w:val="000000"/>
          <w:szCs w:val="22"/>
        </w:rPr>
        <w:t>)</w:t>
      </w:r>
      <w:r w:rsidR="00783F6B" w:rsidRPr="005E43CB">
        <w:rPr>
          <w:bCs/>
          <w:color w:val="000000"/>
          <w:szCs w:val="22"/>
        </w:rPr>
        <w:t xml:space="preserve"> dnů od uplatnění reklamace</w:t>
      </w:r>
      <w:r w:rsidR="00414C31" w:rsidRPr="005E43CB">
        <w:rPr>
          <w:bCs/>
          <w:color w:val="000000"/>
          <w:szCs w:val="22"/>
        </w:rPr>
        <w:t>.</w:t>
      </w:r>
    </w:p>
    <w:p w14:paraId="37A43C24" w14:textId="1BB65EF8" w:rsidR="00B07421" w:rsidRPr="005E43CB" w:rsidRDefault="00205B32" w:rsidP="00287C16">
      <w:pPr>
        <w:pStyle w:val="Heading1-Number-FollowNumberCzechTourism"/>
        <w:keepNext/>
        <w:keepLines/>
        <w:spacing w:before="480" w:after="120"/>
        <w:ind w:left="0"/>
      </w:pPr>
      <w:r w:rsidRPr="005E43CB">
        <w:t>IV.</w:t>
      </w:r>
    </w:p>
    <w:p w14:paraId="32A3F603" w14:textId="26339220" w:rsidR="00B07421" w:rsidRPr="005E43CB" w:rsidRDefault="00B07421" w:rsidP="00287C16">
      <w:pPr>
        <w:pStyle w:val="Heading1-Number-FollowNumberCzechTourism"/>
        <w:keepNext/>
        <w:keepLines/>
        <w:spacing w:before="0" w:after="240"/>
        <w:ind w:left="0"/>
      </w:pPr>
      <w:r w:rsidRPr="005E43CB">
        <w:t xml:space="preserve">Doba </w:t>
      </w:r>
      <w:r w:rsidR="000612B7" w:rsidRPr="005E43CB">
        <w:t>a místo plnění</w:t>
      </w:r>
    </w:p>
    <w:p w14:paraId="2FEBF92D" w14:textId="2ABA0B3A" w:rsidR="000612B7" w:rsidRPr="005E43CB" w:rsidRDefault="00C34549" w:rsidP="00287C16">
      <w:pPr>
        <w:pStyle w:val="ListNumber-ContinueHeadingCzechTourism"/>
        <w:numPr>
          <w:ilvl w:val="0"/>
          <w:numId w:val="26"/>
        </w:numPr>
        <w:spacing w:after="240"/>
        <w:ind w:left="567" w:hanging="567"/>
        <w:jc w:val="both"/>
        <w:rPr>
          <w:szCs w:val="22"/>
        </w:rPr>
      </w:pPr>
      <w:r w:rsidRPr="005E43CB">
        <w:rPr>
          <w:szCs w:val="22"/>
        </w:rPr>
        <w:t xml:space="preserve">Tato Smlouva se uzavírá </w:t>
      </w:r>
      <w:r w:rsidR="008E45C8" w:rsidRPr="005E43CB">
        <w:rPr>
          <w:szCs w:val="22"/>
        </w:rPr>
        <w:t xml:space="preserve">na </w:t>
      </w:r>
      <w:r w:rsidR="001A0C35" w:rsidRPr="005E43CB">
        <w:rPr>
          <w:szCs w:val="22"/>
        </w:rPr>
        <w:t>dobu určitou, a to</w:t>
      </w:r>
      <w:r w:rsidR="008E45C8" w:rsidRPr="005E43CB">
        <w:rPr>
          <w:szCs w:val="22"/>
        </w:rPr>
        <w:t xml:space="preserve"> </w:t>
      </w:r>
      <w:r w:rsidRPr="005E43CB">
        <w:rPr>
          <w:szCs w:val="22"/>
        </w:rPr>
        <w:t>ode dne účinnosti této Smlouvy do konce všech aktivit a jejich vyhodnocení</w:t>
      </w:r>
      <w:r w:rsidR="00E819A9" w:rsidRPr="005E43CB">
        <w:rPr>
          <w:szCs w:val="22"/>
        </w:rPr>
        <w:t xml:space="preserve"> a úhrady ceny</w:t>
      </w:r>
      <w:r w:rsidRPr="005E43CB">
        <w:rPr>
          <w:szCs w:val="22"/>
        </w:rPr>
        <w:t xml:space="preserve">. </w:t>
      </w:r>
    </w:p>
    <w:p w14:paraId="074C4C60" w14:textId="5CDA7D9E" w:rsidR="001A0C35" w:rsidRPr="005E43CB" w:rsidRDefault="001A0C35" w:rsidP="00287C16">
      <w:pPr>
        <w:pStyle w:val="ListNumber-ContinueHeadingCzechTourism"/>
        <w:numPr>
          <w:ilvl w:val="0"/>
          <w:numId w:val="26"/>
        </w:numPr>
        <w:spacing w:after="240"/>
        <w:ind w:left="567" w:hanging="567"/>
        <w:jc w:val="both"/>
        <w:rPr>
          <w:szCs w:val="22"/>
        </w:rPr>
      </w:pPr>
      <w:r w:rsidRPr="005E43CB">
        <w:rPr>
          <w:szCs w:val="22"/>
        </w:rPr>
        <w:t>Poskytovatel se zavazuje služby dle této Smlouvy poskytovat po dobu 12 měsíců od účinnosti této Smlouvy.</w:t>
      </w:r>
    </w:p>
    <w:p w14:paraId="424836E4" w14:textId="06FE6D62" w:rsidR="00B07421" w:rsidRPr="005E43CB" w:rsidRDefault="000612B7" w:rsidP="00287C16">
      <w:pPr>
        <w:pStyle w:val="ListNumber-ContinueHeadingCzechTourism"/>
        <w:numPr>
          <w:ilvl w:val="0"/>
          <w:numId w:val="26"/>
        </w:numPr>
        <w:spacing w:after="240"/>
        <w:ind w:left="567" w:hanging="567"/>
        <w:jc w:val="both"/>
        <w:rPr>
          <w:szCs w:val="22"/>
        </w:rPr>
      </w:pPr>
      <w:r w:rsidRPr="005E43CB">
        <w:rPr>
          <w:bCs/>
          <w:szCs w:val="22"/>
        </w:rPr>
        <w:t>Místem plnění je</w:t>
      </w:r>
      <w:r w:rsidR="008E45C8" w:rsidRPr="005E43CB">
        <w:rPr>
          <w:bCs/>
          <w:szCs w:val="22"/>
        </w:rPr>
        <w:t xml:space="preserve"> Česká republika.</w:t>
      </w:r>
    </w:p>
    <w:p w14:paraId="1A3B0D9B" w14:textId="0793131D" w:rsidR="00566AE6" w:rsidRPr="005E43CB" w:rsidRDefault="00566AE6" w:rsidP="00287C16">
      <w:pPr>
        <w:keepNext/>
        <w:keepLines/>
        <w:tabs>
          <w:tab w:val="clear" w:pos="454"/>
        </w:tabs>
        <w:spacing w:before="480" w:after="120" w:line="280" w:lineRule="exact"/>
        <w:jc w:val="center"/>
        <w:outlineLvl w:val="0"/>
        <w:rPr>
          <w:b/>
          <w:sz w:val="26"/>
          <w:szCs w:val="26"/>
        </w:rPr>
      </w:pPr>
      <w:r w:rsidRPr="005E43CB">
        <w:rPr>
          <w:b/>
          <w:sz w:val="26"/>
          <w:szCs w:val="26"/>
        </w:rPr>
        <w:t>V.</w:t>
      </w:r>
    </w:p>
    <w:p w14:paraId="6685B9AA" w14:textId="1803B443" w:rsidR="00B07421" w:rsidRPr="005E43CB" w:rsidRDefault="00AC527F" w:rsidP="00287C16">
      <w:pPr>
        <w:pStyle w:val="Heading1-Number-FollowNumberCzechTourism"/>
        <w:keepNext/>
        <w:keepLines/>
        <w:spacing w:before="0" w:after="240"/>
        <w:ind w:left="0"/>
      </w:pPr>
      <w:r w:rsidRPr="005E43CB">
        <w:t>Cena a p</w:t>
      </w:r>
      <w:r w:rsidR="00B07421" w:rsidRPr="005E43CB">
        <w:t>latební podmínky</w:t>
      </w:r>
    </w:p>
    <w:p w14:paraId="63E0789F" w14:textId="77777777" w:rsidR="00566AE6" w:rsidRPr="005E43CB" w:rsidRDefault="00566AE6" w:rsidP="00B87111">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left="3686"/>
        <w:jc w:val="both"/>
        <w:rPr>
          <w:vanish/>
        </w:rPr>
      </w:pPr>
    </w:p>
    <w:p w14:paraId="24A98C6A" w14:textId="19A1B5E6" w:rsidR="00393736" w:rsidRPr="00B87111" w:rsidRDefault="001A0C35" w:rsidP="00393736">
      <w:pPr>
        <w:pStyle w:val="ListNumber-ContinueHeadingCzechTourism"/>
        <w:numPr>
          <w:ilvl w:val="1"/>
          <w:numId w:val="31"/>
        </w:numPr>
        <w:spacing w:after="240"/>
        <w:ind w:left="567" w:hanging="567"/>
        <w:jc w:val="both"/>
        <w:rPr>
          <w:color w:val="000000" w:themeColor="text1"/>
        </w:rPr>
      </w:pPr>
      <w:r w:rsidRPr="005E43CB">
        <w:rPr>
          <w:color w:val="000000" w:themeColor="text1"/>
        </w:rPr>
        <w:t>C</w:t>
      </w:r>
      <w:r w:rsidR="002C551E" w:rsidRPr="005E43CB">
        <w:rPr>
          <w:color w:val="000000" w:themeColor="text1"/>
        </w:rPr>
        <w:t xml:space="preserve">elková </w:t>
      </w:r>
      <w:r w:rsidR="00B07421" w:rsidRPr="005E43CB">
        <w:rPr>
          <w:color w:val="000000" w:themeColor="text1"/>
        </w:rPr>
        <w:t xml:space="preserve">cena </w:t>
      </w:r>
      <w:r w:rsidRPr="005E43CB">
        <w:rPr>
          <w:color w:val="000000" w:themeColor="text1"/>
        </w:rPr>
        <w:t xml:space="preserve">za poskytnuté </w:t>
      </w:r>
      <w:r w:rsidR="00B07421" w:rsidRPr="005E43CB">
        <w:rPr>
          <w:color w:val="000000" w:themeColor="text1"/>
        </w:rPr>
        <w:t xml:space="preserve">plnění </w:t>
      </w:r>
      <w:r w:rsidRPr="005E43CB">
        <w:rPr>
          <w:color w:val="000000" w:themeColor="text1"/>
        </w:rPr>
        <w:t xml:space="preserve">Poskytovatelem </w:t>
      </w:r>
      <w:r w:rsidR="00B07421" w:rsidRPr="005E43CB">
        <w:rPr>
          <w:color w:val="000000" w:themeColor="text1"/>
        </w:rPr>
        <w:t xml:space="preserve">dle této </w:t>
      </w:r>
      <w:r w:rsidR="004F5D34" w:rsidRPr="005E43CB">
        <w:rPr>
          <w:color w:val="000000" w:themeColor="text1"/>
        </w:rPr>
        <w:t>S</w:t>
      </w:r>
      <w:r w:rsidR="00B07421" w:rsidRPr="005E43CB">
        <w:rPr>
          <w:color w:val="000000" w:themeColor="text1"/>
        </w:rPr>
        <w:t>mlouvy činí</w:t>
      </w:r>
      <w:r w:rsidR="00A848B1" w:rsidRPr="005E43CB">
        <w:rPr>
          <w:color w:val="000000" w:themeColor="text1"/>
        </w:rPr>
        <w:t xml:space="preserve"> </w:t>
      </w:r>
      <w:r w:rsidRPr="005E43CB">
        <w:rPr>
          <w:color w:val="000000" w:themeColor="text1"/>
        </w:rPr>
        <w:t xml:space="preserve">nejvýše </w:t>
      </w:r>
      <w:r w:rsidR="005F3458">
        <w:rPr>
          <w:color w:val="000000" w:themeColor="text1"/>
        </w:rPr>
        <w:t>372 000</w:t>
      </w:r>
      <w:r w:rsidR="007C57BB" w:rsidRPr="005E43CB">
        <w:rPr>
          <w:color w:val="000000" w:themeColor="text1"/>
        </w:rPr>
        <w:t xml:space="preserve"> </w:t>
      </w:r>
      <w:r w:rsidR="007E3D30" w:rsidRPr="005E43CB">
        <w:rPr>
          <w:color w:val="000000" w:themeColor="text1"/>
        </w:rPr>
        <w:t>Kč</w:t>
      </w:r>
      <w:r w:rsidR="008D2B14" w:rsidRPr="005E43CB">
        <w:rPr>
          <w:color w:val="000000" w:themeColor="text1"/>
        </w:rPr>
        <w:t xml:space="preserve"> </w:t>
      </w:r>
      <w:r w:rsidR="007A50CA" w:rsidRPr="005E43CB">
        <w:rPr>
          <w:color w:val="000000" w:themeColor="text1"/>
        </w:rPr>
        <w:t>bez DPH</w:t>
      </w:r>
      <w:r w:rsidR="00EE43F7" w:rsidRPr="005E43CB">
        <w:rPr>
          <w:color w:val="000000" w:themeColor="text1"/>
        </w:rPr>
        <w:t xml:space="preserve">. </w:t>
      </w:r>
      <w:r w:rsidR="00EE43F7" w:rsidRPr="005E43CB">
        <w:rPr>
          <w:rFonts w:eastAsia="Arial"/>
          <w:szCs w:val="22"/>
        </w:rPr>
        <w:t xml:space="preserve">K ceně bude připočteno DPH v zákonné výši odpovídající </w:t>
      </w:r>
      <w:r w:rsidR="00970E5A" w:rsidRPr="005E43CB">
        <w:rPr>
          <w:rFonts w:eastAsia="Arial"/>
          <w:szCs w:val="22"/>
        </w:rPr>
        <w:t>účinným</w:t>
      </w:r>
      <w:r w:rsidR="00EE43F7" w:rsidRPr="005E43CB">
        <w:rPr>
          <w:rFonts w:eastAsia="Arial"/>
          <w:szCs w:val="22"/>
        </w:rPr>
        <w:t xml:space="preserve"> právním předpisům. </w:t>
      </w:r>
      <w:r w:rsidR="004C5E7A" w:rsidRPr="005E43CB">
        <w:rPr>
          <w:rFonts w:eastAsia="Arial"/>
          <w:szCs w:val="22"/>
        </w:rPr>
        <w:t>Rozpis ceny je následující:</w:t>
      </w:r>
    </w:p>
    <w:p w14:paraId="0D4E4508" w14:textId="0EE6C776" w:rsidR="004C5E7A" w:rsidRPr="00B87111" w:rsidRDefault="00F10A70" w:rsidP="004C5E7A">
      <w:pPr>
        <w:pStyle w:val="ListNumber-ContinueHeadingCzechTourism"/>
        <w:numPr>
          <w:ilvl w:val="2"/>
          <w:numId w:val="31"/>
        </w:numPr>
        <w:spacing w:after="240"/>
        <w:ind w:left="1287"/>
        <w:jc w:val="both"/>
        <w:rPr>
          <w:color w:val="000000" w:themeColor="text1"/>
        </w:rPr>
      </w:pPr>
      <w:r w:rsidRPr="005E43CB">
        <w:t xml:space="preserve">Cena za plnění uvedené v čl. III. odst. 3.1, odst. 3.2 a odst. 3.4. Smlouvy je účtována na základě skutečně odpracovaných hodin při hodinové sazbě </w:t>
      </w:r>
      <w:r w:rsidR="005F3458">
        <w:t>1 500</w:t>
      </w:r>
      <w:r w:rsidRPr="005E43CB">
        <w:t xml:space="preserve"> Kč bez DPH</w:t>
      </w:r>
      <w:r w:rsidR="00E317FF" w:rsidRPr="005E43CB">
        <w:t>;</w:t>
      </w:r>
    </w:p>
    <w:p w14:paraId="66D2EF21" w14:textId="12BF9070" w:rsidR="00CF7BB9" w:rsidRPr="005E43CB" w:rsidRDefault="00CF7BB9" w:rsidP="00B87111">
      <w:pPr>
        <w:pStyle w:val="ListNumber-ContinueHeadingCzechTourism"/>
        <w:numPr>
          <w:ilvl w:val="2"/>
          <w:numId w:val="31"/>
        </w:numPr>
        <w:spacing w:after="240"/>
        <w:ind w:left="1287"/>
        <w:jc w:val="both"/>
        <w:rPr>
          <w:color w:val="000000" w:themeColor="text1"/>
        </w:rPr>
      </w:pPr>
      <w:r w:rsidRPr="005E43CB">
        <w:t xml:space="preserve">Cena za plnění uvedené v čl. </w:t>
      </w:r>
      <w:r w:rsidR="002A2A45">
        <w:t>I</w:t>
      </w:r>
      <w:r w:rsidRPr="005E43CB">
        <w:t xml:space="preserve">II odst. 3.3 </w:t>
      </w:r>
      <w:r w:rsidR="005E43CB">
        <w:t xml:space="preserve">Smlouvy </w:t>
      </w:r>
      <w:r w:rsidRPr="005E43CB">
        <w:t>je stanovena na</w:t>
      </w:r>
      <w:r w:rsidR="005E43CB">
        <w:t xml:space="preserve"> </w:t>
      </w:r>
      <w:r w:rsidR="00EE3F0A" w:rsidRPr="00EE3F0A">
        <w:t>37 500</w:t>
      </w:r>
      <w:r w:rsidRPr="00EE3F0A">
        <w:t xml:space="preserve"> </w:t>
      </w:r>
      <w:r w:rsidRPr="005E43CB">
        <w:t xml:space="preserve">Kč bez DPH za každý web. </w:t>
      </w:r>
    </w:p>
    <w:p w14:paraId="2255F5F4" w14:textId="34A45052" w:rsidR="00A60240" w:rsidRPr="00B87111" w:rsidRDefault="00A60240" w:rsidP="00393736">
      <w:pPr>
        <w:pStyle w:val="ListNumber-ContinueHeadingCzechTourism"/>
        <w:numPr>
          <w:ilvl w:val="1"/>
          <w:numId w:val="31"/>
        </w:numPr>
        <w:spacing w:after="240"/>
        <w:ind w:left="567" w:hanging="567"/>
        <w:jc w:val="both"/>
      </w:pPr>
      <w:r w:rsidRPr="00B87111">
        <w:t xml:space="preserve">Cena za </w:t>
      </w:r>
      <w:r w:rsidRPr="00B87111">
        <w:rPr>
          <w:szCs w:val="22"/>
        </w:rPr>
        <w:t>plnění uvedené v</w:t>
      </w:r>
      <w:r w:rsidR="00E317FF" w:rsidRPr="005E43CB">
        <w:rPr>
          <w:szCs w:val="22"/>
        </w:rPr>
        <w:t> odst. 5.1.</w:t>
      </w:r>
      <w:r w:rsidR="00B87DC4" w:rsidRPr="005E43CB">
        <w:rPr>
          <w:szCs w:val="22"/>
        </w:rPr>
        <w:t xml:space="preserve">1. tohoto článku </w:t>
      </w:r>
      <w:r w:rsidRPr="00B87111">
        <w:rPr>
          <w:szCs w:val="22"/>
        </w:rPr>
        <w:t xml:space="preserve">bude Objednatelem uhrazena na základě měsíčních faktur předložených Poskytovatelem za skutečně poskytnuté služby v předchozím kalendářním měsíci. </w:t>
      </w:r>
    </w:p>
    <w:p w14:paraId="43F0DDBB" w14:textId="5185D090" w:rsidR="00A60240" w:rsidRPr="005E43CB" w:rsidRDefault="00A60240" w:rsidP="00B87DC4">
      <w:pPr>
        <w:pStyle w:val="ListNumber-ContinueHeadingCzechTourism"/>
        <w:numPr>
          <w:ilvl w:val="1"/>
          <w:numId w:val="31"/>
        </w:numPr>
        <w:spacing w:after="240"/>
        <w:ind w:left="567" w:hanging="567"/>
        <w:jc w:val="both"/>
        <w:rPr>
          <w:color w:val="000000" w:themeColor="text1"/>
        </w:rPr>
      </w:pPr>
      <w:r w:rsidRPr="00B87111">
        <w:rPr>
          <w:szCs w:val="22"/>
        </w:rPr>
        <w:t>Cena za plnění uvedené v </w:t>
      </w:r>
      <w:r w:rsidR="00B87DC4" w:rsidRPr="005E43CB">
        <w:rPr>
          <w:szCs w:val="22"/>
        </w:rPr>
        <w:t xml:space="preserve">odst. 5.1.2. tohoto článku </w:t>
      </w:r>
      <w:r w:rsidRPr="00B87111">
        <w:rPr>
          <w:szCs w:val="22"/>
        </w:rPr>
        <w:t>bude uhrazena na základě vystaven</w:t>
      </w:r>
      <w:r w:rsidR="00CD79A8" w:rsidRPr="005E43CB">
        <w:rPr>
          <w:szCs w:val="22"/>
        </w:rPr>
        <w:t>é</w:t>
      </w:r>
      <w:r w:rsidRPr="00B87111">
        <w:rPr>
          <w:szCs w:val="22"/>
        </w:rPr>
        <w:t xml:space="preserve"> faktur</w:t>
      </w:r>
      <w:r w:rsidR="00CD79A8" w:rsidRPr="005E43CB">
        <w:rPr>
          <w:szCs w:val="22"/>
        </w:rPr>
        <w:t>y</w:t>
      </w:r>
      <w:r w:rsidR="006408E5" w:rsidRPr="005E43CB">
        <w:rPr>
          <w:szCs w:val="22"/>
        </w:rPr>
        <w:t xml:space="preserve"> po dodání výstupu</w:t>
      </w:r>
      <w:r w:rsidRPr="00B87111">
        <w:rPr>
          <w:szCs w:val="22"/>
        </w:rPr>
        <w:t>, jehož přílohou bude akceptační protokol podepsaný oběma smluvními stranami.</w:t>
      </w:r>
    </w:p>
    <w:p w14:paraId="358058C9" w14:textId="13675708" w:rsidR="00566AE6" w:rsidRPr="005E43CB" w:rsidRDefault="00D66DBF" w:rsidP="001643F3">
      <w:pPr>
        <w:pStyle w:val="ListNumber-ContinueHeadingCzechTourism"/>
        <w:numPr>
          <w:ilvl w:val="1"/>
          <w:numId w:val="31"/>
        </w:numPr>
        <w:spacing w:after="240"/>
        <w:ind w:left="567" w:hanging="567"/>
        <w:jc w:val="both"/>
        <w:rPr>
          <w:color w:val="000000" w:themeColor="text1"/>
        </w:rPr>
      </w:pPr>
      <w:r w:rsidRPr="005E43CB">
        <w:t xml:space="preserve">Tato </w:t>
      </w:r>
      <w:r w:rsidRPr="005E43CB">
        <w:rPr>
          <w:rFonts w:eastAsia="Arial"/>
          <w:szCs w:val="22"/>
        </w:rPr>
        <w:t xml:space="preserve">cena je nejvýše přípustná, obsahuje veškeré náklady nutné ke kompletnímu a řádnému a včasnému poskytnutí </w:t>
      </w:r>
      <w:r w:rsidR="00176656" w:rsidRPr="005E43CB">
        <w:rPr>
          <w:rFonts w:eastAsia="Arial"/>
          <w:szCs w:val="22"/>
        </w:rPr>
        <w:t xml:space="preserve">předmětu plnění </w:t>
      </w:r>
      <w:r w:rsidR="000E16EA" w:rsidRPr="005E43CB">
        <w:rPr>
          <w:rFonts w:eastAsia="Arial"/>
          <w:szCs w:val="22"/>
        </w:rPr>
        <w:t>P</w:t>
      </w:r>
      <w:r w:rsidRPr="005E43CB">
        <w:rPr>
          <w:rFonts w:eastAsia="Arial"/>
          <w:szCs w:val="22"/>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AB73927" w14:textId="1E9FB360" w:rsidR="00566AE6" w:rsidRPr="005E43CB" w:rsidRDefault="00B07421" w:rsidP="001643F3">
      <w:pPr>
        <w:pStyle w:val="ListNumber-ContinueHeadingCzechTourism"/>
        <w:numPr>
          <w:ilvl w:val="1"/>
          <w:numId w:val="31"/>
        </w:numPr>
        <w:spacing w:after="240"/>
        <w:ind w:left="567" w:hanging="567"/>
        <w:jc w:val="both"/>
      </w:pPr>
      <w:r w:rsidRPr="005E43CB">
        <w:rPr>
          <w:szCs w:val="22"/>
        </w:rPr>
        <w:t xml:space="preserve">Splatnost faktur je </w:t>
      </w:r>
      <w:r w:rsidR="00AE263F" w:rsidRPr="005E43CB">
        <w:rPr>
          <w:szCs w:val="22"/>
        </w:rPr>
        <w:t>3</w:t>
      </w:r>
      <w:r w:rsidRPr="005E43CB">
        <w:rPr>
          <w:szCs w:val="22"/>
        </w:rPr>
        <w:t>0</w:t>
      </w:r>
      <w:r w:rsidR="00F0404C" w:rsidRPr="005E43CB">
        <w:rPr>
          <w:szCs w:val="22"/>
        </w:rPr>
        <w:t xml:space="preserve"> (</w:t>
      </w:r>
      <w:r w:rsidR="00AE263F" w:rsidRPr="005E43CB">
        <w:rPr>
          <w:szCs w:val="22"/>
        </w:rPr>
        <w:t>třicet</w:t>
      </w:r>
      <w:r w:rsidR="00F0404C" w:rsidRPr="005E43CB">
        <w:rPr>
          <w:szCs w:val="22"/>
        </w:rPr>
        <w:t>)</w:t>
      </w:r>
      <w:r w:rsidRPr="005E43CB">
        <w:rPr>
          <w:szCs w:val="22"/>
        </w:rPr>
        <w:t xml:space="preserve"> dn</w:t>
      </w:r>
      <w:r w:rsidR="00205B32" w:rsidRPr="005E43CB">
        <w:rPr>
          <w:szCs w:val="22"/>
        </w:rPr>
        <w:t>ů od</w:t>
      </w:r>
      <w:r w:rsidR="00A76EA1" w:rsidRPr="005E43CB">
        <w:rPr>
          <w:szCs w:val="22"/>
        </w:rPr>
        <w:t> jej</w:t>
      </w:r>
      <w:r w:rsidR="001A0C35" w:rsidRPr="005E43CB">
        <w:rPr>
          <w:szCs w:val="22"/>
        </w:rPr>
        <w:t>ich</w:t>
      </w:r>
      <w:r w:rsidR="00A76EA1" w:rsidRPr="005E43CB">
        <w:rPr>
          <w:szCs w:val="22"/>
        </w:rPr>
        <w:t xml:space="preserve"> vystavení. Poskytovatel</w:t>
      </w:r>
      <w:r w:rsidR="00205B32" w:rsidRPr="005E43CB">
        <w:rPr>
          <w:szCs w:val="22"/>
        </w:rPr>
        <w:t xml:space="preserve"> je povinen doručit </w:t>
      </w:r>
      <w:r w:rsidR="00CF0BA8" w:rsidRPr="005E43CB">
        <w:rPr>
          <w:szCs w:val="22"/>
        </w:rPr>
        <w:t>O</w:t>
      </w:r>
      <w:r w:rsidRPr="005E43CB">
        <w:rPr>
          <w:szCs w:val="22"/>
        </w:rPr>
        <w:t>bjednateli fakturu alespoň</w:t>
      </w:r>
      <w:r w:rsidR="006C2ECF" w:rsidRPr="005E43CB">
        <w:rPr>
          <w:szCs w:val="22"/>
        </w:rPr>
        <w:t xml:space="preserve"> 21 (dvacet jedna) </w:t>
      </w:r>
      <w:r w:rsidRPr="005E43CB">
        <w:rPr>
          <w:szCs w:val="22"/>
        </w:rPr>
        <w:t>dnů přede dnem její splatnosti, jinak se přiměřeně posouvá termín</w:t>
      </w:r>
      <w:r w:rsidR="00205B32" w:rsidRPr="005E43CB">
        <w:rPr>
          <w:szCs w:val="22"/>
        </w:rPr>
        <w:t xml:space="preserve"> </w:t>
      </w:r>
      <w:r w:rsidRPr="005E43CB">
        <w:rPr>
          <w:szCs w:val="22"/>
        </w:rPr>
        <w:t>splatnosti.</w:t>
      </w:r>
      <w:r w:rsidR="00F0404C" w:rsidRPr="005E43CB">
        <w:rPr>
          <w:szCs w:val="22"/>
        </w:rPr>
        <w:t xml:space="preserve"> Součást </w:t>
      </w:r>
      <w:r w:rsidR="00833F8B" w:rsidRPr="005E43CB">
        <w:rPr>
          <w:szCs w:val="22"/>
        </w:rPr>
        <w:t xml:space="preserve">každé </w:t>
      </w:r>
      <w:r w:rsidR="00F0404C" w:rsidRPr="005E43CB">
        <w:rPr>
          <w:szCs w:val="22"/>
        </w:rPr>
        <w:t xml:space="preserve">faktury bude </w:t>
      </w:r>
      <w:r w:rsidR="001A0C35" w:rsidRPr="005E43CB">
        <w:rPr>
          <w:szCs w:val="22"/>
        </w:rPr>
        <w:t xml:space="preserve">kontaktní osobou Objednatele </w:t>
      </w:r>
      <w:r w:rsidR="0008364C" w:rsidRPr="005E43CB">
        <w:rPr>
          <w:szCs w:val="22"/>
        </w:rPr>
        <w:t xml:space="preserve">předem odsouhlasený přehled </w:t>
      </w:r>
      <w:r w:rsidR="00F0404C" w:rsidRPr="005E43CB">
        <w:rPr>
          <w:szCs w:val="22"/>
        </w:rPr>
        <w:t>o činnosti a zpráva o plnění služ</w:t>
      </w:r>
      <w:r w:rsidR="002E23B6" w:rsidRPr="005E43CB">
        <w:rPr>
          <w:szCs w:val="22"/>
        </w:rPr>
        <w:t>eb</w:t>
      </w:r>
      <w:r w:rsidR="00E62EC8" w:rsidRPr="005E43CB">
        <w:rPr>
          <w:szCs w:val="22"/>
        </w:rPr>
        <w:t xml:space="preserve"> za fakturované období</w:t>
      </w:r>
      <w:r w:rsidR="00F0404C" w:rsidRPr="005E43CB">
        <w:rPr>
          <w:szCs w:val="22"/>
        </w:rPr>
        <w:t xml:space="preserve">. </w:t>
      </w:r>
    </w:p>
    <w:p w14:paraId="28F0B173" w14:textId="4A52D4E3" w:rsidR="00D4213F" w:rsidRPr="005E43CB" w:rsidRDefault="00D4213F" w:rsidP="001643F3">
      <w:pPr>
        <w:pStyle w:val="ListNumber-ContinueHeadingCzechTourism"/>
        <w:numPr>
          <w:ilvl w:val="1"/>
          <w:numId w:val="31"/>
        </w:numPr>
        <w:spacing w:after="240"/>
        <w:ind w:left="567" w:hanging="567"/>
        <w:jc w:val="both"/>
      </w:pPr>
      <w:r w:rsidRPr="005E43CB">
        <w:lastRenderedPageBreak/>
        <w:t>Veškeré platby dle této Smlouvy budou probíhat bezhotovostním převodem v CZK (české měně).</w:t>
      </w:r>
    </w:p>
    <w:p w14:paraId="66817F1B" w14:textId="03C4EB42" w:rsidR="00566AE6" w:rsidRPr="005E43CB" w:rsidRDefault="00526F75" w:rsidP="001643F3">
      <w:pPr>
        <w:pStyle w:val="ListNumber-ContinueHeadingCzechTourism"/>
        <w:numPr>
          <w:ilvl w:val="1"/>
          <w:numId w:val="31"/>
        </w:numPr>
        <w:spacing w:after="240"/>
        <w:ind w:left="567" w:hanging="567"/>
        <w:jc w:val="both"/>
      </w:pPr>
      <w:r w:rsidRPr="005E43CB">
        <w:rPr>
          <w:szCs w:val="22"/>
        </w:rPr>
        <w:t xml:space="preserve">Faktura podle této </w:t>
      </w:r>
      <w:r w:rsidR="007C15E6" w:rsidRPr="005E43CB">
        <w:rPr>
          <w:szCs w:val="22"/>
        </w:rPr>
        <w:t>S</w:t>
      </w:r>
      <w:r w:rsidRPr="005E43CB">
        <w:rPr>
          <w:szCs w:val="22"/>
        </w:rPr>
        <w:t>mlouvy bude vystavena v termínech a ve shodě s platnými zákonnými předpisy, především se zákonem č. 235/2004 Sb., o dani z přidané hodnoty</w:t>
      </w:r>
      <w:r w:rsidR="007C15E6" w:rsidRPr="005E43CB">
        <w:rPr>
          <w:szCs w:val="22"/>
        </w:rPr>
        <w:t>, ve znění pozdějších předpisů</w:t>
      </w:r>
      <w:r w:rsidRPr="005E43CB">
        <w:rPr>
          <w:szCs w:val="22"/>
        </w:rPr>
        <w:t xml:space="preserve">. Pokud by ve faktuře doručené </w:t>
      </w:r>
      <w:r w:rsidR="008540A4" w:rsidRPr="005E43CB">
        <w:rPr>
          <w:szCs w:val="22"/>
        </w:rPr>
        <w:t>O</w:t>
      </w:r>
      <w:r w:rsidRPr="005E43CB">
        <w:rPr>
          <w:szCs w:val="22"/>
        </w:rPr>
        <w:t xml:space="preserve">bjednateli chyběly jakékoli náležitosti nebo pokud by byly nesprávné, je </w:t>
      </w:r>
      <w:r w:rsidR="009A44C3" w:rsidRPr="005E43CB">
        <w:rPr>
          <w:szCs w:val="22"/>
        </w:rPr>
        <w:t>O</w:t>
      </w:r>
      <w:r w:rsidRPr="005E43CB">
        <w:rPr>
          <w:szCs w:val="22"/>
        </w:rPr>
        <w:t xml:space="preserve">bjednatel oprávněn fakturu vrátit </w:t>
      </w:r>
      <w:r w:rsidR="009A44C3" w:rsidRPr="005E43CB">
        <w:rPr>
          <w:szCs w:val="22"/>
        </w:rPr>
        <w:t>P</w:t>
      </w:r>
      <w:r w:rsidRPr="005E43CB">
        <w:rPr>
          <w:szCs w:val="22"/>
        </w:rPr>
        <w:t>oskytovateli. V takovém případě bude lhůta splatnosti zastavena a opětovně začne běžet až po doručení opravené či doplněné faktury.</w:t>
      </w:r>
      <w:r w:rsidRPr="005E43CB" w:rsidDel="00526F75">
        <w:rPr>
          <w:szCs w:val="22"/>
        </w:rPr>
        <w:t xml:space="preserve"> </w:t>
      </w:r>
    </w:p>
    <w:p w14:paraId="640086F1" w14:textId="53E0DF9E" w:rsidR="00341D38" w:rsidRPr="005E43CB" w:rsidRDefault="7E3E8A38" w:rsidP="001643F3">
      <w:pPr>
        <w:pStyle w:val="ListNumber-ContinueHeadingCzechTourism"/>
        <w:numPr>
          <w:ilvl w:val="1"/>
          <w:numId w:val="31"/>
        </w:numPr>
        <w:spacing w:after="240"/>
        <w:ind w:left="567" w:hanging="567"/>
        <w:jc w:val="both"/>
      </w:pPr>
      <w:r w:rsidRPr="005E43CB">
        <w:t>Faktura</w:t>
      </w:r>
      <w:r w:rsidR="00C04CCE" w:rsidRPr="005E43CB">
        <w:t xml:space="preserve"> spolu s kopi</w:t>
      </w:r>
      <w:r w:rsidR="00BA5DA3" w:rsidRPr="005E43CB">
        <w:t>í</w:t>
      </w:r>
      <w:r w:rsidR="00C04CCE" w:rsidRPr="005E43CB">
        <w:t xml:space="preserve"> této Smlouvy</w:t>
      </w:r>
      <w:r w:rsidRPr="005E43CB">
        <w:t xml:space="preserve"> bude zasílána Objednateli na e</w:t>
      </w:r>
      <w:r w:rsidR="00404E85" w:rsidRPr="005E43CB">
        <w:t>-</w:t>
      </w:r>
      <w:r w:rsidRPr="005E43CB">
        <w:t xml:space="preserve">mailovou adresu: </w:t>
      </w:r>
      <w:r w:rsidR="00EC5C08">
        <w:t>XXX</w:t>
      </w:r>
      <w:r w:rsidR="001754B9" w:rsidRPr="005E43CB">
        <w:t xml:space="preserve"> a v kopii na </w:t>
      </w:r>
      <w:r w:rsidR="00EC5C08">
        <w:t>XXX</w:t>
      </w:r>
    </w:p>
    <w:p w14:paraId="10F60CD9" w14:textId="42A9A4F4" w:rsidR="00B07421" w:rsidRPr="005E43CB" w:rsidRDefault="7E3E8A38" w:rsidP="001643F3">
      <w:pPr>
        <w:pStyle w:val="ListNumber-ContinueHeadingCzechTourism"/>
        <w:numPr>
          <w:ilvl w:val="1"/>
          <w:numId w:val="31"/>
        </w:numPr>
        <w:spacing w:after="240"/>
        <w:ind w:left="567" w:hanging="567"/>
        <w:jc w:val="both"/>
      </w:pPr>
      <w:r w:rsidRPr="005E43CB">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5F76109" w14:textId="30B696F3" w:rsidR="00BE106A" w:rsidRPr="005E43CB" w:rsidRDefault="00BE106A" w:rsidP="00737F37">
      <w:pPr>
        <w:pStyle w:val="ListNumber-ContinueHeadingCzechTourism"/>
        <w:numPr>
          <w:ilvl w:val="1"/>
          <w:numId w:val="31"/>
        </w:numPr>
        <w:spacing w:after="240"/>
        <w:ind w:left="567" w:hanging="567"/>
        <w:jc w:val="both"/>
      </w:pPr>
      <w:r w:rsidRPr="005E43CB">
        <w:t>Poskytovatel prohlašuje, že v této Smlouvě Poskytovatel uvedl bankovní účet, který je uveřejněn v Registru plátců.</w:t>
      </w:r>
    </w:p>
    <w:p w14:paraId="0D28679D" w14:textId="2279C40C" w:rsidR="00BE106A" w:rsidRPr="005E43CB" w:rsidRDefault="00BE106A" w:rsidP="00737F37">
      <w:pPr>
        <w:pStyle w:val="ListNumber-ContinueHeadingCzechTourism"/>
        <w:numPr>
          <w:ilvl w:val="1"/>
          <w:numId w:val="31"/>
        </w:numPr>
        <w:spacing w:after="240"/>
        <w:ind w:left="567" w:hanging="567"/>
        <w:jc w:val="both"/>
      </w:pPr>
      <w:r w:rsidRPr="005E43CB">
        <w:t xml:space="preserve"> V případě, že se Poskytovatel stane nespolehlivým plátcem ve smyslu § 106a zákona č. 235/2004    Sb., o dani z přidané hodnoty, ve znění pozdějších předpisů, je povinen o tom neprodleně písemně informovat Objednatele. Bude-li Poskytovatel ke dni uskutečnění zdanitelného plnění veden jako nespolehlivý plátce, bude část ceny odpovídající dani z přidané hodnoty uhrazena přímo na účet správce daně v souladu s ust. § 109a zákona č. 235/2004 Sb., o dani z přidané hodnoty, ve znění pozdějších předpisů. O tuto částku bude ponížena celková cena a Poskytovatel obdrží cenu bez DPH. V případě, že se Poskytovatel stane nespolehlivým plátcem ve smyslu tohoto odstavce, má Objednatel současně právo od této Smlouvy odstoupit.</w:t>
      </w:r>
    </w:p>
    <w:p w14:paraId="4A5792BC" w14:textId="77777777" w:rsidR="00B07421" w:rsidRPr="005E43CB" w:rsidRDefault="00B07421" w:rsidP="00287C16">
      <w:pPr>
        <w:pStyle w:val="Heading1-Number-FollowNumberCzechTourism"/>
        <w:keepNext/>
        <w:keepLines/>
        <w:spacing w:before="480" w:after="120"/>
        <w:ind w:left="0"/>
        <w:rPr>
          <w:sz w:val="28"/>
          <w:szCs w:val="28"/>
        </w:rPr>
      </w:pPr>
      <w:r w:rsidRPr="005E43CB">
        <w:rPr>
          <w:sz w:val="24"/>
          <w:szCs w:val="24"/>
        </w:rPr>
        <w:t>VI.</w:t>
      </w:r>
    </w:p>
    <w:p w14:paraId="1CA50F17" w14:textId="77777777" w:rsidR="0006137D" w:rsidRPr="005E43CB" w:rsidRDefault="00B07421" w:rsidP="00287C16">
      <w:pPr>
        <w:pStyle w:val="Heading1-Number-FollowNumberCzechTourism"/>
        <w:keepNext/>
        <w:keepLines/>
        <w:spacing w:before="0" w:after="240"/>
        <w:ind w:left="0"/>
      </w:pPr>
      <w:r w:rsidRPr="005E43CB">
        <w:t>Smluvní pokuty</w:t>
      </w:r>
    </w:p>
    <w:p w14:paraId="0340A234" w14:textId="670B360C"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5E43CB">
        <w:rPr>
          <w:rFonts w:ascii="Georgia" w:hAnsi="Georgia"/>
          <w:sz w:val="22"/>
        </w:rPr>
        <w:t>V</w:t>
      </w:r>
      <w:r w:rsidR="00CD5A81" w:rsidRPr="005E43CB">
        <w:rPr>
          <w:rFonts w:ascii="Georgia" w:hAnsi="Georgia"/>
          <w:sz w:val="22"/>
        </w:rPr>
        <w:t> </w:t>
      </w:r>
      <w:r w:rsidRPr="005E43CB">
        <w:rPr>
          <w:rFonts w:ascii="Georgia" w:hAnsi="Georgia"/>
          <w:sz w:val="22"/>
        </w:rPr>
        <w:t>případě</w:t>
      </w:r>
      <w:r w:rsidR="00CD5A81" w:rsidRPr="005E43CB">
        <w:rPr>
          <w:rFonts w:ascii="Georgia" w:hAnsi="Georgia"/>
          <w:sz w:val="22"/>
        </w:rPr>
        <w:t xml:space="preserve"> </w:t>
      </w:r>
      <w:r w:rsidRPr="005E43CB">
        <w:rPr>
          <w:rFonts w:ascii="Georgia" w:hAnsi="Georgia"/>
          <w:sz w:val="22"/>
        </w:rPr>
        <w:t>porušení povinnost</w:t>
      </w:r>
      <w:r w:rsidR="0092326B" w:rsidRPr="005E43CB">
        <w:rPr>
          <w:rFonts w:ascii="Georgia" w:hAnsi="Georgia"/>
          <w:sz w:val="22"/>
        </w:rPr>
        <w:t>í</w:t>
      </w:r>
      <w:r w:rsidRPr="005E43CB">
        <w:rPr>
          <w:rFonts w:ascii="Georgia" w:hAnsi="Georgia"/>
          <w:sz w:val="22"/>
        </w:rPr>
        <w:t xml:space="preserve"> vyplývající</w:t>
      </w:r>
      <w:r w:rsidR="0092326B" w:rsidRPr="005E43CB">
        <w:rPr>
          <w:rFonts w:ascii="Georgia" w:hAnsi="Georgia"/>
          <w:sz w:val="22"/>
        </w:rPr>
        <w:t>ch z </w:t>
      </w:r>
      <w:r w:rsidR="005E43CB" w:rsidRPr="00B87111">
        <w:rPr>
          <w:rFonts w:ascii="Georgia" w:hAnsi="Georgia"/>
          <w:sz w:val="22"/>
          <w:szCs w:val="18"/>
        </w:rPr>
        <w:t>čl. III. odst.</w:t>
      </w:r>
      <w:r w:rsidR="005E43CB">
        <w:rPr>
          <w:rFonts w:ascii="Georgia" w:hAnsi="Georgia"/>
          <w:sz w:val="22"/>
          <w:szCs w:val="18"/>
        </w:rPr>
        <w:t xml:space="preserve"> </w:t>
      </w:r>
      <w:r w:rsidR="005E43CB" w:rsidRPr="00B87111">
        <w:rPr>
          <w:rFonts w:ascii="Georgia" w:hAnsi="Georgia"/>
          <w:sz w:val="22"/>
          <w:szCs w:val="18"/>
        </w:rPr>
        <w:t xml:space="preserve">3.1, odst. 3.2 a odst. 3.4. </w:t>
      </w:r>
      <w:r w:rsidR="0092326B" w:rsidRPr="005E43CB">
        <w:rPr>
          <w:rFonts w:ascii="Georgia" w:hAnsi="Georgia"/>
          <w:sz w:val="22"/>
        </w:rPr>
        <w:t>této Smlouvy</w:t>
      </w:r>
      <w:r w:rsidRPr="005E43CB">
        <w:rPr>
          <w:rFonts w:ascii="Georgia" w:hAnsi="Georgia"/>
          <w:sz w:val="22"/>
        </w:rPr>
        <w:t xml:space="preserve"> je</w:t>
      </w:r>
      <w:r w:rsidR="003770E4" w:rsidRPr="005E43CB">
        <w:rPr>
          <w:rFonts w:ascii="Georgia" w:hAnsi="Georgia"/>
          <w:sz w:val="22"/>
        </w:rPr>
        <w:t xml:space="preserve"> </w:t>
      </w:r>
      <w:r w:rsidR="00CD5A81" w:rsidRPr="005E43CB">
        <w:rPr>
          <w:rFonts w:ascii="Georgia" w:hAnsi="Georgia"/>
          <w:sz w:val="22"/>
        </w:rPr>
        <w:t>P</w:t>
      </w:r>
      <w:r w:rsidR="006868F2" w:rsidRPr="005E43CB">
        <w:rPr>
          <w:rFonts w:ascii="Georgia" w:hAnsi="Georgia"/>
          <w:sz w:val="22"/>
        </w:rPr>
        <w:t>oskytovatel</w:t>
      </w:r>
      <w:r w:rsidRPr="005E43CB">
        <w:rPr>
          <w:rFonts w:ascii="Georgia" w:hAnsi="Georgia"/>
          <w:sz w:val="22"/>
        </w:rPr>
        <w:t xml:space="preserve"> povinen </w:t>
      </w:r>
      <w:r w:rsidR="00CD5A81" w:rsidRPr="005E43CB">
        <w:rPr>
          <w:rFonts w:ascii="Georgia" w:hAnsi="Georgia"/>
          <w:sz w:val="22"/>
        </w:rPr>
        <w:t>O</w:t>
      </w:r>
      <w:r w:rsidRPr="005E43CB">
        <w:rPr>
          <w:rFonts w:ascii="Georgia" w:hAnsi="Georgia"/>
          <w:sz w:val="22"/>
        </w:rPr>
        <w:t xml:space="preserve">bjednateli uhradit smluvní pokutu ve výši </w:t>
      </w:r>
      <w:r w:rsidR="000A3563">
        <w:rPr>
          <w:rFonts w:ascii="Georgia" w:hAnsi="Georgia"/>
          <w:sz w:val="22"/>
        </w:rPr>
        <w:t xml:space="preserve">5 000 Kč, </w:t>
      </w:r>
      <w:r w:rsidRPr="005E43CB">
        <w:rPr>
          <w:rFonts w:ascii="Georgia" w:hAnsi="Georgia"/>
          <w:sz w:val="22"/>
        </w:rPr>
        <w:t>a to za každý jednotlivý případ takového porušení povinnost</w:t>
      </w:r>
      <w:r w:rsidR="005D6A4D" w:rsidRPr="005E43CB">
        <w:rPr>
          <w:rFonts w:ascii="Georgia" w:hAnsi="Georgia"/>
          <w:sz w:val="22"/>
        </w:rPr>
        <w:t>í</w:t>
      </w:r>
      <w:r w:rsidRPr="005E43CB">
        <w:rPr>
          <w:rFonts w:ascii="Georgia" w:hAnsi="Georgia"/>
          <w:sz w:val="22"/>
        </w:rPr>
        <w:t>.</w:t>
      </w:r>
    </w:p>
    <w:p w14:paraId="0751B505" w14:textId="2CA4048F" w:rsidR="000A3563" w:rsidRPr="002A2A45" w:rsidRDefault="000A3563" w:rsidP="002A2A45">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5E43CB">
        <w:rPr>
          <w:rFonts w:ascii="Georgia" w:hAnsi="Georgia"/>
          <w:sz w:val="22"/>
        </w:rPr>
        <w:t>V případě porušení povinností vyplývajících z </w:t>
      </w:r>
      <w:r w:rsidRPr="00851946">
        <w:rPr>
          <w:rFonts w:ascii="Georgia" w:hAnsi="Georgia"/>
          <w:sz w:val="22"/>
          <w:szCs w:val="18"/>
        </w:rPr>
        <w:t>čl. III. odst.</w:t>
      </w:r>
      <w:r>
        <w:rPr>
          <w:rFonts w:ascii="Georgia" w:hAnsi="Georgia"/>
          <w:sz w:val="22"/>
          <w:szCs w:val="18"/>
        </w:rPr>
        <w:t xml:space="preserve"> </w:t>
      </w:r>
      <w:r w:rsidRPr="00851946">
        <w:rPr>
          <w:rFonts w:ascii="Georgia" w:hAnsi="Georgia"/>
          <w:sz w:val="22"/>
          <w:szCs w:val="18"/>
        </w:rPr>
        <w:t>3.</w:t>
      </w:r>
      <w:r w:rsidR="002A2A45">
        <w:rPr>
          <w:rFonts w:ascii="Georgia" w:hAnsi="Georgia"/>
          <w:sz w:val="22"/>
          <w:szCs w:val="18"/>
        </w:rPr>
        <w:t xml:space="preserve">3 </w:t>
      </w:r>
      <w:r w:rsidRPr="005E43CB">
        <w:rPr>
          <w:rFonts w:ascii="Georgia" w:hAnsi="Georgia"/>
          <w:sz w:val="22"/>
        </w:rPr>
        <w:t xml:space="preserve">této Smlouvy je Poskytovatel povinen Objednateli uhradit smluvní pokutu ve výši </w:t>
      </w:r>
      <w:r w:rsidR="002A2A45">
        <w:rPr>
          <w:rFonts w:ascii="Georgia" w:hAnsi="Georgia"/>
          <w:sz w:val="22"/>
        </w:rPr>
        <w:t>10</w:t>
      </w:r>
      <w:r>
        <w:rPr>
          <w:rFonts w:ascii="Georgia" w:hAnsi="Georgia"/>
          <w:sz w:val="22"/>
        </w:rPr>
        <w:t xml:space="preserve"> 000 Kč, </w:t>
      </w:r>
      <w:r w:rsidRPr="005E43CB">
        <w:rPr>
          <w:rFonts w:ascii="Georgia" w:hAnsi="Georgia"/>
          <w:sz w:val="22"/>
        </w:rPr>
        <w:t>a to za každý jednotlivý případ takového porušení povinností.</w:t>
      </w:r>
    </w:p>
    <w:p w14:paraId="4C1AAE3D" w14:textId="3D492BF7" w:rsidR="006F031D" w:rsidRPr="005E43CB" w:rsidRDefault="006F031D" w:rsidP="006F031D">
      <w:pPr>
        <w:pStyle w:val="Textodst1sl"/>
        <w:numPr>
          <w:ilvl w:val="0"/>
          <w:numId w:val="27"/>
        </w:numPr>
        <w:tabs>
          <w:tab w:val="clear" w:pos="0"/>
          <w:tab w:val="clear" w:pos="284"/>
        </w:tabs>
        <w:spacing w:before="0"/>
        <w:ind w:left="567" w:hanging="567"/>
        <w:outlineLvl w:val="9"/>
        <w:rPr>
          <w:rFonts w:ascii="Georgia" w:hAnsi="Georgia"/>
          <w:sz w:val="22"/>
        </w:rPr>
      </w:pPr>
      <w:r w:rsidRPr="005E43CB">
        <w:rPr>
          <w:rFonts w:ascii="Georgia" w:hAnsi="Georgia"/>
          <w:sz w:val="22"/>
          <w:szCs w:val="22"/>
        </w:rPr>
        <w:t>V</w:t>
      </w:r>
      <w:r w:rsidRPr="005E43CB">
        <w:rPr>
          <w:rFonts w:ascii="Georgia" w:hAnsi="Georgia"/>
          <w:sz w:val="22"/>
          <w:szCs w:val="22"/>
          <w:lang w:val="x-none"/>
        </w:rPr>
        <w:t> případ</w:t>
      </w:r>
      <w:r w:rsidRPr="005E43CB">
        <w:rPr>
          <w:rFonts w:ascii="Georgia" w:hAnsi="Georgia"/>
          <w:sz w:val="22"/>
          <w:szCs w:val="22"/>
        </w:rPr>
        <w:t xml:space="preserve">ě, že Poskytovatel bude v prodlení s poskytnutím služeb dle článku III. této Smlouvy, má Objednatel právo na </w:t>
      </w:r>
      <w:r w:rsidRPr="005E43CB">
        <w:rPr>
          <w:rFonts w:ascii="Georgia" w:hAnsi="Georgia"/>
          <w:sz w:val="22"/>
          <w:szCs w:val="22"/>
          <w:lang w:val="x-none"/>
        </w:rPr>
        <w:t xml:space="preserve">smluvní pokutu ve výši </w:t>
      </w:r>
      <w:r w:rsidR="002A2A45">
        <w:rPr>
          <w:rFonts w:ascii="Georgia" w:hAnsi="Georgia"/>
          <w:sz w:val="22"/>
          <w:szCs w:val="22"/>
        </w:rPr>
        <w:t>1 000 Kč,</w:t>
      </w:r>
      <w:r w:rsidRPr="005E43CB">
        <w:rPr>
          <w:rFonts w:ascii="Georgia" w:hAnsi="Georgia"/>
          <w:sz w:val="22"/>
          <w:szCs w:val="22"/>
          <w:lang w:val="x-none"/>
        </w:rPr>
        <w:t xml:space="preserve"> a to za </w:t>
      </w:r>
      <w:r w:rsidRPr="005E43CB">
        <w:rPr>
          <w:rFonts w:ascii="Georgia" w:hAnsi="Georgia"/>
          <w:sz w:val="22"/>
          <w:szCs w:val="22"/>
        </w:rPr>
        <w:t xml:space="preserve">každý den prodlení s plněním této Smlouvy. </w:t>
      </w:r>
    </w:p>
    <w:p w14:paraId="70468377" w14:textId="77777777" w:rsidR="006F031D" w:rsidRPr="005E43CB" w:rsidRDefault="006F031D" w:rsidP="00B87111">
      <w:pPr>
        <w:pStyle w:val="Textodst1sl"/>
        <w:numPr>
          <w:ilvl w:val="0"/>
          <w:numId w:val="0"/>
        </w:numPr>
        <w:tabs>
          <w:tab w:val="clear" w:pos="0"/>
          <w:tab w:val="clear" w:pos="284"/>
        </w:tabs>
        <w:spacing w:before="0"/>
        <w:ind w:left="567"/>
        <w:outlineLvl w:val="9"/>
        <w:rPr>
          <w:rFonts w:ascii="Georgia" w:hAnsi="Georgia"/>
          <w:sz w:val="22"/>
        </w:rPr>
      </w:pPr>
    </w:p>
    <w:p w14:paraId="6DA8E01B" w14:textId="2BB0B45F" w:rsidR="00363709" w:rsidRPr="005E43CB"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5E43CB">
        <w:rPr>
          <w:rFonts w:ascii="Georgia" w:hAnsi="Georgia"/>
          <w:sz w:val="22"/>
          <w:szCs w:val="22"/>
          <w:lang w:val="x-none"/>
        </w:rPr>
        <w:t xml:space="preserve">Vznikem povinnosti hradit smluvní pokutu, uplatněním nároku na zaplacení smluvní pokuty ani jejím faktickým zaplacením nezanikne povinnost </w:t>
      </w:r>
      <w:r w:rsidR="000F45DD" w:rsidRPr="005E43CB">
        <w:rPr>
          <w:rFonts w:ascii="Georgia" w:hAnsi="Georgia"/>
          <w:sz w:val="22"/>
          <w:szCs w:val="22"/>
        </w:rPr>
        <w:t>P</w:t>
      </w:r>
      <w:r w:rsidR="006868F2" w:rsidRPr="005E43CB">
        <w:rPr>
          <w:rFonts w:ascii="Georgia" w:hAnsi="Georgia"/>
          <w:sz w:val="22"/>
          <w:szCs w:val="22"/>
        </w:rPr>
        <w:t>oskytovatele</w:t>
      </w:r>
      <w:r w:rsidRPr="005E43CB">
        <w:rPr>
          <w:rFonts w:ascii="Georgia" w:hAnsi="Georgia"/>
          <w:sz w:val="22"/>
          <w:szCs w:val="22"/>
          <w:lang w:val="x-none"/>
        </w:rPr>
        <w:t xml:space="preserve"> splnit povinnost, </w:t>
      </w:r>
      <w:r w:rsidRPr="005E43CB">
        <w:rPr>
          <w:rFonts w:ascii="Georgia" w:hAnsi="Georgia"/>
          <w:sz w:val="22"/>
          <w:szCs w:val="22"/>
          <w:lang w:val="x-none"/>
        </w:rPr>
        <w:lastRenderedPageBreak/>
        <w:t xml:space="preserve">jejíž plnění bylo zajištěno smluvní pokutou. </w:t>
      </w:r>
      <w:r w:rsidR="006868F2" w:rsidRPr="005E43CB">
        <w:rPr>
          <w:rFonts w:ascii="Georgia" w:hAnsi="Georgia"/>
          <w:sz w:val="22"/>
          <w:szCs w:val="22"/>
        </w:rPr>
        <w:t>Poskytovatel</w:t>
      </w:r>
      <w:r w:rsidRPr="005E43CB">
        <w:rPr>
          <w:rFonts w:ascii="Georgia" w:hAnsi="Georgia"/>
          <w:sz w:val="22"/>
          <w:szCs w:val="22"/>
          <w:lang w:val="x-none"/>
        </w:rPr>
        <w:t xml:space="preserve"> tak bude i nadále povin</w:t>
      </w:r>
      <w:r w:rsidR="0063678A" w:rsidRPr="005E43CB">
        <w:rPr>
          <w:rFonts w:ascii="Georgia" w:hAnsi="Georgia"/>
          <w:sz w:val="22"/>
          <w:szCs w:val="22"/>
        </w:rPr>
        <w:t>en</w:t>
      </w:r>
      <w:r w:rsidRPr="005E43CB">
        <w:rPr>
          <w:rFonts w:ascii="Georgia" w:hAnsi="Georgia"/>
          <w:sz w:val="22"/>
          <w:szCs w:val="22"/>
          <w:lang w:val="x-none"/>
        </w:rPr>
        <w:t xml:space="preserve"> ke</w:t>
      </w:r>
      <w:r w:rsidRPr="005E43CB">
        <w:rPr>
          <w:rFonts w:ascii="Georgia" w:hAnsi="Georgia"/>
          <w:sz w:val="22"/>
          <w:szCs w:val="22"/>
        </w:rPr>
        <w:t> </w:t>
      </w:r>
      <w:r w:rsidRPr="005E43CB">
        <w:rPr>
          <w:rFonts w:ascii="Georgia" w:hAnsi="Georgia"/>
          <w:sz w:val="22"/>
          <w:szCs w:val="22"/>
          <w:lang w:val="x-none"/>
        </w:rPr>
        <w:t>splnění takovéto povinnosti.</w:t>
      </w:r>
    </w:p>
    <w:p w14:paraId="578517FF" w14:textId="06CE2C45" w:rsidR="00805777" w:rsidRPr="005E43CB"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5E43CB">
        <w:rPr>
          <w:rFonts w:ascii="Georgia" w:hAnsi="Georgia"/>
          <w:sz w:val="22"/>
          <w:szCs w:val="22"/>
          <w:lang w:val="x-none"/>
        </w:rPr>
        <w:t xml:space="preserve">Vznikem povinnosti hradit smluvní pokutu ani jejím faktickým zaplacením není dotčen nárok </w:t>
      </w:r>
      <w:r w:rsidR="000F45DD" w:rsidRPr="005E43CB">
        <w:rPr>
          <w:rFonts w:ascii="Georgia" w:hAnsi="Georgia"/>
          <w:sz w:val="22"/>
          <w:szCs w:val="22"/>
        </w:rPr>
        <w:t>O</w:t>
      </w:r>
      <w:r w:rsidRPr="005E43CB">
        <w:rPr>
          <w:rFonts w:ascii="Georgia" w:hAnsi="Georgia"/>
          <w:sz w:val="22"/>
          <w:szCs w:val="22"/>
        </w:rPr>
        <w:t>bjednatele</w:t>
      </w:r>
      <w:r w:rsidRPr="005E43CB">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5E43CB">
        <w:rPr>
          <w:rFonts w:ascii="Georgia" w:hAnsi="Georgia"/>
          <w:sz w:val="22"/>
          <w:szCs w:val="22"/>
          <w:lang w:val="x-none"/>
        </w:rPr>
        <w:t xml:space="preserve"> </w:t>
      </w:r>
    </w:p>
    <w:p w14:paraId="3AC746EF" w14:textId="63D8CA8A" w:rsidR="000F45DD" w:rsidRPr="005E43CB"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5E43CB">
        <w:rPr>
          <w:rFonts w:ascii="Georgia" w:hAnsi="Georgia"/>
          <w:sz w:val="22"/>
          <w:szCs w:val="22"/>
          <w:lang w:val="x-none"/>
        </w:rPr>
        <w:t xml:space="preserve">Smluvní pokuta je splatná doručením písemného oznámení o jejím uplatnění </w:t>
      </w:r>
      <w:r w:rsidR="00D33250" w:rsidRPr="005E43CB">
        <w:rPr>
          <w:rFonts w:ascii="Georgia" w:hAnsi="Georgia"/>
          <w:sz w:val="22"/>
          <w:szCs w:val="22"/>
        </w:rPr>
        <w:t>P</w:t>
      </w:r>
      <w:r w:rsidRPr="005E43CB">
        <w:rPr>
          <w:rFonts w:ascii="Georgia" w:hAnsi="Georgia"/>
          <w:sz w:val="22"/>
          <w:szCs w:val="22"/>
        </w:rPr>
        <w:t>oskytovateli</w:t>
      </w:r>
      <w:r w:rsidRPr="005E43CB">
        <w:rPr>
          <w:rFonts w:ascii="Georgia" w:hAnsi="Georgia"/>
          <w:sz w:val="22"/>
          <w:szCs w:val="22"/>
          <w:lang w:val="x-none"/>
        </w:rPr>
        <w:t xml:space="preserve">. </w:t>
      </w:r>
      <w:r w:rsidRPr="005E43CB">
        <w:rPr>
          <w:rFonts w:ascii="Georgia" w:hAnsi="Georgia"/>
          <w:sz w:val="22"/>
          <w:szCs w:val="22"/>
        </w:rPr>
        <w:t>Objednatel</w:t>
      </w:r>
      <w:r w:rsidRPr="005E43CB">
        <w:rPr>
          <w:rFonts w:ascii="Georgia" w:hAnsi="Georgia"/>
          <w:sz w:val="22"/>
          <w:szCs w:val="22"/>
          <w:lang w:val="x-none"/>
        </w:rPr>
        <w:t xml:space="preserve"> je oprávněn svou pohledávku z titulu smluvní pokuty započíst oproti splatné pohledávce </w:t>
      </w:r>
      <w:r w:rsidR="000F45DD" w:rsidRPr="005E43CB">
        <w:rPr>
          <w:rFonts w:ascii="Georgia" w:hAnsi="Georgia"/>
          <w:sz w:val="22"/>
          <w:szCs w:val="22"/>
        </w:rPr>
        <w:t>P</w:t>
      </w:r>
      <w:r w:rsidRPr="005E43CB">
        <w:rPr>
          <w:rFonts w:ascii="Georgia" w:hAnsi="Georgia"/>
          <w:sz w:val="22"/>
          <w:szCs w:val="22"/>
        </w:rPr>
        <w:t>oskytovatele</w:t>
      </w:r>
      <w:r w:rsidRPr="005E43CB">
        <w:rPr>
          <w:rFonts w:ascii="Georgia" w:hAnsi="Georgia"/>
          <w:sz w:val="22"/>
          <w:szCs w:val="22"/>
          <w:lang w:val="x-none"/>
        </w:rPr>
        <w:t xml:space="preserve"> na zaplacení </w:t>
      </w:r>
      <w:r w:rsidR="00034CE1" w:rsidRPr="005E43CB">
        <w:rPr>
          <w:rFonts w:ascii="Georgia" w:hAnsi="Georgia"/>
          <w:sz w:val="22"/>
          <w:szCs w:val="22"/>
        </w:rPr>
        <w:t>ceny</w:t>
      </w:r>
      <w:r w:rsidRPr="005E43CB">
        <w:rPr>
          <w:rFonts w:ascii="Georgia" w:hAnsi="Georgia"/>
          <w:sz w:val="22"/>
          <w:szCs w:val="22"/>
          <w:lang w:val="x-none"/>
        </w:rPr>
        <w:t>.</w:t>
      </w:r>
      <w:r w:rsidRPr="005E43CB">
        <w:rPr>
          <w:rFonts w:ascii="Georgia" w:hAnsi="Georgia"/>
          <w:sz w:val="22"/>
          <w:szCs w:val="22"/>
        </w:rPr>
        <w:t xml:space="preserve"> </w:t>
      </w:r>
    </w:p>
    <w:p w14:paraId="29A0E67A" w14:textId="666ACD79" w:rsidR="0006137D" w:rsidRPr="005E43CB"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5E43CB">
        <w:rPr>
          <w:rFonts w:ascii="Georgia" w:hAnsi="Georgia"/>
          <w:sz w:val="22"/>
          <w:szCs w:val="22"/>
        </w:rPr>
        <w:t>Smluvní strany shodně prohlašují, že s ohledem na charakter povinností, jejichž splnění je zajištěno smluvními pokutami,</w:t>
      </w:r>
      <w:r w:rsidR="003B309B" w:rsidRPr="005E43CB">
        <w:rPr>
          <w:rFonts w:ascii="Georgia" w:hAnsi="Georgia"/>
          <w:sz w:val="22"/>
          <w:szCs w:val="22"/>
        </w:rPr>
        <w:t xml:space="preserve"> </w:t>
      </w:r>
      <w:r w:rsidRPr="005E43CB">
        <w:rPr>
          <w:rFonts w:ascii="Georgia" w:hAnsi="Georgia"/>
          <w:sz w:val="22"/>
          <w:szCs w:val="22"/>
        </w:rPr>
        <w:t>považují</w:t>
      </w:r>
      <w:r w:rsidRPr="005E43CB">
        <w:rPr>
          <w:rFonts w:ascii="Georgia" w:hAnsi="Georgia"/>
          <w:sz w:val="22"/>
        </w:rPr>
        <w:t xml:space="preserve"> </w:t>
      </w:r>
      <w:r w:rsidR="0006137D" w:rsidRPr="005E43CB">
        <w:rPr>
          <w:rFonts w:ascii="Georgia" w:hAnsi="Georgia"/>
          <w:sz w:val="22"/>
          <w:szCs w:val="22"/>
        </w:rPr>
        <w:t>smluvní pokuty uvedené v tomto článku za</w:t>
      </w:r>
      <w:r w:rsidR="003B1374" w:rsidRPr="005E43CB">
        <w:rPr>
          <w:rFonts w:ascii="Georgia" w:hAnsi="Georgia"/>
          <w:sz w:val="22"/>
          <w:szCs w:val="22"/>
        </w:rPr>
        <w:t> </w:t>
      </w:r>
      <w:r w:rsidR="0006137D" w:rsidRPr="005E43CB">
        <w:rPr>
          <w:rFonts w:ascii="Georgia" w:hAnsi="Georgia"/>
          <w:sz w:val="22"/>
          <w:szCs w:val="22"/>
        </w:rPr>
        <w:t>přiměřené.</w:t>
      </w:r>
    </w:p>
    <w:p w14:paraId="69756F84" w14:textId="77777777" w:rsidR="00B07421" w:rsidRPr="005E43CB" w:rsidRDefault="00B07421" w:rsidP="00287C16">
      <w:pPr>
        <w:pStyle w:val="Heading1-Number-FollowNumberCzechTourism"/>
        <w:keepNext/>
        <w:keepLines/>
        <w:spacing w:before="480" w:after="120"/>
        <w:ind w:left="0"/>
        <w:rPr>
          <w:sz w:val="24"/>
          <w:szCs w:val="24"/>
        </w:rPr>
      </w:pPr>
      <w:r w:rsidRPr="005E43CB">
        <w:rPr>
          <w:sz w:val="24"/>
          <w:szCs w:val="24"/>
        </w:rPr>
        <w:t>VII.</w:t>
      </w:r>
    </w:p>
    <w:p w14:paraId="5943F82A" w14:textId="77777777" w:rsidR="00B07421" w:rsidRPr="005E43CB" w:rsidRDefault="00B07421" w:rsidP="00287C16">
      <w:pPr>
        <w:pStyle w:val="Heading1-Number-FollowNumberCzechTourism"/>
        <w:keepNext/>
        <w:keepLines/>
        <w:spacing w:before="0" w:after="240"/>
        <w:ind w:left="0"/>
      </w:pPr>
      <w:r w:rsidRPr="005E43CB">
        <w:t>Další práva a povinnosti smluvních stran</w:t>
      </w:r>
    </w:p>
    <w:p w14:paraId="1F943B9A" w14:textId="5BFDE895" w:rsidR="00363709" w:rsidRPr="005E43CB"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E43CB">
        <w:rPr>
          <w:rFonts w:ascii="Georgia" w:hAnsi="Georgia"/>
          <w:sz w:val="22"/>
          <w:szCs w:val="22"/>
        </w:rPr>
        <w:t xml:space="preserve">Poskytovatel je povinen provádět plnění podle této </w:t>
      </w:r>
      <w:r w:rsidR="00FD447A" w:rsidRPr="005E43CB">
        <w:rPr>
          <w:rFonts w:ascii="Georgia" w:hAnsi="Georgia"/>
          <w:sz w:val="22"/>
          <w:szCs w:val="22"/>
        </w:rPr>
        <w:t>S</w:t>
      </w:r>
      <w:r w:rsidR="00363709" w:rsidRPr="005E43CB">
        <w:rPr>
          <w:rFonts w:ascii="Georgia" w:hAnsi="Georgia"/>
          <w:sz w:val="22"/>
          <w:szCs w:val="22"/>
        </w:rPr>
        <w:t>mlouvy s odbornou péčí a </w:t>
      </w:r>
      <w:r w:rsidRPr="005E43CB">
        <w:rPr>
          <w:rFonts w:ascii="Georgia" w:hAnsi="Georgia"/>
          <w:sz w:val="22"/>
          <w:szCs w:val="22"/>
        </w:rPr>
        <w:t>v souladu s právními předpisy</w:t>
      </w:r>
      <w:r w:rsidR="00C9123B" w:rsidRPr="005E43CB">
        <w:rPr>
          <w:rFonts w:ascii="Georgia" w:hAnsi="Georgia"/>
          <w:sz w:val="22"/>
          <w:szCs w:val="22"/>
        </w:rPr>
        <w:t xml:space="preserve"> České republiky</w:t>
      </w:r>
      <w:r w:rsidRPr="005E43CB">
        <w:rPr>
          <w:rFonts w:ascii="Georgia" w:hAnsi="Georgia"/>
          <w:sz w:val="22"/>
          <w:szCs w:val="22"/>
        </w:rPr>
        <w:t xml:space="preserve">, touto </w:t>
      </w:r>
      <w:r w:rsidR="009B483F" w:rsidRPr="005E43CB">
        <w:rPr>
          <w:rFonts w:ascii="Georgia" w:hAnsi="Georgia"/>
          <w:sz w:val="22"/>
          <w:szCs w:val="22"/>
        </w:rPr>
        <w:t>S</w:t>
      </w:r>
      <w:r w:rsidRPr="005E43CB">
        <w:rPr>
          <w:rFonts w:ascii="Georgia" w:hAnsi="Georgia"/>
          <w:sz w:val="22"/>
          <w:szCs w:val="22"/>
        </w:rPr>
        <w:t xml:space="preserve">mlouvou a s pokyny </w:t>
      </w:r>
      <w:r w:rsidR="00606295" w:rsidRPr="005E43CB">
        <w:rPr>
          <w:rFonts w:ascii="Georgia" w:hAnsi="Georgia"/>
          <w:sz w:val="22"/>
          <w:szCs w:val="22"/>
        </w:rPr>
        <w:t>O</w:t>
      </w:r>
      <w:r w:rsidRPr="005E43CB">
        <w:rPr>
          <w:rFonts w:ascii="Georgia" w:hAnsi="Georgia"/>
          <w:sz w:val="22"/>
          <w:szCs w:val="22"/>
        </w:rPr>
        <w:t xml:space="preserve">bjednatele. </w:t>
      </w:r>
    </w:p>
    <w:p w14:paraId="14BF3C58" w14:textId="77777777" w:rsidR="00363709" w:rsidRPr="005E43CB"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E43CB">
        <w:rPr>
          <w:rFonts w:ascii="Georgia" w:hAnsi="Georgia"/>
          <w:sz w:val="22"/>
          <w:szCs w:val="22"/>
        </w:rPr>
        <w:t xml:space="preserve">Poskytovatel bude provádět plnění na své náklady, vlastním jménem a na vlastní odpovědnost a nebezpečí. </w:t>
      </w:r>
    </w:p>
    <w:p w14:paraId="077AB4B1" w14:textId="4D4BD551" w:rsidR="00363709" w:rsidRPr="005E43CB"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E43CB">
        <w:rPr>
          <w:rFonts w:ascii="Georgia" w:hAnsi="Georgia"/>
          <w:sz w:val="22"/>
          <w:szCs w:val="22"/>
        </w:rPr>
        <w:t xml:space="preserve">Objednatel je oprávněn kontrolovat způsob provádění jednotlivých činností </w:t>
      </w:r>
      <w:r w:rsidR="00606295" w:rsidRPr="005E43CB">
        <w:rPr>
          <w:rFonts w:ascii="Georgia" w:hAnsi="Georgia"/>
          <w:sz w:val="22"/>
          <w:szCs w:val="22"/>
        </w:rPr>
        <w:t>P</w:t>
      </w:r>
      <w:r w:rsidRPr="005E43CB">
        <w:rPr>
          <w:rFonts w:ascii="Georgia" w:hAnsi="Georgia"/>
          <w:sz w:val="22"/>
          <w:szCs w:val="22"/>
        </w:rPr>
        <w:t>oskytovatele a udělovat mu kdykoliv v průběhu provádění plnění upřesňuj</w:t>
      </w:r>
      <w:r w:rsidR="00E81820" w:rsidRPr="005E43CB">
        <w:rPr>
          <w:rFonts w:ascii="Georgia" w:hAnsi="Georgia"/>
          <w:sz w:val="22"/>
          <w:szCs w:val="22"/>
        </w:rPr>
        <w:t xml:space="preserve">ící pokyny týkající se </w:t>
      </w:r>
      <w:r w:rsidRPr="005E43CB">
        <w:rPr>
          <w:rFonts w:ascii="Georgia" w:hAnsi="Georgia"/>
          <w:sz w:val="22"/>
          <w:szCs w:val="22"/>
        </w:rPr>
        <w:t xml:space="preserve">činností nezbytných k řádnému provádění plnění dle této </w:t>
      </w:r>
      <w:r w:rsidR="005706B4" w:rsidRPr="005E43CB">
        <w:rPr>
          <w:rFonts w:ascii="Georgia" w:hAnsi="Georgia"/>
          <w:sz w:val="22"/>
          <w:szCs w:val="22"/>
        </w:rPr>
        <w:t>S</w:t>
      </w:r>
      <w:r w:rsidRPr="005E43CB">
        <w:rPr>
          <w:rFonts w:ascii="Georgia" w:hAnsi="Georgia"/>
          <w:sz w:val="22"/>
          <w:szCs w:val="22"/>
        </w:rPr>
        <w:t>mlouvy, nebo pokyny ke zjednání nápravy.</w:t>
      </w:r>
      <w:r w:rsidR="003A45BD" w:rsidRPr="005E43CB">
        <w:rPr>
          <w:rFonts w:ascii="Georgia" w:hAnsi="Georgia"/>
          <w:sz w:val="22"/>
          <w:szCs w:val="22"/>
        </w:rPr>
        <w:t xml:space="preserve"> </w:t>
      </w:r>
      <w:r w:rsidR="00A157CD" w:rsidRPr="005E43CB">
        <w:rPr>
          <w:rFonts w:ascii="Georgia" w:hAnsi="Georgia"/>
          <w:sz w:val="22"/>
          <w:szCs w:val="22"/>
        </w:rPr>
        <w:t>Nevytknuti</w:t>
      </w:r>
      <w:r w:rsidR="00E81820" w:rsidRPr="005E43CB">
        <w:rPr>
          <w:rFonts w:ascii="Georgia" w:hAnsi="Georgia"/>
          <w:sz w:val="22"/>
          <w:szCs w:val="22"/>
        </w:rPr>
        <w:t xml:space="preserve"> </w:t>
      </w:r>
      <w:r w:rsidRPr="005E43CB">
        <w:rPr>
          <w:rFonts w:ascii="Georgia" w:hAnsi="Georgia"/>
          <w:sz w:val="22"/>
          <w:szCs w:val="22"/>
        </w:rPr>
        <w:t>vady</w:t>
      </w:r>
      <w:r w:rsidR="00E81820" w:rsidRPr="005E43CB">
        <w:rPr>
          <w:rFonts w:ascii="Georgia" w:hAnsi="Georgia"/>
          <w:sz w:val="22"/>
          <w:szCs w:val="22"/>
        </w:rPr>
        <w:t xml:space="preserve">, </w:t>
      </w:r>
      <w:r w:rsidRPr="005E43CB">
        <w:rPr>
          <w:rFonts w:ascii="Georgia" w:hAnsi="Georgia"/>
          <w:sz w:val="22"/>
          <w:szCs w:val="22"/>
        </w:rPr>
        <w:t xml:space="preserve">či nedodělku </w:t>
      </w:r>
      <w:r w:rsidR="00606295" w:rsidRPr="005E43CB">
        <w:rPr>
          <w:rFonts w:ascii="Georgia" w:hAnsi="Georgia"/>
          <w:sz w:val="22"/>
          <w:szCs w:val="22"/>
        </w:rPr>
        <w:t>O</w:t>
      </w:r>
      <w:r w:rsidRPr="005E43CB">
        <w:rPr>
          <w:rFonts w:ascii="Georgia" w:hAnsi="Georgia"/>
          <w:sz w:val="22"/>
          <w:szCs w:val="22"/>
        </w:rPr>
        <w:t xml:space="preserve">bjednatelem nezbavuje </w:t>
      </w:r>
      <w:r w:rsidR="006C1C36" w:rsidRPr="005E43CB">
        <w:rPr>
          <w:rFonts w:ascii="Georgia" w:hAnsi="Georgia"/>
          <w:sz w:val="22"/>
          <w:szCs w:val="22"/>
        </w:rPr>
        <w:t>P</w:t>
      </w:r>
      <w:r w:rsidRPr="005E43CB">
        <w:rPr>
          <w:rFonts w:ascii="Georgia" w:hAnsi="Georgia"/>
          <w:sz w:val="22"/>
          <w:szCs w:val="22"/>
        </w:rPr>
        <w:t xml:space="preserve">oskytovatele povinnosti k jejich neprodlenému bezplatnému odstranění. </w:t>
      </w:r>
    </w:p>
    <w:p w14:paraId="0972B109" w14:textId="4D94864A" w:rsidR="00363709" w:rsidRPr="005E43CB"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E43CB">
        <w:rPr>
          <w:rFonts w:ascii="Georgia" w:hAnsi="Georgia"/>
          <w:sz w:val="22"/>
          <w:szCs w:val="22"/>
        </w:rPr>
        <w:t>Poskytovatel</w:t>
      </w:r>
      <w:r w:rsidR="00E81820" w:rsidRPr="005E43CB">
        <w:rPr>
          <w:rFonts w:ascii="Georgia" w:hAnsi="Georgia"/>
          <w:sz w:val="22"/>
          <w:szCs w:val="22"/>
        </w:rPr>
        <w:t xml:space="preserve"> odpovídá za škodu vzniklou </w:t>
      </w:r>
      <w:r w:rsidR="00606295" w:rsidRPr="005E43CB">
        <w:rPr>
          <w:rFonts w:ascii="Georgia" w:hAnsi="Georgia"/>
          <w:sz w:val="22"/>
          <w:szCs w:val="22"/>
        </w:rPr>
        <w:t>O</w:t>
      </w:r>
      <w:r w:rsidRPr="005E43CB">
        <w:rPr>
          <w:rFonts w:ascii="Georgia" w:hAnsi="Georgia"/>
          <w:sz w:val="22"/>
          <w:szCs w:val="22"/>
        </w:rPr>
        <w:t xml:space="preserve">bjednateli nebo třetím </w:t>
      </w:r>
      <w:r w:rsidR="003B1374" w:rsidRPr="005E43CB">
        <w:rPr>
          <w:rFonts w:ascii="Georgia" w:hAnsi="Georgia"/>
          <w:sz w:val="22"/>
          <w:szCs w:val="22"/>
        </w:rPr>
        <w:t>osobám v </w:t>
      </w:r>
      <w:r w:rsidRPr="005E43CB">
        <w:rPr>
          <w:rFonts w:ascii="Georgia" w:hAnsi="Georgia"/>
          <w:sz w:val="22"/>
          <w:szCs w:val="22"/>
        </w:rPr>
        <w:t xml:space="preserve">souvislosti s plněním, nedodržením nebo porušením povinností vyplývajících z této </w:t>
      </w:r>
      <w:r w:rsidR="00B92C64" w:rsidRPr="005E43CB">
        <w:rPr>
          <w:rFonts w:ascii="Georgia" w:hAnsi="Georgia"/>
          <w:sz w:val="22"/>
          <w:szCs w:val="22"/>
        </w:rPr>
        <w:t>S</w:t>
      </w:r>
      <w:r w:rsidRPr="005E43CB">
        <w:rPr>
          <w:rFonts w:ascii="Georgia" w:hAnsi="Georgia"/>
          <w:sz w:val="22"/>
          <w:szCs w:val="22"/>
        </w:rPr>
        <w:t>mlouvy.</w:t>
      </w:r>
    </w:p>
    <w:p w14:paraId="0FFE6BBB" w14:textId="0DF52AAD" w:rsidR="00363709" w:rsidRPr="005E43CB"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E43CB">
        <w:rPr>
          <w:rFonts w:ascii="Georgia" w:hAnsi="Georgia"/>
          <w:sz w:val="22"/>
          <w:szCs w:val="22"/>
        </w:rPr>
        <w:t xml:space="preserve">Poskytovatel je povinen </w:t>
      </w:r>
      <w:r w:rsidR="00606295" w:rsidRPr="005E43CB">
        <w:rPr>
          <w:rFonts w:ascii="Georgia" w:hAnsi="Georgia"/>
          <w:sz w:val="22"/>
          <w:szCs w:val="22"/>
        </w:rPr>
        <w:t>O</w:t>
      </w:r>
      <w:r w:rsidRPr="005E43CB">
        <w:rPr>
          <w:rFonts w:ascii="Georgia" w:hAnsi="Georgia"/>
          <w:sz w:val="22"/>
          <w:szCs w:val="22"/>
        </w:rPr>
        <w:t xml:space="preserve">bjednateli neprodleně oznámit jakoukoliv skutečnost, která by mohla mít, byť i částečně, vliv na schopnost </w:t>
      </w:r>
      <w:r w:rsidR="00606295" w:rsidRPr="005E43CB">
        <w:rPr>
          <w:rFonts w:ascii="Georgia" w:hAnsi="Georgia"/>
          <w:sz w:val="22"/>
          <w:szCs w:val="22"/>
        </w:rPr>
        <w:t>P</w:t>
      </w:r>
      <w:r w:rsidRPr="005E43CB">
        <w:rPr>
          <w:rFonts w:ascii="Georgia" w:hAnsi="Georgia"/>
          <w:sz w:val="22"/>
          <w:szCs w:val="22"/>
        </w:rPr>
        <w:t xml:space="preserve">oskytovatele plnit své povinnosti vyplývající z této </w:t>
      </w:r>
      <w:r w:rsidR="000D12CC" w:rsidRPr="005E43CB">
        <w:rPr>
          <w:rFonts w:ascii="Georgia" w:hAnsi="Georgia"/>
          <w:sz w:val="22"/>
          <w:szCs w:val="22"/>
        </w:rPr>
        <w:t>S</w:t>
      </w:r>
      <w:r w:rsidRPr="005E43CB">
        <w:rPr>
          <w:rFonts w:ascii="Georgia" w:hAnsi="Georgia"/>
          <w:sz w:val="22"/>
          <w:szCs w:val="22"/>
        </w:rPr>
        <w:t xml:space="preserve">mlouvy. Takovým oznámením však </w:t>
      </w:r>
      <w:r w:rsidR="00606295" w:rsidRPr="005E43CB">
        <w:rPr>
          <w:rFonts w:ascii="Georgia" w:hAnsi="Georgia"/>
          <w:sz w:val="22"/>
          <w:szCs w:val="22"/>
        </w:rPr>
        <w:t>P</w:t>
      </w:r>
      <w:r w:rsidRPr="005E43CB">
        <w:rPr>
          <w:rFonts w:ascii="Georgia" w:hAnsi="Georgia"/>
          <w:sz w:val="22"/>
          <w:szCs w:val="22"/>
        </w:rPr>
        <w:t xml:space="preserve">oskytovatel není zbaven povinnosti nadále plnit své závazky vyplývající z této </w:t>
      </w:r>
      <w:r w:rsidR="000D12CC" w:rsidRPr="005E43CB">
        <w:rPr>
          <w:rFonts w:ascii="Georgia" w:hAnsi="Georgia"/>
          <w:sz w:val="22"/>
          <w:szCs w:val="22"/>
        </w:rPr>
        <w:t>S</w:t>
      </w:r>
      <w:r w:rsidRPr="005E43CB">
        <w:rPr>
          <w:rFonts w:ascii="Georgia" w:hAnsi="Georgia"/>
          <w:sz w:val="22"/>
          <w:szCs w:val="22"/>
        </w:rPr>
        <w:t>mlouvy.</w:t>
      </w:r>
    </w:p>
    <w:p w14:paraId="2E77A706" w14:textId="48D4984B" w:rsidR="00B07421" w:rsidRPr="005E43CB"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E43CB">
        <w:rPr>
          <w:rFonts w:ascii="Georgia" w:hAnsi="Georgia"/>
          <w:sz w:val="22"/>
          <w:szCs w:val="22"/>
        </w:rPr>
        <w:t xml:space="preserve">Poskytovatel smí používat podklady předané mu </w:t>
      </w:r>
      <w:r w:rsidR="00606295" w:rsidRPr="005E43CB">
        <w:rPr>
          <w:rFonts w:ascii="Georgia" w:hAnsi="Georgia"/>
          <w:sz w:val="22"/>
          <w:szCs w:val="22"/>
        </w:rPr>
        <w:t>O</w:t>
      </w:r>
      <w:r w:rsidRPr="005E43CB">
        <w:rPr>
          <w:rFonts w:ascii="Georgia" w:hAnsi="Georgia"/>
          <w:sz w:val="22"/>
          <w:szCs w:val="22"/>
        </w:rPr>
        <w:t>bjednatelem pouze k provedení plnění</w:t>
      </w:r>
      <w:r w:rsidR="00E81820" w:rsidRPr="005E43CB">
        <w:rPr>
          <w:rFonts w:ascii="Georgia" w:hAnsi="Georgia"/>
          <w:sz w:val="22"/>
          <w:szCs w:val="22"/>
        </w:rPr>
        <w:t xml:space="preserve"> dle této </w:t>
      </w:r>
      <w:r w:rsidR="00961854" w:rsidRPr="005E43CB">
        <w:rPr>
          <w:rFonts w:ascii="Georgia" w:hAnsi="Georgia"/>
          <w:sz w:val="22"/>
          <w:szCs w:val="22"/>
        </w:rPr>
        <w:t>S</w:t>
      </w:r>
      <w:r w:rsidRPr="005E43CB">
        <w:rPr>
          <w:rFonts w:ascii="Georgia" w:hAnsi="Georgia"/>
          <w:sz w:val="22"/>
          <w:szCs w:val="22"/>
        </w:rPr>
        <w:t xml:space="preserve">mlouvy. Jakékoli jiné použití vyžaduje písemného souhlasu </w:t>
      </w:r>
      <w:r w:rsidR="00606295" w:rsidRPr="005E43CB">
        <w:rPr>
          <w:rFonts w:ascii="Georgia" w:hAnsi="Georgia"/>
          <w:sz w:val="22"/>
          <w:szCs w:val="22"/>
        </w:rPr>
        <w:t>O</w:t>
      </w:r>
      <w:r w:rsidRPr="005E43CB">
        <w:rPr>
          <w:rFonts w:ascii="Georgia" w:hAnsi="Georgia"/>
          <w:sz w:val="22"/>
          <w:szCs w:val="22"/>
        </w:rPr>
        <w:t xml:space="preserve">bjednatele. Veškeré podklady, které byly předány </w:t>
      </w:r>
      <w:r w:rsidR="00606295" w:rsidRPr="005E43CB">
        <w:rPr>
          <w:rFonts w:ascii="Georgia" w:hAnsi="Georgia"/>
          <w:sz w:val="22"/>
          <w:szCs w:val="22"/>
        </w:rPr>
        <w:t>P</w:t>
      </w:r>
      <w:r w:rsidRPr="005E43CB">
        <w:rPr>
          <w:rFonts w:ascii="Georgia" w:hAnsi="Georgia"/>
          <w:sz w:val="22"/>
          <w:szCs w:val="22"/>
        </w:rPr>
        <w:t xml:space="preserve">oskytovateli </w:t>
      </w:r>
      <w:r w:rsidR="00606295" w:rsidRPr="005E43CB">
        <w:rPr>
          <w:rFonts w:ascii="Georgia" w:hAnsi="Georgia"/>
          <w:sz w:val="22"/>
          <w:szCs w:val="22"/>
        </w:rPr>
        <w:t>O</w:t>
      </w:r>
      <w:r w:rsidRPr="005E43CB">
        <w:rPr>
          <w:rFonts w:ascii="Georgia" w:hAnsi="Georgia"/>
          <w:sz w:val="22"/>
          <w:szCs w:val="22"/>
        </w:rPr>
        <w:t xml:space="preserve">bjednatelem, zůstávají v majetku </w:t>
      </w:r>
      <w:r w:rsidR="00606295" w:rsidRPr="005E43CB">
        <w:rPr>
          <w:rFonts w:ascii="Georgia" w:hAnsi="Georgia"/>
          <w:sz w:val="22"/>
          <w:szCs w:val="22"/>
        </w:rPr>
        <w:t>O</w:t>
      </w:r>
      <w:r w:rsidRPr="005E43CB">
        <w:rPr>
          <w:rFonts w:ascii="Georgia" w:hAnsi="Georgia"/>
          <w:sz w:val="22"/>
          <w:szCs w:val="22"/>
        </w:rPr>
        <w:t>bjednatele a budou mu na první výzvu vydány.</w:t>
      </w:r>
    </w:p>
    <w:p w14:paraId="6C2F76AA" w14:textId="77777777" w:rsidR="00C30758" w:rsidRPr="005E43CB"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E43CB">
        <w:rPr>
          <w:rFonts w:ascii="Georgia" w:hAnsi="Georgia"/>
          <w:sz w:val="22"/>
          <w:szCs w:val="22"/>
        </w:rPr>
        <w:t xml:space="preserve">Poskytovatel je povinen zachovávat mlčenlivost o všech informacích, které získal od </w:t>
      </w:r>
      <w:r w:rsidR="00606295" w:rsidRPr="005E43CB">
        <w:rPr>
          <w:rFonts w:ascii="Georgia" w:hAnsi="Georgia"/>
          <w:sz w:val="22"/>
          <w:szCs w:val="22"/>
        </w:rPr>
        <w:t>O</w:t>
      </w:r>
      <w:r w:rsidRPr="005E43CB">
        <w:rPr>
          <w:rFonts w:ascii="Georgia" w:hAnsi="Georgia"/>
          <w:sz w:val="22"/>
          <w:szCs w:val="22"/>
        </w:rPr>
        <w:t xml:space="preserve">bjednatele v souvislosti s realizací předmětu Smlouvy a zavazuje se zajistit, aby dokumenty předané mu </w:t>
      </w:r>
      <w:r w:rsidR="006C1C36" w:rsidRPr="005E43CB">
        <w:rPr>
          <w:rFonts w:ascii="Georgia" w:hAnsi="Georgia"/>
          <w:sz w:val="22"/>
          <w:szCs w:val="22"/>
        </w:rPr>
        <w:t>O</w:t>
      </w:r>
      <w:r w:rsidRPr="005E43CB">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5E43CB"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E43CB">
        <w:rPr>
          <w:rFonts w:ascii="Georgia" w:hAnsi="Georgia"/>
          <w:sz w:val="22"/>
          <w:szCs w:val="22"/>
        </w:rPr>
        <w:lastRenderedPageBreak/>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5E43CB" w:rsidRDefault="00B07421" w:rsidP="00287C16">
      <w:pPr>
        <w:pStyle w:val="Heading1-Number-FollowNumberCzechTourism"/>
        <w:keepLines/>
        <w:spacing w:before="480" w:after="120"/>
        <w:ind w:left="0"/>
        <w:rPr>
          <w:sz w:val="24"/>
          <w:szCs w:val="24"/>
        </w:rPr>
      </w:pPr>
      <w:r w:rsidRPr="005E43CB">
        <w:rPr>
          <w:sz w:val="24"/>
          <w:szCs w:val="24"/>
        </w:rPr>
        <w:t>VIII.</w:t>
      </w:r>
    </w:p>
    <w:p w14:paraId="3B415531" w14:textId="77777777" w:rsidR="00B07421" w:rsidRPr="005E43CB" w:rsidRDefault="00B07421" w:rsidP="00287C16">
      <w:pPr>
        <w:pStyle w:val="Heading1-Number-FollowNumberCzechTourism"/>
        <w:keepLines/>
        <w:spacing w:before="0" w:after="240"/>
        <w:ind w:left="0"/>
      </w:pPr>
      <w:r w:rsidRPr="005E43CB">
        <w:t>Úprava autorských práv</w:t>
      </w:r>
    </w:p>
    <w:p w14:paraId="7CB1989D" w14:textId="594809A0" w:rsidR="00A73644" w:rsidRPr="005E43CB" w:rsidRDefault="00F65673" w:rsidP="005C7B4F">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5E43CB">
        <w:rPr>
          <w:szCs w:val="22"/>
        </w:rPr>
        <w:t xml:space="preserve">Pro případ, že budou v souvislosti s plněním této Smlouvy Objednatelem </w:t>
      </w:r>
      <w:r w:rsidR="00BB03A9" w:rsidRPr="005E43CB">
        <w:rPr>
          <w:szCs w:val="22"/>
        </w:rPr>
        <w:t>P</w:t>
      </w:r>
      <w:r w:rsidR="0063678A" w:rsidRPr="005E43CB">
        <w:rPr>
          <w:szCs w:val="22"/>
        </w:rPr>
        <w:t>oskytovateli</w:t>
      </w:r>
      <w:r w:rsidRPr="005E43CB">
        <w:rPr>
          <w:szCs w:val="22"/>
        </w:rPr>
        <w:t xml:space="preserve"> předány jakékoliv podklady (např. grafické návrhy, vizuály, spoty</w:t>
      </w:r>
      <w:r w:rsidR="00F90D7A" w:rsidRPr="005E43CB">
        <w:rPr>
          <w:szCs w:val="22"/>
        </w:rPr>
        <w:t>, textové dokumenty</w:t>
      </w:r>
      <w:r w:rsidRPr="005E43CB">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sidRPr="005E43CB">
        <w:rPr>
          <w:szCs w:val="22"/>
        </w:rPr>
        <w:t>o Autorských děl upraveny takto:</w:t>
      </w:r>
    </w:p>
    <w:p w14:paraId="4438CD06" w14:textId="47B98880" w:rsidR="00A73644" w:rsidRPr="005E43CB" w:rsidRDefault="00711FD8" w:rsidP="001643F3">
      <w:pPr>
        <w:pStyle w:val="Textodst1sl"/>
        <w:numPr>
          <w:ilvl w:val="0"/>
          <w:numId w:val="0"/>
        </w:numPr>
        <w:spacing w:before="0" w:after="240" w:line="260" w:lineRule="exact"/>
        <w:ind w:left="851" w:hanging="709"/>
        <w:rPr>
          <w:rFonts w:ascii="Georgia" w:hAnsi="Georgia"/>
          <w:bCs/>
          <w:sz w:val="22"/>
          <w:szCs w:val="22"/>
        </w:rPr>
      </w:pPr>
      <w:r w:rsidRPr="005E43CB">
        <w:rPr>
          <w:rFonts w:ascii="Georgia" w:hAnsi="Georgia"/>
          <w:sz w:val="22"/>
          <w:szCs w:val="22"/>
        </w:rPr>
        <w:t>8.1.1.</w:t>
      </w:r>
      <w:r w:rsidRPr="005E43CB">
        <w:rPr>
          <w:rFonts w:ascii="Georgia" w:hAnsi="Georgia"/>
          <w:sz w:val="22"/>
          <w:szCs w:val="22"/>
        </w:rPr>
        <w:tab/>
      </w:r>
      <w:r w:rsidR="00A73644" w:rsidRPr="005E43CB">
        <w:rPr>
          <w:rFonts w:ascii="Georgia" w:hAnsi="Georgia"/>
          <w:sz w:val="22"/>
          <w:szCs w:val="22"/>
        </w:rPr>
        <w:t xml:space="preserve">Objednatel prohlašuje a garantuje, že je nositelem </w:t>
      </w:r>
      <w:r w:rsidR="00E62EC8" w:rsidRPr="005E43CB">
        <w:rPr>
          <w:rFonts w:ascii="Georgia" w:hAnsi="Georgia"/>
          <w:sz w:val="22"/>
          <w:szCs w:val="22"/>
        </w:rPr>
        <w:t xml:space="preserve">majetkových </w:t>
      </w:r>
      <w:r w:rsidR="00A73644" w:rsidRPr="005E43CB">
        <w:rPr>
          <w:rFonts w:ascii="Georgia" w:hAnsi="Georgia"/>
          <w:sz w:val="22"/>
          <w:szCs w:val="22"/>
        </w:rPr>
        <w:t>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5E43CB">
        <w:rPr>
          <w:rFonts w:ascii="Georgia" w:hAnsi="Georgia"/>
          <w:bCs/>
          <w:sz w:val="22"/>
          <w:szCs w:val="22"/>
        </w:rPr>
        <w:t xml:space="preserve">bude předáváno Autorské dílo vytvořené třetí osobou, zavazuje, že zajistí souhlas autora k poskytnutí práva </w:t>
      </w:r>
      <w:r w:rsidR="00CC035A" w:rsidRPr="005E43CB">
        <w:rPr>
          <w:rFonts w:ascii="Georgia" w:hAnsi="Georgia"/>
          <w:bCs/>
          <w:sz w:val="22"/>
          <w:szCs w:val="22"/>
        </w:rPr>
        <w:t>P</w:t>
      </w:r>
      <w:r w:rsidR="0063678A" w:rsidRPr="005E43CB">
        <w:rPr>
          <w:rFonts w:ascii="Georgia" w:hAnsi="Georgia"/>
          <w:bCs/>
          <w:sz w:val="22"/>
          <w:szCs w:val="22"/>
        </w:rPr>
        <w:t>oskytovateli</w:t>
      </w:r>
      <w:r w:rsidR="00A73644" w:rsidRPr="005E43CB">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5E43CB" w:rsidRDefault="00283243" w:rsidP="001643F3">
      <w:pPr>
        <w:pStyle w:val="Textodst1sl"/>
        <w:numPr>
          <w:ilvl w:val="0"/>
          <w:numId w:val="0"/>
        </w:numPr>
        <w:spacing w:before="0" w:after="240" w:line="260" w:lineRule="exact"/>
        <w:ind w:left="851" w:hanging="709"/>
        <w:rPr>
          <w:rFonts w:ascii="Georgia" w:hAnsi="Georgia"/>
          <w:sz w:val="22"/>
          <w:szCs w:val="22"/>
        </w:rPr>
      </w:pPr>
      <w:r w:rsidRPr="005E43CB">
        <w:rPr>
          <w:rFonts w:ascii="Georgia" w:hAnsi="Georgia"/>
          <w:bCs/>
          <w:sz w:val="22"/>
          <w:szCs w:val="22"/>
        </w:rPr>
        <w:t xml:space="preserve">8.1.2. </w:t>
      </w:r>
      <w:r w:rsidRPr="005E43CB">
        <w:rPr>
          <w:rFonts w:ascii="Georgia" w:hAnsi="Georgia"/>
          <w:bCs/>
          <w:sz w:val="22"/>
          <w:szCs w:val="22"/>
        </w:rPr>
        <w:tab/>
      </w:r>
      <w:r w:rsidRPr="005E43CB">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521E411C" w14:textId="4AD4B495" w:rsidR="00711FD8" w:rsidRPr="005E43CB" w:rsidRDefault="00711FD8" w:rsidP="001643F3">
      <w:pPr>
        <w:pStyle w:val="Textodst2slovan"/>
        <w:numPr>
          <w:ilvl w:val="0"/>
          <w:numId w:val="0"/>
        </w:numPr>
        <w:spacing w:after="240" w:line="260" w:lineRule="exact"/>
        <w:ind w:left="851" w:hanging="709"/>
        <w:rPr>
          <w:rFonts w:ascii="Georgia" w:hAnsi="Georgia"/>
          <w:sz w:val="22"/>
          <w:szCs w:val="22"/>
        </w:rPr>
      </w:pPr>
      <w:r w:rsidRPr="005E43CB">
        <w:rPr>
          <w:rFonts w:ascii="Georgia" w:hAnsi="Georgia"/>
          <w:sz w:val="22"/>
          <w:szCs w:val="22"/>
        </w:rPr>
        <w:t>8.1.</w:t>
      </w:r>
      <w:r w:rsidR="00283243" w:rsidRPr="005E43CB">
        <w:rPr>
          <w:rFonts w:ascii="Georgia" w:hAnsi="Georgia"/>
          <w:sz w:val="22"/>
          <w:szCs w:val="22"/>
        </w:rPr>
        <w:t>3</w:t>
      </w:r>
      <w:r w:rsidRPr="005E43CB">
        <w:rPr>
          <w:rFonts w:ascii="Georgia" w:hAnsi="Georgia"/>
          <w:sz w:val="22"/>
          <w:szCs w:val="22"/>
        </w:rPr>
        <w:t>.</w:t>
      </w:r>
      <w:r w:rsidRPr="005E43CB">
        <w:rPr>
          <w:rFonts w:ascii="Georgia" w:hAnsi="Georgia"/>
          <w:sz w:val="22"/>
          <w:szCs w:val="22"/>
        </w:rPr>
        <w:tab/>
      </w:r>
      <w:r w:rsidR="00A73644" w:rsidRPr="005E43CB">
        <w:rPr>
          <w:rFonts w:ascii="Georgia" w:hAnsi="Georgia"/>
          <w:sz w:val="22"/>
          <w:szCs w:val="22"/>
        </w:rPr>
        <w:t xml:space="preserve">Objednatel poskytuje </w:t>
      </w:r>
      <w:r w:rsidR="00CC035A" w:rsidRPr="005E43CB">
        <w:rPr>
          <w:rFonts w:ascii="Georgia" w:hAnsi="Georgia"/>
          <w:sz w:val="22"/>
          <w:szCs w:val="22"/>
        </w:rPr>
        <w:t>P</w:t>
      </w:r>
      <w:r w:rsidR="0063678A" w:rsidRPr="005E43CB">
        <w:rPr>
          <w:rFonts w:ascii="Georgia" w:hAnsi="Georgia"/>
          <w:sz w:val="22"/>
          <w:szCs w:val="22"/>
        </w:rPr>
        <w:t>oskytovateli</w:t>
      </w:r>
      <w:r w:rsidR="00A73644" w:rsidRPr="005E43CB">
        <w:rPr>
          <w:rFonts w:ascii="Georgia" w:hAnsi="Georgia"/>
          <w:sz w:val="22"/>
          <w:szCs w:val="22"/>
        </w:rPr>
        <w:t xml:space="preserve"> oprávnění k výkonu práva předané Autorské dílo užít ode dne </w:t>
      </w:r>
      <w:r w:rsidR="00133EAF" w:rsidRPr="005E43CB">
        <w:rPr>
          <w:rFonts w:ascii="Georgia" w:hAnsi="Georgia"/>
          <w:sz w:val="22"/>
          <w:szCs w:val="22"/>
        </w:rPr>
        <w:t>účinnosti</w:t>
      </w:r>
      <w:r w:rsidR="00A73644" w:rsidRPr="005E43CB">
        <w:rPr>
          <w:rFonts w:ascii="Georgia" w:hAnsi="Georgia"/>
          <w:sz w:val="22"/>
          <w:szCs w:val="22"/>
        </w:rPr>
        <w:t xml:space="preserve"> této </w:t>
      </w:r>
      <w:r w:rsidR="00CC035A" w:rsidRPr="005E43CB">
        <w:rPr>
          <w:rFonts w:ascii="Georgia" w:hAnsi="Georgia"/>
          <w:sz w:val="22"/>
          <w:szCs w:val="22"/>
        </w:rPr>
        <w:t>S</w:t>
      </w:r>
      <w:r w:rsidR="00A73644" w:rsidRPr="005E43CB">
        <w:rPr>
          <w:rFonts w:ascii="Georgia" w:hAnsi="Georgia"/>
          <w:sz w:val="22"/>
          <w:szCs w:val="22"/>
        </w:rPr>
        <w:t xml:space="preserve">mlouvy do </w:t>
      </w:r>
      <w:r w:rsidR="00B509A8" w:rsidRPr="005E43CB">
        <w:rPr>
          <w:rFonts w:ascii="Georgia" w:hAnsi="Georgia"/>
          <w:sz w:val="22"/>
          <w:szCs w:val="22"/>
        </w:rPr>
        <w:t>konce trvání této Smlouvy</w:t>
      </w:r>
      <w:r w:rsidR="00363709" w:rsidRPr="005E43CB">
        <w:rPr>
          <w:rFonts w:ascii="Georgia" w:hAnsi="Georgia"/>
          <w:sz w:val="22"/>
          <w:szCs w:val="22"/>
        </w:rPr>
        <w:t xml:space="preserve"> a </w:t>
      </w:r>
      <w:r w:rsidR="00A73644" w:rsidRPr="005E43CB">
        <w:rPr>
          <w:rFonts w:ascii="Georgia" w:hAnsi="Georgia"/>
          <w:sz w:val="22"/>
          <w:szCs w:val="22"/>
        </w:rPr>
        <w:t xml:space="preserve">bez místního a množstevního omezení, a to pouze v souvislosti s plněním této Smlouvy. </w:t>
      </w:r>
    </w:p>
    <w:p w14:paraId="6DB4B885" w14:textId="7E8CDBF3" w:rsidR="00A73644" w:rsidRPr="005E43CB" w:rsidRDefault="00711FD8" w:rsidP="001643F3">
      <w:pPr>
        <w:pStyle w:val="Textodst2slovan"/>
        <w:numPr>
          <w:ilvl w:val="0"/>
          <w:numId w:val="0"/>
        </w:numPr>
        <w:spacing w:after="240" w:line="260" w:lineRule="exact"/>
        <w:ind w:left="851" w:hanging="709"/>
        <w:rPr>
          <w:rFonts w:ascii="Georgia" w:hAnsi="Georgia"/>
          <w:sz w:val="22"/>
          <w:szCs w:val="22"/>
        </w:rPr>
      </w:pPr>
      <w:r w:rsidRPr="005E43CB">
        <w:rPr>
          <w:rFonts w:ascii="Georgia" w:hAnsi="Georgia"/>
          <w:sz w:val="22"/>
          <w:szCs w:val="22"/>
        </w:rPr>
        <w:t>8.1.</w:t>
      </w:r>
      <w:r w:rsidR="00283243" w:rsidRPr="005E43CB">
        <w:rPr>
          <w:rFonts w:ascii="Georgia" w:hAnsi="Georgia"/>
          <w:sz w:val="22"/>
          <w:szCs w:val="22"/>
        </w:rPr>
        <w:t>4</w:t>
      </w:r>
      <w:r w:rsidRPr="005E43CB">
        <w:rPr>
          <w:rFonts w:ascii="Georgia" w:hAnsi="Georgia"/>
          <w:sz w:val="22"/>
          <w:szCs w:val="22"/>
        </w:rPr>
        <w:t>.</w:t>
      </w:r>
      <w:r w:rsidRPr="005E43CB">
        <w:rPr>
          <w:rFonts w:ascii="Georgia" w:hAnsi="Georgia"/>
          <w:sz w:val="22"/>
          <w:szCs w:val="22"/>
        </w:rPr>
        <w:tab/>
      </w:r>
      <w:r w:rsidR="0063678A" w:rsidRPr="005E43CB">
        <w:rPr>
          <w:rFonts w:ascii="Georgia" w:hAnsi="Georgia"/>
          <w:sz w:val="22"/>
          <w:szCs w:val="22"/>
        </w:rPr>
        <w:t>Poskytovatel</w:t>
      </w:r>
      <w:r w:rsidR="00A73644" w:rsidRPr="005E43CB">
        <w:rPr>
          <w:rFonts w:ascii="Georgia" w:hAnsi="Georgia"/>
          <w:sz w:val="22"/>
          <w:szCs w:val="22"/>
        </w:rPr>
        <w:t xml:space="preserve"> není oprávněn do předan</w:t>
      </w:r>
      <w:r w:rsidR="00363709" w:rsidRPr="005E43CB">
        <w:rPr>
          <w:rFonts w:ascii="Georgia" w:hAnsi="Georgia"/>
          <w:sz w:val="22"/>
          <w:szCs w:val="22"/>
        </w:rPr>
        <w:t>ého Autorského díla zasahovat a </w:t>
      </w:r>
      <w:r w:rsidR="00A73644" w:rsidRPr="005E43CB">
        <w:rPr>
          <w:rFonts w:ascii="Georgia" w:hAnsi="Georgia"/>
          <w:sz w:val="22"/>
          <w:szCs w:val="22"/>
        </w:rPr>
        <w:t xml:space="preserve">upravovat si ho bez předchozího </w:t>
      </w:r>
      <w:r w:rsidR="00CC035A" w:rsidRPr="005E43CB">
        <w:rPr>
          <w:rFonts w:ascii="Georgia" w:hAnsi="Georgia"/>
          <w:sz w:val="22"/>
          <w:szCs w:val="22"/>
        </w:rPr>
        <w:t xml:space="preserve">písemného </w:t>
      </w:r>
      <w:r w:rsidR="00A73644" w:rsidRPr="005E43CB">
        <w:rPr>
          <w:rFonts w:ascii="Georgia" w:hAnsi="Georgia"/>
          <w:sz w:val="22"/>
          <w:szCs w:val="22"/>
        </w:rPr>
        <w:t>souhlasu Objednatele.</w:t>
      </w:r>
    </w:p>
    <w:p w14:paraId="4917AEFE" w14:textId="437D4FA3" w:rsidR="00A73644" w:rsidRPr="005E43CB" w:rsidRDefault="00711FD8" w:rsidP="001643F3">
      <w:pPr>
        <w:pStyle w:val="Textodst2slovan"/>
        <w:numPr>
          <w:ilvl w:val="0"/>
          <w:numId w:val="0"/>
        </w:numPr>
        <w:spacing w:after="240" w:line="260" w:lineRule="exact"/>
        <w:ind w:left="851" w:hanging="709"/>
        <w:rPr>
          <w:rFonts w:ascii="Georgia" w:hAnsi="Georgia"/>
          <w:sz w:val="22"/>
          <w:szCs w:val="22"/>
        </w:rPr>
      </w:pPr>
      <w:r w:rsidRPr="005E43CB">
        <w:rPr>
          <w:rFonts w:ascii="Georgia" w:hAnsi="Georgia"/>
          <w:sz w:val="22"/>
          <w:szCs w:val="22"/>
        </w:rPr>
        <w:t>8.1.</w:t>
      </w:r>
      <w:r w:rsidR="00283243" w:rsidRPr="005E43CB">
        <w:rPr>
          <w:rFonts w:ascii="Georgia" w:hAnsi="Georgia"/>
          <w:sz w:val="22"/>
          <w:szCs w:val="22"/>
        </w:rPr>
        <w:t>5</w:t>
      </w:r>
      <w:r w:rsidRPr="005E43CB">
        <w:rPr>
          <w:rFonts w:ascii="Georgia" w:hAnsi="Georgia"/>
          <w:sz w:val="22"/>
          <w:szCs w:val="22"/>
        </w:rPr>
        <w:t>.</w:t>
      </w:r>
      <w:r w:rsidRPr="005E43CB">
        <w:rPr>
          <w:rFonts w:ascii="Georgia" w:hAnsi="Georgia"/>
          <w:sz w:val="22"/>
          <w:szCs w:val="22"/>
        </w:rPr>
        <w:tab/>
      </w:r>
      <w:r w:rsidR="0063678A" w:rsidRPr="005E43CB">
        <w:rPr>
          <w:rFonts w:ascii="Georgia" w:hAnsi="Georgia"/>
          <w:sz w:val="22"/>
          <w:szCs w:val="22"/>
        </w:rPr>
        <w:t>Poskytovatel</w:t>
      </w:r>
      <w:r w:rsidR="00A73644" w:rsidRPr="005E43CB">
        <w:rPr>
          <w:rFonts w:ascii="Georgia" w:hAnsi="Georgia"/>
          <w:sz w:val="22"/>
          <w:szCs w:val="22"/>
        </w:rPr>
        <w:t xml:space="preserve"> je oprávněn práva na užití Autorského díla specifikovaná shora</w:t>
      </w:r>
      <w:r w:rsidR="0037644C" w:rsidRPr="005E43CB">
        <w:rPr>
          <w:rFonts w:ascii="Georgia" w:hAnsi="Georgia"/>
          <w:sz w:val="22"/>
          <w:szCs w:val="22"/>
        </w:rPr>
        <w:t xml:space="preserve"> p</w:t>
      </w:r>
      <w:r w:rsidR="00A73644" w:rsidRPr="005E43CB">
        <w:rPr>
          <w:rFonts w:ascii="Georgia" w:hAnsi="Georgia"/>
          <w:sz w:val="22"/>
          <w:szCs w:val="22"/>
        </w:rPr>
        <w:t>ostoupit zcela nebo zčásti na třetí osoby jen s písemným souhlasem Objednatele.</w:t>
      </w:r>
    </w:p>
    <w:p w14:paraId="349C4F25" w14:textId="59F2ADE5" w:rsidR="00C524E8" w:rsidRPr="005E43CB"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E43CB">
        <w:rPr>
          <w:rFonts w:ascii="Georgia" w:hAnsi="Georgia" w:cs="Arial"/>
          <w:b w:val="0"/>
          <w:sz w:val="22"/>
          <w:szCs w:val="22"/>
        </w:rPr>
        <w:t xml:space="preserve">Oprávnění k užití Autorských </w:t>
      </w:r>
      <w:r w:rsidR="009A2ACC" w:rsidRPr="005E43CB">
        <w:rPr>
          <w:rFonts w:ascii="Georgia" w:hAnsi="Georgia" w:cs="Arial"/>
          <w:b w:val="0"/>
          <w:sz w:val="22"/>
          <w:szCs w:val="22"/>
        </w:rPr>
        <w:t xml:space="preserve">děl </w:t>
      </w:r>
      <w:r w:rsidRPr="005E43CB">
        <w:rPr>
          <w:rFonts w:ascii="Georgia" w:hAnsi="Georgia" w:cs="Arial"/>
          <w:b w:val="0"/>
          <w:sz w:val="22"/>
          <w:szCs w:val="22"/>
        </w:rPr>
        <w:t xml:space="preserve">v rozsahu a za podmínek sjednaných shora v tomto článku Smlouvy Objednatel poskytuje </w:t>
      </w:r>
      <w:r w:rsidR="00352B99" w:rsidRPr="005E43CB">
        <w:rPr>
          <w:rFonts w:ascii="Georgia" w:hAnsi="Georgia"/>
          <w:b w:val="0"/>
          <w:bCs/>
          <w:sz w:val="22"/>
          <w:szCs w:val="22"/>
        </w:rPr>
        <w:t>P</w:t>
      </w:r>
      <w:r w:rsidR="0063678A" w:rsidRPr="005E43CB">
        <w:rPr>
          <w:rFonts w:ascii="Georgia" w:hAnsi="Georgia"/>
          <w:b w:val="0"/>
          <w:bCs/>
          <w:sz w:val="22"/>
          <w:szCs w:val="22"/>
        </w:rPr>
        <w:t>oskytovateli</w:t>
      </w:r>
      <w:r w:rsidRPr="005E43CB">
        <w:rPr>
          <w:rFonts w:ascii="Georgia" w:hAnsi="Georgia"/>
          <w:b w:val="0"/>
          <w:bCs/>
          <w:sz w:val="22"/>
          <w:szCs w:val="22"/>
        </w:rPr>
        <w:t xml:space="preserve"> bezúplatně</w:t>
      </w:r>
      <w:r w:rsidR="00C524E8" w:rsidRPr="00B87111">
        <w:rPr>
          <w:rFonts w:ascii="Georgia" w:hAnsi="Georgia"/>
          <w:b w:val="0"/>
          <w:bCs/>
          <w:szCs w:val="22"/>
        </w:rPr>
        <w:t>.</w:t>
      </w:r>
    </w:p>
    <w:p w14:paraId="33CAB6B2" w14:textId="5D20A453" w:rsidR="00C524E8" w:rsidRPr="005E43CB" w:rsidRDefault="00C524E8" w:rsidP="001643F3">
      <w:pPr>
        <w:spacing w:after="240"/>
        <w:ind w:left="567" w:hanging="567"/>
        <w:jc w:val="both"/>
      </w:pPr>
      <w:r w:rsidRPr="005E43CB">
        <w:rPr>
          <w:lang w:eastAsia="cs-CZ"/>
        </w:rPr>
        <w:t xml:space="preserve">8.3 </w:t>
      </w:r>
      <w:r w:rsidRPr="005E43CB">
        <w:rPr>
          <w:lang w:eastAsia="cs-CZ"/>
        </w:rPr>
        <w:tab/>
      </w:r>
      <w:r w:rsidR="00063560" w:rsidRPr="005E43CB">
        <w:rPr>
          <w:lang w:eastAsia="cs-CZ"/>
        </w:rPr>
        <w:tab/>
      </w:r>
      <w:r w:rsidRPr="005E43CB">
        <w:t xml:space="preserve">Poskytovatel poskytuje Objednateli </w:t>
      </w:r>
      <w:r w:rsidR="006770A9" w:rsidRPr="005E43CB">
        <w:t>ne</w:t>
      </w:r>
      <w:r w:rsidRPr="005E43CB">
        <w:t xml:space="preserve">výhradní neomezené oprávnění ke všem možným způsobům užití práv duševního vlastnictví vzniklých v souvislosti s plněním této Smlouvy. Úplata za toto oprávnění je zahrnuta v ceně </w:t>
      </w:r>
      <w:r w:rsidR="00E15146" w:rsidRPr="005E43CB">
        <w:t xml:space="preserve">dle </w:t>
      </w:r>
      <w:r w:rsidR="00FC1490" w:rsidRPr="005E43CB">
        <w:t xml:space="preserve">článku V. odst. </w:t>
      </w:r>
      <w:r w:rsidR="00373544" w:rsidRPr="005E43CB">
        <w:t>5.1 této</w:t>
      </w:r>
      <w:r w:rsidRPr="005E43CB">
        <w:t xml:space="preserve"> Smlouvy.</w:t>
      </w:r>
    </w:p>
    <w:p w14:paraId="065389D0" w14:textId="20050C1A" w:rsidR="00C524E8" w:rsidRPr="005E43CB" w:rsidRDefault="005C7B4F" w:rsidP="005C7B4F">
      <w:pPr>
        <w:pStyle w:val="Heading1-Number-FollowNumberCzechTourism"/>
        <w:keepLines/>
        <w:spacing w:before="480" w:after="120"/>
        <w:ind w:left="0"/>
        <w:rPr>
          <w:sz w:val="24"/>
          <w:szCs w:val="24"/>
        </w:rPr>
      </w:pPr>
      <w:r w:rsidRPr="005E43CB">
        <w:rPr>
          <w:sz w:val="24"/>
          <w:szCs w:val="24"/>
        </w:rPr>
        <w:t>I</w:t>
      </w:r>
      <w:r w:rsidR="00AE20DD" w:rsidRPr="005E43CB">
        <w:rPr>
          <w:sz w:val="24"/>
          <w:szCs w:val="24"/>
        </w:rPr>
        <w:t>X.</w:t>
      </w:r>
    </w:p>
    <w:p w14:paraId="46E344D5" w14:textId="6081C9F6" w:rsidR="7E3E8A38" w:rsidRPr="005E43CB" w:rsidRDefault="00C524E8" w:rsidP="005C7B4F">
      <w:pPr>
        <w:pStyle w:val="Heading1-Number-FollowNumberCzechTourism"/>
        <w:keepNext/>
        <w:keepLines/>
        <w:spacing w:before="0" w:after="240"/>
        <w:ind w:left="0"/>
      </w:pPr>
      <w:r w:rsidRPr="005E43CB">
        <w:lastRenderedPageBreak/>
        <w:t>Ochrana osobních údajů</w:t>
      </w:r>
    </w:p>
    <w:p w14:paraId="65886929" w14:textId="34255129" w:rsidR="7E3E8A38" w:rsidRPr="005E43CB" w:rsidRDefault="005C7B4F" w:rsidP="005C7B4F">
      <w:pPr>
        <w:spacing w:after="240"/>
        <w:ind w:left="567" w:hanging="567"/>
        <w:jc w:val="both"/>
      </w:pPr>
      <w:r w:rsidRPr="005E43CB">
        <w:t xml:space="preserve">9.1 </w:t>
      </w:r>
      <w:r w:rsidRPr="005E43CB">
        <w:tab/>
      </w:r>
      <w:r w:rsidRPr="005E43CB">
        <w:tab/>
      </w:r>
      <w:r w:rsidR="7E3E8A38" w:rsidRPr="005E43CB">
        <w:t xml:space="preserve">V případě, že dojde v souvislosti s plněním </w:t>
      </w:r>
      <w:r w:rsidR="00C30758" w:rsidRPr="005E43CB">
        <w:t>S</w:t>
      </w:r>
      <w:r w:rsidR="7E3E8A38" w:rsidRPr="005E43CB">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w:t>
      </w:r>
      <w:r w:rsidR="00BE106A" w:rsidRPr="005E43CB">
        <w:t xml:space="preserve"> (dále jen „Nařízení“)</w:t>
      </w:r>
      <w:r w:rsidR="7E3E8A38" w:rsidRPr="005E43CB">
        <w:t xml:space="preserve">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r w:rsidR="00BE106A" w:rsidRPr="005E43CB">
        <w:rPr>
          <w:szCs w:val="22"/>
        </w:rPr>
        <w:t xml:space="preserve"> Zpracovatel se proto výslovně zavazuje, že splní všechny povinnosti vyjmenované v čl. 28 odst. 3 Nařízení. </w:t>
      </w:r>
    </w:p>
    <w:p w14:paraId="0D0B0875" w14:textId="07C46919" w:rsidR="007C79DB" w:rsidRPr="005E43CB" w:rsidRDefault="00B07421" w:rsidP="00287C16">
      <w:pPr>
        <w:pStyle w:val="Heading1-Number-FollowNumberCzechTourism"/>
        <w:keepNext/>
        <w:spacing w:before="480" w:after="120"/>
        <w:ind w:left="0"/>
        <w:rPr>
          <w:sz w:val="24"/>
          <w:szCs w:val="24"/>
        </w:rPr>
      </w:pPr>
      <w:r w:rsidRPr="005E43CB">
        <w:rPr>
          <w:sz w:val="24"/>
          <w:szCs w:val="24"/>
        </w:rPr>
        <w:t>X.</w:t>
      </w:r>
    </w:p>
    <w:p w14:paraId="33A569BE" w14:textId="77777777" w:rsidR="005C7B4F" w:rsidRPr="005E43CB" w:rsidRDefault="0006137D" w:rsidP="005C7B4F">
      <w:pPr>
        <w:pStyle w:val="Heading1-Number-FollowNumberCzechTourism"/>
        <w:keepNext/>
        <w:spacing w:before="0" w:after="240"/>
        <w:ind w:left="0"/>
      </w:pPr>
      <w:r w:rsidRPr="005E43CB">
        <w:t>Ustanovení o vzniku a zániku Smlouvy</w:t>
      </w:r>
    </w:p>
    <w:p w14:paraId="79A7BFD1" w14:textId="3197FFD7" w:rsidR="00410856" w:rsidRPr="005E43CB" w:rsidRDefault="00B61016" w:rsidP="0044043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51"/>
        <w:jc w:val="both"/>
        <w:rPr>
          <w:b w:val="0"/>
          <w:sz w:val="22"/>
          <w:szCs w:val="20"/>
        </w:rPr>
      </w:pPr>
      <w:r w:rsidRPr="005E43CB">
        <w:rPr>
          <w:b w:val="0"/>
          <w:sz w:val="22"/>
          <w:szCs w:val="20"/>
        </w:rPr>
        <w:t>Tato Smlouva nabývá platnosti dnem jejího podpisu oběma smluvními stranami a účinnosti dnem jejího zveřejnění v</w:t>
      </w:r>
      <w:r w:rsidR="00E62EC8" w:rsidRPr="005E43CB">
        <w:rPr>
          <w:b w:val="0"/>
          <w:sz w:val="22"/>
          <w:szCs w:val="20"/>
        </w:rPr>
        <w:t xml:space="preserve">e </w:t>
      </w:r>
      <w:r w:rsidR="00410856" w:rsidRPr="005E43CB">
        <w:rPr>
          <w:b w:val="0"/>
          <w:sz w:val="22"/>
          <w:szCs w:val="20"/>
        </w:rPr>
        <w:t>veřejném registru</w:t>
      </w:r>
      <w:r w:rsidRPr="005E43CB">
        <w:rPr>
          <w:b w:val="0"/>
          <w:sz w:val="22"/>
          <w:szCs w:val="20"/>
        </w:rPr>
        <w:t xml:space="preserve"> smluv</w:t>
      </w:r>
      <w:r w:rsidR="00E62EC8" w:rsidRPr="005E43CB">
        <w:rPr>
          <w:b w:val="0"/>
          <w:sz w:val="22"/>
          <w:szCs w:val="20"/>
        </w:rPr>
        <w:t>, zveřejnění zajistí Objednatel</w:t>
      </w:r>
      <w:r w:rsidRPr="005E43CB">
        <w:rPr>
          <w:b w:val="0"/>
          <w:sz w:val="22"/>
          <w:szCs w:val="20"/>
        </w:rPr>
        <w:t xml:space="preserve">. </w:t>
      </w:r>
    </w:p>
    <w:p w14:paraId="6A6A5877" w14:textId="306A50BA" w:rsidR="00E90D16" w:rsidRPr="005E43CB" w:rsidRDefault="00E90D16" w:rsidP="005C7B4F">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5E43CB">
        <w:rPr>
          <w:b w:val="0"/>
          <w:sz w:val="22"/>
          <w:szCs w:val="22"/>
        </w:rPr>
        <w:t>Objednatel je oprávněn Smlouvu bez udání důvodu vypovědět, výpovědní doba činí</w:t>
      </w:r>
      <w:r w:rsidR="00227121" w:rsidRPr="005E43CB">
        <w:rPr>
          <w:b w:val="0"/>
          <w:sz w:val="22"/>
          <w:szCs w:val="22"/>
        </w:rPr>
        <w:t xml:space="preserve"> </w:t>
      </w:r>
      <w:r w:rsidR="00931E1E" w:rsidRPr="005E43CB">
        <w:rPr>
          <w:b w:val="0"/>
          <w:sz w:val="22"/>
          <w:szCs w:val="22"/>
        </w:rPr>
        <w:t xml:space="preserve">30 </w:t>
      </w:r>
      <w:r w:rsidRPr="005E43CB">
        <w:rPr>
          <w:b w:val="0"/>
          <w:sz w:val="22"/>
          <w:szCs w:val="22"/>
        </w:rPr>
        <w:t>dn</w:t>
      </w:r>
      <w:r w:rsidR="00E62EC8" w:rsidRPr="005E43CB">
        <w:rPr>
          <w:b w:val="0"/>
          <w:sz w:val="22"/>
          <w:szCs w:val="22"/>
        </w:rPr>
        <w:t>ů</w:t>
      </w:r>
      <w:r w:rsidRPr="005E43CB">
        <w:rPr>
          <w:b w:val="0"/>
          <w:sz w:val="22"/>
          <w:szCs w:val="22"/>
        </w:rPr>
        <w:t xml:space="preserve"> a počíná </w:t>
      </w:r>
      <w:r w:rsidR="00E62EC8" w:rsidRPr="005E43CB">
        <w:rPr>
          <w:b w:val="0"/>
          <w:sz w:val="22"/>
          <w:szCs w:val="22"/>
        </w:rPr>
        <w:t xml:space="preserve">plynout </w:t>
      </w:r>
      <w:r w:rsidRPr="005E43CB">
        <w:rPr>
          <w:b w:val="0"/>
          <w:sz w:val="22"/>
          <w:szCs w:val="22"/>
        </w:rPr>
        <w:t>ode dne doručení výpovědi</w:t>
      </w:r>
      <w:r w:rsidR="00E62EC8" w:rsidRPr="005E43CB">
        <w:rPr>
          <w:b w:val="0"/>
          <w:sz w:val="22"/>
          <w:szCs w:val="22"/>
        </w:rPr>
        <w:t xml:space="preserve"> Poskytovateli</w:t>
      </w:r>
      <w:r w:rsidRPr="005E43CB">
        <w:rPr>
          <w:b w:val="0"/>
          <w:sz w:val="22"/>
          <w:szCs w:val="22"/>
        </w:rPr>
        <w:t>.</w:t>
      </w:r>
    </w:p>
    <w:p w14:paraId="2881279E" w14:textId="03316166" w:rsidR="00363709" w:rsidRPr="005E43CB"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5E43CB">
        <w:rPr>
          <w:b w:val="0"/>
          <w:sz w:val="22"/>
          <w:szCs w:val="22"/>
        </w:rPr>
        <w:t xml:space="preserve">Tato Smlouva může být </w:t>
      </w:r>
      <w:r w:rsidR="008F289B" w:rsidRPr="005E43CB">
        <w:rPr>
          <w:b w:val="0"/>
          <w:sz w:val="22"/>
          <w:szCs w:val="22"/>
        </w:rPr>
        <w:t xml:space="preserve">skončena </w:t>
      </w:r>
      <w:r w:rsidRPr="005E43CB">
        <w:rPr>
          <w:b w:val="0"/>
          <w:sz w:val="22"/>
          <w:szCs w:val="22"/>
        </w:rPr>
        <w:t xml:space="preserve">dohodou smluvních stran v písemné formě, přičemž účinky </w:t>
      </w:r>
      <w:r w:rsidR="008F289B" w:rsidRPr="005E43CB">
        <w:rPr>
          <w:b w:val="0"/>
          <w:sz w:val="22"/>
          <w:szCs w:val="22"/>
        </w:rPr>
        <w:t xml:space="preserve">skončení </w:t>
      </w:r>
      <w:r w:rsidRPr="005E43CB">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5E43CB"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5E43CB">
        <w:rPr>
          <w:b w:val="0"/>
          <w:sz w:val="22"/>
          <w:szCs w:val="22"/>
        </w:rPr>
        <w:t xml:space="preserve">Objednatel je oprávněn od této Smlouvy odstoupit, a to i částečně, v případě závažného porušení smluvní nebo zákonné povinnosti </w:t>
      </w:r>
      <w:r w:rsidR="00137B97" w:rsidRPr="005E43CB">
        <w:rPr>
          <w:b w:val="0"/>
          <w:sz w:val="22"/>
          <w:szCs w:val="22"/>
        </w:rPr>
        <w:t>P</w:t>
      </w:r>
      <w:r w:rsidR="0063678A" w:rsidRPr="005E43CB">
        <w:rPr>
          <w:b w:val="0"/>
          <w:sz w:val="22"/>
          <w:szCs w:val="22"/>
        </w:rPr>
        <w:t>oskytovatelem</w:t>
      </w:r>
      <w:r w:rsidRPr="005E43CB">
        <w:rPr>
          <w:b w:val="0"/>
          <w:sz w:val="22"/>
          <w:szCs w:val="22"/>
        </w:rPr>
        <w:t xml:space="preserve">. </w:t>
      </w:r>
    </w:p>
    <w:p w14:paraId="21D45423" w14:textId="3109700C" w:rsidR="00F65673" w:rsidRPr="005E43CB"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5E43CB">
        <w:rPr>
          <w:b w:val="0"/>
          <w:sz w:val="22"/>
          <w:szCs w:val="22"/>
        </w:rPr>
        <w:t xml:space="preserve">Za závažné porušení smluvní povinnosti se považuje: </w:t>
      </w:r>
    </w:p>
    <w:p w14:paraId="69AC9702" w14:textId="2F2A20A1" w:rsidR="00F65673" w:rsidRPr="005E43CB"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5E43CB">
        <w:rPr>
          <w:rFonts w:ascii="Georgia" w:hAnsi="Georgia" w:cs="Arial"/>
          <w:b w:val="0"/>
          <w:sz w:val="22"/>
          <w:szCs w:val="22"/>
        </w:rPr>
        <w:t xml:space="preserve">nedodržení závazných právních </w:t>
      </w:r>
      <w:r w:rsidR="005B10B4" w:rsidRPr="005E43CB">
        <w:rPr>
          <w:rFonts w:ascii="Georgia" w:hAnsi="Georgia" w:cs="Arial"/>
          <w:b w:val="0"/>
          <w:sz w:val="22"/>
          <w:szCs w:val="22"/>
        </w:rPr>
        <w:t>předpisů</w:t>
      </w:r>
      <w:r w:rsidR="00894ADF" w:rsidRPr="005E43CB">
        <w:rPr>
          <w:rFonts w:ascii="Georgia" w:hAnsi="Georgia" w:cs="Arial"/>
          <w:b w:val="0"/>
          <w:sz w:val="22"/>
          <w:szCs w:val="22"/>
        </w:rPr>
        <w:t xml:space="preserve"> v souvislosti s plněním této Smlouvy</w:t>
      </w:r>
      <w:r w:rsidRPr="005E43CB">
        <w:rPr>
          <w:rFonts w:ascii="Georgia" w:hAnsi="Georgia" w:cs="Arial"/>
          <w:b w:val="0"/>
          <w:sz w:val="22"/>
          <w:szCs w:val="22"/>
        </w:rPr>
        <w:t>,</w:t>
      </w:r>
    </w:p>
    <w:p w14:paraId="1D2A0ED5" w14:textId="06D6BEE4" w:rsidR="00F65673" w:rsidRPr="005E43CB"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5E43CB">
        <w:rPr>
          <w:rFonts w:ascii="Georgia" w:hAnsi="Georgia" w:cs="Arial"/>
          <w:b w:val="0"/>
          <w:sz w:val="22"/>
          <w:szCs w:val="22"/>
        </w:rPr>
        <w:t>prodlení s</w:t>
      </w:r>
      <w:r w:rsidR="003D41D3" w:rsidRPr="005E43CB">
        <w:rPr>
          <w:rFonts w:ascii="Georgia" w:hAnsi="Georgia" w:cs="Arial"/>
          <w:b w:val="0"/>
          <w:sz w:val="22"/>
          <w:szCs w:val="22"/>
        </w:rPr>
        <w:t> </w:t>
      </w:r>
      <w:r w:rsidRPr="005E43CB">
        <w:rPr>
          <w:rFonts w:ascii="Georgia" w:hAnsi="Georgia" w:cs="Arial"/>
          <w:b w:val="0"/>
          <w:sz w:val="22"/>
          <w:szCs w:val="22"/>
        </w:rPr>
        <w:t>dokončením</w:t>
      </w:r>
      <w:r w:rsidR="003D41D3" w:rsidRPr="005E43CB">
        <w:rPr>
          <w:rFonts w:ascii="Georgia" w:hAnsi="Georgia" w:cs="Arial"/>
          <w:b w:val="0"/>
          <w:sz w:val="22"/>
          <w:szCs w:val="22"/>
        </w:rPr>
        <w:t xml:space="preserve"> </w:t>
      </w:r>
      <w:r w:rsidR="003D41D3" w:rsidRPr="005E43CB">
        <w:rPr>
          <w:rFonts w:ascii="Georgia" w:hAnsi="Georgia"/>
          <w:b w:val="0"/>
          <w:bCs/>
          <w:sz w:val="22"/>
          <w:szCs w:val="22"/>
        </w:rPr>
        <w:t xml:space="preserve">plnění dle </w:t>
      </w:r>
      <w:r w:rsidR="00A86E95" w:rsidRPr="005E43CB">
        <w:rPr>
          <w:rFonts w:ascii="Georgia" w:hAnsi="Georgia"/>
          <w:b w:val="0"/>
          <w:bCs/>
          <w:sz w:val="22"/>
          <w:szCs w:val="22"/>
        </w:rPr>
        <w:t>článku III</w:t>
      </w:r>
      <w:r w:rsidR="005F24BB" w:rsidRPr="005E43CB">
        <w:rPr>
          <w:rFonts w:ascii="Georgia" w:hAnsi="Georgia"/>
          <w:b w:val="0"/>
          <w:bCs/>
          <w:sz w:val="22"/>
          <w:szCs w:val="22"/>
        </w:rPr>
        <w:t xml:space="preserve">. </w:t>
      </w:r>
      <w:r w:rsidRPr="005E43CB">
        <w:rPr>
          <w:rFonts w:ascii="Georgia" w:hAnsi="Georgia" w:cs="Arial"/>
          <w:b w:val="0"/>
          <w:sz w:val="22"/>
          <w:szCs w:val="22"/>
        </w:rPr>
        <w:t>té</w:t>
      </w:r>
      <w:r w:rsidR="003B1374" w:rsidRPr="005E43CB">
        <w:rPr>
          <w:rFonts w:ascii="Georgia" w:hAnsi="Georgia" w:cs="Arial"/>
          <w:b w:val="0"/>
          <w:sz w:val="22"/>
          <w:szCs w:val="22"/>
        </w:rPr>
        <w:t xml:space="preserve">to Smlouvy po dobu delší než </w:t>
      </w:r>
      <w:r w:rsidR="00931E1E" w:rsidRPr="005E43CB">
        <w:rPr>
          <w:rFonts w:ascii="Georgia" w:hAnsi="Georgia" w:cs="Arial"/>
          <w:b w:val="0"/>
          <w:sz w:val="22"/>
          <w:szCs w:val="22"/>
        </w:rPr>
        <w:t>60 </w:t>
      </w:r>
      <w:r w:rsidRPr="005E43CB">
        <w:rPr>
          <w:rFonts w:ascii="Georgia" w:hAnsi="Georgia" w:cs="Arial"/>
          <w:b w:val="0"/>
          <w:sz w:val="22"/>
          <w:szCs w:val="22"/>
        </w:rPr>
        <w:t>dnů,</w:t>
      </w:r>
    </w:p>
    <w:p w14:paraId="7187B274" w14:textId="218B60B7" w:rsidR="00F65673" w:rsidRPr="005E43CB"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5E43CB">
        <w:rPr>
          <w:rFonts w:ascii="Georgia" w:hAnsi="Georgia" w:cs="Arial"/>
          <w:b w:val="0"/>
          <w:sz w:val="22"/>
          <w:szCs w:val="22"/>
        </w:rPr>
        <w:t xml:space="preserve">provádění </w:t>
      </w:r>
      <w:r w:rsidR="003D41D3" w:rsidRPr="005E43CB">
        <w:rPr>
          <w:rFonts w:ascii="Georgia" w:hAnsi="Georgia"/>
          <w:b w:val="0"/>
          <w:bCs/>
          <w:sz w:val="22"/>
          <w:szCs w:val="22"/>
        </w:rPr>
        <w:t xml:space="preserve">plnění dle </w:t>
      </w:r>
      <w:r w:rsidR="00F70D11" w:rsidRPr="005E43CB">
        <w:rPr>
          <w:rFonts w:ascii="Georgia" w:hAnsi="Georgia"/>
          <w:b w:val="0"/>
          <w:bCs/>
          <w:sz w:val="22"/>
          <w:szCs w:val="22"/>
        </w:rPr>
        <w:t>článku III</w:t>
      </w:r>
      <w:r w:rsidR="005F24BB" w:rsidRPr="005E43CB">
        <w:rPr>
          <w:rFonts w:ascii="Georgia" w:hAnsi="Georgia"/>
          <w:b w:val="0"/>
          <w:bCs/>
          <w:sz w:val="22"/>
          <w:szCs w:val="22"/>
        </w:rPr>
        <w:t xml:space="preserve">. </w:t>
      </w:r>
      <w:r w:rsidR="003D41D3" w:rsidRPr="005E43CB">
        <w:rPr>
          <w:rFonts w:ascii="Georgia" w:hAnsi="Georgia" w:cs="Arial"/>
          <w:b w:val="0"/>
          <w:sz w:val="22"/>
          <w:szCs w:val="22"/>
        </w:rPr>
        <w:t>této Smlouvy</w:t>
      </w:r>
      <w:r w:rsidRPr="005E43CB">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3CB"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3CB">
        <w:rPr>
          <w:rFonts w:ascii="Georgia" w:eastAsia="Calibri" w:hAnsi="Georgia" w:cs="Arial"/>
          <w:b w:val="0"/>
          <w:color w:val="000000" w:themeColor="text1"/>
          <w:sz w:val="22"/>
          <w:szCs w:val="22"/>
          <w:lang w:eastAsia="en-US"/>
        </w:rPr>
        <w:t xml:space="preserve"> </w:t>
      </w:r>
      <w:r w:rsidR="00F65673" w:rsidRPr="005E43CB">
        <w:rPr>
          <w:rFonts w:ascii="Georgia" w:eastAsia="Calibri" w:hAnsi="Georgia" w:cs="Arial"/>
          <w:b w:val="0"/>
          <w:color w:val="000000" w:themeColor="text1"/>
          <w:sz w:val="22"/>
          <w:szCs w:val="22"/>
          <w:lang w:eastAsia="en-US"/>
        </w:rPr>
        <w:t>O</w:t>
      </w:r>
      <w:r w:rsidR="00F65673" w:rsidRPr="005E43CB">
        <w:rPr>
          <w:rFonts w:ascii="Georgia" w:hAnsi="Georgia" w:cs="Arial"/>
          <w:b w:val="0"/>
          <w:color w:val="000000" w:themeColor="text1"/>
          <w:sz w:val="22"/>
          <w:szCs w:val="22"/>
        </w:rPr>
        <w:t>bjednatel je dále oprávněn od této Smlouvy odstoupit, a to i částečně, v případě, že:</w:t>
      </w:r>
    </w:p>
    <w:p w14:paraId="0D792C39" w14:textId="7BDFDD1A" w:rsidR="21CC1E97" w:rsidRPr="005E43CB"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3CB">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E1B9534" w14:textId="33AC6E21" w:rsidR="00F65673" w:rsidRPr="005E43CB"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3CB">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3CB">
        <w:rPr>
          <w:rFonts w:ascii="Georgia" w:hAnsi="Georgia" w:cs="Arial"/>
          <w:b w:val="0"/>
          <w:color w:val="000000" w:themeColor="text1"/>
          <w:sz w:val="22"/>
          <w:szCs w:val="22"/>
        </w:rPr>
        <w:t>c</w:t>
      </w:r>
      <w:r w:rsidRPr="005E43CB">
        <w:rPr>
          <w:rFonts w:ascii="Georgia" w:hAnsi="Georgia" w:cs="Arial"/>
          <w:b w:val="0"/>
          <w:color w:val="000000" w:themeColor="text1"/>
          <w:sz w:val="22"/>
          <w:szCs w:val="22"/>
        </w:rPr>
        <w:t xml:space="preserve">eny </w:t>
      </w:r>
      <w:r w:rsidR="003D41D3" w:rsidRPr="005E43CB">
        <w:rPr>
          <w:rFonts w:ascii="Georgia" w:hAnsi="Georgia"/>
          <w:b w:val="0"/>
          <w:color w:val="000000" w:themeColor="text1"/>
          <w:sz w:val="22"/>
          <w:szCs w:val="22"/>
        </w:rPr>
        <w:t xml:space="preserve">plnění dle </w:t>
      </w:r>
      <w:r w:rsidR="005D3DC4" w:rsidRPr="005E43CB">
        <w:rPr>
          <w:rFonts w:ascii="Georgia" w:hAnsi="Georgia"/>
          <w:b w:val="0"/>
          <w:color w:val="000000" w:themeColor="text1"/>
          <w:sz w:val="22"/>
          <w:szCs w:val="22"/>
        </w:rPr>
        <w:t xml:space="preserve">článku V. odst. </w:t>
      </w:r>
      <w:r w:rsidR="00AF11FB" w:rsidRPr="005E43CB">
        <w:rPr>
          <w:rFonts w:ascii="Georgia" w:hAnsi="Georgia"/>
          <w:b w:val="0"/>
          <w:color w:val="000000" w:themeColor="text1"/>
          <w:sz w:val="22"/>
          <w:szCs w:val="22"/>
        </w:rPr>
        <w:t>5.1</w:t>
      </w:r>
      <w:r w:rsidR="003D41D3" w:rsidRPr="005E43CB">
        <w:rPr>
          <w:rFonts w:ascii="Georgia" w:hAnsi="Georgia"/>
          <w:b w:val="0"/>
          <w:color w:val="000000" w:themeColor="text1"/>
          <w:sz w:val="22"/>
          <w:szCs w:val="22"/>
        </w:rPr>
        <w:t xml:space="preserve"> </w:t>
      </w:r>
      <w:r w:rsidR="003D41D3" w:rsidRPr="005E43CB">
        <w:rPr>
          <w:rFonts w:ascii="Georgia" w:hAnsi="Georgia" w:cs="Arial"/>
          <w:b w:val="0"/>
          <w:color w:val="000000" w:themeColor="text1"/>
          <w:sz w:val="22"/>
          <w:szCs w:val="22"/>
        </w:rPr>
        <w:t>této Smlouvy</w:t>
      </w:r>
      <w:r w:rsidRPr="005E43CB">
        <w:rPr>
          <w:rFonts w:ascii="Georgia" w:hAnsi="Georgia" w:cs="Arial"/>
          <w:b w:val="0"/>
          <w:color w:val="000000" w:themeColor="text1"/>
          <w:sz w:val="22"/>
          <w:szCs w:val="22"/>
        </w:rPr>
        <w:t>,</w:t>
      </w:r>
    </w:p>
    <w:p w14:paraId="0337DA57" w14:textId="75F71812" w:rsidR="00F65673" w:rsidRPr="005E43CB"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5E43CB">
        <w:rPr>
          <w:rFonts w:ascii="Georgia" w:hAnsi="Georgia" w:cs="Arial"/>
          <w:b w:val="0"/>
          <w:sz w:val="22"/>
          <w:szCs w:val="22"/>
        </w:rPr>
        <w:lastRenderedPageBreak/>
        <w:t>P</w:t>
      </w:r>
      <w:r w:rsidR="0063678A" w:rsidRPr="005E43CB">
        <w:rPr>
          <w:rFonts w:ascii="Georgia" w:hAnsi="Georgia" w:cs="Arial"/>
          <w:b w:val="0"/>
          <w:sz w:val="22"/>
          <w:szCs w:val="22"/>
        </w:rPr>
        <w:t xml:space="preserve">oskytovatel </w:t>
      </w:r>
      <w:r w:rsidR="00F65673" w:rsidRPr="005E43CB">
        <w:rPr>
          <w:rFonts w:ascii="Georgia" w:hAnsi="Georgia" w:cs="Arial"/>
          <w:b w:val="0"/>
          <w:sz w:val="22"/>
          <w:szCs w:val="22"/>
        </w:rPr>
        <w:t xml:space="preserve">pozbude oprávnění vyžadovaného právními předpisy k činnostem, k jejichž provádění je </w:t>
      </w:r>
      <w:r w:rsidR="002825A3" w:rsidRPr="005E43CB">
        <w:rPr>
          <w:rFonts w:ascii="Georgia" w:hAnsi="Georgia" w:cs="Arial"/>
          <w:b w:val="0"/>
          <w:sz w:val="22"/>
          <w:szCs w:val="22"/>
        </w:rPr>
        <w:t xml:space="preserve">Poskytovatel </w:t>
      </w:r>
      <w:r w:rsidR="00F65673" w:rsidRPr="005E43CB">
        <w:rPr>
          <w:rFonts w:ascii="Georgia" w:hAnsi="Georgia" w:cs="Arial"/>
          <w:b w:val="0"/>
          <w:sz w:val="22"/>
          <w:szCs w:val="22"/>
        </w:rPr>
        <w:t xml:space="preserve">povinen dle této Smlouvy, </w:t>
      </w:r>
    </w:p>
    <w:p w14:paraId="2CC85B60" w14:textId="4135ABD0" w:rsidR="00F65673" w:rsidRPr="005E43CB"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5E43CB">
        <w:rPr>
          <w:rFonts w:ascii="Georgia" w:hAnsi="Georgia"/>
          <w:b w:val="0"/>
          <w:sz w:val="22"/>
          <w:szCs w:val="22"/>
        </w:rPr>
        <w:t>Poskytovatel</w:t>
      </w:r>
      <w:r w:rsidRPr="005E43CB">
        <w:rPr>
          <w:rFonts w:ascii="Georgia" w:hAnsi="Georgia"/>
          <w:b w:val="0"/>
          <w:spacing w:val="5"/>
          <w:sz w:val="22"/>
          <w:szCs w:val="22"/>
        </w:rPr>
        <w:t xml:space="preserve"> </w:t>
      </w:r>
      <w:r w:rsidRPr="005E43CB">
        <w:rPr>
          <w:rFonts w:ascii="Georgia" w:hAnsi="Georgia"/>
          <w:b w:val="0"/>
          <w:sz w:val="22"/>
          <w:szCs w:val="22"/>
        </w:rPr>
        <w:t>je</w:t>
      </w:r>
      <w:r w:rsidRPr="005E43CB">
        <w:rPr>
          <w:rFonts w:ascii="Georgia" w:hAnsi="Georgia"/>
          <w:b w:val="0"/>
          <w:spacing w:val="8"/>
          <w:sz w:val="22"/>
          <w:szCs w:val="22"/>
        </w:rPr>
        <w:t xml:space="preserve"> </w:t>
      </w:r>
      <w:r w:rsidRPr="005E43CB">
        <w:rPr>
          <w:rFonts w:ascii="Georgia" w:hAnsi="Georgia"/>
          <w:b w:val="0"/>
          <w:sz w:val="22"/>
          <w:szCs w:val="22"/>
        </w:rPr>
        <w:t>v</w:t>
      </w:r>
      <w:r w:rsidRPr="005E43CB">
        <w:rPr>
          <w:rFonts w:ascii="Georgia" w:hAnsi="Georgia"/>
          <w:b w:val="0"/>
          <w:spacing w:val="8"/>
          <w:sz w:val="22"/>
          <w:szCs w:val="22"/>
        </w:rPr>
        <w:t xml:space="preserve"> </w:t>
      </w:r>
      <w:r w:rsidRPr="005E43CB">
        <w:rPr>
          <w:rFonts w:ascii="Georgia" w:hAnsi="Georgia"/>
          <w:b w:val="0"/>
          <w:sz w:val="22"/>
          <w:szCs w:val="22"/>
        </w:rPr>
        <w:t>úpadku</w:t>
      </w:r>
      <w:r w:rsidRPr="005E43CB">
        <w:rPr>
          <w:rFonts w:ascii="Georgia" w:hAnsi="Georgia"/>
          <w:b w:val="0"/>
          <w:spacing w:val="4"/>
          <w:sz w:val="22"/>
          <w:szCs w:val="22"/>
        </w:rPr>
        <w:t xml:space="preserve"> </w:t>
      </w:r>
      <w:r w:rsidRPr="005E43CB">
        <w:rPr>
          <w:rFonts w:ascii="Georgia" w:hAnsi="Georgia"/>
          <w:b w:val="0"/>
          <w:sz w:val="22"/>
          <w:szCs w:val="22"/>
        </w:rPr>
        <w:t>nebo</w:t>
      </w:r>
      <w:r w:rsidRPr="005E43CB">
        <w:rPr>
          <w:rFonts w:ascii="Georgia" w:hAnsi="Georgia"/>
          <w:b w:val="0"/>
          <w:spacing w:val="7"/>
          <w:sz w:val="22"/>
          <w:szCs w:val="22"/>
        </w:rPr>
        <w:t xml:space="preserve"> </w:t>
      </w:r>
      <w:r w:rsidRPr="005E43CB">
        <w:rPr>
          <w:rFonts w:ascii="Georgia" w:hAnsi="Georgia"/>
          <w:b w:val="0"/>
          <w:sz w:val="22"/>
          <w:szCs w:val="22"/>
        </w:rPr>
        <w:t>v</w:t>
      </w:r>
      <w:r w:rsidRPr="005E43CB">
        <w:rPr>
          <w:rFonts w:ascii="Georgia" w:hAnsi="Georgia"/>
          <w:b w:val="0"/>
          <w:spacing w:val="8"/>
          <w:sz w:val="22"/>
          <w:szCs w:val="22"/>
        </w:rPr>
        <w:t xml:space="preserve"> </w:t>
      </w:r>
      <w:r w:rsidRPr="005E43CB">
        <w:rPr>
          <w:rFonts w:ascii="Georgia" w:hAnsi="Georgia"/>
          <w:b w:val="0"/>
          <w:sz w:val="22"/>
          <w:szCs w:val="22"/>
        </w:rPr>
        <w:t>hrozícím</w:t>
      </w:r>
      <w:r w:rsidRPr="005E43CB">
        <w:rPr>
          <w:rFonts w:ascii="Georgia" w:hAnsi="Georgia"/>
          <w:b w:val="0"/>
          <w:spacing w:val="7"/>
          <w:sz w:val="22"/>
          <w:szCs w:val="22"/>
        </w:rPr>
        <w:t xml:space="preserve"> </w:t>
      </w:r>
      <w:r w:rsidRPr="005E43CB">
        <w:rPr>
          <w:rFonts w:ascii="Georgia" w:hAnsi="Georgia"/>
          <w:b w:val="0"/>
          <w:sz w:val="22"/>
          <w:szCs w:val="22"/>
        </w:rPr>
        <w:t>úpadku</w:t>
      </w:r>
      <w:r w:rsidRPr="005E43CB">
        <w:rPr>
          <w:rFonts w:ascii="Georgia" w:hAnsi="Georgia"/>
          <w:b w:val="0"/>
          <w:spacing w:val="3"/>
          <w:sz w:val="22"/>
          <w:szCs w:val="22"/>
        </w:rPr>
        <w:t xml:space="preserve"> </w:t>
      </w:r>
      <w:r w:rsidRPr="005E43CB">
        <w:rPr>
          <w:rFonts w:ascii="Georgia" w:hAnsi="Georgia"/>
          <w:b w:val="0"/>
          <w:sz w:val="22"/>
          <w:szCs w:val="22"/>
        </w:rPr>
        <w:t>ve</w:t>
      </w:r>
      <w:r w:rsidRPr="005E43CB">
        <w:rPr>
          <w:rFonts w:ascii="Georgia" w:hAnsi="Georgia"/>
          <w:b w:val="0"/>
          <w:spacing w:val="13"/>
          <w:sz w:val="22"/>
          <w:szCs w:val="22"/>
        </w:rPr>
        <w:t xml:space="preserve"> </w:t>
      </w:r>
      <w:r w:rsidRPr="005E43CB">
        <w:rPr>
          <w:rFonts w:ascii="Georgia" w:hAnsi="Georgia"/>
          <w:b w:val="0"/>
          <w:sz w:val="22"/>
          <w:szCs w:val="22"/>
        </w:rPr>
        <w:t>smyslu</w:t>
      </w:r>
      <w:r w:rsidRPr="005E43CB">
        <w:rPr>
          <w:rFonts w:ascii="Georgia" w:hAnsi="Georgia"/>
          <w:b w:val="0"/>
          <w:spacing w:val="7"/>
          <w:sz w:val="22"/>
          <w:szCs w:val="22"/>
        </w:rPr>
        <w:t xml:space="preserve"> </w:t>
      </w:r>
      <w:r w:rsidRPr="005E43CB">
        <w:rPr>
          <w:rFonts w:ascii="Georgia" w:hAnsi="Georgia"/>
          <w:b w:val="0"/>
          <w:sz w:val="22"/>
          <w:szCs w:val="22"/>
        </w:rPr>
        <w:t>právních</w:t>
      </w:r>
      <w:r w:rsidRPr="005E43CB">
        <w:rPr>
          <w:rFonts w:ascii="Georgia" w:hAnsi="Georgia"/>
          <w:b w:val="0"/>
          <w:spacing w:val="8"/>
          <w:sz w:val="22"/>
          <w:szCs w:val="22"/>
        </w:rPr>
        <w:t xml:space="preserve"> </w:t>
      </w:r>
      <w:r w:rsidRPr="005E43CB">
        <w:rPr>
          <w:rFonts w:ascii="Georgia" w:hAnsi="Georgia"/>
          <w:b w:val="0"/>
          <w:sz w:val="22"/>
          <w:szCs w:val="22"/>
        </w:rPr>
        <w:t>předpisů</w:t>
      </w:r>
      <w:r w:rsidRPr="005E43CB">
        <w:rPr>
          <w:rFonts w:ascii="Georgia" w:hAnsi="Georgia"/>
          <w:b w:val="0"/>
          <w:spacing w:val="7"/>
          <w:sz w:val="22"/>
          <w:szCs w:val="22"/>
        </w:rPr>
        <w:t xml:space="preserve"> </w:t>
      </w:r>
      <w:r w:rsidRPr="005E43CB">
        <w:rPr>
          <w:rFonts w:ascii="Georgia" w:hAnsi="Georgia"/>
          <w:b w:val="0"/>
          <w:sz w:val="22"/>
          <w:szCs w:val="22"/>
        </w:rPr>
        <w:t>účinných</w:t>
      </w:r>
      <w:r w:rsidRPr="005E43CB">
        <w:rPr>
          <w:rFonts w:ascii="Georgia" w:hAnsi="Georgia"/>
          <w:b w:val="0"/>
          <w:spacing w:val="-50"/>
          <w:sz w:val="22"/>
          <w:szCs w:val="22"/>
        </w:rPr>
        <w:t xml:space="preserve"> </w:t>
      </w:r>
      <w:r w:rsidRPr="005E43CB">
        <w:rPr>
          <w:rFonts w:ascii="Georgia" w:hAnsi="Georgia"/>
          <w:b w:val="0"/>
          <w:sz w:val="22"/>
          <w:szCs w:val="22"/>
        </w:rPr>
        <w:t>ke dni</w:t>
      </w:r>
      <w:r w:rsidRPr="005E43CB">
        <w:rPr>
          <w:rFonts w:ascii="Georgia" w:hAnsi="Georgia"/>
          <w:b w:val="0"/>
          <w:spacing w:val="-1"/>
          <w:sz w:val="22"/>
          <w:szCs w:val="22"/>
        </w:rPr>
        <w:t xml:space="preserve"> </w:t>
      </w:r>
      <w:r w:rsidRPr="005E43CB">
        <w:rPr>
          <w:rFonts w:ascii="Georgia" w:hAnsi="Georgia"/>
          <w:b w:val="0"/>
          <w:sz w:val="22"/>
          <w:szCs w:val="22"/>
        </w:rPr>
        <w:t>odstoupení, nebo</w:t>
      </w:r>
      <w:r w:rsidRPr="005E43CB">
        <w:rPr>
          <w:rFonts w:ascii="Georgia" w:hAnsi="Georgia"/>
          <w:b w:val="0"/>
          <w:spacing w:val="-4"/>
          <w:sz w:val="22"/>
          <w:szCs w:val="22"/>
        </w:rPr>
        <w:t xml:space="preserve"> </w:t>
      </w:r>
      <w:r w:rsidRPr="005E43CB">
        <w:rPr>
          <w:rFonts w:ascii="Georgia" w:hAnsi="Georgia"/>
          <w:b w:val="0"/>
          <w:sz w:val="22"/>
          <w:szCs w:val="22"/>
        </w:rPr>
        <w:t>bylo proti</w:t>
      </w:r>
      <w:r w:rsidRPr="005E43CB">
        <w:rPr>
          <w:rFonts w:ascii="Georgia" w:hAnsi="Georgia"/>
          <w:b w:val="0"/>
          <w:spacing w:val="-1"/>
          <w:sz w:val="22"/>
          <w:szCs w:val="22"/>
        </w:rPr>
        <w:t xml:space="preserve"> </w:t>
      </w:r>
      <w:r w:rsidRPr="005E43CB">
        <w:rPr>
          <w:rFonts w:ascii="Georgia" w:hAnsi="Georgia"/>
          <w:b w:val="0"/>
          <w:sz w:val="22"/>
          <w:szCs w:val="22"/>
        </w:rPr>
        <w:t>němu zahájeno</w:t>
      </w:r>
      <w:r w:rsidRPr="005E43CB">
        <w:rPr>
          <w:rFonts w:ascii="Georgia" w:hAnsi="Georgia"/>
          <w:b w:val="0"/>
          <w:spacing w:val="-1"/>
          <w:sz w:val="22"/>
          <w:szCs w:val="22"/>
        </w:rPr>
        <w:t xml:space="preserve"> insolvenční řízení</w:t>
      </w:r>
      <w:r w:rsidR="00F65673" w:rsidRPr="005E43CB">
        <w:rPr>
          <w:rFonts w:ascii="Georgia" w:hAnsi="Georgia" w:cs="Arial"/>
          <w:b w:val="0"/>
          <w:sz w:val="22"/>
          <w:szCs w:val="22"/>
        </w:rPr>
        <w:t>,</w:t>
      </w:r>
    </w:p>
    <w:p w14:paraId="771D6C8A" w14:textId="783AFBFC" w:rsidR="00F65673" w:rsidRPr="005E43CB"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5E43CB">
        <w:rPr>
          <w:rFonts w:ascii="Georgia" w:hAnsi="Georgia" w:cs="Arial"/>
          <w:b w:val="0"/>
          <w:sz w:val="22"/>
          <w:szCs w:val="22"/>
        </w:rPr>
        <w:t>P</w:t>
      </w:r>
      <w:r w:rsidR="0063678A" w:rsidRPr="005E43CB">
        <w:rPr>
          <w:rFonts w:ascii="Georgia" w:hAnsi="Georgia" w:cs="Arial"/>
          <w:b w:val="0"/>
          <w:sz w:val="22"/>
          <w:szCs w:val="22"/>
        </w:rPr>
        <w:t>oskytovatel</w:t>
      </w:r>
      <w:r w:rsidR="00F65673" w:rsidRPr="005E43CB">
        <w:rPr>
          <w:rFonts w:ascii="Georgia" w:hAnsi="Georgia" w:cs="Arial"/>
          <w:b w:val="0"/>
          <w:sz w:val="22"/>
          <w:szCs w:val="22"/>
        </w:rPr>
        <w:t xml:space="preserve"> vstoupí do likvidace.</w:t>
      </w:r>
    </w:p>
    <w:p w14:paraId="3ED9E192" w14:textId="1E435F4D" w:rsidR="00363709" w:rsidRPr="005E43CB"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E43CB">
        <w:rPr>
          <w:rFonts w:ascii="Georgia" w:hAnsi="Georgia" w:cs="Arial"/>
          <w:b w:val="0"/>
          <w:sz w:val="22"/>
          <w:szCs w:val="22"/>
        </w:rPr>
        <w:t>Poskytovatel</w:t>
      </w:r>
      <w:r w:rsidR="0006137D" w:rsidRPr="005E43CB">
        <w:rPr>
          <w:rFonts w:ascii="Georgia" w:hAnsi="Georgia" w:cs="Arial"/>
          <w:b w:val="0"/>
          <w:sz w:val="22"/>
          <w:szCs w:val="22"/>
        </w:rPr>
        <w:t xml:space="preserve"> je oprávněn od této Smlouvy odstoupit v</w:t>
      </w:r>
      <w:r w:rsidR="000310B1" w:rsidRPr="005E43CB">
        <w:rPr>
          <w:rFonts w:ascii="Georgia" w:hAnsi="Georgia" w:cs="Arial"/>
          <w:b w:val="0"/>
          <w:sz w:val="22"/>
          <w:szCs w:val="22"/>
        </w:rPr>
        <w:t> </w:t>
      </w:r>
      <w:r w:rsidR="0006137D" w:rsidRPr="005E43CB">
        <w:rPr>
          <w:rFonts w:ascii="Georgia" w:hAnsi="Georgia" w:cs="Arial"/>
          <w:b w:val="0"/>
          <w:sz w:val="22"/>
          <w:szCs w:val="22"/>
        </w:rPr>
        <w:t>případě, že Objednatel bude v</w:t>
      </w:r>
      <w:r w:rsidR="000310B1" w:rsidRPr="005E43CB">
        <w:rPr>
          <w:rFonts w:ascii="Georgia" w:hAnsi="Georgia" w:cs="Arial"/>
          <w:b w:val="0"/>
          <w:sz w:val="22"/>
          <w:szCs w:val="22"/>
        </w:rPr>
        <w:t> </w:t>
      </w:r>
      <w:r w:rsidR="0006137D" w:rsidRPr="005E43CB">
        <w:rPr>
          <w:rFonts w:ascii="Georgia" w:hAnsi="Georgia" w:cs="Arial"/>
          <w:b w:val="0"/>
          <w:sz w:val="22"/>
          <w:szCs w:val="22"/>
        </w:rPr>
        <w:t>prodlení s</w:t>
      </w:r>
      <w:r w:rsidR="000310B1" w:rsidRPr="005E43CB">
        <w:rPr>
          <w:rFonts w:ascii="Georgia" w:hAnsi="Georgia" w:cs="Arial"/>
          <w:b w:val="0"/>
          <w:sz w:val="22"/>
          <w:szCs w:val="22"/>
        </w:rPr>
        <w:t> </w:t>
      </w:r>
      <w:r w:rsidR="0006137D" w:rsidRPr="005E43CB">
        <w:rPr>
          <w:rFonts w:ascii="Georgia" w:hAnsi="Georgia" w:cs="Arial"/>
          <w:b w:val="0"/>
          <w:sz w:val="22"/>
          <w:szCs w:val="22"/>
        </w:rPr>
        <w:t>úhradou svých peněžitých závazků vyplývajících z</w:t>
      </w:r>
      <w:r w:rsidR="000310B1" w:rsidRPr="005E43CB">
        <w:rPr>
          <w:rFonts w:ascii="Georgia" w:hAnsi="Georgia" w:cs="Arial"/>
          <w:b w:val="0"/>
          <w:sz w:val="22"/>
          <w:szCs w:val="22"/>
        </w:rPr>
        <w:t> </w:t>
      </w:r>
      <w:r w:rsidR="0006137D" w:rsidRPr="005E43CB">
        <w:rPr>
          <w:rFonts w:ascii="Georgia" w:hAnsi="Georgia" w:cs="Arial"/>
          <w:b w:val="0"/>
          <w:sz w:val="22"/>
          <w:szCs w:val="22"/>
        </w:rPr>
        <w:t xml:space="preserve">této </w:t>
      </w:r>
      <w:r w:rsidR="003B1374" w:rsidRPr="005E43CB">
        <w:rPr>
          <w:rFonts w:ascii="Georgia" w:hAnsi="Georgia" w:cs="Arial"/>
          <w:b w:val="0"/>
          <w:sz w:val="22"/>
          <w:szCs w:val="22"/>
        </w:rPr>
        <w:t>Smlouvy po </w:t>
      </w:r>
      <w:r w:rsidR="0006137D" w:rsidRPr="005E43CB">
        <w:rPr>
          <w:rFonts w:ascii="Georgia" w:hAnsi="Georgia" w:cs="Arial"/>
          <w:b w:val="0"/>
          <w:sz w:val="22"/>
          <w:szCs w:val="22"/>
        </w:rPr>
        <w:t xml:space="preserve">dobu delší než 90 </w:t>
      </w:r>
      <w:r w:rsidR="005D3DC4" w:rsidRPr="005E43CB">
        <w:rPr>
          <w:rFonts w:ascii="Georgia" w:hAnsi="Georgia" w:cs="Arial"/>
          <w:b w:val="0"/>
          <w:sz w:val="22"/>
          <w:szCs w:val="22"/>
        </w:rPr>
        <w:t xml:space="preserve">(devadesát) </w:t>
      </w:r>
      <w:r w:rsidR="0006137D" w:rsidRPr="005E43CB">
        <w:rPr>
          <w:rFonts w:ascii="Georgia" w:hAnsi="Georgia" w:cs="Arial"/>
          <w:b w:val="0"/>
          <w:sz w:val="22"/>
          <w:szCs w:val="22"/>
        </w:rPr>
        <w:t>dnů.</w:t>
      </w:r>
    </w:p>
    <w:p w14:paraId="47AF6632" w14:textId="04AAD951" w:rsidR="00363709" w:rsidRPr="005E43CB"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E43CB">
        <w:rPr>
          <w:rFonts w:ascii="Georgia" w:hAnsi="Georgia" w:cs="Arial"/>
          <w:b w:val="0"/>
          <w:sz w:val="22"/>
          <w:szCs w:val="22"/>
        </w:rPr>
        <w:t xml:space="preserve"> </w:t>
      </w:r>
      <w:r w:rsidR="0006137D" w:rsidRPr="005E43CB">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Pr="005E43CB"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E43CB">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Pr="005E43CB"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E43CB">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sidRPr="005E43CB">
        <w:rPr>
          <w:rFonts w:ascii="Georgia" w:hAnsi="Georgia" w:cs="Arial"/>
          <w:b w:val="0"/>
          <w:sz w:val="22"/>
          <w:szCs w:val="22"/>
        </w:rPr>
        <w:t>P</w:t>
      </w:r>
      <w:r w:rsidR="0063678A" w:rsidRPr="005E43CB">
        <w:rPr>
          <w:rFonts w:ascii="Georgia" w:hAnsi="Georgia" w:cs="Arial"/>
          <w:b w:val="0"/>
          <w:sz w:val="22"/>
          <w:szCs w:val="22"/>
        </w:rPr>
        <w:t>oskytovatel</w:t>
      </w:r>
      <w:r w:rsidRPr="005E43CB">
        <w:rPr>
          <w:rFonts w:ascii="Georgia" w:hAnsi="Georgia" w:cs="Arial"/>
          <w:b w:val="0"/>
          <w:sz w:val="22"/>
          <w:szCs w:val="22"/>
        </w:rPr>
        <w:t xml:space="preserve"> povinen neprodleně předat Objednateli </w:t>
      </w:r>
      <w:r w:rsidR="003D41D3" w:rsidRPr="005E43CB">
        <w:rPr>
          <w:rFonts w:ascii="Georgia" w:hAnsi="Georgia" w:cs="Arial"/>
          <w:b w:val="0"/>
          <w:sz w:val="22"/>
          <w:szCs w:val="22"/>
        </w:rPr>
        <w:t>plnění</w:t>
      </w:r>
      <w:r w:rsidRPr="005E43CB">
        <w:rPr>
          <w:rFonts w:ascii="Georgia" w:hAnsi="Georgia" w:cs="Arial"/>
          <w:b w:val="0"/>
          <w:sz w:val="22"/>
          <w:szCs w:val="22"/>
        </w:rPr>
        <w:t xml:space="preserve"> v aktuálně rozpracovaném stavu. Pro případ odstoupení od Smlouvy z důvodů na straně Objednatele má </w:t>
      </w:r>
      <w:r w:rsidR="00241709" w:rsidRPr="005E43CB">
        <w:rPr>
          <w:rFonts w:ascii="Georgia" w:hAnsi="Georgia" w:cs="Arial"/>
          <w:b w:val="0"/>
          <w:sz w:val="22"/>
          <w:szCs w:val="22"/>
        </w:rPr>
        <w:t>P</w:t>
      </w:r>
      <w:r w:rsidR="0063678A" w:rsidRPr="005E43CB">
        <w:rPr>
          <w:rFonts w:ascii="Georgia" w:hAnsi="Georgia" w:cs="Arial"/>
          <w:b w:val="0"/>
          <w:sz w:val="22"/>
          <w:szCs w:val="22"/>
        </w:rPr>
        <w:t>oskytovatel</w:t>
      </w:r>
      <w:r w:rsidRPr="005E43CB">
        <w:rPr>
          <w:rFonts w:ascii="Georgia" w:hAnsi="Georgia" w:cs="Arial"/>
          <w:b w:val="0"/>
          <w:sz w:val="22"/>
          <w:szCs w:val="22"/>
        </w:rPr>
        <w:t xml:space="preserve"> nárok na poměrnou část </w:t>
      </w:r>
      <w:r w:rsidR="00241709" w:rsidRPr="005E43CB">
        <w:rPr>
          <w:rFonts w:ascii="Georgia" w:hAnsi="Georgia" w:cs="Arial"/>
          <w:b w:val="0"/>
          <w:sz w:val="22"/>
          <w:szCs w:val="22"/>
        </w:rPr>
        <w:t>c</w:t>
      </w:r>
      <w:r w:rsidRPr="005E43CB">
        <w:rPr>
          <w:rFonts w:ascii="Georgia" w:hAnsi="Georgia" w:cs="Arial"/>
          <w:b w:val="0"/>
          <w:sz w:val="22"/>
          <w:szCs w:val="22"/>
        </w:rPr>
        <w:t>eny odpovídající rozsahu jím provedeného a předané</w:t>
      </w:r>
      <w:r w:rsidR="00E67E98" w:rsidRPr="005E43CB">
        <w:rPr>
          <w:rFonts w:ascii="Georgia" w:hAnsi="Georgia" w:cs="Arial"/>
          <w:b w:val="0"/>
          <w:sz w:val="22"/>
          <w:szCs w:val="22"/>
        </w:rPr>
        <w:t>ho</w:t>
      </w:r>
      <w:r w:rsidRPr="005E43CB">
        <w:rPr>
          <w:rFonts w:ascii="Georgia" w:hAnsi="Georgia" w:cs="Arial"/>
          <w:b w:val="0"/>
          <w:sz w:val="22"/>
          <w:szCs w:val="22"/>
        </w:rPr>
        <w:t xml:space="preserve"> </w:t>
      </w:r>
      <w:r w:rsidR="003D41D3" w:rsidRPr="005E43CB">
        <w:rPr>
          <w:rFonts w:ascii="Georgia" w:hAnsi="Georgia" w:cs="Arial"/>
          <w:b w:val="0"/>
          <w:sz w:val="22"/>
          <w:szCs w:val="22"/>
        </w:rPr>
        <w:t>plnění</w:t>
      </w:r>
      <w:r w:rsidRPr="005E43CB">
        <w:rPr>
          <w:rFonts w:ascii="Georgia" w:hAnsi="Georgia" w:cs="Arial"/>
          <w:b w:val="0"/>
          <w:sz w:val="22"/>
          <w:szCs w:val="22"/>
        </w:rPr>
        <w:t>. V případě odstoupení od Smlouvy</w:t>
      </w:r>
      <w:r w:rsidRPr="005E43CB">
        <w:rPr>
          <w:rFonts w:ascii="Georgia" w:hAnsi="Georgia" w:cs="Arial"/>
          <w:sz w:val="22"/>
          <w:szCs w:val="22"/>
        </w:rPr>
        <w:t xml:space="preserve"> </w:t>
      </w:r>
      <w:r w:rsidRPr="005E43CB">
        <w:rPr>
          <w:rFonts w:ascii="Georgia" w:hAnsi="Georgia" w:cs="Arial"/>
          <w:b w:val="0"/>
          <w:sz w:val="22"/>
          <w:szCs w:val="22"/>
        </w:rPr>
        <w:t xml:space="preserve">z důvodů na straně </w:t>
      </w:r>
      <w:r w:rsidR="00241709" w:rsidRPr="005E43CB">
        <w:rPr>
          <w:rFonts w:ascii="Georgia" w:hAnsi="Georgia" w:cs="Arial"/>
          <w:b w:val="0"/>
          <w:sz w:val="22"/>
          <w:szCs w:val="22"/>
        </w:rPr>
        <w:t>P</w:t>
      </w:r>
      <w:r w:rsidR="0063678A" w:rsidRPr="005E43CB">
        <w:rPr>
          <w:rFonts w:ascii="Georgia" w:hAnsi="Georgia" w:cs="Arial"/>
          <w:b w:val="0"/>
          <w:sz w:val="22"/>
          <w:szCs w:val="22"/>
        </w:rPr>
        <w:t>oskytovatele</w:t>
      </w:r>
      <w:r w:rsidRPr="005E43CB">
        <w:rPr>
          <w:rFonts w:ascii="Georgia" w:hAnsi="Georgia" w:cs="Arial"/>
          <w:b w:val="0"/>
          <w:sz w:val="22"/>
          <w:szCs w:val="22"/>
        </w:rPr>
        <w:t xml:space="preserve"> má </w:t>
      </w:r>
      <w:r w:rsidR="00E67E23" w:rsidRPr="005E43CB">
        <w:rPr>
          <w:rFonts w:ascii="Georgia" w:hAnsi="Georgia" w:cs="Arial"/>
          <w:b w:val="0"/>
          <w:sz w:val="22"/>
          <w:szCs w:val="22"/>
        </w:rPr>
        <w:t>P</w:t>
      </w:r>
      <w:r w:rsidR="0063678A" w:rsidRPr="005E43CB">
        <w:rPr>
          <w:rFonts w:ascii="Georgia" w:hAnsi="Georgia" w:cs="Arial"/>
          <w:b w:val="0"/>
          <w:sz w:val="22"/>
          <w:szCs w:val="22"/>
        </w:rPr>
        <w:t>oskytovatel</w:t>
      </w:r>
      <w:r w:rsidRPr="005E43CB">
        <w:rPr>
          <w:rFonts w:ascii="Georgia" w:hAnsi="Georgia" w:cs="Arial"/>
          <w:b w:val="0"/>
          <w:sz w:val="22"/>
          <w:szCs w:val="22"/>
        </w:rPr>
        <w:t xml:space="preserve"> nárok na náhradu nutných nákladů, které prokazatelně vynaložil na provedení </w:t>
      </w:r>
      <w:r w:rsidR="003D41D3" w:rsidRPr="005E43CB">
        <w:rPr>
          <w:rFonts w:ascii="Georgia" w:hAnsi="Georgia" w:cs="Arial"/>
          <w:b w:val="0"/>
          <w:sz w:val="22"/>
          <w:szCs w:val="22"/>
        </w:rPr>
        <w:t>plnění</w:t>
      </w:r>
      <w:r w:rsidRPr="005E43CB">
        <w:rPr>
          <w:rFonts w:ascii="Georgia" w:hAnsi="Georgia" w:cs="Arial"/>
          <w:b w:val="0"/>
          <w:sz w:val="22"/>
          <w:szCs w:val="22"/>
        </w:rPr>
        <w:t>.</w:t>
      </w:r>
    </w:p>
    <w:p w14:paraId="225B6B25" w14:textId="383F97CA" w:rsidR="00736D01" w:rsidRPr="005E43CB"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E43CB">
        <w:rPr>
          <w:rFonts w:ascii="Georgia" w:hAnsi="Georgia" w:cs="Arial"/>
          <w:b w:val="0"/>
          <w:sz w:val="22"/>
          <w:szCs w:val="22"/>
        </w:rPr>
        <w:t xml:space="preserve">V případě předčasného ukončení této Smlouvy je </w:t>
      </w:r>
      <w:r w:rsidR="00241709" w:rsidRPr="005E43CB">
        <w:rPr>
          <w:rFonts w:ascii="Georgia" w:hAnsi="Georgia" w:cs="Arial"/>
          <w:b w:val="0"/>
          <w:sz w:val="22"/>
          <w:szCs w:val="22"/>
        </w:rPr>
        <w:t>P</w:t>
      </w:r>
      <w:r w:rsidR="0063678A" w:rsidRPr="005E43CB">
        <w:rPr>
          <w:rFonts w:ascii="Georgia" w:hAnsi="Georgia" w:cs="Arial"/>
          <w:b w:val="0"/>
          <w:sz w:val="22"/>
          <w:szCs w:val="22"/>
        </w:rPr>
        <w:t>oskytovatel</w:t>
      </w:r>
      <w:r w:rsidRPr="005E43CB">
        <w:rPr>
          <w:rFonts w:ascii="Georgia" w:hAnsi="Georgia" w:cs="Arial"/>
          <w:b w:val="0"/>
          <w:sz w:val="22"/>
          <w:szCs w:val="22"/>
        </w:rPr>
        <w:t xml:space="preserve"> povinen poskytnout Objednateli nezbytnou součinnost tak, aby Objednateli nevznikla škoda.</w:t>
      </w:r>
    </w:p>
    <w:p w14:paraId="5A2068C4" w14:textId="7E3367A9" w:rsidR="00B07421" w:rsidRPr="005E43CB" w:rsidRDefault="00B07421" w:rsidP="00287C16">
      <w:pPr>
        <w:pStyle w:val="Heading1-Number-FollowNumberCzechTourism"/>
        <w:keepNext/>
        <w:keepLines/>
        <w:spacing w:before="480" w:after="120"/>
        <w:ind w:left="0"/>
        <w:rPr>
          <w:sz w:val="24"/>
          <w:szCs w:val="24"/>
        </w:rPr>
      </w:pPr>
      <w:r w:rsidRPr="005E43CB">
        <w:rPr>
          <w:sz w:val="24"/>
          <w:szCs w:val="24"/>
        </w:rPr>
        <w:t>X</w:t>
      </w:r>
      <w:r w:rsidR="00406102" w:rsidRPr="005E43CB">
        <w:rPr>
          <w:sz w:val="24"/>
          <w:szCs w:val="24"/>
        </w:rPr>
        <w:t>I</w:t>
      </w:r>
      <w:r w:rsidRPr="005E43CB">
        <w:rPr>
          <w:sz w:val="24"/>
          <w:szCs w:val="24"/>
        </w:rPr>
        <w:t>.</w:t>
      </w:r>
    </w:p>
    <w:p w14:paraId="5AC019D0" w14:textId="4DE0437A" w:rsidR="00B37F82" w:rsidRPr="005E43CB" w:rsidRDefault="00B07421" w:rsidP="00287C16">
      <w:pPr>
        <w:pStyle w:val="Heading1-Number-FollowNumberCzechTourism"/>
        <w:keepNext/>
        <w:keepLines/>
        <w:spacing w:before="0" w:after="240"/>
        <w:ind w:left="0"/>
      </w:pPr>
      <w:r w:rsidRPr="005E43CB">
        <w:t>Kontaktní osoby</w:t>
      </w:r>
    </w:p>
    <w:p w14:paraId="07230884" w14:textId="130D3CDF" w:rsidR="00B07421" w:rsidRPr="005E43CB" w:rsidRDefault="00B07421" w:rsidP="00B87111">
      <w:pPr>
        <w:pStyle w:val="Odstavecseseznamem"/>
        <w:numPr>
          <w:ilvl w:val="1"/>
          <w:numId w:val="40"/>
        </w:numPr>
        <w:ind w:left="709" w:hanging="709"/>
      </w:pPr>
      <w:r w:rsidRPr="005E43CB">
        <w:t xml:space="preserve">Smluvní strany se dohodly na následujících kontaktních osobách: </w:t>
      </w:r>
    </w:p>
    <w:p w14:paraId="660A5F3B" w14:textId="00DD3B1F" w:rsidR="00B07421" w:rsidRPr="005E43CB"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5E43CB">
        <w:rPr>
          <w:rFonts w:ascii="Georgia" w:hAnsi="Georgia"/>
          <w:b w:val="0"/>
          <w:sz w:val="22"/>
          <w:szCs w:val="22"/>
        </w:rPr>
        <w:t>za Objednatele:</w:t>
      </w:r>
      <w:r w:rsidR="0083187B" w:rsidRPr="005E43CB">
        <w:rPr>
          <w:rFonts w:ascii="Georgia" w:hAnsi="Georgia"/>
          <w:b w:val="0"/>
          <w:sz w:val="22"/>
          <w:szCs w:val="22"/>
        </w:rPr>
        <w:t xml:space="preserve"> </w:t>
      </w:r>
      <w:r w:rsidR="00EC0485">
        <w:rPr>
          <w:rFonts w:ascii="Georgia" w:hAnsi="Georgia"/>
          <w:b w:val="0"/>
          <w:sz w:val="22"/>
          <w:szCs w:val="22"/>
        </w:rPr>
        <w:t>XXX</w:t>
      </w:r>
    </w:p>
    <w:p w14:paraId="02E25929" w14:textId="11AD47E4" w:rsidR="00B37F82" w:rsidRPr="00AE57B5"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AE57B5">
        <w:rPr>
          <w:rFonts w:ascii="Georgia" w:hAnsi="Georgia"/>
          <w:b w:val="0"/>
          <w:sz w:val="22"/>
          <w:szCs w:val="22"/>
        </w:rPr>
        <w:t xml:space="preserve">za Poskytovatele: </w:t>
      </w:r>
      <w:r w:rsidR="00EC0485">
        <w:rPr>
          <w:rFonts w:ascii="Georgia" w:hAnsi="Georgia"/>
          <w:b w:val="0"/>
          <w:sz w:val="22"/>
          <w:szCs w:val="22"/>
        </w:rPr>
        <w:t>XXX</w:t>
      </w:r>
    </w:p>
    <w:p w14:paraId="7F3AD047" w14:textId="295FB2AE" w:rsidR="00EE1FD1" w:rsidRPr="005E43CB" w:rsidRDefault="00DC4FA8" w:rsidP="00B87111">
      <w:pPr>
        <w:pStyle w:val="Odstavecseseznamem"/>
        <w:numPr>
          <w:ilvl w:val="1"/>
          <w:numId w:val="40"/>
        </w:numPr>
        <w:tabs>
          <w:tab w:val="clear" w:pos="454"/>
          <w:tab w:val="left" w:pos="567"/>
        </w:tabs>
        <w:ind w:left="567" w:hanging="567"/>
      </w:pPr>
      <w:r w:rsidRPr="005E43CB">
        <w:t>Smluvní strany se dohodly, že změna kontaktní osoby není změnou této Smlouvy a může být učiněna jednostranným</w:t>
      </w:r>
      <w:r w:rsidR="00003FAB" w:rsidRPr="005E43CB">
        <w:t xml:space="preserve"> písemným</w:t>
      </w:r>
      <w:r w:rsidRPr="005E43CB">
        <w:t xml:space="preserve"> oznámením druhé smluvní straně.</w:t>
      </w:r>
    </w:p>
    <w:p w14:paraId="43B7DEEE" w14:textId="0F0F8E6E" w:rsidR="00C868BE" w:rsidRPr="005E43CB" w:rsidRDefault="00492C98" w:rsidP="00287C16">
      <w:pPr>
        <w:pStyle w:val="Heading1-Number-FollowNumberCzechTourism"/>
        <w:keepNext/>
        <w:keepLines/>
        <w:spacing w:before="480" w:after="120"/>
        <w:ind w:left="0"/>
        <w:rPr>
          <w:sz w:val="24"/>
          <w:szCs w:val="24"/>
        </w:rPr>
      </w:pPr>
      <w:r w:rsidRPr="005E43CB">
        <w:rPr>
          <w:sz w:val="24"/>
          <w:szCs w:val="24"/>
        </w:rPr>
        <w:lastRenderedPageBreak/>
        <w:t xml:space="preserve">    </w:t>
      </w:r>
      <w:r w:rsidR="00EE1FD1" w:rsidRPr="005E43CB">
        <w:rPr>
          <w:sz w:val="24"/>
          <w:szCs w:val="24"/>
        </w:rPr>
        <w:t>XI</w:t>
      </w:r>
      <w:r w:rsidR="00406102" w:rsidRPr="005E43CB">
        <w:rPr>
          <w:sz w:val="24"/>
          <w:szCs w:val="24"/>
        </w:rPr>
        <w:t>I</w:t>
      </w:r>
      <w:r w:rsidR="00EE1FD1" w:rsidRPr="005E43CB">
        <w:rPr>
          <w:sz w:val="24"/>
          <w:szCs w:val="24"/>
        </w:rPr>
        <w:t>.</w:t>
      </w:r>
    </w:p>
    <w:p w14:paraId="31C927D4" w14:textId="7FF02672" w:rsidR="00EE1FD1" w:rsidRPr="005E43CB" w:rsidRDefault="00EE1FD1" w:rsidP="00287C16">
      <w:pPr>
        <w:pStyle w:val="Heading1-Number-FollowNumberCzechTourism"/>
        <w:keepNext/>
        <w:keepLines/>
        <w:spacing w:before="0" w:after="240"/>
        <w:ind w:left="0"/>
      </w:pPr>
      <w:r w:rsidRPr="005E43CB">
        <w:t>Vyšší moc</w:t>
      </w:r>
    </w:p>
    <w:p w14:paraId="1A981787" w14:textId="51B02324" w:rsidR="00EE1FD1" w:rsidRPr="005E43CB" w:rsidRDefault="00306EB3" w:rsidP="00306EB3">
      <w:pPr>
        <w:tabs>
          <w:tab w:val="clear" w:pos="227"/>
          <w:tab w:val="clear" w:pos="454"/>
          <w:tab w:val="left" w:pos="567"/>
          <w:tab w:val="left" w:pos="709"/>
        </w:tabs>
        <w:ind w:left="567" w:hanging="567"/>
        <w:jc w:val="both"/>
      </w:pPr>
      <w:bookmarkStart w:id="0" w:name="OLE_LINK1"/>
      <w:r w:rsidRPr="00B87111">
        <w:rPr>
          <w:rFonts w:eastAsia="Times New Roman" w:cs="Times New Roman"/>
          <w:bCs/>
          <w:vanish/>
          <w:szCs w:val="24"/>
          <w:lang w:val="x-none"/>
        </w:rPr>
        <w:t xml:space="preserve">12.1   </w:t>
      </w:r>
      <w:r w:rsidR="00EE1FD1" w:rsidRPr="005E43CB">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5E43CB">
        <w:t xml:space="preserve">smluvní </w:t>
      </w:r>
      <w:r w:rsidR="00EE1FD1" w:rsidRPr="005E43CB">
        <w:t>strany povinny se neprodleně o těchto okolnostech vzájemně informovat.</w:t>
      </w:r>
    </w:p>
    <w:p w14:paraId="2375C665" w14:textId="77777777" w:rsidR="00306EB3" w:rsidRPr="005E43CB" w:rsidRDefault="00306EB3" w:rsidP="00B87111">
      <w:pPr>
        <w:tabs>
          <w:tab w:val="clear" w:pos="227"/>
          <w:tab w:val="clear" w:pos="454"/>
          <w:tab w:val="left" w:pos="567"/>
          <w:tab w:val="left" w:pos="709"/>
        </w:tabs>
        <w:ind w:left="567" w:hanging="567"/>
        <w:jc w:val="both"/>
      </w:pPr>
    </w:p>
    <w:p w14:paraId="334BBE63" w14:textId="2AC64202" w:rsidR="00492C98" w:rsidRPr="005E43CB" w:rsidRDefault="00EE1FD1" w:rsidP="00B87111">
      <w:pPr>
        <w:pStyle w:val="Odstavecseseznamem"/>
        <w:numPr>
          <w:ilvl w:val="1"/>
          <w:numId w:val="42"/>
        </w:numPr>
        <w:tabs>
          <w:tab w:val="clear" w:pos="454"/>
        </w:tabs>
        <w:spacing w:after="240"/>
        <w:ind w:left="567" w:hanging="567"/>
        <w:jc w:val="both"/>
      </w:pPr>
      <w:r w:rsidRPr="005E43CB">
        <w:t>Lhůty pro plnění povinností podle této Smlouvy se prodlužují o dobu, po kterou prokazatelně trvá okolnost vylučující odpovědnost za částečné nebo úplné nesplnění smluvních závazků.</w:t>
      </w:r>
      <w:r w:rsidR="00492C98" w:rsidRPr="005E43CB">
        <w:t xml:space="preserve"> </w:t>
      </w:r>
    </w:p>
    <w:p w14:paraId="3056DC62" w14:textId="3D25C784" w:rsidR="00EE1FD1" w:rsidRPr="005E43CB" w:rsidRDefault="00492C98" w:rsidP="00B87111">
      <w:pPr>
        <w:pStyle w:val="Odstavecseseznamem"/>
        <w:numPr>
          <w:ilvl w:val="1"/>
          <w:numId w:val="42"/>
        </w:numPr>
        <w:tabs>
          <w:tab w:val="clear" w:pos="454"/>
        </w:tabs>
        <w:spacing w:after="240"/>
        <w:ind w:left="567" w:hanging="567"/>
        <w:jc w:val="both"/>
      </w:pPr>
      <w:r w:rsidRPr="005E43CB">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5E43CB">
        <w:t>.</w:t>
      </w:r>
    </w:p>
    <w:bookmarkEnd w:id="0"/>
    <w:p w14:paraId="1E61A0D7" w14:textId="2812CDC9" w:rsidR="00B07421" w:rsidRPr="005E43CB" w:rsidRDefault="00B07421" w:rsidP="00287C16">
      <w:pPr>
        <w:pStyle w:val="Heading1-Number-FollowNumberCzechTourism"/>
        <w:keepNext/>
        <w:keepLines/>
        <w:spacing w:before="480" w:after="120"/>
        <w:ind w:left="0"/>
        <w:rPr>
          <w:sz w:val="24"/>
          <w:szCs w:val="24"/>
        </w:rPr>
      </w:pPr>
      <w:r w:rsidRPr="005E43CB">
        <w:rPr>
          <w:sz w:val="24"/>
          <w:szCs w:val="24"/>
        </w:rPr>
        <w:t>XI</w:t>
      </w:r>
      <w:r w:rsidR="0055605C" w:rsidRPr="005E43CB">
        <w:rPr>
          <w:sz w:val="24"/>
          <w:szCs w:val="24"/>
        </w:rPr>
        <w:t>II</w:t>
      </w:r>
      <w:r w:rsidRPr="005E43CB">
        <w:rPr>
          <w:sz w:val="24"/>
          <w:szCs w:val="24"/>
        </w:rPr>
        <w:t>.</w:t>
      </w:r>
    </w:p>
    <w:p w14:paraId="57DAEF64" w14:textId="4367413C" w:rsidR="007C4CBB" w:rsidRPr="005E43CB" w:rsidRDefault="00B07421" w:rsidP="00B87111">
      <w:pPr>
        <w:pStyle w:val="Heading1-Number-FollowNumberCzechTourism"/>
        <w:keepNext/>
        <w:keepLines/>
        <w:spacing w:before="0" w:after="240"/>
        <w:ind w:left="0"/>
      </w:pPr>
      <w:r w:rsidRPr="005E43CB">
        <w:t>Závěrečná ustanovení</w:t>
      </w:r>
      <w:r w:rsidR="00206B1F" w:rsidRPr="005E43CB">
        <w:t xml:space="preserve"> </w:t>
      </w:r>
    </w:p>
    <w:p w14:paraId="5D546ADE" w14:textId="77777777" w:rsidR="00CD7C93" w:rsidRPr="005E43CB" w:rsidRDefault="00CD7C93" w:rsidP="00B87111"/>
    <w:p w14:paraId="773C1556" w14:textId="6FD09466" w:rsidR="00736D01" w:rsidRPr="005E43CB" w:rsidRDefault="005D4EAA" w:rsidP="00B87111">
      <w:pPr>
        <w:pStyle w:val="Odstavecseseznamem"/>
        <w:numPr>
          <w:ilvl w:val="1"/>
          <w:numId w:val="43"/>
        </w:numPr>
        <w:tabs>
          <w:tab w:val="clear" w:pos="454"/>
        </w:tabs>
        <w:spacing w:after="240"/>
        <w:ind w:left="567" w:hanging="567"/>
        <w:jc w:val="both"/>
      </w:pPr>
      <w:r w:rsidRPr="005E43CB">
        <w:t xml:space="preserve">Právní vztahy </w:t>
      </w:r>
      <w:r w:rsidR="00744174" w:rsidRPr="005E43CB">
        <w:t xml:space="preserve">vzniklé </w:t>
      </w:r>
      <w:r w:rsidRPr="005E43CB">
        <w:t xml:space="preserve">z této Smlouvy </w:t>
      </w:r>
      <w:r w:rsidR="00744174" w:rsidRPr="005E43CB">
        <w:t xml:space="preserve">a v souvislosti s ní </w:t>
      </w:r>
      <w:r w:rsidRPr="005E43CB">
        <w:t xml:space="preserve">se řídí </w:t>
      </w:r>
      <w:r w:rsidR="002E2B97" w:rsidRPr="005E43CB">
        <w:t xml:space="preserve">právním řádem České republiky, </w:t>
      </w:r>
      <w:r w:rsidR="003D41D3" w:rsidRPr="005E43CB">
        <w:t>zejména zákonem</w:t>
      </w:r>
      <w:r w:rsidRPr="005E43CB">
        <w:t xml:space="preserve"> č. 89/2012 Sb., občanského zákoníku, </w:t>
      </w:r>
      <w:r w:rsidR="00762BD1" w:rsidRPr="005E43CB">
        <w:t>ve znění pozdějších předpisů</w:t>
      </w:r>
      <w:r w:rsidR="002E2B97" w:rsidRPr="005E43CB">
        <w:t>.</w:t>
      </w:r>
    </w:p>
    <w:p w14:paraId="221D3778" w14:textId="05C333E7" w:rsidR="00F67903" w:rsidRPr="005E43CB" w:rsidRDefault="00B07421" w:rsidP="00B87111">
      <w:pPr>
        <w:pStyle w:val="Odstavecseseznamem"/>
        <w:numPr>
          <w:ilvl w:val="1"/>
          <w:numId w:val="43"/>
        </w:numPr>
        <w:tabs>
          <w:tab w:val="clear" w:pos="454"/>
        </w:tabs>
        <w:spacing w:after="240"/>
        <w:ind w:left="567" w:hanging="567"/>
        <w:jc w:val="both"/>
      </w:pPr>
      <w:r w:rsidRPr="005E43CB">
        <w:t>Všechn</w:t>
      </w:r>
      <w:r w:rsidR="00E81820" w:rsidRPr="005E43CB">
        <w:t xml:space="preserve">y spory, které vzniknou z této </w:t>
      </w:r>
      <w:r w:rsidR="005677B3" w:rsidRPr="005E43CB">
        <w:t>S</w:t>
      </w:r>
      <w:r w:rsidRPr="005E43CB">
        <w:t xml:space="preserve">mlouvy nebo v souvislosti s ní a které se nepodaří vyřešit přednostně smírnou cestou, budou rozhodovány obecnými soudy v souladu s ustanoveními zákona č. 99/1963 Sb., občanského soudního řádu, </w:t>
      </w:r>
      <w:r w:rsidR="00762BD1" w:rsidRPr="005E43CB">
        <w:t>ve znění pozdějších předpisů</w:t>
      </w:r>
      <w:r w:rsidRPr="005E43CB">
        <w:t>.</w:t>
      </w:r>
      <w:r w:rsidR="00E62EC8" w:rsidRPr="005E43CB">
        <w:t xml:space="preserve"> Místní příslušnost soudu je dána sídlem Objednatele.</w:t>
      </w:r>
    </w:p>
    <w:p w14:paraId="175D3D14" w14:textId="77777777" w:rsidR="00FB0666" w:rsidRPr="005E43CB" w:rsidRDefault="00F67903" w:rsidP="00B87111">
      <w:pPr>
        <w:pStyle w:val="Odstavecseseznamem"/>
        <w:numPr>
          <w:ilvl w:val="1"/>
          <w:numId w:val="43"/>
        </w:numPr>
        <w:tabs>
          <w:tab w:val="clear" w:pos="454"/>
        </w:tabs>
        <w:spacing w:after="240"/>
        <w:ind w:left="567" w:hanging="567"/>
        <w:jc w:val="both"/>
      </w:pPr>
      <w:r w:rsidRPr="005E43CB">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5E43CB" w:rsidRDefault="00FB0666" w:rsidP="00B87111">
      <w:pPr>
        <w:pStyle w:val="Odstavecseseznamem"/>
        <w:numPr>
          <w:ilvl w:val="1"/>
          <w:numId w:val="43"/>
        </w:numPr>
        <w:tabs>
          <w:tab w:val="clear" w:pos="454"/>
        </w:tabs>
        <w:spacing w:after="240"/>
        <w:ind w:left="567" w:hanging="567"/>
        <w:jc w:val="both"/>
      </w:pPr>
      <w:r w:rsidRPr="005E43CB">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5E43CB" w:rsidRDefault="00626E50" w:rsidP="00B87111">
      <w:pPr>
        <w:pStyle w:val="Odstavecseseznamem"/>
        <w:numPr>
          <w:ilvl w:val="1"/>
          <w:numId w:val="43"/>
        </w:numPr>
        <w:tabs>
          <w:tab w:val="clear" w:pos="454"/>
        </w:tabs>
        <w:spacing w:after="240"/>
        <w:ind w:left="567" w:hanging="567"/>
        <w:jc w:val="both"/>
      </w:pPr>
      <w:r w:rsidRPr="005E43CB">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5E43CB" w:rsidRDefault="00B07421" w:rsidP="00B87111">
      <w:pPr>
        <w:pStyle w:val="Odstavecseseznamem"/>
        <w:numPr>
          <w:ilvl w:val="1"/>
          <w:numId w:val="43"/>
        </w:numPr>
        <w:tabs>
          <w:tab w:val="clear" w:pos="454"/>
        </w:tabs>
        <w:spacing w:after="240"/>
        <w:ind w:left="567" w:hanging="567"/>
        <w:jc w:val="both"/>
      </w:pPr>
      <w:r w:rsidRPr="005E43CB">
        <w:lastRenderedPageBreak/>
        <w:t>Smluvní strany se zavazují vzájemně respektovat své opráv</w:t>
      </w:r>
      <w:r w:rsidR="00E81820" w:rsidRPr="005E43CB">
        <w:t xml:space="preserve">něné zájmy související s touto </w:t>
      </w:r>
      <w:r w:rsidR="007A6B43" w:rsidRPr="005E43CB">
        <w:t>S</w:t>
      </w:r>
      <w:r w:rsidRPr="005E43CB">
        <w:t>mlouvou a poskytnout si veškerou nutnou součinnost, kterou lze spravedlivě požadovat k tomu</w:t>
      </w:r>
      <w:r w:rsidR="00E81820" w:rsidRPr="005E43CB">
        <w:t xml:space="preserve">, aby bylo dosaženo účelu této </w:t>
      </w:r>
      <w:r w:rsidR="007A6B43" w:rsidRPr="005E43CB">
        <w:t>S</w:t>
      </w:r>
      <w:r w:rsidRPr="005E43CB">
        <w:t>mlouvy, zejména učinit veškeré právní a jiné úkony k tomu nezbytné.</w:t>
      </w:r>
    </w:p>
    <w:p w14:paraId="6C9F0084" w14:textId="438F8EEB" w:rsidR="00B575FB" w:rsidRPr="005E43CB" w:rsidRDefault="00E81820" w:rsidP="00B87111">
      <w:pPr>
        <w:pStyle w:val="Odstavecseseznamem"/>
        <w:numPr>
          <w:ilvl w:val="1"/>
          <w:numId w:val="43"/>
        </w:numPr>
        <w:tabs>
          <w:tab w:val="clear" w:pos="454"/>
        </w:tabs>
        <w:spacing w:after="240"/>
        <w:ind w:left="567" w:hanging="567"/>
        <w:jc w:val="both"/>
      </w:pPr>
      <w:r w:rsidRPr="005E43CB">
        <w:t xml:space="preserve">Tato </w:t>
      </w:r>
      <w:r w:rsidR="007A6B43" w:rsidRPr="005E43CB">
        <w:t>S</w:t>
      </w:r>
      <w:r w:rsidR="00B07421" w:rsidRPr="005E43CB">
        <w:t>mlouva obsahuje úplnou a jedinou pí</w:t>
      </w:r>
      <w:r w:rsidR="00736D01" w:rsidRPr="005E43CB">
        <w:t>semnou dohodu smluvních stran o </w:t>
      </w:r>
      <w:r w:rsidR="00B07421" w:rsidRPr="005E43CB">
        <w:t>vzájemných právech a</w:t>
      </w:r>
      <w:r w:rsidRPr="005E43CB">
        <w:t xml:space="preserve"> povinnostech upravených touto </w:t>
      </w:r>
      <w:r w:rsidR="00A864CA" w:rsidRPr="005E43CB">
        <w:t>S</w:t>
      </w:r>
      <w:r w:rsidR="00B07421" w:rsidRPr="005E43CB">
        <w:t>mlouvou</w:t>
      </w:r>
      <w:r w:rsidR="00B575FB" w:rsidRPr="005E43CB">
        <w:t>.</w:t>
      </w:r>
    </w:p>
    <w:p w14:paraId="72A58D9F" w14:textId="77777777" w:rsidR="00B575FB" w:rsidRPr="005E43CB" w:rsidRDefault="00326EBE" w:rsidP="00B87111">
      <w:pPr>
        <w:pStyle w:val="Odstavecseseznamem"/>
        <w:numPr>
          <w:ilvl w:val="1"/>
          <w:numId w:val="43"/>
        </w:numPr>
        <w:tabs>
          <w:tab w:val="clear" w:pos="454"/>
        </w:tabs>
        <w:spacing w:after="240"/>
        <w:ind w:left="567" w:hanging="567"/>
        <w:jc w:val="both"/>
      </w:pPr>
      <w:r w:rsidRPr="005E43CB">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73618F3" w14:textId="0A91CB65" w:rsidR="00B575FB" w:rsidRPr="005E43CB" w:rsidRDefault="00B575FB" w:rsidP="00B87111">
      <w:pPr>
        <w:pStyle w:val="Odstavecseseznamem"/>
        <w:numPr>
          <w:ilvl w:val="1"/>
          <w:numId w:val="43"/>
        </w:numPr>
        <w:tabs>
          <w:tab w:val="clear" w:pos="454"/>
        </w:tabs>
        <w:spacing w:after="240"/>
        <w:ind w:left="567" w:hanging="567"/>
        <w:jc w:val="both"/>
      </w:pPr>
      <w:r w:rsidRPr="005E43CB">
        <w:t>Jakákoliv ústní ujednán</w:t>
      </w:r>
      <w:r w:rsidR="00D07E3B" w:rsidRPr="005E43CB">
        <w:t>í</w:t>
      </w:r>
      <w:r w:rsidRPr="005E43CB">
        <w:t>, která nejsou písemně potvrzena oprávněnými zástupci obou smluvních stran, jsou právně neúčinná.</w:t>
      </w:r>
    </w:p>
    <w:p w14:paraId="5936BFFA" w14:textId="71B6761D" w:rsidR="00DC2845" w:rsidRPr="005E43CB" w:rsidRDefault="00DC2845" w:rsidP="00B87111">
      <w:pPr>
        <w:pStyle w:val="Odstavecseseznamem"/>
        <w:numPr>
          <w:ilvl w:val="1"/>
          <w:numId w:val="43"/>
        </w:numPr>
        <w:tabs>
          <w:tab w:val="clear" w:pos="454"/>
        </w:tabs>
        <w:spacing w:after="240"/>
        <w:ind w:left="567" w:hanging="567"/>
        <w:jc w:val="both"/>
      </w:pPr>
      <w:r w:rsidRPr="005E43CB">
        <w:t xml:space="preserve">Skutečnosti uvedené v této Smlouvě nebudou smluvními stranami považovány za obchodní tajemství ve smyslu ustanovení § 504 občanského zákoníku. </w:t>
      </w:r>
    </w:p>
    <w:p w14:paraId="0184476A" w14:textId="3C8EB1C9" w:rsidR="00A64FFD" w:rsidRPr="005E43CB" w:rsidRDefault="00E81820" w:rsidP="00B87111">
      <w:pPr>
        <w:pStyle w:val="Odstavecseseznamem"/>
        <w:numPr>
          <w:ilvl w:val="1"/>
          <w:numId w:val="43"/>
        </w:numPr>
        <w:tabs>
          <w:tab w:val="clear" w:pos="454"/>
        </w:tabs>
        <w:spacing w:after="240"/>
        <w:ind w:left="567" w:hanging="567"/>
        <w:jc w:val="both"/>
      </w:pPr>
      <w:r w:rsidRPr="005E43CB">
        <w:t xml:space="preserve">Tato </w:t>
      </w:r>
      <w:r w:rsidR="007A6B43" w:rsidRPr="005E43CB">
        <w:t>S</w:t>
      </w:r>
      <w:r w:rsidR="00B07421" w:rsidRPr="005E43CB">
        <w:t xml:space="preserve">mlouva je vyhotovena ve dvou stejnopisech, </w:t>
      </w:r>
      <w:r w:rsidR="00A64FFD" w:rsidRPr="005E43CB">
        <w:t xml:space="preserve">každý s platností originálu, </w:t>
      </w:r>
      <w:r w:rsidR="00B07421" w:rsidRPr="005E43CB">
        <w:t>přičemž každá ze smluvních stran obdrží po jednom z nich.</w:t>
      </w:r>
      <w:r w:rsidR="00E62EC8" w:rsidRPr="005E43CB">
        <w:t xml:space="preserve"> Pokud je </w:t>
      </w:r>
      <w:r w:rsidR="0062645B" w:rsidRPr="005E43CB">
        <w:t>S</w:t>
      </w:r>
      <w:r w:rsidR="00E62EC8" w:rsidRPr="005E43CB">
        <w:t>mlouva uzavřena za využití elektronických prostředků, je jejím originálem její elektronická podoba.</w:t>
      </w:r>
    </w:p>
    <w:p w14:paraId="5EBF5FBD" w14:textId="6785926F" w:rsidR="006E1BE5" w:rsidRPr="005E43CB" w:rsidRDefault="00A64FFD" w:rsidP="00B87111">
      <w:pPr>
        <w:pStyle w:val="Odstavecseseznamem"/>
        <w:numPr>
          <w:ilvl w:val="1"/>
          <w:numId w:val="43"/>
        </w:numPr>
        <w:tabs>
          <w:tab w:val="clear" w:pos="454"/>
        </w:tabs>
        <w:spacing w:after="240"/>
        <w:ind w:left="567" w:hanging="567"/>
        <w:jc w:val="both"/>
      </w:pPr>
      <w:r w:rsidRPr="005E43CB">
        <w:t xml:space="preserve">Smluvní strany prohlašují, že si </w:t>
      </w:r>
      <w:r w:rsidR="00CB75AD" w:rsidRPr="005E43CB">
        <w:t>S</w:t>
      </w:r>
      <w:r w:rsidRPr="005E43CB">
        <w:t>mlouvu</w:t>
      </w:r>
      <w:r w:rsidR="00CB75AD" w:rsidRPr="005E43CB">
        <w:t xml:space="preserve"> </w:t>
      </w:r>
      <w:r w:rsidRPr="005E43CB">
        <w:t>přečetly, s obsahem souhlasí, prohlašují, že tato Smlouva nebyla uzavřena v tísni nebo na základě nevýhodných podmínek, kdy na důkaz jejich svobodné, pravé a vážné vůle připojují své</w:t>
      </w:r>
      <w:r w:rsidR="00CB75AD" w:rsidRPr="005E43CB">
        <w:t xml:space="preserve"> </w:t>
      </w:r>
      <w:r w:rsidRPr="005E43CB">
        <w:t xml:space="preserve">podpisy. </w:t>
      </w:r>
      <w:bookmarkStart w:id="1" w:name="id.620b0c61e80a"/>
      <w:bookmarkStart w:id="2" w:name="id.b5c7156a1729"/>
      <w:bookmarkEnd w:id="1"/>
      <w:bookmarkEnd w:id="2"/>
    </w:p>
    <w:p w14:paraId="15483417" w14:textId="77777777" w:rsidR="00626E50" w:rsidRPr="005E43CB" w:rsidRDefault="00626E50" w:rsidP="00FF0621">
      <w:pPr>
        <w:widowControl w:val="0"/>
      </w:pPr>
    </w:p>
    <w:p w14:paraId="0F2C4FED" w14:textId="77777777" w:rsidR="00447E89" w:rsidRPr="005E43CB" w:rsidRDefault="00447E89" w:rsidP="00FF0621">
      <w:pPr>
        <w:widowControl w:val="0"/>
      </w:pPr>
    </w:p>
    <w:p w14:paraId="637B3FE9" w14:textId="77777777" w:rsidR="00447E89" w:rsidRPr="005E43CB" w:rsidRDefault="00447E89" w:rsidP="00FF0621">
      <w:pPr>
        <w:widowControl w:val="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AD0527" w:rsidRPr="005E43CB" w14:paraId="556AA238" w14:textId="77777777" w:rsidTr="00B250C5">
        <w:tc>
          <w:tcPr>
            <w:tcW w:w="4702" w:type="dxa"/>
          </w:tcPr>
          <w:p w14:paraId="218A856F" w14:textId="3F296F16" w:rsidR="00E940FF" w:rsidRPr="00B87111" w:rsidRDefault="00E940FF" w:rsidP="00E940FF">
            <w:pPr>
              <w:pStyle w:val="Podpis"/>
              <w:spacing w:before="0" w:line="240" w:lineRule="auto"/>
              <w:rPr>
                <w:sz w:val="22"/>
                <w:szCs w:val="22"/>
              </w:rPr>
            </w:pPr>
            <w:r w:rsidRPr="005E43CB">
              <w:rPr>
                <w:szCs w:val="22"/>
              </w:rPr>
              <w:t>Objednatel:</w:t>
            </w:r>
            <w:r w:rsidRPr="005E43CB">
              <w:rPr>
                <w:szCs w:val="22"/>
              </w:rPr>
              <w:tab/>
            </w:r>
          </w:p>
          <w:p w14:paraId="0A84E239" w14:textId="77777777" w:rsidR="00E940FF" w:rsidRPr="00B87111" w:rsidRDefault="00E940FF" w:rsidP="00E940FF">
            <w:pPr>
              <w:pStyle w:val="Podpis"/>
              <w:spacing w:before="0" w:line="240" w:lineRule="auto"/>
              <w:rPr>
                <w:sz w:val="22"/>
                <w:szCs w:val="22"/>
              </w:rPr>
            </w:pPr>
          </w:p>
          <w:p w14:paraId="121DEC8C" w14:textId="4DFB11B1" w:rsidR="00E940FF" w:rsidRPr="00B87111" w:rsidRDefault="00E940FF" w:rsidP="00E940FF">
            <w:pPr>
              <w:pStyle w:val="Podpis"/>
              <w:spacing w:before="0" w:line="240" w:lineRule="auto"/>
              <w:rPr>
                <w:b w:val="0"/>
                <w:bCs/>
                <w:sz w:val="22"/>
                <w:szCs w:val="22"/>
              </w:rPr>
            </w:pPr>
            <w:r w:rsidRPr="005E43CB">
              <w:rPr>
                <w:b w:val="0"/>
                <w:bCs/>
                <w:szCs w:val="22"/>
              </w:rPr>
              <w:t>V Praze dne:</w:t>
            </w:r>
          </w:p>
          <w:p w14:paraId="4ED50AB6" w14:textId="77777777" w:rsidR="00E940FF" w:rsidRPr="005E43CB" w:rsidRDefault="00E940FF" w:rsidP="00E940FF">
            <w:pPr>
              <w:pStyle w:val="Podpis"/>
              <w:spacing w:before="0" w:line="240" w:lineRule="auto"/>
              <w:rPr>
                <w:sz w:val="22"/>
                <w:szCs w:val="22"/>
              </w:rPr>
            </w:pPr>
          </w:p>
          <w:p w14:paraId="4741BAE4" w14:textId="77777777" w:rsidR="00447E89" w:rsidRPr="005E43CB" w:rsidRDefault="00447E89" w:rsidP="00E940FF">
            <w:pPr>
              <w:pStyle w:val="Podpis"/>
              <w:spacing w:before="0" w:line="240" w:lineRule="auto"/>
              <w:rPr>
                <w:sz w:val="22"/>
                <w:szCs w:val="22"/>
              </w:rPr>
            </w:pPr>
          </w:p>
          <w:p w14:paraId="19E9AD6C" w14:textId="77777777" w:rsidR="00447E89" w:rsidRPr="00B87111" w:rsidRDefault="00447E89" w:rsidP="00E940FF">
            <w:pPr>
              <w:pStyle w:val="Podpis"/>
              <w:spacing w:before="0" w:line="240" w:lineRule="auto"/>
              <w:rPr>
                <w:sz w:val="22"/>
                <w:szCs w:val="22"/>
              </w:rPr>
            </w:pPr>
          </w:p>
          <w:p w14:paraId="3830B200" w14:textId="77777777" w:rsidR="00E940FF" w:rsidRPr="005E43CB" w:rsidRDefault="00E940FF" w:rsidP="00AD0527">
            <w:pPr>
              <w:pStyle w:val="Podpis"/>
              <w:spacing w:before="0" w:line="240" w:lineRule="auto"/>
              <w:jc w:val="center"/>
              <w:rPr>
                <w:sz w:val="22"/>
                <w:szCs w:val="22"/>
              </w:rPr>
            </w:pPr>
          </w:p>
          <w:p w14:paraId="1C52F046" w14:textId="77777777" w:rsidR="00447E89" w:rsidRPr="005E43CB" w:rsidRDefault="00447E89" w:rsidP="00AD0527">
            <w:pPr>
              <w:pStyle w:val="Podpis"/>
              <w:spacing w:before="0" w:line="240" w:lineRule="auto"/>
              <w:jc w:val="center"/>
              <w:rPr>
                <w:sz w:val="22"/>
                <w:szCs w:val="22"/>
              </w:rPr>
            </w:pPr>
          </w:p>
          <w:p w14:paraId="4EB15036" w14:textId="77777777" w:rsidR="00447E89" w:rsidRPr="00B87111" w:rsidRDefault="00447E89" w:rsidP="00AD0527">
            <w:pPr>
              <w:pStyle w:val="Podpis"/>
              <w:spacing w:before="0" w:line="240" w:lineRule="auto"/>
              <w:jc w:val="center"/>
              <w:rPr>
                <w:sz w:val="22"/>
                <w:szCs w:val="22"/>
              </w:rPr>
            </w:pPr>
          </w:p>
          <w:p w14:paraId="33B5409B" w14:textId="2AA54666" w:rsidR="00AD0527" w:rsidRPr="00B87111" w:rsidRDefault="00AD0527" w:rsidP="00AD0527">
            <w:pPr>
              <w:pStyle w:val="Podpis"/>
              <w:spacing w:before="0" w:line="240" w:lineRule="auto"/>
              <w:jc w:val="center"/>
              <w:rPr>
                <w:sz w:val="22"/>
                <w:szCs w:val="22"/>
              </w:rPr>
            </w:pPr>
            <w:r w:rsidRPr="005E43CB">
              <w:rPr>
                <w:szCs w:val="22"/>
              </w:rPr>
              <w:t>………………………………</w:t>
            </w:r>
          </w:p>
          <w:p w14:paraId="3E10EEC8" w14:textId="77777777" w:rsidR="00E940FF" w:rsidRPr="00B87111" w:rsidRDefault="00E940FF" w:rsidP="00AD0527">
            <w:pPr>
              <w:pStyle w:val="Podpis"/>
              <w:spacing w:before="0" w:line="240" w:lineRule="auto"/>
              <w:jc w:val="center"/>
              <w:rPr>
                <w:b w:val="0"/>
                <w:bCs/>
                <w:sz w:val="22"/>
                <w:szCs w:val="22"/>
              </w:rPr>
            </w:pPr>
          </w:p>
          <w:p w14:paraId="67301A48" w14:textId="6DBE7164" w:rsidR="00E940FF" w:rsidRPr="00B87111" w:rsidRDefault="00E940FF" w:rsidP="00AD0527">
            <w:pPr>
              <w:pStyle w:val="Podpis"/>
              <w:spacing w:before="0" w:line="240" w:lineRule="auto"/>
              <w:jc w:val="center"/>
              <w:rPr>
                <w:b w:val="0"/>
                <w:bCs/>
                <w:sz w:val="22"/>
                <w:szCs w:val="22"/>
              </w:rPr>
            </w:pPr>
            <w:r w:rsidRPr="005E43CB">
              <w:rPr>
                <w:b w:val="0"/>
                <w:bCs/>
                <w:szCs w:val="22"/>
              </w:rPr>
              <w:t>Česká centrála cestovního ruchu-CzechTourism</w:t>
            </w:r>
          </w:p>
          <w:p w14:paraId="5E71DCAF" w14:textId="3AF4AE8A" w:rsidR="00CB2CA7" w:rsidRDefault="001E448B" w:rsidP="00AD0527">
            <w:pPr>
              <w:pStyle w:val="Podpis"/>
              <w:spacing w:before="0" w:line="240" w:lineRule="auto"/>
              <w:jc w:val="center"/>
              <w:rPr>
                <w:b w:val="0"/>
                <w:bCs/>
                <w:szCs w:val="22"/>
              </w:rPr>
            </w:pPr>
            <w:r>
              <w:rPr>
                <w:b w:val="0"/>
                <w:bCs/>
                <w:szCs w:val="22"/>
              </w:rPr>
              <w:t>František Reismüller, PhD.</w:t>
            </w:r>
          </w:p>
          <w:p w14:paraId="7E0A9E50" w14:textId="18B68482" w:rsidR="00E940FF" w:rsidRPr="00B87111" w:rsidRDefault="001E448B" w:rsidP="00AD0527">
            <w:pPr>
              <w:pStyle w:val="Podpis"/>
              <w:spacing w:before="0" w:line="240" w:lineRule="auto"/>
              <w:jc w:val="center"/>
              <w:rPr>
                <w:sz w:val="22"/>
                <w:szCs w:val="22"/>
              </w:rPr>
            </w:pPr>
            <w:r>
              <w:rPr>
                <w:b w:val="0"/>
                <w:bCs/>
                <w:szCs w:val="22"/>
              </w:rPr>
              <w:t>Ředitel CCCR</w:t>
            </w:r>
          </w:p>
        </w:tc>
        <w:tc>
          <w:tcPr>
            <w:tcW w:w="4702" w:type="dxa"/>
          </w:tcPr>
          <w:p w14:paraId="267C2D07" w14:textId="75A2779B" w:rsidR="00E940FF" w:rsidRPr="00B87111" w:rsidRDefault="00E940FF" w:rsidP="00B250C5">
            <w:pPr>
              <w:pStyle w:val="Podpis"/>
              <w:spacing w:before="0" w:line="240" w:lineRule="auto"/>
              <w:rPr>
                <w:sz w:val="22"/>
                <w:szCs w:val="22"/>
              </w:rPr>
            </w:pPr>
            <w:r w:rsidRPr="005E43CB">
              <w:rPr>
                <w:szCs w:val="22"/>
              </w:rPr>
              <w:t>Poskytovatel:</w:t>
            </w:r>
            <w:r w:rsidRPr="005E43CB">
              <w:rPr>
                <w:szCs w:val="22"/>
              </w:rPr>
              <w:tab/>
            </w:r>
          </w:p>
          <w:p w14:paraId="04D83E56" w14:textId="77777777" w:rsidR="00E940FF" w:rsidRPr="00B87111" w:rsidRDefault="00E940FF" w:rsidP="00B250C5">
            <w:pPr>
              <w:pStyle w:val="Podpis"/>
              <w:spacing w:before="0" w:line="240" w:lineRule="auto"/>
              <w:rPr>
                <w:sz w:val="22"/>
                <w:szCs w:val="22"/>
              </w:rPr>
            </w:pPr>
          </w:p>
          <w:p w14:paraId="76DC2615" w14:textId="60D7A132" w:rsidR="00E940FF" w:rsidRPr="00B87111" w:rsidRDefault="00E940FF" w:rsidP="00B250C5">
            <w:pPr>
              <w:pStyle w:val="Podpis"/>
              <w:spacing w:before="0" w:line="240" w:lineRule="auto"/>
              <w:rPr>
                <w:b w:val="0"/>
                <w:bCs/>
                <w:sz w:val="22"/>
                <w:szCs w:val="22"/>
              </w:rPr>
            </w:pPr>
            <w:r w:rsidRPr="005E43CB">
              <w:rPr>
                <w:b w:val="0"/>
                <w:bCs/>
                <w:szCs w:val="22"/>
              </w:rPr>
              <w:t xml:space="preserve">V                       </w:t>
            </w:r>
            <w:r w:rsidR="00B250C5" w:rsidRPr="005E43CB">
              <w:rPr>
                <w:b w:val="0"/>
                <w:bCs/>
                <w:szCs w:val="22"/>
              </w:rPr>
              <w:t xml:space="preserve">     </w:t>
            </w:r>
            <w:r w:rsidRPr="005E43CB">
              <w:rPr>
                <w:b w:val="0"/>
                <w:bCs/>
                <w:szCs w:val="22"/>
              </w:rPr>
              <w:t>dne:</w:t>
            </w:r>
          </w:p>
          <w:p w14:paraId="53C00533" w14:textId="77777777" w:rsidR="00E940FF" w:rsidRPr="00B87111" w:rsidRDefault="00E940FF" w:rsidP="00AD0527">
            <w:pPr>
              <w:pStyle w:val="Podpis"/>
              <w:spacing w:before="0" w:line="240" w:lineRule="auto"/>
              <w:jc w:val="center"/>
              <w:rPr>
                <w:sz w:val="22"/>
                <w:szCs w:val="22"/>
              </w:rPr>
            </w:pPr>
          </w:p>
          <w:p w14:paraId="461B759F" w14:textId="77777777" w:rsidR="00E940FF" w:rsidRPr="005E43CB" w:rsidRDefault="00E940FF" w:rsidP="00AD0527">
            <w:pPr>
              <w:pStyle w:val="Podpis"/>
              <w:spacing w:before="0" w:line="240" w:lineRule="auto"/>
              <w:jc w:val="center"/>
              <w:rPr>
                <w:sz w:val="22"/>
                <w:szCs w:val="22"/>
              </w:rPr>
            </w:pPr>
          </w:p>
          <w:p w14:paraId="47BE4836" w14:textId="77777777" w:rsidR="00447E89" w:rsidRPr="005E43CB" w:rsidRDefault="00447E89" w:rsidP="00AD0527">
            <w:pPr>
              <w:pStyle w:val="Podpis"/>
              <w:spacing w:before="0" w:line="240" w:lineRule="auto"/>
              <w:jc w:val="center"/>
              <w:rPr>
                <w:sz w:val="22"/>
                <w:szCs w:val="22"/>
              </w:rPr>
            </w:pPr>
          </w:p>
          <w:p w14:paraId="78C0459E" w14:textId="77777777" w:rsidR="00447E89" w:rsidRPr="005E43CB" w:rsidRDefault="00447E89" w:rsidP="00AD0527">
            <w:pPr>
              <w:pStyle w:val="Podpis"/>
              <w:spacing w:before="0" w:line="240" w:lineRule="auto"/>
              <w:jc w:val="center"/>
              <w:rPr>
                <w:sz w:val="22"/>
                <w:szCs w:val="22"/>
              </w:rPr>
            </w:pPr>
          </w:p>
          <w:p w14:paraId="3A481A12" w14:textId="77777777" w:rsidR="00447E89" w:rsidRPr="005E43CB" w:rsidRDefault="00447E89" w:rsidP="00AD0527">
            <w:pPr>
              <w:pStyle w:val="Podpis"/>
              <w:spacing w:before="0" w:line="240" w:lineRule="auto"/>
              <w:jc w:val="center"/>
              <w:rPr>
                <w:sz w:val="22"/>
                <w:szCs w:val="22"/>
              </w:rPr>
            </w:pPr>
          </w:p>
          <w:p w14:paraId="3AE23B8E" w14:textId="77777777" w:rsidR="00447E89" w:rsidRPr="00B87111" w:rsidRDefault="00447E89" w:rsidP="00AD0527">
            <w:pPr>
              <w:pStyle w:val="Podpis"/>
              <w:spacing w:before="0" w:line="240" w:lineRule="auto"/>
              <w:jc w:val="center"/>
              <w:rPr>
                <w:sz w:val="22"/>
                <w:szCs w:val="22"/>
              </w:rPr>
            </w:pPr>
          </w:p>
          <w:p w14:paraId="21177970" w14:textId="6F38090C" w:rsidR="00AD0527" w:rsidRPr="00B87111" w:rsidRDefault="00AD0527" w:rsidP="00AD0527">
            <w:pPr>
              <w:pStyle w:val="Podpis"/>
              <w:spacing w:before="0" w:line="240" w:lineRule="auto"/>
              <w:jc w:val="center"/>
              <w:rPr>
                <w:sz w:val="22"/>
                <w:szCs w:val="22"/>
              </w:rPr>
            </w:pPr>
            <w:r w:rsidRPr="005E43CB">
              <w:rPr>
                <w:szCs w:val="22"/>
              </w:rPr>
              <w:t>………………………………</w:t>
            </w:r>
          </w:p>
          <w:p w14:paraId="245F1868" w14:textId="77777777" w:rsidR="00E940FF" w:rsidRPr="00B87111" w:rsidRDefault="00E940FF" w:rsidP="00AD0527">
            <w:pPr>
              <w:pStyle w:val="Podpis"/>
              <w:spacing w:before="0" w:line="240" w:lineRule="auto"/>
              <w:jc w:val="center"/>
              <w:rPr>
                <w:b w:val="0"/>
                <w:bCs/>
                <w:sz w:val="22"/>
                <w:szCs w:val="22"/>
              </w:rPr>
            </w:pPr>
          </w:p>
          <w:p w14:paraId="786853FA" w14:textId="0136097B" w:rsidR="00AD0527" w:rsidRPr="00B87111" w:rsidRDefault="00346BC5" w:rsidP="00AD0527">
            <w:pPr>
              <w:pStyle w:val="Podpis"/>
              <w:spacing w:before="0" w:line="240" w:lineRule="auto"/>
              <w:jc w:val="center"/>
              <w:rPr>
                <w:b w:val="0"/>
                <w:bCs/>
                <w:sz w:val="22"/>
                <w:szCs w:val="22"/>
              </w:rPr>
            </w:pPr>
            <w:r>
              <w:rPr>
                <w:b w:val="0"/>
                <w:bCs/>
                <w:szCs w:val="22"/>
              </w:rPr>
              <w:t>Milan Fiala</w:t>
            </w:r>
          </w:p>
        </w:tc>
      </w:tr>
    </w:tbl>
    <w:p w14:paraId="742D199E" w14:textId="77777777" w:rsidR="00512B05" w:rsidRPr="005E43CB" w:rsidRDefault="00512B05" w:rsidP="00512B05">
      <w:pPr>
        <w:pStyle w:val="Podpis"/>
        <w:spacing w:before="0" w:line="240" w:lineRule="auto"/>
      </w:pPr>
    </w:p>
    <w:sectPr w:rsidR="00512B05" w:rsidRPr="005E43CB" w:rsidSect="00DB6F07">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6E19" w14:textId="77777777" w:rsidR="00893BF4" w:rsidRDefault="00893BF4" w:rsidP="00D067DD">
      <w:pPr>
        <w:spacing w:line="240" w:lineRule="auto"/>
      </w:pPr>
      <w:r>
        <w:separator/>
      </w:r>
    </w:p>
  </w:endnote>
  <w:endnote w:type="continuationSeparator" w:id="0">
    <w:p w14:paraId="758F44E3" w14:textId="77777777" w:rsidR="00893BF4" w:rsidRDefault="00893BF4"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301FE" w14:textId="77777777" w:rsidR="00893BF4" w:rsidRDefault="00893BF4" w:rsidP="00D067DD">
      <w:pPr>
        <w:spacing w:line="240" w:lineRule="auto"/>
      </w:pPr>
      <w:r>
        <w:separator/>
      </w:r>
    </w:p>
  </w:footnote>
  <w:footnote w:type="continuationSeparator" w:id="0">
    <w:p w14:paraId="2B2CDC61" w14:textId="77777777" w:rsidR="00893BF4" w:rsidRDefault="00893BF4"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15:restartNumberingAfterBreak="0">
    <w:nsid w:val="25AC789F"/>
    <w:multiLevelType w:val="multilevel"/>
    <w:tmpl w:val="B1F47AE6"/>
    <w:numStyleLink w:val="Heading-Number-FollowNumber"/>
  </w:abstractNum>
  <w:abstractNum w:abstractNumId="15"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9FE1E7A"/>
    <w:multiLevelType w:val="multilevel"/>
    <w:tmpl w:val="C882B7AA"/>
    <w:numStyleLink w:val="Headings"/>
  </w:abstractNum>
  <w:abstractNum w:abstractNumId="18" w15:restartNumberingAfterBreak="0">
    <w:nsid w:val="2AA771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15:restartNumberingAfterBreak="0">
    <w:nsid w:val="35B64021"/>
    <w:multiLevelType w:val="multilevel"/>
    <w:tmpl w:val="94FCFCC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15:restartNumberingAfterBreak="0">
    <w:nsid w:val="43305D95"/>
    <w:multiLevelType w:val="multilevel"/>
    <w:tmpl w:val="BE36D8C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8"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5F3D44"/>
    <w:multiLevelType w:val="multilevel"/>
    <w:tmpl w:val="39A84A3E"/>
    <w:lvl w:ilvl="0">
      <w:start w:val="1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5" w15:restartNumberingAfterBreak="0">
    <w:nsid w:val="5FFB7581"/>
    <w:multiLevelType w:val="multilevel"/>
    <w:tmpl w:val="378C6672"/>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B00407"/>
    <w:multiLevelType w:val="multilevel"/>
    <w:tmpl w:val="E1787410"/>
    <w:lvl w:ilvl="0">
      <w:start w:val="10"/>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38"/>
  </w:num>
  <w:num w:numId="9" w16cid:durableId="700320376">
    <w:abstractNumId w:val="11"/>
  </w:num>
  <w:num w:numId="10" w16cid:durableId="1040935535">
    <w:abstractNumId w:val="30"/>
  </w:num>
  <w:num w:numId="11" w16cid:durableId="1680500255">
    <w:abstractNumId w:val="26"/>
  </w:num>
  <w:num w:numId="12" w16cid:durableId="1106998012">
    <w:abstractNumId w:val="7"/>
  </w:num>
  <w:num w:numId="13" w16cid:durableId="161744286">
    <w:abstractNumId w:val="23"/>
  </w:num>
  <w:num w:numId="14" w16cid:durableId="1293680699">
    <w:abstractNumId w:val="16"/>
  </w:num>
  <w:num w:numId="15" w16cid:durableId="332076401">
    <w:abstractNumId w:val="20"/>
  </w:num>
  <w:num w:numId="16" w16cid:durableId="1764956737">
    <w:abstractNumId w:val="12"/>
  </w:num>
  <w:num w:numId="17" w16cid:durableId="1410880188">
    <w:abstractNumId w:val="17"/>
  </w:num>
  <w:num w:numId="18" w16cid:durableId="936403263">
    <w:abstractNumId w:val="13"/>
  </w:num>
  <w:num w:numId="19" w16cid:durableId="2046101892">
    <w:abstractNumId w:val="25"/>
  </w:num>
  <w:num w:numId="20" w16cid:durableId="433289259">
    <w:abstractNumId w:val="14"/>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19"/>
  </w:num>
  <w:num w:numId="22" w16cid:durableId="2073774524">
    <w:abstractNumId w:val="29"/>
  </w:num>
  <w:num w:numId="23" w16cid:durableId="882836466">
    <w:abstractNumId w:val="14"/>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34"/>
  </w:num>
  <w:num w:numId="25" w16cid:durableId="841090946">
    <w:abstractNumId w:val="9"/>
  </w:num>
  <w:num w:numId="26" w16cid:durableId="10491955">
    <w:abstractNumId w:val="28"/>
  </w:num>
  <w:num w:numId="27" w16cid:durableId="1925413342">
    <w:abstractNumId w:val="8"/>
  </w:num>
  <w:num w:numId="28" w16cid:durableId="1155491050">
    <w:abstractNumId w:val="36"/>
  </w:num>
  <w:num w:numId="29" w16cid:durableId="1252663680">
    <w:abstractNumId w:val="32"/>
  </w:num>
  <w:num w:numId="30" w16cid:durableId="291324857">
    <w:abstractNumId w:val="10"/>
  </w:num>
  <w:num w:numId="31" w16cid:durableId="953246302">
    <w:abstractNumId w:val="21"/>
  </w:num>
  <w:num w:numId="32" w16cid:durableId="1494564573">
    <w:abstractNumId w:val="27"/>
  </w:num>
  <w:num w:numId="33" w16cid:durableId="1796293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15"/>
  </w:num>
  <w:num w:numId="35" w16cid:durableId="114100829">
    <w:abstractNumId w:val="37"/>
  </w:num>
  <w:num w:numId="36" w16cid:durableId="1888224622">
    <w:abstractNumId w:val="22"/>
    <w:lvlOverride w:ilvl="0">
      <w:startOverride w:val="14"/>
    </w:lvlOverride>
    <w:lvlOverride w:ilvl="1">
      <w:startOverride w:val="1"/>
    </w:lvlOverride>
  </w:num>
  <w:num w:numId="37" w16cid:durableId="1278027209">
    <w:abstractNumId w:val="31"/>
  </w:num>
  <w:num w:numId="38" w16cid:durableId="542907585">
    <w:abstractNumId w:val="0"/>
  </w:num>
  <w:num w:numId="39" w16cid:durableId="2019261070">
    <w:abstractNumId w:val="0"/>
  </w:num>
  <w:num w:numId="40" w16cid:durableId="1470592369">
    <w:abstractNumId w:val="33"/>
  </w:num>
  <w:num w:numId="41" w16cid:durableId="1516766859">
    <w:abstractNumId w:val="18"/>
  </w:num>
  <w:num w:numId="42" w16cid:durableId="1427580886">
    <w:abstractNumId w:val="35"/>
  </w:num>
  <w:num w:numId="43" w16cid:durableId="1664816352">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08B3"/>
    <w:rsid w:val="000310B1"/>
    <w:rsid w:val="00031AE0"/>
    <w:rsid w:val="00033C13"/>
    <w:rsid w:val="00034AC7"/>
    <w:rsid w:val="00034CE1"/>
    <w:rsid w:val="00035783"/>
    <w:rsid w:val="000367E2"/>
    <w:rsid w:val="00036CE9"/>
    <w:rsid w:val="00036E64"/>
    <w:rsid w:val="00037176"/>
    <w:rsid w:val="00037F26"/>
    <w:rsid w:val="00040EBD"/>
    <w:rsid w:val="00042128"/>
    <w:rsid w:val="000421F3"/>
    <w:rsid w:val="000425FE"/>
    <w:rsid w:val="00042D21"/>
    <w:rsid w:val="00044CE4"/>
    <w:rsid w:val="00045A0B"/>
    <w:rsid w:val="0004642D"/>
    <w:rsid w:val="00046F04"/>
    <w:rsid w:val="00052231"/>
    <w:rsid w:val="0005784A"/>
    <w:rsid w:val="0006036E"/>
    <w:rsid w:val="000612B7"/>
    <w:rsid w:val="0006132C"/>
    <w:rsid w:val="0006137D"/>
    <w:rsid w:val="00062067"/>
    <w:rsid w:val="000625E5"/>
    <w:rsid w:val="00062ED9"/>
    <w:rsid w:val="000630DC"/>
    <w:rsid w:val="00063560"/>
    <w:rsid w:val="000635AE"/>
    <w:rsid w:val="0007002F"/>
    <w:rsid w:val="000702BF"/>
    <w:rsid w:val="000711CD"/>
    <w:rsid w:val="0007161E"/>
    <w:rsid w:val="0007261F"/>
    <w:rsid w:val="00073D17"/>
    <w:rsid w:val="00076B7D"/>
    <w:rsid w:val="00080C69"/>
    <w:rsid w:val="00080E0A"/>
    <w:rsid w:val="000829E0"/>
    <w:rsid w:val="0008364C"/>
    <w:rsid w:val="00083821"/>
    <w:rsid w:val="00084415"/>
    <w:rsid w:val="00085475"/>
    <w:rsid w:val="00086354"/>
    <w:rsid w:val="00087A85"/>
    <w:rsid w:val="00091051"/>
    <w:rsid w:val="00091C04"/>
    <w:rsid w:val="0009269E"/>
    <w:rsid w:val="000941F4"/>
    <w:rsid w:val="000949B2"/>
    <w:rsid w:val="000962D9"/>
    <w:rsid w:val="000977BE"/>
    <w:rsid w:val="000A1486"/>
    <w:rsid w:val="000A1DA3"/>
    <w:rsid w:val="000A3173"/>
    <w:rsid w:val="000A3282"/>
    <w:rsid w:val="000A3563"/>
    <w:rsid w:val="000A5340"/>
    <w:rsid w:val="000A6A46"/>
    <w:rsid w:val="000B1C67"/>
    <w:rsid w:val="000B223C"/>
    <w:rsid w:val="000B2FF0"/>
    <w:rsid w:val="000B43D2"/>
    <w:rsid w:val="000B5E02"/>
    <w:rsid w:val="000C0EF7"/>
    <w:rsid w:val="000C2222"/>
    <w:rsid w:val="000C6CD8"/>
    <w:rsid w:val="000C7C96"/>
    <w:rsid w:val="000C7D51"/>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0D90"/>
    <w:rsid w:val="00113D7F"/>
    <w:rsid w:val="00114108"/>
    <w:rsid w:val="00114CD7"/>
    <w:rsid w:val="001151E5"/>
    <w:rsid w:val="00117076"/>
    <w:rsid w:val="0012243A"/>
    <w:rsid w:val="00122F46"/>
    <w:rsid w:val="0012382A"/>
    <w:rsid w:val="001241C6"/>
    <w:rsid w:val="00124CF1"/>
    <w:rsid w:val="0012605B"/>
    <w:rsid w:val="0012628C"/>
    <w:rsid w:val="0012652F"/>
    <w:rsid w:val="00127964"/>
    <w:rsid w:val="00130E3F"/>
    <w:rsid w:val="00132ABC"/>
    <w:rsid w:val="001334EC"/>
    <w:rsid w:val="00133EAF"/>
    <w:rsid w:val="00137B97"/>
    <w:rsid w:val="00142BB5"/>
    <w:rsid w:val="00143E7C"/>
    <w:rsid w:val="00143F65"/>
    <w:rsid w:val="00146E87"/>
    <w:rsid w:val="001513F0"/>
    <w:rsid w:val="001515D7"/>
    <w:rsid w:val="001524C9"/>
    <w:rsid w:val="00153162"/>
    <w:rsid w:val="00153267"/>
    <w:rsid w:val="00155CC1"/>
    <w:rsid w:val="00155D4B"/>
    <w:rsid w:val="00156170"/>
    <w:rsid w:val="001564B0"/>
    <w:rsid w:val="00156577"/>
    <w:rsid w:val="0016053A"/>
    <w:rsid w:val="00160998"/>
    <w:rsid w:val="001611B5"/>
    <w:rsid w:val="00162560"/>
    <w:rsid w:val="001643F3"/>
    <w:rsid w:val="001705C8"/>
    <w:rsid w:val="00171124"/>
    <w:rsid w:val="00172650"/>
    <w:rsid w:val="001737F7"/>
    <w:rsid w:val="001754B9"/>
    <w:rsid w:val="00176656"/>
    <w:rsid w:val="0017730E"/>
    <w:rsid w:val="00177A9C"/>
    <w:rsid w:val="001812AF"/>
    <w:rsid w:val="00181342"/>
    <w:rsid w:val="0018535B"/>
    <w:rsid w:val="0018686A"/>
    <w:rsid w:val="00190298"/>
    <w:rsid w:val="00195477"/>
    <w:rsid w:val="001A0C35"/>
    <w:rsid w:val="001A13D8"/>
    <w:rsid w:val="001A31E1"/>
    <w:rsid w:val="001A3D49"/>
    <w:rsid w:val="001A66F4"/>
    <w:rsid w:val="001A67CE"/>
    <w:rsid w:val="001A67DC"/>
    <w:rsid w:val="001A6B2E"/>
    <w:rsid w:val="001A6B3A"/>
    <w:rsid w:val="001A706C"/>
    <w:rsid w:val="001A7131"/>
    <w:rsid w:val="001B0D7A"/>
    <w:rsid w:val="001B3132"/>
    <w:rsid w:val="001B3D85"/>
    <w:rsid w:val="001B5D58"/>
    <w:rsid w:val="001C06AC"/>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48B"/>
    <w:rsid w:val="001E4B1F"/>
    <w:rsid w:val="001E6773"/>
    <w:rsid w:val="001F0201"/>
    <w:rsid w:val="001F388E"/>
    <w:rsid w:val="001F6968"/>
    <w:rsid w:val="002007AB"/>
    <w:rsid w:val="002018C0"/>
    <w:rsid w:val="0020237A"/>
    <w:rsid w:val="00202A91"/>
    <w:rsid w:val="00202D0F"/>
    <w:rsid w:val="0020538E"/>
    <w:rsid w:val="00205B32"/>
    <w:rsid w:val="00206124"/>
    <w:rsid w:val="00206B1F"/>
    <w:rsid w:val="00207610"/>
    <w:rsid w:val="00207940"/>
    <w:rsid w:val="0021066D"/>
    <w:rsid w:val="00212FAC"/>
    <w:rsid w:val="002138E2"/>
    <w:rsid w:val="0021530B"/>
    <w:rsid w:val="002216F7"/>
    <w:rsid w:val="00221C40"/>
    <w:rsid w:val="0022221D"/>
    <w:rsid w:val="00222579"/>
    <w:rsid w:val="0022441F"/>
    <w:rsid w:val="00224521"/>
    <w:rsid w:val="00224AA4"/>
    <w:rsid w:val="00227121"/>
    <w:rsid w:val="002315AB"/>
    <w:rsid w:val="0023189B"/>
    <w:rsid w:val="002335ED"/>
    <w:rsid w:val="00240854"/>
    <w:rsid w:val="00240C62"/>
    <w:rsid w:val="00241709"/>
    <w:rsid w:val="00242A96"/>
    <w:rsid w:val="00245984"/>
    <w:rsid w:val="002503AC"/>
    <w:rsid w:val="00254675"/>
    <w:rsid w:val="00254BB1"/>
    <w:rsid w:val="00256BE6"/>
    <w:rsid w:val="00262F08"/>
    <w:rsid w:val="00262FA8"/>
    <w:rsid w:val="002631CE"/>
    <w:rsid w:val="00265117"/>
    <w:rsid w:val="002652D3"/>
    <w:rsid w:val="0026636A"/>
    <w:rsid w:val="00266795"/>
    <w:rsid w:val="00270027"/>
    <w:rsid w:val="0027070E"/>
    <w:rsid w:val="002709BD"/>
    <w:rsid w:val="00270B89"/>
    <w:rsid w:val="002712D2"/>
    <w:rsid w:val="00272FE2"/>
    <w:rsid w:val="00273B20"/>
    <w:rsid w:val="002760F8"/>
    <w:rsid w:val="00282245"/>
    <w:rsid w:val="002825A3"/>
    <w:rsid w:val="00283243"/>
    <w:rsid w:val="0028397A"/>
    <w:rsid w:val="00284EC4"/>
    <w:rsid w:val="0028554A"/>
    <w:rsid w:val="00287C16"/>
    <w:rsid w:val="002907D3"/>
    <w:rsid w:val="00291855"/>
    <w:rsid w:val="00291A8B"/>
    <w:rsid w:val="00294DA0"/>
    <w:rsid w:val="002952C1"/>
    <w:rsid w:val="002A0BD6"/>
    <w:rsid w:val="002A2457"/>
    <w:rsid w:val="002A2A45"/>
    <w:rsid w:val="002A31F1"/>
    <w:rsid w:val="002A32B4"/>
    <w:rsid w:val="002A3C2D"/>
    <w:rsid w:val="002A4324"/>
    <w:rsid w:val="002A4A79"/>
    <w:rsid w:val="002A4BDE"/>
    <w:rsid w:val="002B0AC0"/>
    <w:rsid w:val="002B1106"/>
    <w:rsid w:val="002B1574"/>
    <w:rsid w:val="002B50FE"/>
    <w:rsid w:val="002B7A1F"/>
    <w:rsid w:val="002C06D2"/>
    <w:rsid w:val="002C235B"/>
    <w:rsid w:val="002C2828"/>
    <w:rsid w:val="002C2B51"/>
    <w:rsid w:val="002C2D11"/>
    <w:rsid w:val="002C33C7"/>
    <w:rsid w:val="002C35B1"/>
    <w:rsid w:val="002C442E"/>
    <w:rsid w:val="002C4F52"/>
    <w:rsid w:val="002C551E"/>
    <w:rsid w:val="002C6321"/>
    <w:rsid w:val="002D0FF7"/>
    <w:rsid w:val="002D2E89"/>
    <w:rsid w:val="002D4917"/>
    <w:rsid w:val="002D5796"/>
    <w:rsid w:val="002D5E52"/>
    <w:rsid w:val="002D7F36"/>
    <w:rsid w:val="002E1997"/>
    <w:rsid w:val="002E1F02"/>
    <w:rsid w:val="002E23B6"/>
    <w:rsid w:val="002E2B97"/>
    <w:rsid w:val="002E2E2B"/>
    <w:rsid w:val="002E331F"/>
    <w:rsid w:val="002E3CA7"/>
    <w:rsid w:val="002F086F"/>
    <w:rsid w:val="002F4A91"/>
    <w:rsid w:val="002F5161"/>
    <w:rsid w:val="002F57CC"/>
    <w:rsid w:val="002F60CF"/>
    <w:rsid w:val="002F6CD3"/>
    <w:rsid w:val="002F77D2"/>
    <w:rsid w:val="00300FE6"/>
    <w:rsid w:val="003010EA"/>
    <w:rsid w:val="00301F9F"/>
    <w:rsid w:val="003061FD"/>
    <w:rsid w:val="00306EB3"/>
    <w:rsid w:val="0030724C"/>
    <w:rsid w:val="00310A8D"/>
    <w:rsid w:val="00310DC9"/>
    <w:rsid w:val="00312FD9"/>
    <w:rsid w:val="00316F8F"/>
    <w:rsid w:val="00316FCE"/>
    <w:rsid w:val="003200C7"/>
    <w:rsid w:val="0032108E"/>
    <w:rsid w:val="003222CB"/>
    <w:rsid w:val="00322CE6"/>
    <w:rsid w:val="0032550E"/>
    <w:rsid w:val="00326EBE"/>
    <w:rsid w:val="00330D42"/>
    <w:rsid w:val="00331A46"/>
    <w:rsid w:val="0033283E"/>
    <w:rsid w:val="003352FC"/>
    <w:rsid w:val="00335FF0"/>
    <w:rsid w:val="00337079"/>
    <w:rsid w:val="00341D38"/>
    <w:rsid w:val="0034259B"/>
    <w:rsid w:val="00343911"/>
    <w:rsid w:val="00343BB1"/>
    <w:rsid w:val="00345815"/>
    <w:rsid w:val="00346BC5"/>
    <w:rsid w:val="003507DB"/>
    <w:rsid w:val="00352477"/>
    <w:rsid w:val="00352B99"/>
    <w:rsid w:val="00355B5A"/>
    <w:rsid w:val="003560EF"/>
    <w:rsid w:val="00356343"/>
    <w:rsid w:val="00360D87"/>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68B3"/>
    <w:rsid w:val="003770E4"/>
    <w:rsid w:val="003771FB"/>
    <w:rsid w:val="0038146D"/>
    <w:rsid w:val="00382041"/>
    <w:rsid w:val="003823CA"/>
    <w:rsid w:val="00382DC0"/>
    <w:rsid w:val="003838F5"/>
    <w:rsid w:val="00384120"/>
    <w:rsid w:val="00384C88"/>
    <w:rsid w:val="00384CCC"/>
    <w:rsid w:val="0038643B"/>
    <w:rsid w:val="00387554"/>
    <w:rsid w:val="003878A3"/>
    <w:rsid w:val="00391632"/>
    <w:rsid w:val="003918D4"/>
    <w:rsid w:val="003929BD"/>
    <w:rsid w:val="00393736"/>
    <w:rsid w:val="00394FC6"/>
    <w:rsid w:val="003976BC"/>
    <w:rsid w:val="003A041E"/>
    <w:rsid w:val="003A1A8F"/>
    <w:rsid w:val="003A1BD1"/>
    <w:rsid w:val="003A417B"/>
    <w:rsid w:val="003A45BD"/>
    <w:rsid w:val="003A4BB3"/>
    <w:rsid w:val="003A62AA"/>
    <w:rsid w:val="003A6B1F"/>
    <w:rsid w:val="003A6EDB"/>
    <w:rsid w:val="003B1374"/>
    <w:rsid w:val="003B14DE"/>
    <w:rsid w:val="003B309B"/>
    <w:rsid w:val="003B426F"/>
    <w:rsid w:val="003B5CED"/>
    <w:rsid w:val="003B6C3F"/>
    <w:rsid w:val="003C0FDB"/>
    <w:rsid w:val="003C1B96"/>
    <w:rsid w:val="003C207C"/>
    <w:rsid w:val="003C5A68"/>
    <w:rsid w:val="003D0C8A"/>
    <w:rsid w:val="003D0D41"/>
    <w:rsid w:val="003D1833"/>
    <w:rsid w:val="003D1FB6"/>
    <w:rsid w:val="003D296B"/>
    <w:rsid w:val="003D33E8"/>
    <w:rsid w:val="003D3B35"/>
    <w:rsid w:val="003D3E7C"/>
    <w:rsid w:val="003D41D3"/>
    <w:rsid w:val="003D76D1"/>
    <w:rsid w:val="003E354D"/>
    <w:rsid w:val="003E6C5D"/>
    <w:rsid w:val="003F1960"/>
    <w:rsid w:val="003F1FFA"/>
    <w:rsid w:val="003F35D1"/>
    <w:rsid w:val="003F5548"/>
    <w:rsid w:val="003F5871"/>
    <w:rsid w:val="00400452"/>
    <w:rsid w:val="00400E43"/>
    <w:rsid w:val="0040176C"/>
    <w:rsid w:val="00403953"/>
    <w:rsid w:val="00404E85"/>
    <w:rsid w:val="00405FA5"/>
    <w:rsid w:val="00406102"/>
    <w:rsid w:val="004063CC"/>
    <w:rsid w:val="00406B86"/>
    <w:rsid w:val="00406E79"/>
    <w:rsid w:val="00410856"/>
    <w:rsid w:val="00412602"/>
    <w:rsid w:val="0041285A"/>
    <w:rsid w:val="004147ED"/>
    <w:rsid w:val="00414C31"/>
    <w:rsid w:val="00416C55"/>
    <w:rsid w:val="00417410"/>
    <w:rsid w:val="004203B2"/>
    <w:rsid w:val="00421068"/>
    <w:rsid w:val="0042292C"/>
    <w:rsid w:val="00423939"/>
    <w:rsid w:val="00424703"/>
    <w:rsid w:val="00426232"/>
    <w:rsid w:val="00427AE9"/>
    <w:rsid w:val="00427CCF"/>
    <w:rsid w:val="00427E14"/>
    <w:rsid w:val="0043128E"/>
    <w:rsid w:val="004313D3"/>
    <w:rsid w:val="0043143C"/>
    <w:rsid w:val="00432B42"/>
    <w:rsid w:val="00435A17"/>
    <w:rsid w:val="00435C90"/>
    <w:rsid w:val="0043752F"/>
    <w:rsid w:val="00440433"/>
    <w:rsid w:val="00441542"/>
    <w:rsid w:val="00441F61"/>
    <w:rsid w:val="00442683"/>
    <w:rsid w:val="00442D01"/>
    <w:rsid w:val="0044425D"/>
    <w:rsid w:val="00445069"/>
    <w:rsid w:val="0044534D"/>
    <w:rsid w:val="00447E40"/>
    <w:rsid w:val="00447E89"/>
    <w:rsid w:val="0045040C"/>
    <w:rsid w:val="00451C04"/>
    <w:rsid w:val="00453E9A"/>
    <w:rsid w:val="0045572C"/>
    <w:rsid w:val="0045574A"/>
    <w:rsid w:val="00455FB0"/>
    <w:rsid w:val="00456FF6"/>
    <w:rsid w:val="00457C21"/>
    <w:rsid w:val="0046137D"/>
    <w:rsid w:val="00462053"/>
    <w:rsid w:val="00465EA6"/>
    <w:rsid w:val="00465EAD"/>
    <w:rsid w:val="00470262"/>
    <w:rsid w:val="00471838"/>
    <w:rsid w:val="00471BDB"/>
    <w:rsid w:val="00475715"/>
    <w:rsid w:val="00476503"/>
    <w:rsid w:val="004766CA"/>
    <w:rsid w:val="00480430"/>
    <w:rsid w:val="00480814"/>
    <w:rsid w:val="00481599"/>
    <w:rsid w:val="0048161F"/>
    <w:rsid w:val="00481855"/>
    <w:rsid w:val="00481D73"/>
    <w:rsid w:val="0048299C"/>
    <w:rsid w:val="0048310F"/>
    <w:rsid w:val="00483C88"/>
    <w:rsid w:val="00484C73"/>
    <w:rsid w:val="0048569D"/>
    <w:rsid w:val="00486A38"/>
    <w:rsid w:val="00486A9D"/>
    <w:rsid w:val="00490562"/>
    <w:rsid w:val="0049181F"/>
    <w:rsid w:val="00492C28"/>
    <w:rsid w:val="00492C98"/>
    <w:rsid w:val="004936B1"/>
    <w:rsid w:val="004938AF"/>
    <w:rsid w:val="004938D1"/>
    <w:rsid w:val="00497873"/>
    <w:rsid w:val="004A0F6B"/>
    <w:rsid w:val="004A11E3"/>
    <w:rsid w:val="004A21A8"/>
    <w:rsid w:val="004A2FFD"/>
    <w:rsid w:val="004A3936"/>
    <w:rsid w:val="004A3F0C"/>
    <w:rsid w:val="004A50AC"/>
    <w:rsid w:val="004A5274"/>
    <w:rsid w:val="004A59BA"/>
    <w:rsid w:val="004A6ABC"/>
    <w:rsid w:val="004A6D6B"/>
    <w:rsid w:val="004A7838"/>
    <w:rsid w:val="004A7F94"/>
    <w:rsid w:val="004B175D"/>
    <w:rsid w:val="004B29B4"/>
    <w:rsid w:val="004B3D29"/>
    <w:rsid w:val="004B4073"/>
    <w:rsid w:val="004B5F82"/>
    <w:rsid w:val="004C0507"/>
    <w:rsid w:val="004C25E8"/>
    <w:rsid w:val="004C2B82"/>
    <w:rsid w:val="004C51EC"/>
    <w:rsid w:val="004C52FC"/>
    <w:rsid w:val="004C5E7A"/>
    <w:rsid w:val="004C6131"/>
    <w:rsid w:val="004D4715"/>
    <w:rsid w:val="004E00F4"/>
    <w:rsid w:val="004E358A"/>
    <w:rsid w:val="004E35A6"/>
    <w:rsid w:val="004E3FCB"/>
    <w:rsid w:val="004E42DD"/>
    <w:rsid w:val="004E4328"/>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1693"/>
    <w:rsid w:val="00524ADB"/>
    <w:rsid w:val="00525AF1"/>
    <w:rsid w:val="00526A5C"/>
    <w:rsid w:val="00526F75"/>
    <w:rsid w:val="00531032"/>
    <w:rsid w:val="00533F8B"/>
    <w:rsid w:val="00533F9E"/>
    <w:rsid w:val="00534864"/>
    <w:rsid w:val="00534DC9"/>
    <w:rsid w:val="00535001"/>
    <w:rsid w:val="005419C2"/>
    <w:rsid w:val="005443D4"/>
    <w:rsid w:val="00544D71"/>
    <w:rsid w:val="00546351"/>
    <w:rsid w:val="00547BF9"/>
    <w:rsid w:val="00550263"/>
    <w:rsid w:val="0055248C"/>
    <w:rsid w:val="005543C8"/>
    <w:rsid w:val="0055605C"/>
    <w:rsid w:val="0055668C"/>
    <w:rsid w:val="00557136"/>
    <w:rsid w:val="005575FD"/>
    <w:rsid w:val="00557639"/>
    <w:rsid w:val="00557754"/>
    <w:rsid w:val="00566AE6"/>
    <w:rsid w:val="00566E23"/>
    <w:rsid w:val="00566E42"/>
    <w:rsid w:val="00567256"/>
    <w:rsid w:val="005677B3"/>
    <w:rsid w:val="005702BB"/>
    <w:rsid w:val="005706B4"/>
    <w:rsid w:val="0057085F"/>
    <w:rsid w:val="00572DC7"/>
    <w:rsid w:val="005738DD"/>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5945"/>
    <w:rsid w:val="005A6436"/>
    <w:rsid w:val="005A6684"/>
    <w:rsid w:val="005A6B6C"/>
    <w:rsid w:val="005B10B4"/>
    <w:rsid w:val="005B1248"/>
    <w:rsid w:val="005B1B70"/>
    <w:rsid w:val="005B3898"/>
    <w:rsid w:val="005B3FEC"/>
    <w:rsid w:val="005B4B95"/>
    <w:rsid w:val="005B56F5"/>
    <w:rsid w:val="005B691B"/>
    <w:rsid w:val="005C1E55"/>
    <w:rsid w:val="005C20AC"/>
    <w:rsid w:val="005C2302"/>
    <w:rsid w:val="005C26AE"/>
    <w:rsid w:val="005C4618"/>
    <w:rsid w:val="005C485E"/>
    <w:rsid w:val="005C5B26"/>
    <w:rsid w:val="005C76E0"/>
    <w:rsid w:val="005C7B4F"/>
    <w:rsid w:val="005C7D87"/>
    <w:rsid w:val="005D10A4"/>
    <w:rsid w:val="005D3DC4"/>
    <w:rsid w:val="005D4EAA"/>
    <w:rsid w:val="005D589C"/>
    <w:rsid w:val="005D6A4D"/>
    <w:rsid w:val="005D7AA3"/>
    <w:rsid w:val="005E0717"/>
    <w:rsid w:val="005E1137"/>
    <w:rsid w:val="005E3CB6"/>
    <w:rsid w:val="005E3E24"/>
    <w:rsid w:val="005E43CB"/>
    <w:rsid w:val="005E4CBE"/>
    <w:rsid w:val="005F1E22"/>
    <w:rsid w:val="005F23E7"/>
    <w:rsid w:val="005F24BB"/>
    <w:rsid w:val="005F2B32"/>
    <w:rsid w:val="005F2D50"/>
    <w:rsid w:val="005F3458"/>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4EE8"/>
    <w:rsid w:val="00625674"/>
    <w:rsid w:val="0062645B"/>
    <w:rsid w:val="00626E50"/>
    <w:rsid w:val="00627DBE"/>
    <w:rsid w:val="00630D4D"/>
    <w:rsid w:val="00631343"/>
    <w:rsid w:val="00635E7B"/>
    <w:rsid w:val="0063678A"/>
    <w:rsid w:val="006408E5"/>
    <w:rsid w:val="00641275"/>
    <w:rsid w:val="0064323E"/>
    <w:rsid w:val="00645042"/>
    <w:rsid w:val="00645A2C"/>
    <w:rsid w:val="006465A5"/>
    <w:rsid w:val="00647BF4"/>
    <w:rsid w:val="00650B91"/>
    <w:rsid w:val="00655C08"/>
    <w:rsid w:val="00656C3E"/>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0A9"/>
    <w:rsid w:val="0067716A"/>
    <w:rsid w:val="0067780C"/>
    <w:rsid w:val="00681488"/>
    <w:rsid w:val="00681D56"/>
    <w:rsid w:val="00682F1A"/>
    <w:rsid w:val="006868F2"/>
    <w:rsid w:val="00693323"/>
    <w:rsid w:val="0069463C"/>
    <w:rsid w:val="0069493B"/>
    <w:rsid w:val="006949D8"/>
    <w:rsid w:val="006952F1"/>
    <w:rsid w:val="00696980"/>
    <w:rsid w:val="006A0F57"/>
    <w:rsid w:val="006A3DCF"/>
    <w:rsid w:val="006A3FA4"/>
    <w:rsid w:val="006A6DBD"/>
    <w:rsid w:val="006A78D6"/>
    <w:rsid w:val="006A7D09"/>
    <w:rsid w:val="006B00E9"/>
    <w:rsid w:val="006B04A2"/>
    <w:rsid w:val="006B17C3"/>
    <w:rsid w:val="006B23B8"/>
    <w:rsid w:val="006B4647"/>
    <w:rsid w:val="006B5D86"/>
    <w:rsid w:val="006B5EBD"/>
    <w:rsid w:val="006B7463"/>
    <w:rsid w:val="006B7D3F"/>
    <w:rsid w:val="006C0FDC"/>
    <w:rsid w:val="006C1C36"/>
    <w:rsid w:val="006C2ECF"/>
    <w:rsid w:val="006C457B"/>
    <w:rsid w:val="006C5920"/>
    <w:rsid w:val="006C7679"/>
    <w:rsid w:val="006C7931"/>
    <w:rsid w:val="006D119B"/>
    <w:rsid w:val="006D18C4"/>
    <w:rsid w:val="006D3189"/>
    <w:rsid w:val="006D3DE8"/>
    <w:rsid w:val="006D4535"/>
    <w:rsid w:val="006D524A"/>
    <w:rsid w:val="006D63D1"/>
    <w:rsid w:val="006E06D6"/>
    <w:rsid w:val="006E1BE5"/>
    <w:rsid w:val="006E2CA4"/>
    <w:rsid w:val="006E3861"/>
    <w:rsid w:val="006E4483"/>
    <w:rsid w:val="006E4D4E"/>
    <w:rsid w:val="006E70EF"/>
    <w:rsid w:val="006F031D"/>
    <w:rsid w:val="006F09FB"/>
    <w:rsid w:val="006F0A33"/>
    <w:rsid w:val="006F1423"/>
    <w:rsid w:val="006F2245"/>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4E2A"/>
    <w:rsid w:val="0071531F"/>
    <w:rsid w:val="007155A3"/>
    <w:rsid w:val="007162CA"/>
    <w:rsid w:val="00716653"/>
    <w:rsid w:val="00716714"/>
    <w:rsid w:val="00716788"/>
    <w:rsid w:val="00717C4A"/>
    <w:rsid w:val="00722A2E"/>
    <w:rsid w:val="007256B2"/>
    <w:rsid w:val="00727102"/>
    <w:rsid w:val="00727B24"/>
    <w:rsid w:val="00730A5A"/>
    <w:rsid w:val="00732893"/>
    <w:rsid w:val="00733851"/>
    <w:rsid w:val="00736229"/>
    <w:rsid w:val="00736D01"/>
    <w:rsid w:val="00737301"/>
    <w:rsid w:val="00737F37"/>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0EFF"/>
    <w:rsid w:val="00774055"/>
    <w:rsid w:val="007742F7"/>
    <w:rsid w:val="00774FDA"/>
    <w:rsid w:val="00776AB4"/>
    <w:rsid w:val="00780938"/>
    <w:rsid w:val="00782C59"/>
    <w:rsid w:val="00783C25"/>
    <w:rsid w:val="00783F6B"/>
    <w:rsid w:val="00786455"/>
    <w:rsid w:val="00787A28"/>
    <w:rsid w:val="00787E20"/>
    <w:rsid w:val="00787FF5"/>
    <w:rsid w:val="00790FFC"/>
    <w:rsid w:val="0079154A"/>
    <w:rsid w:val="007939B1"/>
    <w:rsid w:val="007954FE"/>
    <w:rsid w:val="00797BA6"/>
    <w:rsid w:val="007A08E4"/>
    <w:rsid w:val="007A3012"/>
    <w:rsid w:val="007A4786"/>
    <w:rsid w:val="007A50CA"/>
    <w:rsid w:val="007A5F32"/>
    <w:rsid w:val="007A6B43"/>
    <w:rsid w:val="007B17A4"/>
    <w:rsid w:val="007B26AC"/>
    <w:rsid w:val="007B334D"/>
    <w:rsid w:val="007B384D"/>
    <w:rsid w:val="007B481A"/>
    <w:rsid w:val="007B4855"/>
    <w:rsid w:val="007B5162"/>
    <w:rsid w:val="007B6A64"/>
    <w:rsid w:val="007C0289"/>
    <w:rsid w:val="007C15E6"/>
    <w:rsid w:val="007C19FC"/>
    <w:rsid w:val="007C1A39"/>
    <w:rsid w:val="007C3D41"/>
    <w:rsid w:val="007C3DC6"/>
    <w:rsid w:val="007C480E"/>
    <w:rsid w:val="007C499A"/>
    <w:rsid w:val="007C4CBB"/>
    <w:rsid w:val="007C57B2"/>
    <w:rsid w:val="007C57BB"/>
    <w:rsid w:val="007C6009"/>
    <w:rsid w:val="007C6493"/>
    <w:rsid w:val="007C79DB"/>
    <w:rsid w:val="007C7E91"/>
    <w:rsid w:val="007D1A92"/>
    <w:rsid w:val="007D2EE8"/>
    <w:rsid w:val="007D3EC3"/>
    <w:rsid w:val="007D440B"/>
    <w:rsid w:val="007D6E95"/>
    <w:rsid w:val="007D7192"/>
    <w:rsid w:val="007E170F"/>
    <w:rsid w:val="007E28B8"/>
    <w:rsid w:val="007E3129"/>
    <w:rsid w:val="007E3D30"/>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EEE"/>
    <w:rsid w:val="00823FD5"/>
    <w:rsid w:val="00825951"/>
    <w:rsid w:val="0083132A"/>
    <w:rsid w:val="0083187B"/>
    <w:rsid w:val="00833F8B"/>
    <w:rsid w:val="008341D0"/>
    <w:rsid w:val="00835F30"/>
    <w:rsid w:val="00837E4B"/>
    <w:rsid w:val="00840315"/>
    <w:rsid w:val="008410D1"/>
    <w:rsid w:val="00841E9C"/>
    <w:rsid w:val="00843C42"/>
    <w:rsid w:val="00844185"/>
    <w:rsid w:val="00845DE3"/>
    <w:rsid w:val="00846E1D"/>
    <w:rsid w:val="00847D7B"/>
    <w:rsid w:val="008503CB"/>
    <w:rsid w:val="00853FBB"/>
    <w:rsid w:val="008540A4"/>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3BF4"/>
    <w:rsid w:val="00893D86"/>
    <w:rsid w:val="00894ADF"/>
    <w:rsid w:val="00894D0B"/>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068"/>
    <w:rsid w:val="008B7380"/>
    <w:rsid w:val="008C05E0"/>
    <w:rsid w:val="008C2279"/>
    <w:rsid w:val="008C2300"/>
    <w:rsid w:val="008C495E"/>
    <w:rsid w:val="008C57BE"/>
    <w:rsid w:val="008C5F3A"/>
    <w:rsid w:val="008C6473"/>
    <w:rsid w:val="008C69E8"/>
    <w:rsid w:val="008D0B53"/>
    <w:rsid w:val="008D171F"/>
    <w:rsid w:val="008D271C"/>
    <w:rsid w:val="008D2B14"/>
    <w:rsid w:val="008D3EDE"/>
    <w:rsid w:val="008D41B2"/>
    <w:rsid w:val="008D4CF3"/>
    <w:rsid w:val="008D4E78"/>
    <w:rsid w:val="008D518C"/>
    <w:rsid w:val="008D610F"/>
    <w:rsid w:val="008E1779"/>
    <w:rsid w:val="008E192C"/>
    <w:rsid w:val="008E279B"/>
    <w:rsid w:val="008E45C8"/>
    <w:rsid w:val="008E4A7C"/>
    <w:rsid w:val="008E4D52"/>
    <w:rsid w:val="008E74E4"/>
    <w:rsid w:val="008E7C92"/>
    <w:rsid w:val="008F22C1"/>
    <w:rsid w:val="008F289B"/>
    <w:rsid w:val="008F3D0C"/>
    <w:rsid w:val="008F4B42"/>
    <w:rsid w:val="008F6782"/>
    <w:rsid w:val="009007E4"/>
    <w:rsid w:val="00900F1E"/>
    <w:rsid w:val="00905635"/>
    <w:rsid w:val="00905C64"/>
    <w:rsid w:val="00906AC8"/>
    <w:rsid w:val="00910BD8"/>
    <w:rsid w:val="00911308"/>
    <w:rsid w:val="009123CA"/>
    <w:rsid w:val="00914714"/>
    <w:rsid w:val="0091602C"/>
    <w:rsid w:val="0092098B"/>
    <w:rsid w:val="00920E5E"/>
    <w:rsid w:val="00922406"/>
    <w:rsid w:val="00922E01"/>
    <w:rsid w:val="009231E5"/>
    <w:rsid w:val="0092326B"/>
    <w:rsid w:val="009237FC"/>
    <w:rsid w:val="009239C8"/>
    <w:rsid w:val="0092437E"/>
    <w:rsid w:val="00924A11"/>
    <w:rsid w:val="00925C79"/>
    <w:rsid w:val="009300BA"/>
    <w:rsid w:val="00931E1E"/>
    <w:rsid w:val="0093448D"/>
    <w:rsid w:val="0093703F"/>
    <w:rsid w:val="00937D14"/>
    <w:rsid w:val="00937DA9"/>
    <w:rsid w:val="00940628"/>
    <w:rsid w:val="00941A5A"/>
    <w:rsid w:val="00942FB6"/>
    <w:rsid w:val="00945D7A"/>
    <w:rsid w:val="00950203"/>
    <w:rsid w:val="00950965"/>
    <w:rsid w:val="00951E4F"/>
    <w:rsid w:val="00953D18"/>
    <w:rsid w:val="00956487"/>
    <w:rsid w:val="0095674D"/>
    <w:rsid w:val="00957789"/>
    <w:rsid w:val="00957980"/>
    <w:rsid w:val="00961828"/>
    <w:rsid w:val="00961854"/>
    <w:rsid w:val="0096191F"/>
    <w:rsid w:val="00962953"/>
    <w:rsid w:val="0096314D"/>
    <w:rsid w:val="00965FA8"/>
    <w:rsid w:val="00966818"/>
    <w:rsid w:val="00966AD2"/>
    <w:rsid w:val="00970AF5"/>
    <w:rsid w:val="00970E5A"/>
    <w:rsid w:val="00972554"/>
    <w:rsid w:val="009729D7"/>
    <w:rsid w:val="0097455E"/>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BE4"/>
    <w:rsid w:val="009C1C25"/>
    <w:rsid w:val="009C33FC"/>
    <w:rsid w:val="009C5182"/>
    <w:rsid w:val="009C7276"/>
    <w:rsid w:val="009D54CF"/>
    <w:rsid w:val="009E03E7"/>
    <w:rsid w:val="009E0FD8"/>
    <w:rsid w:val="009E28AD"/>
    <w:rsid w:val="009E3A43"/>
    <w:rsid w:val="009E3B09"/>
    <w:rsid w:val="009E607C"/>
    <w:rsid w:val="009E7F19"/>
    <w:rsid w:val="009F2D14"/>
    <w:rsid w:val="009F501D"/>
    <w:rsid w:val="009F54C1"/>
    <w:rsid w:val="009F6388"/>
    <w:rsid w:val="009F6DA0"/>
    <w:rsid w:val="009F713C"/>
    <w:rsid w:val="00A0010B"/>
    <w:rsid w:val="00A00E49"/>
    <w:rsid w:val="00A01374"/>
    <w:rsid w:val="00A017CA"/>
    <w:rsid w:val="00A01D57"/>
    <w:rsid w:val="00A01F07"/>
    <w:rsid w:val="00A060D7"/>
    <w:rsid w:val="00A06683"/>
    <w:rsid w:val="00A067CC"/>
    <w:rsid w:val="00A157CD"/>
    <w:rsid w:val="00A15978"/>
    <w:rsid w:val="00A15F36"/>
    <w:rsid w:val="00A17577"/>
    <w:rsid w:val="00A207E7"/>
    <w:rsid w:val="00A223C9"/>
    <w:rsid w:val="00A23D96"/>
    <w:rsid w:val="00A243CD"/>
    <w:rsid w:val="00A24CDF"/>
    <w:rsid w:val="00A24F8C"/>
    <w:rsid w:val="00A25C0E"/>
    <w:rsid w:val="00A25F95"/>
    <w:rsid w:val="00A26F74"/>
    <w:rsid w:val="00A30C39"/>
    <w:rsid w:val="00A31804"/>
    <w:rsid w:val="00A31990"/>
    <w:rsid w:val="00A34FB3"/>
    <w:rsid w:val="00A35DB1"/>
    <w:rsid w:val="00A360D8"/>
    <w:rsid w:val="00A36F71"/>
    <w:rsid w:val="00A37F71"/>
    <w:rsid w:val="00A40383"/>
    <w:rsid w:val="00A41423"/>
    <w:rsid w:val="00A41A3E"/>
    <w:rsid w:val="00A4532E"/>
    <w:rsid w:val="00A465CC"/>
    <w:rsid w:val="00A46CE5"/>
    <w:rsid w:val="00A509B2"/>
    <w:rsid w:val="00A509CA"/>
    <w:rsid w:val="00A524A7"/>
    <w:rsid w:val="00A53D7F"/>
    <w:rsid w:val="00A53E3D"/>
    <w:rsid w:val="00A54CF1"/>
    <w:rsid w:val="00A56CBC"/>
    <w:rsid w:val="00A57765"/>
    <w:rsid w:val="00A57A12"/>
    <w:rsid w:val="00A60240"/>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48B1"/>
    <w:rsid w:val="00A864CA"/>
    <w:rsid w:val="00A86E84"/>
    <w:rsid w:val="00A86E95"/>
    <w:rsid w:val="00A8745B"/>
    <w:rsid w:val="00A8756A"/>
    <w:rsid w:val="00A915CA"/>
    <w:rsid w:val="00A95F46"/>
    <w:rsid w:val="00A962DD"/>
    <w:rsid w:val="00A96741"/>
    <w:rsid w:val="00A96A12"/>
    <w:rsid w:val="00A96A78"/>
    <w:rsid w:val="00A97C65"/>
    <w:rsid w:val="00A97FB8"/>
    <w:rsid w:val="00AA3487"/>
    <w:rsid w:val="00AA3BDD"/>
    <w:rsid w:val="00AA4C16"/>
    <w:rsid w:val="00AA4C2F"/>
    <w:rsid w:val="00AA4DE1"/>
    <w:rsid w:val="00AA53D9"/>
    <w:rsid w:val="00AA70F3"/>
    <w:rsid w:val="00AA7822"/>
    <w:rsid w:val="00AB1046"/>
    <w:rsid w:val="00AB15C8"/>
    <w:rsid w:val="00AB246A"/>
    <w:rsid w:val="00AB2D70"/>
    <w:rsid w:val="00AB3168"/>
    <w:rsid w:val="00AB3939"/>
    <w:rsid w:val="00AB5DF4"/>
    <w:rsid w:val="00AB6B17"/>
    <w:rsid w:val="00AB6E57"/>
    <w:rsid w:val="00AB7005"/>
    <w:rsid w:val="00AB7457"/>
    <w:rsid w:val="00AC0957"/>
    <w:rsid w:val="00AC0EBD"/>
    <w:rsid w:val="00AC1DD0"/>
    <w:rsid w:val="00AC4DB9"/>
    <w:rsid w:val="00AC4F1F"/>
    <w:rsid w:val="00AC527F"/>
    <w:rsid w:val="00AC7040"/>
    <w:rsid w:val="00AD0527"/>
    <w:rsid w:val="00AD074C"/>
    <w:rsid w:val="00AD0D20"/>
    <w:rsid w:val="00AD27B1"/>
    <w:rsid w:val="00AD5806"/>
    <w:rsid w:val="00AD58B0"/>
    <w:rsid w:val="00AD6C6C"/>
    <w:rsid w:val="00AD6E71"/>
    <w:rsid w:val="00AE0203"/>
    <w:rsid w:val="00AE1788"/>
    <w:rsid w:val="00AE1DEB"/>
    <w:rsid w:val="00AE20DD"/>
    <w:rsid w:val="00AE263F"/>
    <w:rsid w:val="00AE3347"/>
    <w:rsid w:val="00AE367E"/>
    <w:rsid w:val="00AE4BA3"/>
    <w:rsid w:val="00AE57B5"/>
    <w:rsid w:val="00AE59EB"/>
    <w:rsid w:val="00AE7359"/>
    <w:rsid w:val="00AE7858"/>
    <w:rsid w:val="00AF06E4"/>
    <w:rsid w:val="00AF0A72"/>
    <w:rsid w:val="00AF11FB"/>
    <w:rsid w:val="00AF1B34"/>
    <w:rsid w:val="00AF22C1"/>
    <w:rsid w:val="00AF478D"/>
    <w:rsid w:val="00AF6310"/>
    <w:rsid w:val="00AF68E5"/>
    <w:rsid w:val="00AF6EA1"/>
    <w:rsid w:val="00AF774B"/>
    <w:rsid w:val="00B00841"/>
    <w:rsid w:val="00B03187"/>
    <w:rsid w:val="00B03CF9"/>
    <w:rsid w:val="00B03F2A"/>
    <w:rsid w:val="00B057BD"/>
    <w:rsid w:val="00B05E2C"/>
    <w:rsid w:val="00B06025"/>
    <w:rsid w:val="00B063C5"/>
    <w:rsid w:val="00B06C01"/>
    <w:rsid w:val="00B07421"/>
    <w:rsid w:val="00B10F87"/>
    <w:rsid w:val="00B1396F"/>
    <w:rsid w:val="00B14561"/>
    <w:rsid w:val="00B16530"/>
    <w:rsid w:val="00B20098"/>
    <w:rsid w:val="00B213EF"/>
    <w:rsid w:val="00B21C85"/>
    <w:rsid w:val="00B21D05"/>
    <w:rsid w:val="00B2368F"/>
    <w:rsid w:val="00B2498E"/>
    <w:rsid w:val="00B24A5D"/>
    <w:rsid w:val="00B250C5"/>
    <w:rsid w:val="00B250D0"/>
    <w:rsid w:val="00B2762A"/>
    <w:rsid w:val="00B2783F"/>
    <w:rsid w:val="00B3282F"/>
    <w:rsid w:val="00B363FA"/>
    <w:rsid w:val="00B37199"/>
    <w:rsid w:val="00B37DC1"/>
    <w:rsid w:val="00B37F82"/>
    <w:rsid w:val="00B40727"/>
    <w:rsid w:val="00B41BDB"/>
    <w:rsid w:val="00B43C9C"/>
    <w:rsid w:val="00B43E79"/>
    <w:rsid w:val="00B4501B"/>
    <w:rsid w:val="00B45CE4"/>
    <w:rsid w:val="00B509A8"/>
    <w:rsid w:val="00B54917"/>
    <w:rsid w:val="00B55B66"/>
    <w:rsid w:val="00B563D2"/>
    <w:rsid w:val="00B575FB"/>
    <w:rsid w:val="00B577CF"/>
    <w:rsid w:val="00B60455"/>
    <w:rsid w:val="00B61016"/>
    <w:rsid w:val="00B61E82"/>
    <w:rsid w:val="00B6264C"/>
    <w:rsid w:val="00B65C13"/>
    <w:rsid w:val="00B66264"/>
    <w:rsid w:val="00B703A2"/>
    <w:rsid w:val="00B70A4E"/>
    <w:rsid w:val="00B710E5"/>
    <w:rsid w:val="00B726BC"/>
    <w:rsid w:val="00B72AB2"/>
    <w:rsid w:val="00B80239"/>
    <w:rsid w:val="00B807F8"/>
    <w:rsid w:val="00B80C84"/>
    <w:rsid w:val="00B83762"/>
    <w:rsid w:val="00B87111"/>
    <w:rsid w:val="00B87DC4"/>
    <w:rsid w:val="00B90ABA"/>
    <w:rsid w:val="00B921C9"/>
    <w:rsid w:val="00B92C64"/>
    <w:rsid w:val="00B939D7"/>
    <w:rsid w:val="00B94C3C"/>
    <w:rsid w:val="00B96023"/>
    <w:rsid w:val="00B965FC"/>
    <w:rsid w:val="00B96D44"/>
    <w:rsid w:val="00BA034B"/>
    <w:rsid w:val="00BA24C1"/>
    <w:rsid w:val="00BA5DA3"/>
    <w:rsid w:val="00BA6254"/>
    <w:rsid w:val="00BA7818"/>
    <w:rsid w:val="00BB03A9"/>
    <w:rsid w:val="00BB111A"/>
    <w:rsid w:val="00BB2561"/>
    <w:rsid w:val="00BB25DB"/>
    <w:rsid w:val="00BB378A"/>
    <w:rsid w:val="00BB37BF"/>
    <w:rsid w:val="00BB55E7"/>
    <w:rsid w:val="00BB70A8"/>
    <w:rsid w:val="00BB7DD7"/>
    <w:rsid w:val="00BC0D6C"/>
    <w:rsid w:val="00BC4BBA"/>
    <w:rsid w:val="00BC58DA"/>
    <w:rsid w:val="00BC5DB3"/>
    <w:rsid w:val="00BC609A"/>
    <w:rsid w:val="00BC6D10"/>
    <w:rsid w:val="00BD06E4"/>
    <w:rsid w:val="00BD09B0"/>
    <w:rsid w:val="00BD3C67"/>
    <w:rsid w:val="00BD546D"/>
    <w:rsid w:val="00BD6958"/>
    <w:rsid w:val="00BD77C7"/>
    <w:rsid w:val="00BE106A"/>
    <w:rsid w:val="00BE1EA5"/>
    <w:rsid w:val="00BE3380"/>
    <w:rsid w:val="00BE3996"/>
    <w:rsid w:val="00BE65B1"/>
    <w:rsid w:val="00BF17FF"/>
    <w:rsid w:val="00BF22AD"/>
    <w:rsid w:val="00BF63E1"/>
    <w:rsid w:val="00C0158F"/>
    <w:rsid w:val="00C02FAF"/>
    <w:rsid w:val="00C0393D"/>
    <w:rsid w:val="00C03ACD"/>
    <w:rsid w:val="00C04CCE"/>
    <w:rsid w:val="00C0596E"/>
    <w:rsid w:val="00C07F06"/>
    <w:rsid w:val="00C13706"/>
    <w:rsid w:val="00C13A07"/>
    <w:rsid w:val="00C1616D"/>
    <w:rsid w:val="00C16A73"/>
    <w:rsid w:val="00C17F4A"/>
    <w:rsid w:val="00C212EC"/>
    <w:rsid w:val="00C21D58"/>
    <w:rsid w:val="00C21EF9"/>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6F02"/>
    <w:rsid w:val="00C37392"/>
    <w:rsid w:val="00C41332"/>
    <w:rsid w:val="00C43227"/>
    <w:rsid w:val="00C43DD3"/>
    <w:rsid w:val="00C446C2"/>
    <w:rsid w:val="00C47C91"/>
    <w:rsid w:val="00C50450"/>
    <w:rsid w:val="00C516EE"/>
    <w:rsid w:val="00C5228D"/>
    <w:rsid w:val="00C524E8"/>
    <w:rsid w:val="00C53A89"/>
    <w:rsid w:val="00C53D58"/>
    <w:rsid w:val="00C5478B"/>
    <w:rsid w:val="00C549F9"/>
    <w:rsid w:val="00C57C27"/>
    <w:rsid w:val="00C57DAA"/>
    <w:rsid w:val="00C61C1B"/>
    <w:rsid w:val="00C627DA"/>
    <w:rsid w:val="00C63123"/>
    <w:rsid w:val="00C63AF9"/>
    <w:rsid w:val="00C63B42"/>
    <w:rsid w:val="00C67651"/>
    <w:rsid w:val="00C7082C"/>
    <w:rsid w:val="00C7107C"/>
    <w:rsid w:val="00C721A4"/>
    <w:rsid w:val="00C72474"/>
    <w:rsid w:val="00C80B14"/>
    <w:rsid w:val="00C810E5"/>
    <w:rsid w:val="00C81613"/>
    <w:rsid w:val="00C85C9B"/>
    <w:rsid w:val="00C860D8"/>
    <w:rsid w:val="00C86618"/>
    <w:rsid w:val="00C868BE"/>
    <w:rsid w:val="00C86E1F"/>
    <w:rsid w:val="00C90994"/>
    <w:rsid w:val="00C9123B"/>
    <w:rsid w:val="00C947E0"/>
    <w:rsid w:val="00C96655"/>
    <w:rsid w:val="00CA0909"/>
    <w:rsid w:val="00CA12F5"/>
    <w:rsid w:val="00CA207B"/>
    <w:rsid w:val="00CA4DD0"/>
    <w:rsid w:val="00CA5FAE"/>
    <w:rsid w:val="00CA65C5"/>
    <w:rsid w:val="00CB01DD"/>
    <w:rsid w:val="00CB11B0"/>
    <w:rsid w:val="00CB1645"/>
    <w:rsid w:val="00CB2332"/>
    <w:rsid w:val="00CB2CA7"/>
    <w:rsid w:val="00CB339F"/>
    <w:rsid w:val="00CB3C49"/>
    <w:rsid w:val="00CB3D24"/>
    <w:rsid w:val="00CB65D5"/>
    <w:rsid w:val="00CB75AD"/>
    <w:rsid w:val="00CB7BA2"/>
    <w:rsid w:val="00CC035A"/>
    <w:rsid w:val="00CC0A69"/>
    <w:rsid w:val="00CC2C7A"/>
    <w:rsid w:val="00CD059C"/>
    <w:rsid w:val="00CD070D"/>
    <w:rsid w:val="00CD0B70"/>
    <w:rsid w:val="00CD0C58"/>
    <w:rsid w:val="00CD2298"/>
    <w:rsid w:val="00CD29C7"/>
    <w:rsid w:val="00CD4247"/>
    <w:rsid w:val="00CD43E9"/>
    <w:rsid w:val="00CD4753"/>
    <w:rsid w:val="00CD5A81"/>
    <w:rsid w:val="00CD6098"/>
    <w:rsid w:val="00CD78D1"/>
    <w:rsid w:val="00CD79A8"/>
    <w:rsid w:val="00CD7C93"/>
    <w:rsid w:val="00CE0592"/>
    <w:rsid w:val="00CE05C3"/>
    <w:rsid w:val="00CE0FD5"/>
    <w:rsid w:val="00CE145B"/>
    <w:rsid w:val="00CE21CB"/>
    <w:rsid w:val="00CE6277"/>
    <w:rsid w:val="00CE778A"/>
    <w:rsid w:val="00CF0BA8"/>
    <w:rsid w:val="00CF2CFB"/>
    <w:rsid w:val="00CF3CFB"/>
    <w:rsid w:val="00CF4556"/>
    <w:rsid w:val="00CF4658"/>
    <w:rsid w:val="00CF50B7"/>
    <w:rsid w:val="00CF64EF"/>
    <w:rsid w:val="00CF6E98"/>
    <w:rsid w:val="00CF6EFA"/>
    <w:rsid w:val="00CF7BB9"/>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776FF"/>
    <w:rsid w:val="00D82053"/>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5C"/>
    <w:rsid w:val="00DB2061"/>
    <w:rsid w:val="00DB2A4D"/>
    <w:rsid w:val="00DB2B7D"/>
    <w:rsid w:val="00DB3CFF"/>
    <w:rsid w:val="00DB6C24"/>
    <w:rsid w:val="00DB6F07"/>
    <w:rsid w:val="00DB711F"/>
    <w:rsid w:val="00DC0CCB"/>
    <w:rsid w:val="00DC2845"/>
    <w:rsid w:val="00DC34D0"/>
    <w:rsid w:val="00DC3D0C"/>
    <w:rsid w:val="00DC4FA8"/>
    <w:rsid w:val="00DD0016"/>
    <w:rsid w:val="00DD45B5"/>
    <w:rsid w:val="00DD4B22"/>
    <w:rsid w:val="00DD5A5B"/>
    <w:rsid w:val="00DD6948"/>
    <w:rsid w:val="00DE0679"/>
    <w:rsid w:val="00DE1CF8"/>
    <w:rsid w:val="00DE358E"/>
    <w:rsid w:val="00DE35FE"/>
    <w:rsid w:val="00DE36CD"/>
    <w:rsid w:val="00DE435D"/>
    <w:rsid w:val="00DE5E9E"/>
    <w:rsid w:val="00DE703C"/>
    <w:rsid w:val="00DE7E8C"/>
    <w:rsid w:val="00DF084A"/>
    <w:rsid w:val="00DF086F"/>
    <w:rsid w:val="00DF0A8C"/>
    <w:rsid w:val="00DF290D"/>
    <w:rsid w:val="00DF329E"/>
    <w:rsid w:val="00DF5CF6"/>
    <w:rsid w:val="00DF796B"/>
    <w:rsid w:val="00E01A87"/>
    <w:rsid w:val="00E01F1F"/>
    <w:rsid w:val="00E04F7F"/>
    <w:rsid w:val="00E05906"/>
    <w:rsid w:val="00E064A1"/>
    <w:rsid w:val="00E0729E"/>
    <w:rsid w:val="00E12D85"/>
    <w:rsid w:val="00E13196"/>
    <w:rsid w:val="00E136A1"/>
    <w:rsid w:val="00E14E61"/>
    <w:rsid w:val="00E15146"/>
    <w:rsid w:val="00E1656B"/>
    <w:rsid w:val="00E165E7"/>
    <w:rsid w:val="00E21F3A"/>
    <w:rsid w:val="00E223AC"/>
    <w:rsid w:val="00E23F4F"/>
    <w:rsid w:val="00E24129"/>
    <w:rsid w:val="00E2420C"/>
    <w:rsid w:val="00E24884"/>
    <w:rsid w:val="00E262F1"/>
    <w:rsid w:val="00E317FF"/>
    <w:rsid w:val="00E32939"/>
    <w:rsid w:val="00E35FA7"/>
    <w:rsid w:val="00E3600C"/>
    <w:rsid w:val="00E361E4"/>
    <w:rsid w:val="00E36523"/>
    <w:rsid w:val="00E36AEA"/>
    <w:rsid w:val="00E36E0C"/>
    <w:rsid w:val="00E37331"/>
    <w:rsid w:val="00E37BED"/>
    <w:rsid w:val="00E37F9B"/>
    <w:rsid w:val="00E400EF"/>
    <w:rsid w:val="00E41D92"/>
    <w:rsid w:val="00E43EA7"/>
    <w:rsid w:val="00E466EB"/>
    <w:rsid w:val="00E469E1"/>
    <w:rsid w:val="00E50A8D"/>
    <w:rsid w:val="00E51508"/>
    <w:rsid w:val="00E5250C"/>
    <w:rsid w:val="00E543B6"/>
    <w:rsid w:val="00E54700"/>
    <w:rsid w:val="00E54BB3"/>
    <w:rsid w:val="00E560B7"/>
    <w:rsid w:val="00E5710F"/>
    <w:rsid w:val="00E573AD"/>
    <w:rsid w:val="00E57C79"/>
    <w:rsid w:val="00E600C2"/>
    <w:rsid w:val="00E61001"/>
    <w:rsid w:val="00E62BE0"/>
    <w:rsid w:val="00E62EC8"/>
    <w:rsid w:val="00E63CC5"/>
    <w:rsid w:val="00E63DA3"/>
    <w:rsid w:val="00E641FA"/>
    <w:rsid w:val="00E6487A"/>
    <w:rsid w:val="00E65D26"/>
    <w:rsid w:val="00E661B1"/>
    <w:rsid w:val="00E67E23"/>
    <w:rsid w:val="00E67E98"/>
    <w:rsid w:val="00E70211"/>
    <w:rsid w:val="00E706A0"/>
    <w:rsid w:val="00E70DCD"/>
    <w:rsid w:val="00E750BB"/>
    <w:rsid w:val="00E75170"/>
    <w:rsid w:val="00E75DF9"/>
    <w:rsid w:val="00E77897"/>
    <w:rsid w:val="00E77C30"/>
    <w:rsid w:val="00E806C2"/>
    <w:rsid w:val="00E80D19"/>
    <w:rsid w:val="00E81820"/>
    <w:rsid w:val="00E81911"/>
    <w:rsid w:val="00E819A9"/>
    <w:rsid w:val="00E822A8"/>
    <w:rsid w:val="00E832E9"/>
    <w:rsid w:val="00E84107"/>
    <w:rsid w:val="00E843E5"/>
    <w:rsid w:val="00E85469"/>
    <w:rsid w:val="00E85861"/>
    <w:rsid w:val="00E9013B"/>
    <w:rsid w:val="00E90220"/>
    <w:rsid w:val="00E909CF"/>
    <w:rsid w:val="00E90D16"/>
    <w:rsid w:val="00E90DB2"/>
    <w:rsid w:val="00E9188A"/>
    <w:rsid w:val="00E93BFC"/>
    <w:rsid w:val="00E940FF"/>
    <w:rsid w:val="00E962A1"/>
    <w:rsid w:val="00E9708D"/>
    <w:rsid w:val="00EA05A0"/>
    <w:rsid w:val="00EA0BF7"/>
    <w:rsid w:val="00EA1F5B"/>
    <w:rsid w:val="00EA21A9"/>
    <w:rsid w:val="00EA6D92"/>
    <w:rsid w:val="00EA74A2"/>
    <w:rsid w:val="00EA78CE"/>
    <w:rsid w:val="00EB1545"/>
    <w:rsid w:val="00EB2C18"/>
    <w:rsid w:val="00EB4590"/>
    <w:rsid w:val="00EB4A65"/>
    <w:rsid w:val="00EB4D72"/>
    <w:rsid w:val="00EB566B"/>
    <w:rsid w:val="00EC0485"/>
    <w:rsid w:val="00EC055A"/>
    <w:rsid w:val="00EC1A87"/>
    <w:rsid w:val="00EC23D2"/>
    <w:rsid w:val="00EC4890"/>
    <w:rsid w:val="00EC5C08"/>
    <w:rsid w:val="00EC5F33"/>
    <w:rsid w:val="00EC72D5"/>
    <w:rsid w:val="00ED1806"/>
    <w:rsid w:val="00ED1B22"/>
    <w:rsid w:val="00ED2251"/>
    <w:rsid w:val="00ED4BD6"/>
    <w:rsid w:val="00ED65D3"/>
    <w:rsid w:val="00ED7537"/>
    <w:rsid w:val="00ED7D0E"/>
    <w:rsid w:val="00EE0BE3"/>
    <w:rsid w:val="00EE1564"/>
    <w:rsid w:val="00EE1FD1"/>
    <w:rsid w:val="00EE3F0A"/>
    <w:rsid w:val="00EE43F7"/>
    <w:rsid w:val="00EE4727"/>
    <w:rsid w:val="00EE70F4"/>
    <w:rsid w:val="00EE7C59"/>
    <w:rsid w:val="00EF0114"/>
    <w:rsid w:val="00EF4CFC"/>
    <w:rsid w:val="00EF5DFF"/>
    <w:rsid w:val="00F017E7"/>
    <w:rsid w:val="00F0355E"/>
    <w:rsid w:val="00F03563"/>
    <w:rsid w:val="00F0404C"/>
    <w:rsid w:val="00F05644"/>
    <w:rsid w:val="00F0594E"/>
    <w:rsid w:val="00F05BDF"/>
    <w:rsid w:val="00F06BBE"/>
    <w:rsid w:val="00F06BF9"/>
    <w:rsid w:val="00F0711C"/>
    <w:rsid w:val="00F107E9"/>
    <w:rsid w:val="00F10A70"/>
    <w:rsid w:val="00F10E79"/>
    <w:rsid w:val="00F115F1"/>
    <w:rsid w:val="00F11E85"/>
    <w:rsid w:val="00F11ED9"/>
    <w:rsid w:val="00F13777"/>
    <w:rsid w:val="00F13963"/>
    <w:rsid w:val="00F15078"/>
    <w:rsid w:val="00F21CD6"/>
    <w:rsid w:val="00F25941"/>
    <w:rsid w:val="00F2616A"/>
    <w:rsid w:val="00F27079"/>
    <w:rsid w:val="00F300BF"/>
    <w:rsid w:val="00F32610"/>
    <w:rsid w:val="00F33CE2"/>
    <w:rsid w:val="00F34941"/>
    <w:rsid w:val="00F407A5"/>
    <w:rsid w:val="00F42377"/>
    <w:rsid w:val="00F42BF9"/>
    <w:rsid w:val="00F464FB"/>
    <w:rsid w:val="00F46AD3"/>
    <w:rsid w:val="00F47046"/>
    <w:rsid w:val="00F473E8"/>
    <w:rsid w:val="00F5000B"/>
    <w:rsid w:val="00F51C67"/>
    <w:rsid w:val="00F53EFE"/>
    <w:rsid w:val="00F5513A"/>
    <w:rsid w:val="00F55C7A"/>
    <w:rsid w:val="00F57C08"/>
    <w:rsid w:val="00F613E4"/>
    <w:rsid w:val="00F616AB"/>
    <w:rsid w:val="00F630FF"/>
    <w:rsid w:val="00F636AB"/>
    <w:rsid w:val="00F63E3C"/>
    <w:rsid w:val="00F65673"/>
    <w:rsid w:val="00F66E7D"/>
    <w:rsid w:val="00F671B1"/>
    <w:rsid w:val="00F67774"/>
    <w:rsid w:val="00F67903"/>
    <w:rsid w:val="00F67AF9"/>
    <w:rsid w:val="00F70D11"/>
    <w:rsid w:val="00F7129A"/>
    <w:rsid w:val="00F71EE9"/>
    <w:rsid w:val="00F72C5C"/>
    <w:rsid w:val="00F739DA"/>
    <w:rsid w:val="00F7518A"/>
    <w:rsid w:val="00F75DCF"/>
    <w:rsid w:val="00F76171"/>
    <w:rsid w:val="00F76C07"/>
    <w:rsid w:val="00F77055"/>
    <w:rsid w:val="00F77741"/>
    <w:rsid w:val="00F80C8E"/>
    <w:rsid w:val="00F80FEB"/>
    <w:rsid w:val="00F81354"/>
    <w:rsid w:val="00F818C4"/>
    <w:rsid w:val="00F85519"/>
    <w:rsid w:val="00F85D57"/>
    <w:rsid w:val="00F85EB5"/>
    <w:rsid w:val="00F86660"/>
    <w:rsid w:val="00F90D7A"/>
    <w:rsid w:val="00F912A0"/>
    <w:rsid w:val="00F94D29"/>
    <w:rsid w:val="00F95B96"/>
    <w:rsid w:val="00F95DAA"/>
    <w:rsid w:val="00FA0276"/>
    <w:rsid w:val="00FA11DB"/>
    <w:rsid w:val="00FA1A85"/>
    <w:rsid w:val="00FA230E"/>
    <w:rsid w:val="00FA4F6D"/>
    <w:rsid w:val="00FA50D4"/>
    <w:rsid w:val="00FA602B"/>
    <w:rsid w:val="00FB036A"/>
    <w:rsid w:val="00FB0666"/>
    <w:rsid w:val="00FB1235"/>
    <w:rsid w:val="00FB27E6"/>
    <w:rsid w:val="00FB2E96"/>
    <w:rsid w:val="00FB454F"/>
    <w:rsid w:val="00FB632A"/>
    <w:rsid w:val="00FC0BBC"/>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5A5945"/>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67067810">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74040014">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38756540">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16890998">
      <w:bodyDiv w:val="1"/>
      <w:marLeft w:val="0"/>
      <w:marRight w:val="0"/>
      <w:marTop w:val="0"/>
      <w:marBottom w:val="0"/>
      <w:divBdr>
        <w:top w:val="none" w:sz="0" w:space="0" w:color="auto"/>
        <w:left w:val="none" w:sz="0" w:space="0" w:color="auto"/>
        <w:bottom w:val="none" w:sz="0" w:space="0" w:color="auto"/>
        <w:right w:val="none" w:sz="0" w:space="0" w:color="auto"/>
      </w:divBdr>
    </w:div>
    <w:div w:id="1249466518">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371295231">
      <w:bodyDiv w:val="1"/>
      <w:marLeft w:val="0"/>
      <w:marRight w:val="0"/>
      <w:marTop w:val="0"/>
      <w:marBottom w:val="0"/>
      <w:divBdr>
        <w:top w:val="none" w:sz="0" w:space="0" w:color="auto"/>
        <w:left w:val="none" w:sz="0" w:space="0" w:color="auto"/>
        <w:bottom w:val="none" w:sz="0" w:space="0" w:color="auto"/>
        <w:right w:val="none" w:sz="0" w:space="0" w:color="auto"/>
      </w:divBdr>
    </w:div>
    <w:div w:id="1481924208">
      <w:bodyDiv w:val="1"/>
      <w:marLeft w:val="0"/>
      <w:marRight w:val="0"/>
      <w:marTop w:val="0"/>
      <w:marBottom w:val="0"/>
      <w:divBdr>
        <w:top w:val="none" w:sz="0" w:space="0" w:color="auto"/>
        <w:left w:val="none" w:sz="0" w:space="0" w:color="auto"/>
        <w:bottom w:val="none" w:sz="0" w:space="0" w:color="auto"/>
        <w:right w:val="none" w:sz="0" w:space="0" w:color="auto"/>
      </w:divBdr>
    </w:div>
    <w:div w:id="1626617542">
      <w:bodyDiv w:val="1"/>
      <w:marLeft w:val="0"/>
      <w:marRight w:val="0"/>
      <w:marTop w:val="0"/>
      <w:marBottom w:val="0"/>
      <w:divBdr>
        <w:top w:val="none" w:sz="0" w:space="0" w:color="auto"/>
        <w:left w:val="none" w:sz="0" w:space="0" w:color="auto"/>
        <w:bottom w:val="none" w:sz="0" w:space="0" w:color="auto"/>
        <w:right w:val="none" w:sz="0" w:space="0" w:color="auto"/>
      </w:divBdr>
    </w:div>
    <w:div w:id="171484209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779832709">
      <w:bodyDiv w:val="1"/>
      <w:marLeft w:val="0"/>
      <w:marRight w:val="0"/>
      <w:marTop w:val="0"/>
      <w:marBottom w:val="0"/>
      <w:divBdr>
        <w:top w:val="none" w:sz="0" w:space="0" w:color="auto"/>
        <w:left w:val="none" w:sz="0" w:space="0" w:color="auto"/>
        <w:bottom w:val="none" w:sz="0" w:space="0" w:color="auto"/>
        <w:right w:val="none" w:sz="0" w:space="0" w:color="auto"/>
      </w:divBdr>
    </w:div>
    <w:div w:id="1799297423">
      <w:bodyDiv w:val="1"/>
      <w:marLeft w:val="0"/>
      <w:marRight w:val="0"/>
      <w:marTop w:val="0"/>
      <w:marBottom w:val="0"/>
      <w:divBdr>
        <w:top w:val="none" w:sz="0" w:space="0" w:color="auto"/>
        <w:left w:val="none" w:sz="0" w:space="0" w:color="auto"/>
        <w:bottom w:val="none" w:sz="0" w:space="0" w:color="auto"/>
        <w:right w:val="none" w:sz="0" w:space="0" w:color="auto"/>
      </w:divBdr>
    </w:div>
    <w:div w:id="1823696891">
      <w:bodyDiv w:val="1"/>
      <w:marLeft w:val="0"/>
      <w:marRight w:val="0"/>
      <w:marTop w:val="0"/>
      <w:marBottom w:val="0"/>
      <w:divBdr>
        <w:top w:val="none" w:sz="0" w:space="0" w:color="auto"/>
        <w:left w:val="none" w:sz="0" w:space="0" w:color="auto"/>
        <w:bottom w:val="none" w:sz="0" w:space="0" w:color="auto"/>
        <w:right w:val="none" w:sz="0" w:space="0" w:color="auto"/>
      </w:divBdr>
    </w:div>
    <w:div w:id="1950698955">
      <w:bodyDiv w:val="1"/>
      <w:marLeft w:val="0"/>
      <w:marRight w:val="0"/>
      <w:marTop w:val="0"/>
      <w:marBottom w:val="0"/>
      <w:divBdr>
        <w:top w:val="none" w:sz="0" w:space="0" w:color="auto"/>
        <w:left w:val="none" w:sz="0" w:space="0" w:color="auto"/>
        <w:bottom w:val="none" w:sz="0" w:space="0" w:color="auto"/>
        <w:right w:val="none" w:sz="0" w:space="0" w:color="auto"/>
      </w:divBdr>
    </w:div>
    <w:div w:id="195312902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0925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13" ma:contentTypeDescription="Create a new document." ma:contentTypeScope="" ma:versionID="300992d3c3df6a385a9ae6ed1ffa1045">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f848597365c2544c8dc52fb1cfc0f14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297647A2-9E58-4EC0-9398-673E5A16E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62</TotalTime>
  <Pages>12</Pages>
  <Words>3285</Words>
  <Characters>19384</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GORDION</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33</cp:revision>
  <cp:lastPrinted>2020-11-19T14:20:00Z</cp:lastPrinted>
  <dcterms:created xsi:type="dcterms:W3CDTF">2025-05-16T09:22:00Z</dcterms:created>
  <dcterms:modified xsi:type="dcterms:W3CDTF">2025-07-01T06:40:00Z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