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4C766" w14:textId="052CA1C2" w:rsidR="008E276D" w:rsidRPr="004A16F3" w:rsidRDefault="00A03B38" w:rsidP="0056281D">
      <w:pPr>
        <w:shd w:val="clear" w:color="auto" w:fill="FFFFFF"/>
        <w:jc w:val="center"/>
        <w:rPr>
          <w:rFonts w:ascii="Times New Roman" w:hAnsi="Times New Roman" w:cs="Times New Roman"/>
          <w:b/>
          <w:kern w:val="0"/>
          <w:sz w:val="40"/>
          <w:szCs w:val="40"/>
          <w:lang w:eastAsia="cs-CZ" w:bidi="ar-SA"/>
        </w:rPr>
      </w:pPr>
      <w:r w:rsidRPr="004A16F3">
        <w:rPr>
          <w:rFonts w:ascii="Times New Roman" w:hAnsi="Times New Roman" w:cs="Times New Roman"/>
          <w:b/>
          <w:kern w:val="0"/>
          <w:sz w:val="40"/>
          <w:szCs w:val="40"/>
          <w:lang w:eastAsia="cs-CZ" w:bidi="ar-SA"/>
        </w:rPr>
        <w:t>Smlouva o dílo</w:t>
      </w:r>
    </w:p>
    <w:p w14:paraId="588284D2" w14:textId="35D5B0C6" w:rsidR="001027F6" w:rsidRPr="004A16F3" w:rsidRDefault="008E276D" w:rsidP="0056281D">
      <w:pPr>
        <w:shd w:val="clear" w:color="auto" w:fill="FFFFFF"/>
        <w:jc w:val="center"/>
        <w:rPr>
          <w:rFonts w:ascii="Times New Roman" w:hAnsi="Times New Roman" w:cs="Times New Roman"/>
          <w:b/>
          <w:kern w:val="0"/>
          <w:sz w:val="40"/>
          <w:szCs w:val="40"/>
          <w:lang w:eastAsia="cs-CZ" w:bidi="ar-SA"/>
        </w:rPr>
      </w:pPr>
      <w:r w:rsidRPr="004A16F3">
        <w:rPr>
          <w:rFonts w:ascii="Times New Roman" w:hAnsi="Times New Roman" w:cs="Times New Roman"/>
          <w:b/>
          <w:kern w:val="0"/>
          <w:sz w:val="40"/>
          <w:szCs w:val="40"/>
          <w:lang w:eastAsia="cs-CZ" w:bidi="ar-SA"/>
        </w:rPr>
        <w:t xml:space="preserve">č. VZ </w:t>
      </w:r>
      <w:r w:rsidR="00344523" w:rsidRPr="004A16F3">
        <w:rPr>
          <w:rFonts w:ascii="Times New Roman" w:hAnsi="Times New Roman" w:cs="Times New Roman"/>
          <w:b/>
          <w:kern w:val="0"/>
          <w:sz w:val="40"/>
          <w:szCs w:val="40"/>
          <w:lang w:eastAsia="cs-CZ" w:bidi="ar-SA"/>
        </w:rPr>
        <w:t>1</w:t>
      </w:r>
      <w:r w:rsidR="00FA5287" w:rsidRPr="004A16F3">
        <w:rPr>
          <w:rFonts w:ascii="Times New Roman" w:hAnsi="Times New Roman" w:cs="Times New Roman"/>
          <w:b/>
          <w:kern w:val="0"/>
          <w:sz w:val="40"/>
          <w:szCs w:val="40"/>
          <w:lang w:eastAsia="cs-CZ" w:bidi="ar-SA"/>
        </w:rPr>
        <w:t>9/2025</w:t>
      </w:r>
    </w:p>
    <w:p w14:paraId="48A03E88" w14:textId="37D999B8" w:rsidR="00883D04" w:rsidRPr="004A16F3" w:rsidRDefault="001975B2" w:rsidP="004A16F3">
      <w:pPr>
        <w:shd w:val="clear" w:color="auto" w:fill="FFFFFF"/>
        <w:jc w:val="center"/>
        <w:rPr>
          <w:rFonts w:ascii="Times New Roman" w:hAnsi="Times New Roman" w:cs="Times New Roman"/>
          <w:b/>
          <w:kern w:val="0"/>
          <w:sz w:val="40"/>
          <w:szCs w:val="40"/>
          <w:lang w:eastAsia="cs-CZ" w:bidi="ar-SA"/>
        </w:rPr>
      </w:pPr>
      <w:r w:rsidRPr="004A16F3">
        <w:rPr>
          <w:rFonts w:ascii="Times New Roman" w:hAnsi="Times New Roman" w:cs="Times New Roman"/>
          <w:b/>
          <w:kern w:val="0"/>
          <w:sz w:val="40"/>
          <w:szCs w:val="40"/>
          <w:lang w:eastAsia="cs-CZ" w:bidi="ar-SA"/>
        </w:rPr>
        <w:t>část A</w:t>
      </w:r>
    </w:p>
    <w:p w14:paraId="222E545E" w14:textId="5A03823B" w:rsidR="0087209B" w:rsidRPr="00D761B0" w:rsidRDefault="008E276D" w:rsidP="0056281D">
      <w:pPr>
        <w:shd w:val="clear" w:color="auto" w:fill="FFFFFF"/>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w:t>
      </w:r>
      <w:r w:rsidRPr="00D761B0">
        <w:rPr>
          <w:rFonts w:ascii="Times New Roman" w:hAnsi="Times New Roman" w:cs="Times New Roman"/>
          <w:sz w:val="24"/>
        </w:rPr>
        <w:t xml:space="preserve">roku </w:t>
      </w:r>
      <w:r w:rsidR="004B77E6" w:rsidRPr="00D761B0">
        <w:rPr>
          <w:rFonts w:ascii="Times New Roman" w:hAnsi="Times New Roman" w:cs="Times New Roman"/>
          <w:sz w:val="24"/>
        </w:rPr>
        <w:t xml:space="preserve">v souladu s ustanovením § </w:t>
      </w:r>
      <w:r w:rsidR="00D761B0" w:rsidRPr="00D761B0">
        <w:rPr>
          <w:rFonts w:ascii="Times New Roman" w:hAnsi="Times New Roman" w:cs="Times New Roman"/>
          <w:sz w:val="24"/>
        </w:rPr>
        <w:t>2586</w:t>
      </w:r>
      <w:r w:rsidRPr="00D761B0">
        <w:rPr>
          <w:rFonts w:ascii="Times New Roman" w:hAnsi="Times New Roman" w:cs="Times New Roman"/>
          <w:sz w:val="24"/>
        </w:rPr>
        <w:t xml:space="preserve"> a násl. </w:t>
      </w:r>
      <w:r w:rsidR="00502711" w:rsidRPr="00D761B0">
        <w:rPr>
          <w:rFonts w:ascii="Times New Roman" w:hAnsi="Times New Roman" w:cs="Times New Roman"/>
          <w:sz w:val="24"/>
        </w:rPr>
        <w:t>Z</w:t>
      </w:r>
      <w:r w:rsidRPr="00D761B0">
        <w:rPr>
          <w:rFonts w:ascii="Times New Roman" w:hAnsi="Times New Roman" w:cs="Times New Roman"/>
          <w:sz w:val="24"/>
        </w:rPr>
        <w:t>ákona č. 89/2012 Sb., občanského zákoníku</w:t>
      </w:r>
      <w:r w:rsidR="0009291C" w:rsidRPr="00D761B0">
        <w:rPr>
          <w:rFonts w:ascii="Times New Roman" w:hAnsi="Times New Roman" w:cs="Times New Roman"/>
          <w:sz w:val="24"/>
        </w:rPr>
        <w:t xml:space="preserve">, </w:t>
      </w:r>
    </w:p>
    <w:p w14:paraId="66675916" w14:textId="77777777" w:rsidR="008E276D" w:rsidRDefault="0009291C" w:rsidP="0056281D">
      <w:pPr>
        <w:jc w:val="center"/>
        <w:rPr>
          <w:rFonts w:ascii="Times New Roman" w:hAnsi="Times New Roman" w:cs="Times New Roman"/>
          <w:sz w:val="24"/>
        </w:rPr>
      </w:pPr>
      <w:r w:rsidRPr="00D761B0">
        <w:rPr>
          <w:rFonts w:ascii="Times New Roman" w:hAnsi="Times New Roman" w:cs="Times New Roman"/>
          <w:sz w:val="24"/>
        </w:rPr>
        <w:t>v platném znění</w:t>
      </w:r>
      <w:r w:rsidR="0087209B" w:rsidRPr="00D761B0">
        <w:rPr>
          <w:rFonts w:ascii="Times New Roman" w:hAnsi="Times New Roman" w:cs="Times New Roman"/>
          <w:sz w:val="24"/>
        </w:rPr>
        <w:t xml:space="preserve"> </w:t>
      </w:r>
      <w:r w:rsidR="008E276D" w:rsidRPr="00D761B0">
        <w:rPr>
          <w:rFonts w:ascii="Times New Roman" w:hAnsi="Times New Roman" w:cs="Times New Roman"/>
          <w:sz w:val="24"/>
        </w:rPr>
        <w:t>mezi těmito smluvními stranami:</w:t>
      </w:r>
    </w:p>
    <w:p w14:paraId="25D19103" w14:textId="25866325" w:rsidR="00D416BD" w:rsidRDefault="00D416BD" w:rsidP="0056281D">
      <w:pPr>
        <w:jc w:val="center"/>
        <w:rPr>
          <w:rFonts w:ascii="Times New Roman" w:hAnsi="Times New Roman" w:cs="Times New Roman"/>
          <w:sz w:val="24"/>
        </w:rPr>
      </w:pPr>
    </w:p>
    <w:p w14:paraId="2F9648A7" w14:textId="77777777" w:rsidR="001B6AC3" w:rsidRPr="00D81243" w:rsidRDefault="001B6AC3" w:rsidP="0056281D">
      <w:pPr>
        <w:jc w:val="center"/>
        <w:rPr>
          <w:rFonts w:ascii="Times New Roman" w:hAnsi="Times New Roman" w:cs="Times New Roman"/>
          <w:sz w:val="24"/>
        </w:rPr>
      </w:pPr>
    </w:p>
    <w:p w14:paraId="602F2CE9" w14:textId="77777777" w:rsidR="00661B37" w:rsidRDefault="008E276D" w:rsidP="00387396">
      <w:pPr>
        <w:pStyle w:val="Odstavecseseznamem"/>
        <w:numPr>
          <w:ilvl w:val="0"/>
          <w:numId w:val="2"/>
        </w:numPr>
        <w:suppressAutoHyphens w:val="0"/>
        <w:autoSpaceDE w:val="0"/>
        <w:autoSpaceDN w:val="0"/>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73B4E8C4" w14:textId="3F1D01B9" w:rsidR="008E276D" w:rsidRPr="00661B37" w:rsidRDefault="00661B37" w:rsidP="00FA5287">
      <w:pPr>
        <w:ind w:left="360"/>
        <w:jc w:val="both"/>
        <w:rPr>
          <w:rFonts w:ascii="Times New Roman" w:hAnsi="Times New Roman" w:cs="Times New Roman"/>
          <w:sz w:val="24"/>
        </w:rPr>
      </w:pPr>
      <w:r w:rsidRPr="00661B37">
        <w:rPr>
          <w:rFonts w:ascii="Times New Roman" w:hAnsi="Times New Roman" w:cs="Times New Roman"/>
          <w:sz w:val="24"/>
        </w:rPr>
        <w:t xml:space="preserve">Státní příspěvková organizace, Zřizovací listina MZ ČR ze dne 29. 5. 2012, č. .j. 17267-X/2012 </w:t>
      </w:r>
      <w:r w:rsidR="00FA5287">
        <w:rPr>
          <w:rFonts w:ascii="Times New Roman" w:hAnsi="Times New Roman" w:cs="Times New Roman"/>
          <w:sz w:val="24"/>
        </w:rPr>
        <w:t>v aktuálně platném znění</w:t>
      </w:r>
      <w:r w:rsidRPr="00661B37">
        <w:rPr>
          <w:rFonts w:ascii="Times New Roman" w:hAnsi="Times New Roman" w:cs="Times New Roman"/>
          <w:sz w:val="24"/>
        </w:rPr>
        <w:t xml:space="preserve">                                                                    </w:t>
      </w:r>
      <w:r w:rsidRPr="00661B37">
        <w:rPr>
          <w:rFonts w:ascii="Times New Roman" w:hAnsi="Times New Roman" w:cs="Times New Roman"/>
          <w:b/>
          <w:sz w:val="24"/>
        </w:rPr>
        <w:t xml:space="preserve">               </w:t>
      </w:r>
      <w:r w:rsidR="008E276D" w:rsidRPr="00661B37">
        <w:rPr>
          <w:rFonts w:ascii="Times New Roman" w:hAnsi="Times New Roman" w:cs="Times New Roman"/>
          <w:b/>
          <w:sz w:val="24"/>
        </w:rPr>
        <w:t xml:space="preserve">           </w:t>
      </w:r>
    </w:p>
    <w:p w14:paraId="7E52AEBF" w14:textId="77777777" w:rsidR="008E276D" w:rsidRPr="00660CA5" w:rsidRDefault="008E276D" w:rsidP="0056281D">
      <w:pPr>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14:paraId="4506C5DB" w14:textId="39E1FC05" w:rsidR="008E276D" w:rsidRPr="00660CA5" w:rsidRDefault="008E276D" w:rsidP="0056281D">
      <w:pPr>
        <w:tabs>
          <w:tab w:val="left" w:pos="426"/>
        </w:tabs>
        <w:jc w:val="both"/>
        <w:rPr>
          <w:rFonts w:ascii="Times New Roman" w:hAnsi="Times New Roman" w:cs="Times New Roman"/>
          <w:sz w:val="24"/>
        </w:rPr>
      </w:pPr>
      <w:r w:rsidRPr="00660CA5">
        <w:rPr>
          <w:rFonts w:ascii="Times New Roman" w:hAnsi="Times New Roman" w:cs="Times New Roman"/>
          <w:sz w:val="24"/>
        </w:rPr>
        <w:t xml:space="preserve">      IČ: </w:t>
      </w:r>
      <w:r w:rsidR="003607D4">
        <w:rPr>
          <w:rFonts w:ascii="Times New Roman" w:hAnsi="Times New Roman" w:cs="Times New Roman"/>
          <w:sz w:val="24"/>
        </w:rPr>
        <w:t xml:space="preserve">  </w:t>
      </w:r>
      <w:r w:rsidRPr="00660CA5">
        <w:rPr>
          <w:rFonts w:ascii="Times New Roman" w:hAnsi="Times New Roman" w:cs="Times New Roman"/>
          <w:sz w:val="24"/>
        </w:rPr>
        <w:t xml:space="preserve"> 00843954</w:t>
      </w:r>
    </w:p>
    <w:p w14:paraId="2FE12EC3" w14:textId="20FC6F7E"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w:t>
      </w:r>
      <w:r w:rsidR="003607D4">
        <w:rPr>
          <w:rFonts w:ascii="Times New Roman" w:hAnsi="Times New Roman" w:cs="Times New Roman"/>
          <w:sz w:val="24"/>
        </w:rPr>
        <w:t xml:space="preserve">DIČ: </w:t>
      </w:r>
      <w:r w:rsidRPr="00660CA5">
        <w:rPr>
          <w:rFonts w:ascii="Times New Roman" w:hAnsi="Times New Roman" w:cs="Times New Roman"/>
          <w:sz w:val="24"/>
        </w:rPr>
        <w:t>CZ00843954</w:t>
      </w:r>
    </w:p>
    <w:p w14:paraId="6CCBBE43" w14:textId="061D1735"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Bankovní spojení: </w:t>
      </w:r>
      <w:r w:rsidR="008F72B7">
        <w:rPr>
          <w:rFonts w:ascii="Times New Roman" w:hAnsi="Times New Roman" w:cs="Times New Roman"/>
          <w:sz w:val="24"/>
        </w:rPr>
        <w:t xml:space="preserve">ČNB, </w:t>
      </w:r>
      <w:r w:rsidRPr="00660CA5">
        <w:rPr>
          <w:rFonts w:ascii="Times New Roman" w:hAnsi="Times New Roman" w:cs="Times New Roman"/>
          <w:sz w:val="24"/>
        </w:rPr>
        <w:t xml:space="preserve">pobočka </w:t>
      </w:r>
      <w:r w:rsidR="008F72B7">
        <w:rPr>
          <w:rFonts w:ascii="Times New Roman" w:hAnsi="Times New Roman" w:cs="Times New Roman"/>
          <w:sz w:val="24"/>
        </w:rPr>
        <w:t>Ostrava</w:t>
      </w:r>
    </w:p>
    <w:p w14:paraId="5F4EFEDC" w14:textId="7D0E6194"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 </w:t>
      </w:r>
      <w:r w:rsidR="006821EA">
        <w:rPr>
          <w:rFonts w:ascii="Times New Roman" w:hAnsi="Times New Roman" w:cs="Times New Roman"/>
          <w:sz w:val="24"/>
        </w:rPr>
        <w:t>10006-</w:t>
      </w:r>
      <w:r w:rsidRPr="00660CA5">
        <w:rPr>
          <w:rFonts w:ascii="Times New Roman" w:hAnsi="Times New Roman" w:cs="Times New Roman"/>
          <w:sz w:val="24"/>
        </w:rPr>
        <w:t>36537811/0</w:t>
      </w:r>
      <w:r w:rsidR="008F72B7">
        <w:rPr>
          <w:rFonts w:ascii="Times New Roman" w:hAnsi="Times New Roman" w:cs="Times New Roman"/>
          <w:sz w:val="24"/>
        </w:rPr>
        <w:t>7</w:t>
      </w:r>
      <w:r w:rsidRPr="00660CA5">
        <w:rPr>
          <w:rFonts w:ascii="Times New Roman" w:hAnsi="Times New Roman" w:cs="Times New Roman"/>
          <w:sz w:val="24"/>
        </w:rPr>
        <w:t xml:space="preserve">10          </w:t>
      </w:r>
    </w:p>
    <w:p w14:paraId="749414C3" w14:textId="30AE78B7" w:rsidR="008E276D" w:rsidRDefault="008E276D" w:rsidP="0056281D">
      <w:pPr>
        <w:tabs>
          <w:tab w:val="left" w:pos="284"/>
          <w:tab w:val="left" w:pos="567"/>
        </w:tabs>
        <w:jc w:val="both"/>
        <w:rPr>
          <w:rFonts w:ascii="Times New Roman" w:hAnsi="Times New Roman" w:cs="Times New Roman"/>
          <w:sz w:val="24"/>
        </w:rPr>
      </w:pPr>
      <w:r w:rsidRPr="00660CA5">
        <w:rPr>
          <w:rFonts w:ascii="Times New Roman" w:hAnsi="Times New Roman" w:cs="Times New Roman"/>
          <w:sz w:val="24"/>
        </w:rPr>
        <w:t xml:space="preserve">      </w:t>
      </w:r>
      <w:r w:rsidR="003607D4">
        <w:rPr>
          <w:rFonts w:ascii="Times New Roman" w:hAnsi="Times New Roman" w:cs="Times New Roman"/>
          <w:sz w:val="24"/>
        </w:rPr>
        <w:t xml:space="preserve">Zastoupena: </w:t>
      </w:r>
      <w:r w:rsidRPr="00660CA5">
        <w:rPr>
          <w:rFonts w:ascii="Times New Roman" w:hAnsi="Times New Roman" w:cs="Times New Roman"/>
          <w:sz w:val="24"/>
        </w:rPr>
        <w:t>MUDr. Hanou Kučerovou, ředitelkou</w:t>
      </w:r>
    </w:p>
    <w:p w14:paraId="0222A082" w14:textId="687DB012" w:rsidR="008E276D" w:rsidRDefault="008E276D" w:rsidP="0056281D">
      <w:pPr>
        <w:tabs>
          <w:tab w:val="left" w:pos="284"/>
          <w:tab w:val="left" w:pos="567"/>
        </w:tabs>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0084050E">
        <w:rPr>
          <w:rStyle w:val="platne1"/>
          <w:rFonts w:ascii="Times New Roman" w:hAnsi="Times New Roman" w:cs="Mangal"/>
          <w:b/>
          <w:sz w:val="24"/>
        </w:rPr>
        <w:t>objednatel</w:t>
      </w:r>
      <w:r w:rsidRPr="00660CA5">
        <w:rPr>
          <w:rStyle w:val="platne1"/>
          <w:rFonts w:ascii="Times New Roman" w:hAnsi="Times New Roman" w:cs="Mangal"/>
          <w:b/>
          <w:sz w:val="24"/>
        </w:rPr>
        <w:t xml:space="preserve"> </w:t>
      </w:r>
      <w:r w:rsidRPr="00660CA5">
        <w:rPr>
          <w:rStyle w:val="platne1"/>
          <w:rFonts w:ascii="Times New Roman" w:hAnsi="Times New Roman" w:cs="Mangal"/>
          <w:sz w:val="24"/>
        </w:rPr>
        <w:t>(dále jen „</w:t>
      </w:r>
      <w:r w:rsidR="0084050E">
        <w:rPr>
          <w:rStyle w:val="platne1"/>
          <w:rFonts w:ascii="Times New Roman" w:hAnsi="Times New Roman" w:cs="Mangal"/>
          <w:sz w:val="24"/>
        </w:rPr>
        <w:t>objednatel</w:t>
      </w:r>
      <w:r w:rsidRPr="00660CA5">
        <w:rPr>
          <w:rStyle w:val="platne1"/>
          <w:rFonts w:ascii="Times New Roman" w:hAnsi="Times New Roman" w:cs="Mangal"/>
          <w:sz w:val="24"/>
        </w:rPr>
        <w:t>“), na straně jedné</w:t>
      </w:r>
    </w:p>
    <w:p w14:paraId="41777509" w14:textId="77777777" w:rsidR="001B6AC3" w:rsidRPr="00660CA5" w:rsidRDefault="001B6AC3" w:rsidP="0056281D">
      <w:pPr>
        <w:tabs>
          <w:tab w:val="left" w:pos="284"/>
          <w:tab w:val="left" w:pos="567"/>
        </w:tabs>
        <w:jc w:val="both"/>
        <w:rPr>
          <w:rStyle w:val="platne1"/>
          <w:rFonts w:ascii="Times New Roman" w:hAnsi="Times New Roman" w:cs="Mangal"/>
          <w:sz w:val="24"/>
        </w:rPr>
      </w:pPr>
    </w:p>
    <w:p w14:paraId="0574421E" w14:textId="3F595116" w:rsidR="008E276D" w:rsidRDefault="008E276D" w:rsidP="0056281D">
      <w:pPr>
        <w:shd w:val="clear" w:color="auto" w:fill="FFFFFF"/>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39629745" w14:textId="6E1783CB" w:rsidR="00883D04" w:rsidRPr="00C96609" w:rsidRDefault="00883D04" w:rsidP="0056281D">
      <w:pPr>
        <w:shd w:val="clear" w:color="auto" w:fill="FFFFFF"/>
        <w:rPr>
          <w:rFonts w:ascii="Times New Roman" w:hAnsi="Times New Roman" w:cs="Times New Roman"/>
          <w:b/>
          <w:iCs/>
          <w:color w:val="000000"/>
          <w:spacing w:val="-4"/>
          <w:sz w:val="24"/>
        </w:rPr>
      </w:pPr>
    </w:p>
    <w:p w14:paraId="581936CA" w14:textId="7EDFED6D" w:rsidR="00D416BD" w:rsidRPr="00660CA5" w:rsidRDefault="0057314C" w:rsidP="00387396">
      <w:pPr>
        <w:pStyle w:val="Odstavecseseznamem"/>
        <w:numPr>
          <w:ilvl w:val="0"/>
          <w:numId w:val="2"/>
        </w:numPr>
        <w:shd w:val="clear" w:color="auto" w:fill="FFFFFF"/>
        <w:suppressAutoHyphens w:val="0"/>
        <w:autoSpaceDE w:val="0"/>
        <w:autoSpaceDN w:val="0"/>
        <w:ind w:left="360"/>
        <w:contextualSpacing/>
        <w:rPr>
          <w:rFonts w:ascii="Times New Roman" w:hAnsi="Times New Roman" w:cs="Times New Roman"/>
          <w:b/>
          <w:spacing w:val="-2"/>
          <w:sz w:val="24"/>
        </w:rPr>
      </w:pPr>
      <w:r>
        <w:rPr>
          <w:rFonts w:ascii="Times New Roman" w:hAnsi="Times New Roman" w:cs="Times New Roman"/>
          <w:b/>
          <w:spacing w:val="-2"/>
          <w:sz w:val="24"/>
        </w:rPr>
        <w:t>ENBRA, a.s.</w:t>
      </w:r>
    </w:p>
    <w:p w14:paraId="5A57D590" w14:textId="37B055BC" w:rsidR="00D416BD" w:rsidRPr="00660CA5" w:rsidRDefault="00D416BD" w:rsidP="0056281D">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Sídlo:</w:t>
      </w:r>
      <w:r w:rsidR="0057314C">
        <w:rPr>
          <w:rFonts w:ascii="Times New Roman" w:hAnsi="Times New Roman" w:cs="Times New Roman"/>
          <w:spacing w:val="-2"/>
          <w:sz w:val="24"/>
        </w:rPr>
        <w:t xml:space="preserve"> Brno - Černá Pole, Durďákova 1786/5, </w:t>
      </w:r>
      <w:r w:rsidR="00415747">
        <w:rPr>
          <w:rFonts w:ascii="Times New Roman" w:hAnsi="Times New Roman" w:cs="Times New Roman"/>
          <w:spacing w:val="-2"/>
          <w:sz w:val="24"/>
        </w:rPr>
        <w:t>PSČ</w:t>
      </w:r>
      <w:r w:rsidR="0057314C">
        <w:rPr>
          <w:rFonts w:ascii="Times New Roman" w:hAnsi="Times New Roman" w:cs="Times New Roman"/>
          <w:spacing w:val="-2"/>
          <w:sz w:val="24"/>
        </w:rPr>
        <w:t xml:space="preserve"> 613 00</w:t>
      </w:r>
      <w:r w:rsidR="00415747">
        <w:rPr>
          <w:rFonts w:ascii="Times New Roman" w:hAnsi="Times New Roman" w:cs="Times New Roman"/>
          <w:spacing w:val="-2"/>
          <w:sz w:val="24"/>
        </w:rPr>
        <w:t xml:space="preserve"> </w:t>
      </w:r>
    </w:p>
    <w:p w14:paraId="76A8DF55" w14:textId="38689758" w:rsidR="00D416BD" w:rsidRPr="00660CA5" w:rsidRDefault="00D416BD" w:rsidP="0056281D">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C966F6">
        <w:rPr>
          <w:rFonts w:ascii="Times New Roman" w:hAnsi="Times New Roman" w:cs="Times New Roman"/>
          <w:spacing w:val="-2"/>
          <w:sz w:val="24"/>
        </w:rPr>
        <w:t xml:space="preserve"> </w:t>
      </w:r>
      <w:r w:rsidR="0057314C">
        <w:rPr>
          <w:rFonts w:ascii="Times New Roman" w:hAnsi="Times New Roman" w:cs="Times New Roman"/>
          <w:spacing w:val="-2"/>
          <w:sz w:val="24"/>
        </w:rPr>
        <w:t>44015844</w:t>
      </w:r>
    </w:p>
    <w:p w14:paraId="478CC0E8" w14:textId="36B98096" w:rsidR="00D416BD" w:rsidRPr="00660CA5" w:rsidRDefault="00D416BD" w:rsidP="0056281D">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972868">
        <w:rPr>
          <w:rFonts w:ascii="Times New Roman" w:hAnsi="Times New Roman" w:cs="Times New Roman"/>
          <w:spacing w:val="-2"/>
          <w:sz w:val="24"/>
        </w:rPr>
        <w:t xml:space="preserve"> </w:t>
      </w:r>
      <w:r w:rsidR="0057314C">
        <w:rPr>
          <w:rFonts w:ascii="Times New Roman" w:hAnsi="Times New Roman" w:cs="Times New Roman"/>
          <w:spacing w:val="-2"/>
          <w:sz w:val="24"/>
        </w:rPr>
        <w:t>CZ44015844</w:t>
      </w:r>
    </w:p>
    <w:p w14:paraId="5B359556" w14:textId="593FA5C8" w:rsidR="004F1816" w:rsidRDefault="004F1816" w:rsidP="0056281D">
      <w:pPr>
        <w:ind w:left="-1416" w:firstLine="1776"/>
        <w:jc w:val="both"/>
        <w:rPr>
          <w:rFonts w:ascii="Times New Roman" w:hAnsi="Times New Roman" w:cs="Times New Roman"/>
          <w:sz w:val="24"/>
        </w:rPr>
      </w:pPr>
      <w:r>
        <w:rPr>
          <w:rFonts w:ascii="Times New Roman" w:hAnsi="Times New Roman" w:cs="Times New Roman"/>
          <w:sz w:val="24"/>
        </w:rPr>
        <w:t>Zapsán</w:t>
      </w:r>
      <w:r w:rsidR="0057314C">
        <w:rPr>
          <w:rFonts w:ascii="Times New Roman" w:hAnsi="Times New Roman" w:cs="Times New Roman"/>
          <w:sz w:val="24"/>
        </w:rPr>
        <w:t>: v OR u Krajského soudu v Brně, oddíl B, vložka 6085</w:t>
      </w:r>
    </w:p>
    <w:p w14:paraId="7DD15606" w14:textId="08CF974E" w:rsidR="0050544D" w:rsidRDefault="00D416BD" w:rsidP="0056281D">
      <w:pPr>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FA31B0">
        <w:rPr>
          <w:rFonts w:ascii="Times New Roman" w:hAnsi="Times New Roman" w:cs="Times New Roman"/>
          <w:sz w:val="24"/>
        </w:rPr>
        <w:t xml:space="preserve"> </w:t>
      </w:r>
      <w:r w:rsidR="0057314C">
        <w:rPr>
          <w:rFonts w:ascii="Times New Roman" w:hAnsi="Times New Roman" w:cs="Times New Roman"/>
          <w:sz w:val="24"/>
        </w:rPr>
        <w:t>Komerční banka, a.s.</w:t>
      </w:r>
    </w:p>
    <w:p w14:paraId="62DE2AE6" w14:textId="497A023A" w:rsidR="00D416BD" w:rsidRDefault="00D416BD" w:rsidP="0056281D">
      <w:pPr>
        <w:ind w:left="-1416" w:firstLine="1776"/>
        <w:jc w:val="both"/>
        <w:rPr>
          <w:rFonts w:ascii="Times New Roman" w:hAnsi="Times New Roman" w:cs="Times New Roman"/>
          <w:sz w:val="24"/>
        </w:rPr>
      </w:pPr>
      <w:r>
        <w:rPr>
          <w:rFonts w:ascii="Times New Roman" w:hAnsi="Times New Roman" w:cs="Times New Roman"/>
          <w:sz w:val="24"/>
        </w:rPr>
        <w:t>Číslo účtu:</w:t>
      </w:r>
      <w:r w:rsidR="0057314C">
        <w:rPr>
          <w:rFonts w:ascii="Times New Roman" w:hAnsi="Times New Roman" w:cs="Times New Roman"/>
          <w:sz w:val="24"/>
        </w:rPr>
        <w:t xml:space="preserve"> 692844641/0100</w:t>
      </w:r>
    </w:p>
    <w:p w14:paraId="002D340D" w14:textId="73492538" w:rsidR="008E276D" w:rsidRDefault="00D416BD" w:rsidP="0056281D">
      <w:pPr>
        <w:pStyle w:val="Odstavecseseznamem"/>
        <w:shd w:val="clear" w:color="auto" w:fill="FFFFFF"/>
        <w:suppressAutoHyphens w:val="0"/>
        <w:autoSpaceDE w:val="0"/>
        <w:autoSpaceDN w:val="0"/>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492B22">
        <w:rPr>
          <w:rFonts w:ascii="Times New Roman" w:hAnsi="Times New Roman" w:cs="Times New Roman"/>
          <w:spacing w:val="-2"/>
          <w:sz w:val="24"/>
        </w:rPr>
        <w:t>xxxxxxxxxxx</w:t>
      </w:r>
      <w:r w:rsidR="0057314C">
        <w:rPr>
          <w:rFonts w:ascii="Times New Roman" w:hAnsi="Times New Roman" w:cs="Times New Roman"/>
          <w:spacing w:val="-2"/>
          <w:sz w:val="24"/>
        </w:rPr>
        <w:t>, na základě plné moci ze dne 6. 1. 2025</w:t>
      </w:r>
    </w:p>
    <w:p w14:paraId="180628D2" w14:textId="6188EE79" w:rsidR="00883D04" w:rsidRDefault="008E276D" w:rsidP="0056281D">
      <w:pPr>
        <w:tabs>
          <w:tab w:val="left" w:pos="284"/>
          <w:tab w:val="left" w:pos="567"/>
        </w:tabs>
        <w:spacing w:after="60"/>
        <w:rPr>
          <w:rStyle w:val="platne1"/>
          <w:rFonts w:ascii="Times New Roman" w:hAnsi="Times New Roman" w:cs="Mangal"/>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0084050E">
        <w:rPr>
          <w:rStyle w:val="platne1"/>
          <w:rFonts w:ascii="Times New Roman" w:hAnsi="Times New Roman" w:cs="Mangal"/>
          <w:b/>
          <w:sz w:val="24"/>
        </w:rPr>
        <w:t xml:space="preserve">zhotovitel </w:t>
      </w:r>
      <w:r w:rsidRPr="00660CA5">
        <w:rPr>
          <w:rStyle w:val="platne1"/>
          <w:rFonts w:ascii="Times New Roman" w:hAnsi="Times New Roman" w:cs="Mangal"/>
          <w:sz w:val="24"/>
        </w:rPr>
        <w:t>(dále jen „</w:t>
      </w:r>
      <w:r w:rsidR="0084050E">
        <w:rPr>
          <w:rStyle w:val="platne1"/>
          <w:rFonts w:ascii="Times New Roman" w:hAnsi="Times New Roman" w:cs="Mangal"/>
          <w:sz w:val="24"/>
        </w:rPr>
        <w:t>zhotovitel</w:t>
      </w:r>
      <w:r w:rsidRPr="00660CA5">
        <w:rPr>
          <w:rStyle w:val="platne1"/>
          <w:rFonts w:ascii="Times New Roman" w:hAnsi="Times New Roman" w:cs="Mangal"/>
          <w:sz w:val="24"/>
        </w:rPr>
        <w:t>“), na straně druhé</w:t>
      </w:r>
    </w:p>
    <w:p w14:paraId="78C1FAB8" w14:textId="1A551857" w:rsidR="008B70DE" w:rsidRDefault="008B70DE" w:rsidP="0056281D">
      <w:pPr>
        <w:tabs>
          <w:tab w:val="left" w:pos="284"/>
          <w:tab w:val="left" w:pos="567"/>
        </w:tabs>
        <w:spacing w:after="60"/>
        <w:rPr>
          <w:rStyle w:val="platne1"/>
          <w:rFonts w:ascii="Times New Roman" w:hAnsi="Times New Roman" w:cs="Mangal"/>
          <w:sz w:val="24"/>
        </w:rPr>
      </w:pPr>
    </w:p>
    <w:p w14:paraId="003499CE" w14:textId="1FABB28F" w:rsidR="00883D04" w:rsidRPr="00DF3B8B" w:rsidRDefault="00883D04" w:rsidP="0056281D">
      <w:pPr>
        <w:tabs>
          <w:tab w:val="left" w:pos="284"/>
          <w:tab w:val="left" w:pos="567"/>
        </w:tabs>
        <w:spacing w:after="60"/>
        <w:rPr>
          <w:rFonts w:ascii="Times New Roman" w:hAnsi="Times New Roman" w:cs="Times New Roman"/>
          <w:sz w:val="24"/>
        </w:rPr>
      </w:pPr>
    </w:p>
    <w:p w14:paraId="6CD55096" w14:textId="77777777" w:rsidR="004251EA" w:rsidRPr="00DF3B8B" w:rsidRDefault="008E276D" w:rsidP="0056281D">
      <w:pPr>
        <w:jc w:val="center"/>
        <w:rPr>
          <w:rFonts w:ascii="Times New Roman" w:hAnsi="Times New Roman" w:cs="Times New Roman"/>
          <w:sz w:val="24"/>
        </w:rPr>
      </w:pPr>
      <w:r w:rsidRPr="00C96609">
        <w:rPr>
          <w:rStyle w:val="platne1"/>
          <w:rFonts w:ascii="Times New Roman" w:hAnsi="Times New Roman"/>
          <w:sz w:val="24"/>
        </w:rPr>
        <w:t>v následujícím znění:</w:t>
      </w:r>
    </w:p>
    <w:p w14:paraId="4E8175CA" w14:textId="00893AE2" w:rsidR="008E276D" w:rsidRDefault="008E276D" w:rsidP="0056281D">
      <w:pPr>
        <w:autoSpaceDE w:val="0"/>
        <w:jc w:val="center"/>
        <w:rPr>
          <w:rFonts w:ascii="Times New Roman" w:hAnsi="Times New Roman" w:cs="Times New Roman"/>
          <w:b/>
          <w:bCs/>
          <w:sz w:val="24"/>
        </w:rPr>
      </w:pPr>
      <w:r w:rsidRPr="00C96609">
        <w:rPr>
          <w:rFonts w:ascii="Times New Roman" w:hAnsi="Times New Roman" w:cs="Times New Roman"/>
          <w:b/>
          <w:bCs/>
          <w:sz w:val="24"/>
        </w:rPr>
        <w:t>Preambule</w:t>
      </w:r>
    </w:p>
    <w:p w14:paraId="2BA4998A" w14:textId="77777777" w:rsidR="00091CA6" w:rsidRDefault="00091CA6" w:rsidP="0056281D">
      <w:pPr>
        <w:autoSpaceDE w:val="0"/>
        <w:jc w:val="center"/>
        <w:rPr>
          <w:rFonts w:ascii="Times New Roman" w:hAnsi="Times New Roman" w:cs="Times New Roman"/>
          <w:b/>
          <w:bCs/>
          <w:sz w:val="24"/>
        </w:rPr>
      </w:pPr>
    </w:p>
    <w:p w14:paraId="0385D726" w14:textId="427F13C5" w:rsidR="00731E75" w:rsidRDefault="00731E75" w:rsidP="00702154">
      <w:pPr>
        <w:spacing w:line="276" w:lineRule="auto"/>
        <w:jc w:val="both"/>
        <w:rPr>
          <w:rFonts w:ascii="Times New Roman" w:hAnsi="Times New Roman"/>
          <w:sz w:val="24"/>
        </w:rPr>
      </w:pPr>
      <w:r w:rsidRPr="00731E75">
        <w:rPr>
          <w:rFonts w:ascii="Times New Roman" w:hAnsi="Times New Roman"/>
          <w:snapToGrid w:val="0"/>
          <w:sz w:val="24"/>
        </w:rPr>
        <w:t xml:space="preserve">Tato smlouva je uzavírána na základě veřejné zakázky č. </w:t>
      </w:r>
      <w:r w:rsidRPr="00731E75">
        <w:rPr>
          <w:rFonts w:ascii="Times New Roman" w:hAnsi="Times New Roman"/>
          <w:b/>
          <w:snapToGrid w:val="0"/>
          <w:sz w:val="24"/>
        </w:rPr>
        <w:t>VZ</w:t>
      </w:r>
      <w:r w:rsidRPr="00731E75">
        <w:rPr>
          <w:rFonts w:ascii="Times New Roman" w:hAnsi="Times New Roman"/>
          <w:snapToGrid w:val="0"/>
          <w:sz w:val="24"/>
        </w:rPr>
        <w:t xml:space="preserve"> </w:t>
      </w:r>
      <w:r w:rsidRPr="00731E75">
        <w:rPr>
          <w:rFonts w:ascii="Times New Roman" w:hAnsi="Times New Roman"/>
          <w:b/>
          <w:snapToGrid w:val="0"/>
          <w:sz w:val="24"/>
        </w:rPr>
        <w:t>19/2025</w:t>
      </w:r>
      <w:r w:rsidR="00B20E1B">
        <w:rPr>
          <w:rFonts w:ascii="Times New Roman" w:hAnsi="Times New Roman"/>
          <w:b/>
          <w:snapToGrid w:val="0"/>
          <w:sz w:val="24"/>
        </w:rPr>
        <w:t xml:space="preserve"> část A</w:t>
      </w:r>
      <w:r w:rsidRPr="00731E75">
        <w:rPr>
          <w:rFonts w:ascii="Times New Roman" w:hAnsi="Times New Roman"/>
          <w:snapToGrid w:val="0"/>
          <w:sz w:val="24"/>
        </w:rPr>
        <w:t xml:space="preserve"> (dále také „VZ“) vyhlášené</w:t>
      </w:r>
      <w:r w:rsidRPr="00731E75">
        <w:rPr>
          <w:rFonts w:ascii="Times New Roman" w:hAnsi="Times New Roman"/>
          <w:sz w:val="24"/>
        </w:rPr>
        <w:t xml:space="preserve"> objednatelem jako zadavatelem, a zhotovitelem jako vybraným dodavatelem v otevřené výzvě jako zakázka malého rozsahu s názvem </w:t>
      </w:r>
      <w:r w:rsidRPr="00731E75">
        <w:rPr>
          <w:rFonts w:ascii="Times New Roman" w:hAnsi="Times New Roman"/>
          <w:b/>
          <w:sz w:val="24"/>
        </w:rPr>
        <w:t xml:space="preserve">„Dodávka ITN a měření spotřeby tepla, SV a TV v PL Šternberk“, </w:t>
      </w:r>
      <w:r w:rsidRPr="00731E75">
        <w:rPr>
          <w:rFonts w:ascii="Times New Roman" w:hAnsi="Times New Roman"/>
          <w:sz w:val="24"/>
        </w:rPr>
        <w:t>přičemž tato smlouva je uzavírána s cílem dosáhnout oboustranně výhodné úpravy vzájemných, obchodně právních vztahů mezi oběma smluvními stranami tak, aby byly řádně a zcela naplněny cíle a účel této smlouvy a byly zcela určitě stanovena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20264F40" w14:textId="77777777" w:rsidR="003168B8" w:rsidRPr="00702154" w:rsidRDefault="003168B8" w:rsidP="00702154">
      <w:pPr>
        <w:spacing w:line="276" w:lineRule="auto"/>
        <w:jc w:val="both"/>
        <w:rPr>
          <w:rFonts w:ascii="Times New Roman" w:hAnsi="Times New Roman"/>
          <w:sz w:val="24"/>
        </w:rPr>
      </w:pPr>
    </w:p>
    <w:p w14:paraId="3222EA72" w14:textId="57B53B0D" w:rsidR="001C7C13" w:rsidRDefault="001C7C13"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sz w:val="24"/>
        </w:rPr>
      </w:pPr>
    </w:p>
    <w:p w14:paraId="62E2B8E5" w14:textId="2F509ADD" w:rsidR="00731E75" w:rsidRDefault="001C7C13" w:rsidP="001C7C13">
      <w:pPr>
        <w:pStyle w:val="Zkladntext"/>
        <w:widowControl/>
        <w:tabs>
          <w:tab w:val="left" w:pos="684"/>
          <w:tab w:val="left" w:pos="5732"/>
        </w:tabs>
        <w:suppressAutoHyphens w:val="0"/>
        <w:spacing w:after="0" w:line="276" w:lineRule="auto"/>
        <w:ind w:left="1080"/>
        <w:rPr>
          <w:rFonts w:ascii="Times New Roman" w:hAnsi="Times New Roman" w:cs="Times New Roman"/>
          <w:b/>
          <w:sz w:val="24"/>
        </w:rPr>
      </w:pPr>
      <w:r>
        <w:rPr>
          <w:rFonts w:ascii="Times New Roman" w:hAnsi="Times New Roman" w:cs="Times New Roman"/>
          <w:b/>
          <w:sz w:val="24"/>
        </w:rPr>
        <w:t xml:space="preserve">                                </w:t>
      </w:r>
      <w:r w:rsidR="00731E75" w:rsidRPr="00731E75">
        <w:rPr>
          <w:rFonts w:ascii="Times New Roman" w:hAnsi="Times New Roman" w:cs="Times New Roman"/>
          <w:b/>
          <w:sz w:val="24"/>
        </w:rPr>
        <w:t>Zastupování smluvních stran</w:t>
      </w:r>
    </w:p>
    <w:p w14:paraId="4251D226" w14:textId="77777777" w:rsidR="001C7C13" w:rsidRPr="00731E75" w:rsidRDefault="001C7C13" w:rsidP="001C7C13">
      <w:pPr>
        <w:pStyle w:val="Zkladntext"/>
        <w:widowControl/>
        <w:tabs>
          <w:tab w:val="left" w:pos="684"/>
          <w:tab w:val="left" w:pos="5732"/>
        </w:tabs>
        <w:suppressAutoHyphens w:val="0"/>
        <w:spacing w:after="0" w:line="276" w:lineRule="auto"/>
        <w:ind w:left="1080"/>
        <w:rPr>
          <w:rFonts w:ascii="Times New Roman" w:hAnsi="Times New Roman" w:cs="Times New Roman"/>
          <w:sz w:val="24"/>
        </w:rPr>
      </w:pPr>
    </w:p>
    <w:p w14:paraId="2EDC1829" w14:textId="77777777" w:rsidR="00731E75" w:rsidRPr="00731E75" w:rsidRDefault="00731E75" w:rsidP="00731E75">
      <w:pPr>
        <w:pStyle w:val="dka"/>
        <w:tabs>
          <w:tab w:val="left" w:pos="684"/>
          <w:tab w:val="left" w:pos="5732"/>
        </w:tabs>
        <w:spacing w:line="276" w:lineRule="auto"/>
        <w:rPr>
          <w:rFonts w:ascii="Times New Roman" w:hAnsi="Times New Roman"/>
          <w:color w:val="auto"/>
          <w:szCs w:val="24"/>
        </w:rPr>
      </w:pPr>
      <w:r w:rsidRPr="00731E75">
        <w:rPr>
          <w:rFonts w:ascii="Times New Roman" w:hAnsi="Times New Roman"/>
          <w:color w:val="auto"/>
          <w:szCs w:val="24"/>
        </w:rPr>
        <w:t>1.  Během realizace díla až do odvolání zmocňují smluvní strany k zastupování tyto osoby:</w:t>
      </w:r>
    </w:p>
    <w:p w14:paraId="4C97B71C" w14:textId="77777777" w:rsidR="00731E75" w:rsidRPr="00731E75" w:rsidRDefault="00731E75" w:rsidP="00731E75">
      <w:pPr>
        <w:pStyle w:val="Znaka"/>
        <w:tabs>
          <w:tab w:val="left" w:pos="284"/>
          <w:tab w:val="left" w:pos="684"/>
          <w:tab w:val="left" w:pos="5732"/>
        </w:tabs>
        <w:spacing w:line="276" w:lineRule="auto"/>
        <w:ind w:left="0"/>
        <w:rPr>
          <w:rFonts w:ascii="Times New Roman" w:hAnsi="Times New Roman"/>
          <w:color w:val="auto"/>
          <w:szCs w:val="24"/>
          <w:u w:val="single"/>
        </w:rPr>
      </w:pPr>
      <w:r w:rsidRPr="00731E75">
        <w:rPr>
          <w:rFonts w:ascii="Times New Roman" w:hAnsi="Times New Roman"/>
          <w:color w:val="auto"/>
          <w:szCs w:val="24"/>
        </w:rPr>
        <w:tab/>
      </w:r>
      <w:r w:rsidRPr="00731E75">
        <w:rPr>
          <w:rFonts w:ascii="Times New Roman" w:hAnsi="Times New Roman"/>
          <w:color w:val="auto"/>
          <w:szCs w:val="24"/>
          <w:u w:val="single"/>
        </w:rPr>
        <w:t>Za objednatele:</w:t>
      </w:r>
    </w:p>
    <w:p w14:paraId="73587B52" w14:textId="77777777" w:rsidR="00731E75" w:rsidRPr="00731E75" w:rsidRDefault="00731E75" w:rsidP="00731E75">
      <w:pPr>
        <w:pStyle w:val="Znaka1"/>
        <w:tabs>
          <w:tab w:val="left" w:pos="284"/>
          <w:tab w:val="left" w:pos="5732"/>
        </w:tabs>
        <w:spacing w:line="276" w:lineRule="auto"/>
        <w:ind w:left="0"/>
        <w:rPr>
          <w:rFonts w:ascii="Times New Roman" w:hAnsi="Times New Roman"/>
          <w:color w:val="auto"/>
          <w:szCs w:val="24"/>
        </w:rPr>
      </w:pPr>
      <w:r w:rsidRPr="00731E75">
        <w:rPr>
          <w:rFonts w:ascii="Times New Roman" w:hAnsi="Times New Roman"/>
          <w:color w:val="auto"/>
          <w:szCs w:val="24"/>
        </w:rPr>
        <w:tab/>
        <w:t xml:space="preserve">k jednáním ve věcech smluvních: </w:t>
      </w:r>
      <w:r w:rsidRPr="00731E75">
        <w:rPr>
          <w:rFonts w:ascii="Times New Roman" w:hAnsi="Times New Roman"/>
          <w:color w:val="auto"/>
          <w:szCs w:val="24"/>
        </w:rPr>
        <w:tab/>
        <w:t xml:space="preserve">MUDr. Hana Kučerová, </w:t>
      </w:r>
    </w:p>
    <w:p w14:paraId="247FE3F0" w14:textId="77777777" w:rsidR="00731E75" w:rsidRPr="00731E75" w:rsidRDefault="00731E75" w:rsidP="00731E75">
      <w:pPr>
        <w:pStyle w:val="Znaka1"/>
        <w:tabs>
          <w:tab w:val="left" w:pos="284"/>
          <w:tab w:val="left" w:pos="5732"/>
        </w:tabs>
        <w:spacing w:line="276" w:lineRule="auto"/>
        <w:ind w:left="0"/>
        <w:rPr>
          <w:rFonts w:ascii="Times New Roman" w:hAnsi="Times New Roman"/>
          <w:color w:val="auto"/>
          <w:szCs w:val="24"/>
        </w:rPr>
      </w:pPr>
      <w:r w:rsidRPr="00731E75">
        <w:rPr>
          <w:rFonts w:ascii="Times New Roman" w:hAnsi="Times New Roman"/>
          <w:color w:val="auto"/>
          <w:szCs w:val="24"/>
        </w:rPr>
        <w:tab/>
      </w:r>
      <w:r w:rsidRPr="00731E75">
        <w:rPr>
          <w:rFonts w:ascii="Times New Roman" w:hAnsi="Times New Roman"/>
          <w:color w:val="auto"/>
          <w:szCs w:val="24"/>
        </w:rPr>
        <w:tab/>
        <w:t>ředitelka PL Šternberk</w:t>
      </w:r>
    </w:p>
    <w:p w14:paraId="59583E6F" w14:textId="1C14C113" w:rsidR="00731E75" w:rsidRPr="00731E75" w:rsidRDefault="00731E75" w:rsidP="00731E75">
      <w:pPr>
        <w:pStyle w:val="Znaka1"/>
        <w:tabs>
          <w:tab w:val="left" w:pos="684"/>
          <w:tab w:val="left" w:pos="5732"/>
        </w:tabs>
        <w:spacing w:line="276" w:lineRule="auto"/>
        <w:ind w:left="5812" w:hanging="5812"/>
        <w:rPr>
          <w:rFonts w:ascii="Times New Roman" w:hAnsi="Times New Roman"/>
          <w:color w:val="auto"/>
          <w:szCs w:val="24"/>
        </w:rPr>
      </w:pPr>
      <w:r w:rsidRPr="00731E75">
        <w:rPr>
          <w:rFonts w:ascii="Times New Roman" w:hAnsi="Times New Roman"/>
          <w:color w:val="auto"/>
          <w:szCs w:val="24"/>
        </w:rPr>
        <w:t xml:space="preserve">     k jednání ve věcech</w:t>
      </w:r>
      <w:r w:rsidR="00492B22">
        <w:rPr>
          <w:rFonts w:ascii="Times New Roman" w:hAnsi="Times New Roman"/>
          <w:color w:val="auto"/>
          <w:szCs w:val="24"/>
        </w:rPr>
        <w:t xml:space="preserve"> technických </w:t>
      </w:r>
      <w:r w:rsidR="00492B22">
        <w:rPr>
          <w:rFonts w:ascii="Times New Roman" w:hAnsi="Times New Roman"/>
          <w:color w:val="auto"/>
          <w:szCs w:val="24"/>
        </w:rPr>
        <w:tab/>
        <w:t>xxxxxxxxxxx</w:t>
      </w:r>
    </w:p>
    <w:p w14:paraId="296016C5" w14:textId="77777777" w:rsidR="00731E75" w:rsidRPr="00731E75" w:rsidRDefault="00731E75" w:rsidP="00731E75">
      <w:pPr>
        <w:pStyle w:val="Znaka1"/>
        <w:tabs>
          <w:tab w:val="left" w:pos="684"/>
          <w:tab w:val="left" w:pos="5732"/>
        </w:tabs>
        <w:spacing w:line="276" w:lineRule="auto"/>
        <w:ind w:left="5812" w:hanging="5812"/>
        <w:rPr>
          <w:rFonts w:ascii="Times New Roman" w:hAnsi="Times New Roman"/>
          <w:color w:val="auto"/>
          <w:szCs w:val="24"/>
        </w:rPr>
      </w:pPr>
      <w:r w:rsidRPr="00731E75">
        <w:rPr>
          <w:rFonts w:ascii="Times New Roman" w:hAnsi="Times New Roman"/>
          <w:color w:val="auto"/>
          <w:szCs w:val="24"/>
        </w:rPr>
        <w:tab/>
      </w:r>
      <w:r w:rsidRPr="00731E75">
        <w:rPr>
          <w:rFonts w:ascii="Times New Roman" w:hAnsi="Times New Roman"/>
          <w:color w:val="auto"/>
          <w:szCs w:val="24"/>
        </w:rPr>
        <w:tab/>
        <w:t>provozně technický náměstek</w:t>
      </w:r>
    </w:p>
    <w:p w14:paraId="6656535D" w14:textId="7A949CB6" w:rsidR="00731E75" w:rsidRPr="00731E75" w:rsidRDefault="00492B22" w:rsidP="00731E75">
      <w:pPr>
        <w:pStyle w:val="Znaka1"/>
        <w:tabs>
          <w:tab w:val="left" w:pos="684"/>
          <w:tab w:val="left" w:pos="5732"/>
        </w:tabs>
        <w:spacing w:line="276" w:lineRule="auto"/>
        <w:ind w:left="5812" w:hanging="5812"/>
        <w:rPr>
          <w:rFonts w:ascii="Times New Roman" w:hAnsi="Times New Roman"/>
          <w:color w:val="auto"/>
          <w:szCs w:val="24"/>
        </w:rPr>
      </w:pPr>
      <w:r>
        <w:rPr>
          <w:rFonts w:ascii="Times New Roman" w:hAnsi="Times New Roman"/>
          <w:color w:val="auto"/>
          <w:szCs w:val="24"/>
        </w:rPr>
        <w:tab/>
      </w:r>
      <w:r>
        <w:rPr>
          <w:rFonts w:ascii="Times New Roman" w:hAnsi="Times New Roman"/>
          <w:color w:val="auto"/>
          <w:szCs w:val="24"/>
        </w:rPr>
        <w:tab/>
        <w:t>xxxxxxxxxxx</w:t>
      </w:r>
    </w:p>
    <w:p w14:paraId="72563E2E" w14:textId="5051F45D" w:rsidR="00731E75" w:rsidRPr="00731E75" w:rsidRDefault="00091CA6" w:rsidP="00872802">
      <w:pPr>
        <w:pStyle w:val="Znaka1"/>
        <w:tabs>
          <w:tab w:val="left" w:pos="684"/>
          <w:tab w:val="left" w:pos="5732"/>
        </w:tabs>
        <w:spacing w:line="276" w:lineRule="auto"/>
        <w:ind w:left="5812" w:hanging="5812"/>
        <w:rPr>
          <w:rFonts w:ascii="Times New Roman" w:hAnsi="Times New Roman"/>
          <w:color w:val="auto"/>
          <w:szCs w:val="24"/>
        </w:rPr>
      </w:pPr>
      <w:r>
        <w:rPr>
          <w:rFonts w:ascii="Times New Roman" w:hAnsi="Times New Roman"/>
          <w:color w:val="auto"/>
          <w:szCs w:val="24"/>
        </w:rPr>
        <w:tab/>
      </w:r>
      <w:r>
        <w:rPr>
          <w:rFonts w:ascii="Times New Roman" w:hAnsi="Times New Roman"/>
          <w:color w:val="auto"/>
          <w:szCs w:val="24"/>
        </w:rPr>
        <w:tab/>
        <w:t>energetický manažer</w:t>
      </w:r>
      <w:r w:rsidR="00731E75" w:rsidRPr="00731E75">
        <w:rPr>
          <w:rFonts w:ascii="Times New Roman" w:hAnsi="Times New Roman"/>
          <w:color w:val="auto"/>
          <w:szCs w:val="24"/>
        </w:rPr>
        <w:tab/>
      </w:r>
    </w:p>
    <w:p w14:paraId="719C5375" w14:textId="77777777" w:rsidR="00731E75" w:rsidRPr="00731E75" w:rsidRDefault="00731E75" w:rsidP="00731E75">
      <w:pPr>
        <w:pStyle w:val="Znaka1"/>
        <w:tabs>
          <w:tab w:val="left" w:pos="284"/>
          <w:tab w:val="left" w:pos="5732"/>
        </w:tabs>
        <w:spacing w:line="276" w:lineRule="auto"/>
        <w:ind w:left="0"/>
        <w:rPr>
          <w:rFonts w:ascii="Times New Roman" w:hAnsi="Times New Roman"/>
          <w:color w:val="auto"/>
          <w:szCs w:val="24"/>
          <w:u w:val="single"/>
        </w:rPr>
      </w:pPr>
      <w:r w:rsidRPr="00731E75">
        <w:rPr>
          <w:rFonts w:ascii="Times New Roman" w:hAnsi="Times New Roman"/>
          <w:color w:val="auto"/>
          <w:szCs w:val="24"/>
        </w:rPr>
        <w:tab/>
      </w:r>
      <w:r w:rsidRPr="00731E75">
        <w:rPr>
          <w:rFonts w:ascii="Times New Roman" w:hAnsi="Times New Roman"/>
          <w:color w:val="auto"/>
          <w:szCs w:val="24"/>
          <w:u w:val="single"/>
        </w:rPr>
        <w:t>Za zhotovitele:</w:t>
      </w:r>
    </w:p>
    <w:p w14:paraId="35AC094A" w14:textId="0E4C16ED" w:rsidR="0057314C" w:rsidRDefault="00731E75" w:rsidP="00731E75">
      <w:pPr>
        <w:pStyle w:val="Znaka1"/>
        <w:tabs>
          <w:tab w:val="left" w:pos="284"/>
          <w:tab w:val="left" w:pos="5732"/>
        </w:tabs>
        <w:spacing w:line="276" w:lineRule="auto"/>
        <w:ind w:left="0"/>
        <w:rPr>
          <w:rFonts w:ascii="Times New Roman" w:hAnsi="Times New Roman"/>
          <w:color w:val="auto"/>
          <w:szCs w:val="24"/>
        </w:rPr>
      </w:pPr>
      <w:r w:rsidRPr="00731E75">
        <w:rPr>
          <w:rFonts w:ascii="Times New Roman" w:hAnsi="Times New Roman"/>
          <w:color w:val="auto"/>
          <w:szCs w:val="24"/>
        </w:rPr>
        <w:tab/>
        <w:t>k jednáním ve</w:t>
      </w:r>
      <w:r w:rsidR="0057314C">
        <w:rPr>
          <w:rFonts w:ascii="Times New Roman" w:hAnsi="Times New Roman"/>
          <w:color w:val="auto"/>
          <w:szCs w:val="24"/>
        </w:rPr>
        <w:t xml:space="preserve"> věc</w:t>
      </w:r>
      <w:r w:rsidR="00492B22">
        <w:rPr>
          <w:rFonts w:ascii="Times New Roman" w:hAnsi="Times New Roman"/>
          <w:color w:val="auto"/>
          <w:szCs w:val="24"/>
        </w:rPr>
        <w:t>ech smluvních:</w:t>
      </w:r>
      <w:r w:rsidR="00492B22">
        <w:rPr>
          <w:rFonts w:ascii="Times New Roman" w:hAnsi="Times New Roman"/>
          <w:color w:val="auto"/>
          <w:szCs w:val="24"/>
        </w:rPr>
        <w:tab/>
        <w:t>xxxxxxxxxxx</w:t>
      </w:r>
    </w:p>
    <w:p w14:paraId="153AAD50" w14:textId="47EB46F5" w:rsidR="00731E75" w:rsidRPr="00731E75" w:rsidRDefault="0057314C" w:rsidP="00731E75">
      <w:pPr>
        <w:pStyle w:val="Znaka1"/>
        <w:tabs>
          <w:tab w:val="left" w:pos="284"/>
          <w:tab w:val="left" w:pos="5732"/>
        </w:tabs>
        <w:spacing w:line="276" w:lineRule="auto"/>
        <w:ind w:left="0"/>
        <w:rPr>
          <w:rFonts w:ascii="Times New Roman" w:hAnsi="Times New Roman"/>
          <w:color w:val="auto"/>
          <w:szCs w:val="24"/>
        </w:rPr>
      </w:pPr>
      <w:r>
        <w:rPr>
          <w:rFonts w:ascii="Times New Roman" w:hAnsi="Times New Roman"/>
          <w:color w:val="auto"/>
          <w:szCs w:val="24"/>
        </w:rPr>
        <w:tab/>
      </w:r>
      <w:r>
        <w:rPr>
          <w:rFonts w:ascii="Times New Roman" w:hAnsi="Times New Roman"/>
          <w:color w:val="auto"/>
          <w:szCs w:val="24"/>
        </w:rPr>
        <w:tab/>
        <w:t>vedoucí oddělení služeb</w:t>
      </w:r>
      <w:r w:rsidR="00731E75" w:rsidRPr="00731E75">
        <w:rPr>
          <w:rFonts w:ascii="Times New Roman" w:hAnsi="Times New Roman"/>
          <w:color w:val="auto"/>
          <w:szCs w:val="24"/>
        </w:rPr>
        <w:tab/>
      </w:r>
    </w:p>
    <w:p w14:paraId="071788A5" w14:textId="2079E6BA" w:rsidR="00731E75" w:rsidRPr="00731E75" w:rsidRDefault="00731E75" w:rsidP="00731E75">
      <w:pPr>
        <w:pStyle w:val="Znaka1"/>
        <w:tabs>
          <w:tab w:val="left" w:pos="284"/>
          <w:tab w:val="left" w:pos="5732"/>
        </w:tabs>
        <w:spacing w:line="276" w:lineRule="auto"/>
        <w:ind w:left="0"/>
        <w:rPr>
          <w:rFonts w:ascii="Times New Roman" w:hAnsi="Times New Roman"/>
          <w:color w:val="auto"/>
          <w:szCs w:val="24"/>
        </w:rPr>
      </w:pPr>
      <w:r w:rsidRPr="00731E75">
        <w:rPr>
          <w:rFonts w:ascii="Times New Roman" w:hAnsi="Times New Roman"/>
          <w:color w:val="auto"/>
          <w:szCs w:val="24"/>
        </w:rPr>
        <w:tab/>
        <w:t>k jednáním ve věc</w:t>
      </w:r>
      <w:r w:rsidR="0057314C">
        <w:rPr>
          <w:rFonts w:ascii="Times New Roman" w:hAnsi="Times New Roman"/>
          <w:color w:val="auto"/>
          <w:szCs w:val="24"/>
        </w:rPr>
        <w:t>ech</w:t>
      </w:r>
      <w:r w:rsidR="00492B22">
        <w:rPr>
          <w:rFonts w:ascii="Times New Roman" w:hAnsi="Times New Roman"/>
          <w:color w:val="auto"/>
          <w:szCs w:val="24"/>
        </w:rPr>
        <w:t xml:space="preserve"> technických: </w:t>
      </w:r>
      <w:r w:rsidR="00492B22">
        <w:rPr>
          <w:rFonts w:ascii="Times New Roman" w:hAnsi="Times New Roman"/>
          <w:color w:val="auto"/>
          <w:szCs w:val="24"/>
        </w:rPr>
        <w:tab/>
        <w:t>xxxxxxxxxxx</w:t>
      </w:r>
    </w:p>
    <w:p w14:paraId="2CE1C65C" w14:textId="77473E95" w:rsidR="00731E75" w:rsidRPr="0092153B" w:rsidRDefault="0057314C" w:rsidP="00731E75">
      <w:pPr>
        <w:pStyle w:val="Znaka1"/>
        <w:tabs>
          <w:tab w:val="left" w:pos="284"/>
          <w:tab w:val="left" w:pos="5732"/>
        </w:tabs>
        <w:spacing w:line="276" w:lineRule="auto"/>
        <w:ind w:left="0"/>
        <w:rPr>
          <w:rFonts w:ascii="Times New Roman" w:hAnsi="Times New Roman"/>
          <w:color w:val="auto"/>
          <w:szCs w:val="24"/>
        </w:rPr>
      </w:pPr>
      <w:r>
        <w:rPr>
          <w:rFonts w:ascii="Times New Roman" w:hAnsi="Times New Roman"/>
          <w:color w:val="auto"/>
          <w:szCs w:val="24"/>
        </w:rPr>
        <w:tab/>
      </w:r>
      <w:r>
        <w:rPr>
          <w:rFonts w:ascii="Times New Roman" w:hAnsi="Times New Roman"/>
          <w:color w:val="auto"/>
          <w:szCs w:val="24"/>
        </w:rPr>
        <w:tab/>
        <w:t>vedoucí rozúčtování</w:t>
      </w:r>
    </w:p>
    <w:p w14:paraId="6C837589" w14:textId="4119B3BB" w:rsidR="00731E75" w:rsidRDefault="00731E75" w:rsidP="00731E75">
      <w:pPr>
        <w:pStyle w:val="Zkladntext"/>
        <w:tabs>
          <w:tab w:val="left" w:pos="684"/>
          <w:tab w:val="left" w:pos="5732"/>
        </w:tabs>
        <w:spacing w:line="276" w:lineRule="auto"/>
        <w:rPr>
          <w:b/>
        </w:rPr>
      </w:pPr>
    </w:p>
    <w:p w14:paraId="1210ECC5" w14:textId="77777777" w:rsidR="003168B8" w:rsidRPr="0092153B" w:rsidRDefault="003168B8" w:rsidP="00731E75">
      <w:pPr>
        <w:pStyle w:val="Zkladntext"/>
        <w:tabs>
          <w:tab w:val="left" w:pos="684"/>
          <w:tab w:val="left" w:pos="5732"/>
        </w:tabs>
        <w:spacing w:line="276" w:lineRule="auto"/>
        <w:rPr>
          <w:b/>
        </w:rPr>
      </w:pPr>
    </w:p>
    <w:p w14:paraId="77AD86CA" w14:textId="01CE3352" w:rsidR="001C7C13" w:rsidRDefault="001C7C13"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sz w:val="24"/>
        </w:rPr>
      </w:pPr>
    </w:p>
    <w:p w14:paraId="799805EE" w14:textId="37519EA9" w:rsidR="00731E75" w:rsidRDefault="001C7C13" w:rsidP="001C7C13">
      <w:pPr>
        <w:pStyle w:val="Zkladntext"/>
        <w:widowControl/>
        <w:tabs>
          <w:tab w:val="left" w:pos="684"/>
          <w:tab w:val="left" w:pos="5732"/>
        </w:tabs>
        <w:suppressAutoHyphens w:val="0"/>
        <w:spacing w:after="0" w:line="276" w:lineRule="auto"/>
        <w:ind w:left="360"/>
        <w:rPr>
          <w:rFonts w:ascii="Times New Roman" w:hAnsi="Times New Roman" w:cs="Times New Roman"/>
          <w:b/>
          <w:sz w:val="24"/>
        </w:rPr>
      </w:pPr>
      <w:r>
        <w:rPr>
          <w:rFonts w:ascii="Times New Roman" w:hAnsi="Times New Roman" w:cs="Times New Roman"/>
          <w:b/>
          <w:sz w:val="24"/>
        </w:rPr>
        <w:tab/>
        <w:t xml:space="preserve">                                                    </w:t>
      </w:r>
      <w:r w:rsidR="00731E75" w:rsidRPr="00731E75">
        <w:rPr>
          <w:rFonts w:ascii="Times New Roman" w:hAnsi="Times New Roman" w:cs="Times New Roman"/>
          <w:b/>
          <w:sz w:val="24"/>
        </w:rPr>
        <w:t>Předmět díla</w:t>
      </w:r>
    </w:p>
    <w:p w14:paraId="51409375" w14:textId="77777777" w:rsidR="001C7C13" w:rsidRPr="001975B2" w:rsidRDefault="001C7C13" w:rsidP="001C7C13">
      <w:pPr>
        <w:pStyle w:val="Zkladntext"/>
        <w:widowControl/>
        <w:tabs>
          <w:tab w:val="left" w:pos="684"/>
          <w:tab w:val="left" w:pos="5732"/>
        </w:tabs>
        <w:suppressAutoHyphens w:val="0"/>
        <w:spacing w:after="0" w:line="276" w:lineRule="auto"/>
        <w:ind w:left="360"/>
        <w:rPr>
          <w:rFonts w:ascii="Times New Roman" w:hAnsi="Times New Roman" w:cs="Times New Roman"/>
          <w:sz w:val="24"/>
        </w:rPr>
      </w:pPr>
    </w:p>
    <w:p w14:paraId="58287EE2" w14:textId="77777777" w:rsidR="00731E75" w:rsidRPr="00731E75" w:rsidRDefault="00731E75" w:rsidP="0083637D">
      <w:pPr>
        <w:pStyle w:val="Zkladntext"/>
        <w:widowControl/>
        <w:numPr>
          <w:ilvl w:val="0"/>
          <w:numId w:val="6"/>
        </w:numPr>
        <w:suppressAutoHyphens w:val="0"/>
        <w:spacing w:after="0" w:line="276" w:lineRule="auto"/>
        <w:jc w:val="both"/>
        <w:rPr>
          <w:rFonts w:ascii="Times New Roman" w:hAnsi="Times New Roman" w:cs="Times New Roman"/>
          <w:sz w:val="24"/>
        </w:rPr>
      </w:pPr>
      <w:r w:rsidRPr="00731E75">
        <w:rPr>
          <w:rFonts w:ascii="Times New Roman" w:hAnsi="Times New Roman" w:cs="Times New Roman"/>
          <w:sz w:val="24"/>
        </w:rPr>
        <w:t xml:space="preserve">Zhotovitel se zavazuje podle této smlouvy a zadávacích podmínek VZ zhotovit na svůj náklad a na své nebezpečí pro objednatele řádně a včas dílo: </w:t>
      </w:r>
    </w:p>
    <w:p w14:paraId="3AA4C906" w14:textId="77777777" w:rsidR="00FD41FB" w:rsidRDefault="00FD41FB" w:rsidP="0056281D">
      <w:pPr>
        <w:jc w:val="both"/>
        <w:rPr>
          <w:rFonts w:ascii="Times New Roman" w:hAnsi="Times New Roman" w:cs="Times New Roman"/>
          <w:sz w:val="24"/>
        </w:rPr>
      </w:pPr>
    </w:p>
    <w:p w14:paraId="22C95C94" w14:textId="5A213A84" w:rsidR="00F07B23" w:rsidRPr="00385DA1" w:rsidRDefault="00091CA6" w:rsidP="00385DA1">
      <w:pPr>
        <w:pStyle w:val="Odstavecseseznamem"/>
        <w:autoSpaceDE w:val="0"/>
        <w:spacing w:line="276" w:lineRule="auto"/>
        <w:ind w:left="720" w:firstLine="698"/>
        <w:rPr>
          <w:rFonts w:ascii="Times New Roman" w:hAnsi="Times New Roman"/>
          <w:b/>
          <w:sz w:val="24"/>
        </w:rPr>
      </w:pPr>
      <w:r w:rsidRPr="00385DA1">
        <w:rPr>
          <w:rFonts w:ascii="Times New Roman" w:hAnsi="Times New Roman"/>
          <w:b/>
          <w:sz w:val="24"/>
        </w:rPr>
        <w:t>„</w:t>
      </w:r>
      <w:r w:rsidR="004B77E6" w:rsidRPr="00385DA1">
        <w:rPr>
          <w:rFonts w:ascii="Times New Roman" w:hAnsi="Times New Roman"/>
          <w:b/>
          <w:sz w:val="24"/>
        </w:rPr>
        <w:t xml:space="preserve">Dodávka </w:t>
      </w:r>
      <w:r w:rsidR="00E104CD" w:rsidRPr="00385DA1">
        <w:rPr>
          <w:rFonts w:ascii="Times New Roman" w:hAnsi="Times New Roman"/>
          <w:b/>
          <w:sz w:val="24"/>
        </w:rPr>
        <w:t xml:space="preserve">ITN </w:t>
      </w:r>
      <w:r w:rsidR="004B77E6" w:rsidRPr="00385DA1">
        <w:rPr>
          <w:rFonts w:ascii="Times New Roman" w:hAnsi="Times New Roman"/>
          <w:b/>
          <w:sz w:val="24"/>
        </w:rPr>
        <w:t xml:space="preserve">a </w:t>
      </w:r>
      <w:r w:rsidR="00E104CD" w:rsidRPr="00385DA1">
        <w:rPr>
          <w:rFonts w:ascii="Times New Roman" w:hAnsi="Times New Roman"/>
          <w:b/>
          <w:sz w:val="24"/>
        </w:rPr>
        <w:t>měření spotřeby tepla, SV a TV v PL Šternberk</w:t>
      </w:r>
      <w:r w:rsidRPr="00385DA1">
        <w:rPr>
          <w:rFonts w:ascii="Times New Roman" w:hAnsi="Times New Roman"/>
          <w:b/>
          <w:sz w:val="24"/>
        </w:rPr>
        <w:t>“</w:t>
      </w:r>
    </w:p>
    <w:p w14:paraId="47CEBD62" w14:textId="77777777" w:rsidR="00091CA6" w:rsidRPr="00731E75" w:rsidRDefault="00091CA6" w:rsidP="00702154">
      <w:pPr>
        <w:autoSpaceDE w:val="0"/>
        <w:ind w:left="283"/>
        <w:jc w:val="center"/>
        <w:rPr>
          <w:rFonts w:ascii="Times New Roman" w:hAnsi="Times New Roman" w:cs="Times New Roman"/>
          <w:b/>
          <w:bCs/>
          <w:sz w:val="24"/>
        </w:rPr>
      </w:pPr>
    </w:p>
    <w:p w14:paraId="072C3485" w14:textId="1ED4A872" w:rsidR="00091CA6" w:rsidRPr="001907BB" w:rsidRDefault="00091CA6" w:rsidP="001907BB">
      <w:pPr>
        <w:autoSpaceDE w:val="0"/>
        <w:spacing w:line="276" w:lineRule="auto"/>
        <w:jc w:val="both"/>
        <w:rPr>
          <w:rFonts w:ascii="Times New Roman" w:hAnsi="Times New Roman" w:cs="Times New Roman"/>
          <w:b/>
          <w:bCs/>
          <w:sz w:val="24"/>
        </w:rPr>
      </w:pPr>
      <w:r w:rsidRPr="001907BB">
        <w:rPr>
          <w:rFonts w:ascii="Times New Roman" w:hAnsi="Times New Roman" w:cs="Times New Roman"/>
          <w:sz w:val="24"/>
        </w:rPr>
        <w:t xml:space="preserve">Jedná se o provedení montážních prací a dodávek dle </w:t>
      </w:r>
      <w:r w:rsidRPr="001907BB">
        <w:rPr>
          <w:rFonts w:ascii="Times New Roman" w:hAnsi="Times New Roman"/>
          <w:sz w:val="24"/>
        </w:rPr>
        <w:t>podrobné technické specifikace</w:t>
      </w:r>
      <w:r w:rsidRPr="001907BB">
        <w:rPr>
          <w:rFonts w:ascii="Times New Roman" w:hAnsi="Times New Roman" w:cs="Times New Roman"/>
          <w:sz w:val="24"/>
        </w:rPr>
        <w:t xml:space="preserve"> výběrového řízení </w:t>
      </w:r>
      <w:r w:rsidRPr="001907BB">
        <w:rPr>
          <w:rFonts w:ascii="Times New Roman" w:hAnsi="Times New Roman" w:cs="Times New Roman"/>
          <w:b/>
          <w:sz w:val="24"/>
        </w:rPr>
        <w:t xml:space="preserve">č. </w:t>
      </w:r>
      <w:r w:rsidR="00B20E1B" w:rsidRPr="001907BB">
        <w:rPr>
          <w:rFonts w:ascii="Times New Roman" w:hAnsi="Times New Roman" w:cs="Times New Roman"/>
          <w:b/>
          <w:sz w:val="24"/>
        </w:rPr>
        <w:t>19/2025 a jeho příloh - část</w:t>
      </w:r>
      <w:r w:rsidRPr="001907BB">
        <w:rPr>
          <w:rFonts w:ascii="Times New Roman" w:hAnsi="Times New Roman" w:cs="Times New Roman"/>
          <w:b/>
          <w:sz w:val="24"/>
        </w:rPr>
        <w:t xml:space="preserve"> A</w:t>
      </w:r>
      <w:r w:rsidRPr="001907BB">
        <w:rPr>
          <w:rFonts w:ascii="Times New Roman" w:hAnsi="Times New Roman" w:cs="Times New Roman"/>
          <w:sz w:val="24"/>
        </w:rPr>
        <w:t>,</w:t>
      </w:r>
      <w:r w:rsidRPr="001907BB">
        <w:rPr>
          <w:rFonts w:ascii="Times New Roman" w:hAnsi="Times New Roman" w:cs="Times New Roman"/>
          <w:b/>
          <w:sz w:val="24"/>
        </w:rPr>
        <w:t xml:space="preserve"> </w:t>
      </w:r>
      <w:r w:rsidRPr="001907BB">
        <w:rPr>
          <w:rFonts w:ascii="Times New Roman" w:hAnsi="Times New Roman" w:cs="Times New Roman"/>
          <w:sz w:val="24"/>
        </w:rPr>
        <w:t xml:space="preserve">kdy tato specifikace předmětu výběrového řízení se shoduje s nabídkou zhotovitele, kterou zhotovitel jako účastník předložil ve výběrovém řízení pro veřejnou zakázku objednateli jako zadavateli – </w:t>
      </w:r>
      <w:r w:rsidRPr="001907BB">
        <w:rPr>
          <w:rFonts w:ascii="Times New Roman" w:hAnsi="Times New Roman" w:cs="Times New Roman"/>
          <w:i/>
          <w:sz w:val="24"/>
        </w:rPr>
        <w:t xml:space="preserve">viz Příloha č. 1 </w:t>
      </w:r>
      <w:r w:rsidRPr="001907BB">
        <w:rPr>
          <w:rFonts w:ascii="Times New Roman" w:hAnsi="Times New Roman" w:cs="Times New Roman"/>
          <w:sz w:val="24"/>
        </w:rPr>
        <w:t>této smlouvy o dílo.</w:t>
      </w:r>
    </w:p>
    <w:p w14:paraId="27BFE960" w14:textId="528374D9" w:rsidR="00091CA6" w:rsidRPr="00F07B23" w:rsidRDefault="00091CA6" w:rsidP="00091CA6">
      <w:pPr>
        <w:autoSpaceDE w:val="0"/>
        <w:jc w:val="both"/>
        <w:rPr>
          <w:rFonts w:ascii="Times New Roman" w:hAnsi="Times New Roman" w:cs="Times New Roman"/>
          <w:sz w:val="24"/>
        </w:rPr>
      </w:pPr>
    </w:p>
    <w:p w14:paraId="6EF753BA" w14:textId="2DB1DA6F" w:rsidR="00C7282C" w:rsidRPr="001907BB" w:rsidRDefault="00091CA6" w:rsidP="001907BB">
      <w:pPr>
        <w:autoSpaceDE w:val="0"/>
        <w:spacing w:line="276" w:lineRule="auto"/>
        <w:jc w:val="both"/>
        <w:rPr>
          <w:rFonts w:ascii="Times New Roman" w:hAnsi="Times New Roman" w:cs="Times New Roman"/>
          <w:sz w:val="24"/>
        </w:rPr>
      </w:pPr>
      <w:r w:rsidRPr="001907BB">
        <w:rPr>
          <w:rFonts w:ascii="Times New Roman" w:hAnsi="Times New Roman" w:cs="Times New Roman"/>
          <w:sz w:val="24"/>
        </w:rPr>
        <w:t xml:space="preserve">Předmět plnění </w:t>
      </w:r>
      <w:r w:rsidR="0084050E" w:rsidRPr="001907BB">
        <w:rPr>
          <w:rFonts w:ascii="Times New Roman" w:hAnsi="Times New Roman" w:cs="Times New Roman"/>
          <w:sz w:val="24"/>
        </w:rPr>
        <w:t xml:space="preserve">této smlouvy </w:t>
      </w:r>
      <w:r w:rsidR="00F07B23" w:rsidRPr="001907BB">
        <w:rPr>
          <w:rFonts w:ascii="Times New Roman" w:hAnsi="Times New Roman" w:cs="Times New Roman"/>
          <w:sz w:val="24"/>
        </w:rPr>
        <w:t>o dílo</w:t>
      </w:r>
      <w:r w:rsidRPr="001907BB">
        <w:rPr>
          <w:rFonts w:ascii="Times New Roman" w:hAnsi="Times New Roman" w:cs="Times New Roman"/>
          <w:sz w:val="24"/>
        </w:rPr>
        <w:t xml:space="preserve"> bude proveden v rozsahu</w:t>
      </w:r>
      <w:r w:rsidR="00C7282C" w:rsidRPr="001907BB">
        <w:rPr>
          <w:rFonts w:ascii="Times New Roman" w:hAnsi="Times New Roman" w:cs="Times New Roman"/>
          <w:sz w:val="24"/>
        </w:rPr>
        <w:t>:</w:t>
      </w:r>
    </w:p>
    <w:p w14:paraId="1B158EFF" w14:textId="381E2C86" w:rsidR="008C0786" w:rsidRPr="00385DA1" w:rsidRDefault="008C0786" w:rsidP="00385DA1">
      <w:pPr>
        <w:pStyle w:val="Odstavecseseznamem"/>
        <w:autoSpaceDE w:val="0"/>
        <w:spacing w:line="276" w:lineRule="auto"/>
        <w:ind w:left="720"/>
        <w:jc w:val="both"/>
        <w:rPr>
          <w:rFonts w:ascii="Times New Roman" w:hAnsi="Times New Roman" w:cs="Times New Roman"/>
          <w:color w:val="000000" w:themeColor="text1"/>
          <w:sz w:val="24"/>
        </w:rPr>
      </w:pPr>
      <w:r>
        <w:rPr>
          <w:rFonts w:ascii="Times New Roman" w:hAnsi="Times New Roman" w:cs="Times New Roman"/>
          <w:sz w:val="24"/>
        </w:rPr>
        <w:t xml:space="preserve">      -    odečet hodnot stávajících ITN</w:t>
      </w:r>
      <w:r w:rsidR="008C183B">
        <w:rPr>
          <w:rFonts w:ascii="Times New Roman" w:hAnsi="Times New Roman" w:cs="Times New Roman"/>
          <w:sz w:val="24"/>
        </w:rPr>
        <w:t>, zápis naměřených hodnot</w:t>
      </w:r>
    </w:p>
    <w:p w14:paraId="5D17C941" w14:textId="466FED1F" w:rsidR="00C7282C" w:rsidRPr="00F07B23" w:rsidRDefault="00E104CD" w:rsidP="0083637D">
      <w:pPr>
        <w:pStyle w:val="Odstavecseseznamem"/>
        <w:numPr>
          <w:ilvl w:val="0"/>
          <w:numId w:val="7"/>
        </w:numPr>
        <w:autoSpaceDE w:val="0"/>
        <w:spacing w:line="276" w:lineRule="auto"/>
        <w:jc w:val="both"/>
        <w:rPr>
          <w:rFonts w:ascii="Times New Roman" w:hAnsi="Times New Roman" w:cs="Times New Roman"/>
          <w:sz w:val="24"/>
        </w:rPr>
      </w:pPr>
      <w:r w:rsidRPr="00F07B23">
        <w:rPr>
          <w:rFonts w:ascii="Times New Roman" w:hAnsi="Times New Roman" w:cs="Times New Roman"/>
          <w:sz w:val="24"/>
        </w:rPr>
        <w:t>demontáž stávajících</w:t>
      </w:r>
      <w:r w:rsidR="00C7282C" w:rsidRPr="00F07B23">
        <w:rPr>
          <w:rFonts w:ascii="Times New Roman" w:hAnsi="Times New Roman" w:cs="Times New Roman"/>
          <w:sz w:val="24"/>
        </w:rPr>
        <w:t xml:space="preserve"> indikátorů topných nákladů (dále jen „</w:t>
      </w:r>
      <w:r w:rsidRPr="00F07B23">
        <w:rPr>
          <w:rFonts w:ascii="Times New Roman" w:hAnsi="Times New Roman" w:cs="Times New Roman"/>
          <w:sz w:val="24"/>
        </w:rPr>
        <w:t>ITN</w:t>
      </w:r>
      <w:r w:rsidR="00C7282C" w:rsidRPr="00F07B23">
        <w:rPr>
          <w:rFonts w:ascii="Times New Roman" w:hAnsi="Times New Roman" w:cs="Times New Roman"/>
          <w:sz w:val="24"/>
        </w:rPr>
        <w:t>“)</w:t>
      </w:r>
      <w:r w:rsidR="00247130" w:rsidRPr="00F07B23">
        <w:rPr>
          <w:rFonts w:ascii="Times New Roman" w:hAnsi="Times New Roman" w:cs="Times New Roman"/>
          <w:sz w:val="24"/>
        </w:rPr>
        <w:t xml:space="preserve"> a </w:t>
      </w:r>
      <w:r w:rsidR="00C7282C" w:rsidRPr="00F07B23">
        <w:rPr>
          <w:rFonts w:ascii="Times New Roman" w:hAnsi="Times New Roman" w:cs="Times New Roman"/>
          <w:sz w:val="24"/>
        </w:rPr>
        <w:t xml:space="preserve">jejich </w:t>
      </w:r>
      <w:r w:rsidR="00247130" w:rsidRPr="00F07B23">
        <w:rPr>
          <w:rFonts w:ascii="Times New Roman" w:hAnsi="Times New Roman" w:cs="Times New Roman"/>
          <w:sz w:val="24"/>
        </w:rPr>
        <w:t>ekologick</w:t>
      </w:r>
      <w:r w:rsidR="00C7282C" w:rsidRPr="00F07B23">
        <w:rPr>
          <w:rFonts w:ascii="Times New Roman" w:hAnsi="Times New Roman" w:cs="Times New Roman"/>
          <w:sz w:val="24"/>
        </w:rPr>
        <w:t>á</w:t>
      </w:r>
      <w:r w:rsidR="00247130" w:rsidRPr="00F07B23">
        <w:rPr>
          <w:rFonts w:ascii="Times New Roman" w:hAnsi="Times New Roman" w:cs="Times New Roman"/>
          <w:sz w:val="24"/>
        </w:rPr>
        <w:t xml:space="preserve"> likvidace</w:t>
      </w:r>
      <w:r w:rsidR="00BC28BE">
        <w:rPr>
          <w:rFonts w:ascii="Times New Roman" w:hAnsi="Times New Roman" w:cs="Times New Roman"/>
          <w:sz w:val="24"/>
        </w:rPr>
        <w:t xml:space="preserve"> v souladu s platnými předpisy</w:t>
      </w:r>
      <w:r w:rsidR="00C7282C" w:rsidRPr="00F07B23">
        <w:rPr>
          <w:rFonts w:ascii="Times New Roman" w:hAnsi="Times New Roman" w:cs="Times New Roman"/>
          <w:sz w:val="24"/>
        </w:rPr>
        <w:t>,</w:t>
      </w:r>
      <w:r w:rsidR="00894B5D">
        <w:rPr>
          <w:rFonts w:ascii="Times New Roman" w:hAnsi="Times New Roman" w:cs="Times New Roman"/>
          <w:sz w:val="24"/>
        </w:rPr>
        <w:t xml:space="preserve"> včetně dokladu o ekologické</w:t>
      </w:r>
      <w:r w:rsidR="00D155BC">
        <w:rPr>
          <w:rFonts w:ascii="Times New Roman" w:hAnsi="Times New Roman" w:cs="Times New Roman"/>
          <w:sz w:val="24"/>
        </w:rPr>
        <w:t xml:space="preserve"> </w:t>
      </w:r>
      <w:r w:rsidR="00894B5D">
        <w:rPr>
          <w:rFonts w:ascii="Times New Roman" w:hAnsi="Times New Roman" w:cs="Times New Roman"/>
          <w:sz w:val="24"/>
        </w:rPr>
        <w:t>likvidaci,</w:t>
      </w:r>
    </w:p>
    <w:p w14:paraId="3F349B1D" w14:textId="478A14C9" w:rsidR="008F4319" w:rsidRPr="00385DA1" w:rsidRDefault="007B453F" w:rsidP="0083637D">
      <w:pPr>
        <w:pStyle w:val="Odstavecseseznamem"/>
        <w:numPr>
          <w:ilvl w:val="0"/>
          <w:numId w:val="7"/>
        </w:numPr>
        <w:autoSpaceDE w:val="0"/>
        <w:spacing w:line="276" w:lineRule="auto"/>
        <w:jc w:val="both"/>
        <w:rPr>
          <w:rFonts w:ascii="Times New Roman" w:hAnsi="Times New Roman" w:cs="Times New Roman"/>
          <w:sz w:val="24"/>
        </w:rPr>
      </w:pPr>
      <w:r w:rsidRPr="00F07B23">
        <w:rPr>
          <w:rFonts w:ascii="Times New Roman" w:hAnsi="Times New Roman" w:cs="Times New Roman"/>
          <w:sz w:val="24"/>
        </w:rPr>
        <w:t>dodávka</w:t>
      </w:r>
      <w:r w:rsidR="00E104CD" w:rsidRPr="00F07B23">
        <w:rPr>
          <w:rFonts w:ascii="Times New Roman" w:hAnsi="Times New Roman" w:cs="Times New Roman"/>
          <w:sz w:val="24"/>
        </w:rPr>
        <w:t xml:space="preserve"> a </w:t>
      </w:r>
      <w:r w:rsidR="00C7282C" w:rsidRPr="00F07B23">
        <w:rPr>
          <w:rFonts w:ascii="Times New Roman" w:hAnsi="Times New Roman" w:cs="Times New Roman"/>
          <w:sz w:val="24"/>
        </w:rPr>
        <w:t xml:space="preserve">mechanická </w:t>
      </w:r>
      <w:r w:rsidR="00E104CD" w:rsidRPr="00F07B23">
        <w:rPr>
          <w:rFonts w:ascii="Times New Roman" w:hAnsi="Times New Roman" w:cs="Times New Roman"/>
          <w:sz w:val="24"/>
        </w:rPr>
        <w:t xml:space="preserve">montáž </w:t>
      </w:r>
      <w:r w:rsidR="00C7282C" w:rsidRPr="00F07B23">
        <w:rPr>
          <w:rFonts w:ascii="Times New Roman" w:hAnsi="Times New Roman" w:cs="Times New Roman"/>
          <w:sz w:val="24"/>
        </w:rPr>
        <w:t>dvo</w:t>
      </w:r>
      <w:r w:rsidR="00402F21">
        <w:rPr>
          <w:rFonts w:ascii="Times New Roman" w:hAnsi="Times New Roman" w:cs="Times New Roman"/>
          <w:sz w:val="24"/>
        </w:rPr>
        <w:t>u</w:t>
      </w:r>
      <w:r w:rsidR="00C7282C" w:rsidRPr="00F07B23">
        <w:rPr>
          <w:rFonts w:ascii="Times New Roman" w:hAnsi="Times New Roman" w:cs="Times New Roman"/>
          <w:sz w:val="24"/>
        </w:rPr>
        <w:t xml:space="preserve">snímačových rádiových </w:t>
      </w:r>
      <w:r w:rsidR="00E104CD" w:rsidRPr="00F07B23">
        <w:rPr>
          <w:rFonts w:ascii="Times New Roman" w:hAnsi="Times New Roman" w:cs="Times New Roman"/>
          <w:sz w:val="24"/>
        </w:rPr>
        <w:t xml:space="preserve"> ITN, které budou osazeny na otopných tělesech v jednotlivých bytech a nebytových prostorách</w:t>
      </w:r>
      <w:r w:rsidR="008F4319" w:rsidRPr="00F07B23">
        <w:rPr>
          <w:rFonts w:ascii="Times New Roman" w:hAnsi="Times New Roman" w:cs="Times New Roman"/>
          <w:sz w:val="24"/>
        </w:rPr>
        <w:t xml:space="preserve"> v počtu dle </w:t>
      </w:r>
      <w:r w:rsidR="008F4319" w:rsidRPr="00385DA1">
        <w:rPr>
          <w:rFonts w:ascii="Times New Roman" w:hAnsi="Times New Roman" w:cs="Times New Roman"/>
          <w:i/>
          <w:iCs/>
          <w:sz w:val="24"/>
        </w:rPr>
        <w:t>Přílohy č. 2</w:t>
      </w:r>
      <w:r w:rsidR="008F4319" w:rsidRPr="00385DA1">
        <w:rPr>
          <w:rFonts w:ascii="Times New Roman" w:hAnsi="Times New Roman" w:cs="Times New Roman"/>
          <w:sz w:val="24"/>
        </w:rPr>
        <w:t xml:space="preserve"> této smlouvy</w:t>
      </w:r>
      <w:r w:rsidR="0084050E" w:rsidRPr="00385DA1">
        <w:rPr>
          <w:rFonts w:ascii="Times New Roman" w:hAnsi="Times New Roman" w:cs="Times New Roman"/>
          <w:sz w:val="24"/>
        </w:rPr>
        <w:t>,</w:t>
      </w:r>
    </w:p>
    <w:p w14:paraId="12A9FE76" w14:textId="60AC22D1" w:rsidR="00F51143" w:rsidRPr="00385DA1" w:rsidRDefault="008F4319" w:rsidP="0083637D">
      <w:pPr>
        <w:pStyle w:val="Odstavecseseznamem"/>
        <w:numPr>
          <w:ilvl w:val="0"/>
          <w:numId w:val="7"/>
        </w:numPr>
        <w:autoSpaceDE w:val="0"/>
        <w:spacing w:line="276" w:lineRule="auto"/>
        <w:jc w:val="both"/>
        <w:rPr>
          <w:rFonts w:ascii="Times New Roman" w:hAnsi="Times New Roman" w:cs="Times New Roman"/>
          <w:sz w:val="24"/>
        </w:rPr>
      </w:pPr>
      <w:r w:rsidRPr="00385DA1">
        <w:rPr>
          <w:rFonts w:ascii="Times New Roman" w:hAnsi="Times New Roman" w:cs="Times New Roman"/>
          <w:sz w:val="24"/>
        </w:rPr>
        <w:t>vstupní mapování</w:t>
      </w:r>
      <w:r w:rsidR="008C183B">
        <w:rPr>
          <w:rFonts w:ascii="Times New Roman" w:hAnsi="Times New Roman" w:cs="Times New Roman"/>
          <w:sz w:val="24"/>
        </w:rPr>
        <w:t xml:space="preserve"> (pasportizace)</w:t>
      </w:r>
      <w:r w:rsidRPr="00385DA1">
        <w:rPr>
          <w:rFonts w:ascii="Times New Roman" w:hAnsi="Times New Roman" w:cs="Times New Roman"/>
          <w:sz w:val="24"/>
        </w:rPr>
        <w:t xml:space="preserve">, tzn. </w:t>
      </w:r>
      <w:r w:rsidR="00F51143" w:rsidRPr="00385DA1">
        <w:rPr>
          <w:rFonts w:ascii="Times New Roman" w:hAnsi="Times New Roman" w:cs="Times New Roman"/>
          <w:sz w:val="24"/>
        </w:rPr>
        <w:t>n</w:t>
      </w:r>
      <w:r w:rsidRPr="00385DA1">
        <w:rPr>
          <w:rFonts w:ascii="Times New Roman" w:hAnsi="Times New Roman" w:cs="Times New Roman"/>
          <w:sz w:val="24"/>
        </w:rPr>
        <w:t>astav</w:t>
      </w:r>
      <w:r w:rsidR="001B67C9">
        <w:rPr>
          <w:rFonts w:ascii="Times New Roman" w:hAnsi="Times New Roman" w:cs="Times New Roman"/>
          <w:sz w:val="24"/>
        </w:rPr>
        <w:t xml:space="preserve">ení otopných těles v místnostech dle </w:t>
      </w:r>
      <w:r w:rsidRPr="00385DA1">
        <w:rPr>
          <w:rFonts w:ascii="Times New Roman" w:hAnsi="Times New Roman" w:cs="Times New Roman"/>
          <w:sz w:val="24"/>
        </w:rPr>
        <w:t xml:space="preserve">technických koeficientů </w:t>
      </w:r>
      <w:r w:rsidR="00894B5D">
        <w:rPr>
          <w:rFonts w:ascii="Times New Roman" w:hAnsi="Times New Roman" w:cs="Times New Roman"/>
          <w:sz w:val="24"/>
        </w:rPr>
        <w:t xml:space="preserve">pro rozdělení tepla </w:t>
      </w:r>
      <w:r w:rsidR="009D66E3">
        <w:rPr>
          <w:rFonts w:ascii="Times New Roman" w:hAnsi="Times New Roman" w:cs="Times New Roman"/>
          <w:sz w:val="24"/>
        </w:rPr>
        <w:t>kC (koeficient vyjadřující tepelný styk mezi teplonosnou látkou a teplotou snímačů) a kQ (</w:t>
      </w:r>
      <w:r w:rsidR="00F17B5D">
        <w:rPr>
          <w:rFonts w:ascii="Times New Roman" w:hAnsi="Times New Roman" w:cs="Times New Roman"/>
          <w:sz w:val="24"/>
        </w:rPr>
        <w:t>jedná se o vy</w:t>
      </w:r>
      <w:r w:rsidR="009D66E3">
        <w:rPr>
          <w:rFonts w:ascii="Times New Roman" w:hAnsi="Times New Roman" w:cs="Times New Roman"/>
          <w:sz w:val="24"/>
        </w:rPr>
        <w:t>hodnocovací součinitel pro tepelný výkon otopného tělesa kW)</w:t>
      </w:r>
      <w:r w:rsidR="001B67C9">
        <w:rPr>
          <w:rFonts w:ascii="Times New Roman" w:hAnsi="Times New Roman" w:cs="Times New Roman"/>
          <w:sz w:val="24"/>
        </w:rPr>
        <w:t xml:space="preserve"> </w:t>
      </w:r>
      <w:r w:rsidRPr="00385DA1">
        <w:rPr>
          <w:rFonts w:ascii="Times New Roman" w:hAnsi="Times New Roman" w:cs="Times New Roman"/>
          <w:sz w:val="24"/>
        </w:rPr>
        <w:t>do dvousnímačových rádiových ITN, zohlednění polohy a orientace vytápěných místností, jak pro byty, tak i pro n</w:t>
      </w:r>
      <w:r w:rsidR="00894B5D">
        <w:rPr>
          <w:rFonts w:ascii="Times New Roman" w:hAnsi="Times New Roman" w:cs="Times New Roman"/>
          <w:sz w:val="24"/>
        </w:rPr>
        <w:t xml:space="preserve">ebytové prostory, které zhotovitel </w:t>
      </w:r>
      <w:r w:rsidRPr="00385DA1">
        <w:rPr>
          <w:rFonts w:ascii="Times New Roman" w:hAnsi="Times New Roman" w:cs="Times New Roman"/>
          <w:sz w:val="24"/>
        </w:rPr>
        <w:t>uvede do zjišťovacího proto</w:t>
      </w:r>
      <w:r w:rsidR="00F51143" w:rsidRPr="00385DA1">
        <w:rPr>
          <w:rFonts w:ascii="Times New Roman" w:hAnsi="Times New Roman" w:cs="Times New Roman"/>
          <w:sz w:val="24"/>
        </w:rPr>
        <w:t>kolu o výměně měřidel</w:t>
      </w:r>
      <w:r w:rsidR="0084050E" w:rsidRPr="00385DA1">
        <w:rPr>
          <w:rFonts w:ascii="Times New Roman" w:hAnsi="Times New Roman" w:cs="Times New Roman"/>
          <w:sz w:val="24"/>
        </w:rPr>
        <w:t>,</w:t>
      </w:r>
    </w:p>
    <w:p w14:paraId="3D07CFA4" w14:textId="77777777" w:rsidR="00BC28BE" w:rsidRDefault="00F51143" w:rsidP="0083637D">
      <w:pPr>
        <w:pStyle w:val="Odstavecseseznamem"/>
        <w:numPr>
          <w:ilvl w:val="0"/>
          <w:numId w:val="7"/>
        </w:numPr>
        <w:autoSpaceDE w:val="0"/>
        <w:spacing w:line="276" w:lineRule="auto"/>
        <w:jc w:val="both"/>
        <w:rPr>
          <w:rFonts w:ascii="Times New Roman" w:hAnsi="Times New Roman" w:cs="Times New Roman"/>
          <w:sz w:val="24"/>
        </w:rPr>
      </w:pPr>
      <w:r w:rsidRPr="00385DA1">
        <w:rPr>
          <w:rFonts w:ascii="Times New Roman" w:hAnsi="Times New Roman" w:cs="Times New Roman"/>
          <w:sz w:val="24"/>
        </w:rPr>
        <w:lastRenderedPageBreak/>
        <w:t>dodání návodu na použití ITN jednotlivým uživatelům bytů, uživatelům nebytových prostor a objednateli,</w:t>
      </w:r>
    </w:p>
    <w:p w14:paraId="67CC1857" w14:textId="67F8879A" w:rsidR="00F51143" w:rsidRPr="00385DA1" w:rsidRDefault="00BC28BE" w:rsidP="0083637D">
      <w:pPr>
        <w:pStyle w:val="Odstavecseseznamem"/>
        <w:numPr>
          <w:ilvl w:val="0"/>
          <w:numId w:val="7"/>
        </w:numPr>
        <w:autoSpaceDE w:val="0"/>
        <w:spacing w:line="276" w:lineRule="auto"/>
        <w:jc w:val="both"/>
        <w:rPr>
          <w:rFonts w:ascii="Times New Roman" w:hAnsi="Times New Roman" w:cs="Times New Roman"/>
          <w:sz w:val="24"/>
        </w:rPr>
      </w:pPr>
      <w:r w:rsidRPr="00BC28BE">
        <w:rPr>
          <w:rFonts w:ascii="Times New Roman" w:hAnsi="Times New Roman" w:cs="Times New Roman"/>
          <w:color w:val="000000" w:themeColor="text1"/>
          <w:sz w:val="24"/>
        </w:rPr>
        <w:t xml:space="preserve"> </w:t>
      </w:r>
      <w:r w:rsidRPr="0080418C">
        <w:rPr>
          <w:rFonts w:ascii="Times New Roman" w:hAnsi="Times New Roman" w:cs="Times New Roman"/>
          <w:color w:val="000000" w:themeColor="text1"/>
          <w:sz w:val="24"/>
        </w:rPr>
        <w:t xml:space="preserve">instruktáž vybraného personálu </w:t>
      </w:r>
      <w:r>
        <w:rPr>
          <w:rFonts w:ascii="Times New Roman" w:hAnsi="Times New Roman" w:cs="Times New Roman"/>
          <w:color w:val="000000" w:themeColor="text1"/>
          <w:sz w:val="24"/>
        </w:rPr>
        <w:t>objednatele</w:t>
      </w:r>
      <w:r w:rsidRPr="0080418C">
        <w:rPr>
          <w:rFonts w:ascii="Times New Roman" w:hAnsi="Times New Roman" w:cs="Times New Roman"/>
          <w:color w:val="000000" w:themeColor="text1"/>
          <w:sz w:val="24"/>
        </w:rPr>
        <w:t xml:space="preserve"> podle jeho potřeb pro obsluhu a běžnou údržbu zařízení osobou</w:t>
      </w:r>
      <w:r>
        <w:rPr>
          <w:rFonts w:ascii="Times New Roman" w:hAnsi="Times New Roman" w:cs="Times New Roman"/>
          <w:color w:val="000000" w:themeColor="text1"/>
          <w:sz w:val="24"/>
        </w:rPr>
        <w:t xml:space="preserve"> zhotovitele</w:t>
      </w:r>
      <w:r w:rsidRPr="0080418C">
        <w:rPr>
          <w:rFonts w:ascii="Times New Roman" w:hAnsi="Times New Roman" w:cs="Times New Roman"/>
          <w:color w:val="000000" w:themeColor="text1"/>
          <w:sz w:val="24"/>
        </w:rPr>
        <w:t xml:space="preserve"> autorizovanou výrobcem</w:t>
      </w:r>
      <w:r w:rsidR="008C183B">
        <w:rPr>
          <w:rFonts w:ascii="Times New Roman" w:hAnsi="Times New Roman" w:cs="Times New Roman"/>
          <w:color w:val="000000" w:themeColor="text1"/>
          <w:sz w:val="24"/>
        </w:rPr>
        <w:t>,</w:t>
      </w:r>
    </w:p>
    <w:p w14:paraId="6BA9A800" w14:textId="4D64687D" w:rsidR="008D306C" w:rsidRPr="00385DA1" w:rsidRDefault="008D306C" w:rsidP="0083637D">
      <w:pPr>
        <w:pStyle w:val="Odstavecseseznamem"/>
        <w:numPr>
          <w:ilvl w:val="0"/>
          <w:numId w:val="7"/>
        </w:numPr>
        <w:autoSpaceDE w:val="0"/>
        <w:spacing w:line="276" w:lineRule="auto"/>
        <w:jc w:val="both"/>
        <w:rPr>
          <w:rFonts w:ascii="Times New Roman" w:hAnsi="Times New Roman" w:cs="Times New Roman"/>
          <w:sz w:val="24"/>
        </w:rPr>
      </w:pPr>
      <w:r w:rsidRPr="00385DA1">
        <w:rPr>
          <w:rFonts w:ascii="Times New Roman" w:hAnsi="Times New Roman" w:cs="Times New Roman"/>
          <w:sz w:val="24"/>
        </w:rPr>
        <w:t>zprovoznění ITN</w:t>
      </w:r>
      <w:r w:rsidR="0084050E" w:rsidRPr="00385DA1">
        <w:rPr>
          <w:rFonts w:ascii="Times New Roman" w:hAnsi="Times New Roman" w:cs="Times New Roman"/>
          <w:sz w:val="24"/>
        </w:rPr>
        <w:t>,</w:t>
      </w:r>
    </w:p>
    <w:p w14:paraId="3F130428" w14:textId="53D35731" w:rsidR="008D306C" w:rsidRPr="00385DA1" w:rsidRDefault="00E104CD" w:rsidP="0083637D">
      <w:pPr>
        <w:pStyle w:val="Odstavecseseznamem"/>
        <w:numPr>
          <w:ilvl w:val="0"/>
          <w:numId w:val="7"/>
        </w:numPr>
        <w:autoSpaceDE w:val="0"/>
        <w:spacing w:line="276" w:lineRule="auto"/>
        <w:jc w:val="both"/>
        <w:rPr>
          <w:rFonts w:ascii="Times New Roman" w:hAnsi="Times New Roman" w:cs="Times New Roman"/>
          <w:sz w:val="24"/>
        </w:rPr>
      </w:pPr>
      <w:r w:rsidRPr="00385DA1">
        <w:rPr>
          <w:rFonts w:ascii="Times New Roman" w:hAnsi="Times New Roman" w:cs="Times New Roman"/>
          <w:sz w:val="24"/>
        </w:rPr>
        <w:t>dovybavení patních měřidel rádiovým modulem pro přenos dat</w:t>
      </w:r>
      <w:r w:rsidR="00F07B23" w:rsidRPr="00385DA1">
        <w:rPr>
          <w:rFonts w:ascii="Times New Roman" w:hAnsi="Times New Roman" w:cs="Times New Roman"/>
          <w:sz w:val="24"/>
        </w:rPr>
        <w:t xml:space="preserve"> dle </w:t>
      </w:r>
      <w:r w:rsidR="00F07B23" w:rsidRPr="00385DA1">
        <w:rPr>
          <w:rFonts w:ascii="Times New Roman" w:hAnsi="Times New Roman" w:cs="Times New Roman"/>
          <w:i/>
          <w:iCs/>
          <w:sz w:val="24"/>
        </w:rPr>
        <w:t>Přílohy č. 2</w:t>
      </w:r>
      <w:r w:rsidR="00F07B23" w:rsidRPr="00385DA1">
        <w:rPr>
          <w:rFonts w:ascii="Times New Roman" w:hAnsi="Times New Roman" w:cs="Times New Roman"/>
          <w:sz w:val="24"/>
        </w:rPr>
        <w:t xml:space="preserve"> této smlouvy,</w:t>
      </w:r>
    </w:p>
    <w:p w14:paraId="7AF0F12E" w14:textId="1323BE17" w:rsidR="00845E7F" w:rsidRDefault="00E104CD" w:rsidP="0083637D">
      <w:pPr>
        <w:pStyle w:val="Odstavecseseznamem"/>
        <w:numPr>
          <w:ilvl w:val="0"/>
          <w:numId w:val="7"/>
        </w:numPr>
        <w:autoSpaceDE w:val="0"/>
        <w:spacing w:line="276" w:lineRule="auto"/>
        <w:jc w:val="both"/>
        <w:rPr>
          <w:rFonts w:ascii="Times New Roman" w:hAnsi="Times New Roman" w:cs="Times New Roman"/>
          <w:sz w:val="24"/>
        </w:rPr>
      </w:pPr>
      <w:r w:rsidRPr="00F07B23">
        <w:rPr>
          <w:rFonts w:ascii="Times New Roman" w:hAnsi="Times New Roman" w:cs="Times New Roman"/>
          <w:sz w:val="24"/>
        </w:rPr>
        <w:t>dodáv</w:t>
      </w:r>
      <w:r w:rsidR="008D306C" w:rsidRPr="00F07B23">
        <w:rPr>
          <w:rFonts w:ascii="Times New Roman" w:hAnsi="Times New Roman" w:cs="Times New Roman"/>
          <w:sz w:val="24"/>
        </w:rPr>
        <w:t>ka</w:t>
      </w:r>
      <w:r w:rsidRPr="00F07B23">
        <w:rPr>
          <w:rFonts w:ascii="Times New Roman" w:hAnsi="Times New Roman" w:cs="Times New Roman"/>
          <w:sz w:val="24"/>
        </w:rPr>
        <w:t>, montáž nových sběrnic dat</w:t>
      </w:r>
      <w:r w:rsidR="00845E7F" w:rsidRPr="00F07B23">
        <w:rPr>
          <w:rFonts w:ascii="Times New Roman" w:hAnsi="Times New Roman" w:cs="Times New Roman"/>
          <w:sz w:val="24"/>
        </w:rPr>
        <w:t xml:space="preserve"> pro ITN a vodoměry s rádiovým přenosem</w:t>
      </w:r>
      <w:r w:rsidRPr="00F07B23">
        <w:rPr>
          <w:rFonts w:ascii="Times New Roman" w:hAnsi="Times New Roman" w:cs="Times New Roman"/>
          <w:sz w:val="24"/>
        </w:rPr>
        <w:t xml:space="preserve"> a jejich zprovoznění pro dálkový odečet v</w:t>
      </w:r>
      <w:r w:rsidR="00247130" w:rsidRPr="00F07B23">
        <w:rPr>
          <w:rFonts w:ascii="Times New Roman" w:hAnsi="Times New Roman" w:cs="Times New Roman"/>
          <w:sz w:val="24"/>
        </w:rPr>
        <w:t xml:space="preserve"> bytech a nebytových prostorách v areálu PL </w:t>
      </w:r>
      <w:r w:rsidR="00247130" w:rsidRPr="00385DA1">
        <w:rPr>
          <w:rFonts w:ascii="Times New Roman" w:hAnsi="Times New Roman" w:cs="Times New Roman"/>
          <w:sz w:val="24"/>
        </w:rPr>
        <w:t>Šternberk</w:t>
      </w:r>
      <w:r w:rsidR="00845E7F" w:rsidRPr="00385DA1">
        <w:rPr>
          <w:rFonts w:ascii="Times New Roman" w:hAnsi="Times New Roman" w:cs="Times New Roman"/>
          <w:sz w:val="24"/>
        </w:rPr>
        <w:t xml:space="preserve"> dle </w:t>
      </w:r>
      <w:r w:rsidR="00845E7F" w:rsidRPr="00385DA1">
        <w:rPr>
          <w:rFonts w:ascii="Times New Roman" w:hAnsi="Times New Roman" w:cs="Times New Roman"/>
          <w:i/>
          <w:iCs/>
          <w:sz w:val="24"/>
        </w:rPr>
        <w:t>Přílohy č. 2</w:t>
      </w:r>
      <w:r w:rsidR="00845E7F" w:rsidRPr="00385DA1">
        <w:rPr>
          <w:rFonts w:ascii="Times New Roman" w:hAnsi="Times New Roman" w:cs="Times New Roman"/>
          <w:sz w:val="24"/>
        </w:rPr>
        <w:t xml:space="preserve"> této smlouvy</w:t>
      </w:r>
      <w:r w:rsidR="0084050E" w:rsidRPr="00385DA1">
        <w:rPr>
          <w:rFonts w:ascii="Times New Roman" w:hAnsi="Times New Roman" w:cs="Times New Roman"/>
          <w:sz w:val="24"/>
        </w:rPr>
        <w:t>,</w:t>
      </w:r>
    </w:p>
    <w:p w14:paraId="228CE56E" w14:textId="7FD59619" w:rsidR="0080418C" w:rsidRDefault="0084050E" w:rsidP="0083637D">
      <w:pPr>
        <w:pStyle w:val="Odstavecseseznamem"/>
        <w:numPr>
          <w:ilvl w:val="0"/>
          <w:numId w:val="7"/>
        </w:numPr>
        <w:autoSpaceDE w:val="0"/>
        <w:spacing w:line="276" w:lineRule="auto"/>
        <w:jc w:val="both"/>
        <w:rPr>
          <w:rFonts w:ascii="Times New Roman" w:hAnsi="Times New Roman" w:cs="Times New Roman"/>
          <w:sz w:val="24"/>
        </w:rPr>
      </w:pPr>
      <w:r w:rsidRPr="00A73D0C">
        <w:rPr>
          <w:rFonts w:ascii="Times New Roman" w:hAnsi="Times New Roman" w:cs="Times New Roman"/>
          <w:sz w:val="24"/>
        </w:rPr>
        <w:t>zhotovitel</w:t>
      </w:r>
      <w:r w:rsidR="00845E7F" w:rsidRPr="00A73D0C">
        <w:rPr>
          <w:rFonts w:ascii="Times New Roman" w:hAnsi="Times New Roman" w:cs="Times New Roman"/>
          <w:sz w:val="24"/>
        </w:rPr>
        <w:t xml:space="preserve"> předloží EU prohlášení o shodě nebo certifikát EU přezkoušení typu nebo certifikát EU přezkoumání návrhu u rádiových měřidel včetně sběrnic dat dle Směrnice Evropského parlamentu a Rady 2014/32/EU  ze dne 26. února 2014 o harmonizaci právních předpisů členských států týkajících </w:t>
      </w:r>
      <w:r w:rsidR="0080418C" w:rsidRPr="00A73D0C">
        <w:rPr>
          <w:rFonts w:ascii="Times New Roman" w:hAnsi="Times New Roman" w:cs="Times New Roman"/>
          <w:sz w:val="24"/>
        </w:rPr>
        <w:t>se dodávání měřidel na trh (přepracované znění), (směrnice MID),</w:t>
      </w:r>
    </w:p>
    <w:p w14:paraId="65088632" w14:textId="12687120" w:rsidR="005A2DE5" w:rsidRPr="00A73D0C" w:rsidRDefault="0080418C" w:rsidP="0083637D">
      <w:pPr>
        <w:pStyle w:val="Odstavecseseznamem"/>
        <w:numPr>
          <w:ilvl w:val="0"/>
          <w:numId w:val="7"/>
        </w:numPr>
        <w:autoSpaceDE w:val="0"/>
        <w:spacing w:line="276" w:lineRule="auto"/>
        <w:jc w:val="both"/>
        <w:rPr>
          <w:rFonts w:ascii="Times New Roman" w:hAnsi="Times New Roman" w:cs="Times New Roman"/>
          <w:sz w:val="24"/>
        </w:rPr>
      </w:pPr>
      <w:r w:rsidRPr="00A73D0C">
        <w:rPr>
          <w:rFonts w:ascii="Times New Roman" w:hAnsi="Times New Roman" w:cs="Times New Roman"/>
          <w:sz w:val="24"/>
        </w:rPr>
        <w:t>vyhotovení a dodání zjišťovacího protokolu o výměně nových rádiových měřidel</w:t>
      </w:r>
      <w:r w:rsidR="00F07B23" w:rsidRPr="00A73D0C">
        <w:rPr>
          <w:rFonts w:ascii="Times New Roman" w:hAnsi="Times New Roman" w:cs="Times New Roman"/>
          <w:sz w:val="24"/>
        </w:rPr>
        <w:t xml:space="preserve"> ITN</w:t>
      </w:r>
      <w:r w:rsidR="005A2DE5" w:rsidRPr="00A73D0C">
        <w:rPr>
          <w:rFonts w:ascii="Times New Roman" w:hAnsi="Times New Roman" w:cs="Times New Roman"/>
          <w:sz w:val="24"/>
        </w:rPr>
        <w:t xml:space="preserve"> </w:t>
      </w:r>
      <w:r w:rsidRPr="00A73D0C">
        <w:rPr>
          <w:rFonts w:ascii="Times New Roman" w:hAnsi="Times New Roman" w:cs="Times New Roman"/>
          <w:sz w:val="24"/>
        </w:rPr>
        <w:t>ke každému bytu nebo nebytovému prostoru dle seznamu bytových domů v </w:t>
      </w:r>
      <w:r w:rsidRPr="00A73D0C">
        <w:rPr>
          <w:rFonts w:ascii="Times New Roman" w:hAnsi="Times New Roman" w:cs="Times New Roman"/>
          <w:i/>
          <w:iCs/>
          <w:sz w:val="24"/>
        </w:rPr>
        <w:t>Příloze č.</w:t>
      </w:r>
      <w:r w:rsidR="00385DA1" w:rsidRPr="00A73D0C">
        <w:rPr>
          <w:rFonts w:ascii="Times New Roman" w:hAnsi="Times New Roman" w:cs="Times New Roman"/>
          <w:i/>
          <w:iCs/>
          <w:sz w:val="24"/>
        </w:rPr>
        <w:t xml:space="preserve"> </w:t>
      </w:r>
      <w:r w:rsidRPr="00A73D0C">
        <w:rPr>
          <w:rFonts w:ascii="Times New Roman" w:hAnsi="Times New Roman" w:cs="Times New Roman"/>
          <w:i/>
          <w:iCs/>
          <w:sz w:val="24"/>
        </w:rPr>
        <w:t>2</w:t>
      </w:r>
      <w:r w:rsidRPr="00A73D0C">
        <w:rPr>
          <w:rFonts w:ascii="Times New Roman" w:hAnsi="Times New Roman" w:cs="Times New Roman"/>
          <w:sz w:val="24"/>
        </w:rPr>
        <w:t xml:space="preserve"> této smlouvy s uvedením: </w:t>
      </w:r>
    </w:p>
    <w:p w14:paraId="1347B630" w14:textId="6EC23243" w:rsidR="005A2DE5" w:rsidRPr="00F07B23" w:rsidRDefault="00F07B23" w:rsidP="00F17B5D">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domu</w:t>
      </w:r>
      <w:r w:rsidR="0080418C" w:rsidRPr="00F07B23">
        <w:rPr>
          <w:rFonts w:ascii="Times New Roman" w:hAnsi="Times New Roman" w:cs="Times New Roman"/>
          <w:sz w:val="24"/>
        </w:rPr>
        <w:t xml:space="preserve"> a čísla bytu/nebytového prostoru, </w:t>
      </w:r>
    </w:p>
    <w:p w14:paraId="45520CA5" w14:textId="01A4016A" w:rsidR="005A2DE5" w:rsidRPr="00F07B23" w:rsidRDefault="0080418C" w:rsidP="00F17B5D">
      <w:pPr>
        <w:pStyle w:val="Odstavecseseznamem"/>
        <w:numPr>
          <w:ilvl w:val="0"/>
          <w:numId w:val="23"/>
        </w:numPr>
        <w:autoSpaceDE w:val="0"/>
        <w:spacing w:line="276" w:lineRule="auto"/>
        <w:jc w:val="both"/>
        <w:rPr>
          <w:rFonts w:ascii="Times New Roman" w:hAnsi="Times New Roman" w:cs="Times New Roman"/>
          <w:sz w:val="24"/>
        </w:rPr>
      </w:pPr>
      <w:r w:rsidRPr="00F07B23">
        <w:rPr>
          <w:rFonts w:ascii="Times New Roman" w:hAnsi="Times New Roman" w:cs="Times New Roman"/>
          <w:sz w:val="24"/>
        </w:rPr>
        <w:t>výrob</w:t>
      </w:r>
      <w:r w:rsidR="008C0786">
        <w:rPr>
          <w:rFonts w:ascii="Times New Roman" w:hAnsi="Times New Roman" w:cs="Times New Roman"/>
          <w:sz w:val="24"/>
        </w:rPr>
        <w:t>ního čísla stávajícího měřidla/výrobního čísla nového ITN</w:t>
      </w:r>
      <w:r w:rsidR="00F17B5D">
        <w:rPr>
          <w:rFonts w:ascii="Times New Roman" w:hAnsi="Times New Roman" w:cs="Times New Roman"/>
          <w:sz w:val="24"/>
        </w:rPr>
        <w:t>,</w:t>
      </w:r>
    </w:p>
    <w:p w14:paraId="7E01F34F" w14:textId="0404004F" w:rsidR="005A2DE5" w:rsidRPr="00F07B23" w:rsidRDefault="0080418C" w:rsidP="00F17B5D">
      <w:pPr>
        <w:pStyle w:val="Odstavecseseznamem"/>
        <w:numPr>
          <w:ilvl w:val="0"/>
          <w:numId w:val="23"/>
        </w:numPr>
        <w:autoSpaceDE w:val="0"/>
        <w:spacing w:line="276" w:lineRule="auto"/>
        <w:jc w:val="both"/>
        <w:rPr>
          <w:rFonts w:ascii="Times New Roman" w:hAnsi="Times New Roman" w:cs="Times New Roman"/>
          <w:sz w:val="24"/>
        </w:rPr>
      </w:pPr>
      <w:r w:rsidRPr="00F07B23">
        <w:rPr>
          <w:rFonts w:ascii="Times New Roman" w:hAnsi="Times New Roman" w:cs="Times New Roman"/>
          <w:sz w:val="24"/>
        </w:rPr>
        <w:t xml:space="preserve">odečtu stavu měřidla při montáži, včetně dat ze vstupního mapování (viz výše), </w:t>
      </w:r>
    </w:p>
    <w:p w14:paraId="5157E81C" w14:textId="77777777" w:rsidR="005A2DE5" w:rsidRPr="00F07B23" w:rsidRDefault="0080418C" w:rsidP="00F17B5D">
      <w:pPr>
        <w:pStyle w:val="Odstavecseseznamem"/>
        <w:numPr>
          <w:ilvl w:val="0"/>
          <w:numId w:val="23"/>
        </w:numPr>
        <w:autoSpaceDE w:val="0"/>
        <w:spacing w:line="276" w:lineRule="auto"/>
        <w:jc w:val="both"/>
        <w:rPr>
          <w:rFonts w:ascii="Times New Roman" w:hAnsi="Times New Roman" w:cs="Times New Roman"/>
          <w:sz w:val="24"/>
        </w:rPr>
      </w:pPr>
      <w:r w:rsidRPr="00F07B23">
        <w:rPr>
          <w:rFonts w:ascii="Times New Roman" w:hAnsi="Times New Roman" w:cs="Times New Roman"/>
          <w:sz w:val="24"/>
        </w:rPr>
        <w:t xml:space="preserve">data výměny, </w:t>
      </w:r>
    </w:p>
    <w:p w14:paraId="320DEC9B" w14:textId="49491118" w:rsidR="00F07B23" w:rsidRPr="005351BC" w:rsidRDefault="0080418C" w:rsidP="00F17B5D">
      <w:pPr>
        <w:pStyle w:val="Odstavecseseznamem"/>
        <w:numPr>
          <w:ilvl w:val="0"/>
          <w:numId w:val="23"/>
        </w:numPr>
        <w:autoSpaceDE w:val="0"/>
        <w:spacing w:line="276" w:lineRule="auto"/>
        <w:jc w:val="both"/>
        <w:rPr>
          <w:rFonts w:ascii="Times New Roman" w:hAnsi="Times New Roman" w:cs="Times New Roman"/>
          <w:sz w:val="24"/>
        </w:rPr>
      </w:pPr>
      <w:r w:rsidRPr="00F07B23">
        <w:rPr>
          <w:rFonts w:ascii="Times New Roman" w:hAnsi="Times New Roman" w:cs="Times New Roman"/>
          <w:sz w:val="24"/>
        </w:rPr>
        <w:t>podpis nájemce bytu či nebytového prostoru a podpis zhotovitele.</w:t>
      </w:r>
    </w:p>
    <w:p w14:paraId="3EB9631E" w14:textId="2EB9967A" w:rsidR="00F07B23" w:rsidRPr="005351BC" w:rsidRDefault="00F07B23" w:rsidP="0083637D">
      <w:pPr>
        <w:pStyle w:val="Odstavecseseznamem"/>
        <w:numPr>
          <w:ilvl w:val="0"/>
          <w:numId w:val="6"/>
        </w:numPr>
        <w:autoSpaceDE w:val="0"/>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D</w:t>
      </w:r>
      <w:r w:rsidR="005C4747" w:rsidRPr="0080418C">
        <w:rPr>
          <w:rFonts w:ascii="Times New Roman" w:hAnsi="Times New Roman" w:cs="Times New Roman"/>
          <w:color w:val="000000" w:themeColor="text1"/>
          <w:sz w:val="24"/>
        </w:rPr>
        <w:t>ále</w:t>
      </w:r>
      <w:r>
        <w:rPr>
          <w:rFonts w:ascii="Times New Roman" w:hAnsi="Times New Roman" w:cs="Times New Roman"/>
          <w:color w:val="000000" w:themeColor="text1"/>
          <w:sz w:val="24"/>
        </w:rPr>
        <w:t xml:space="preserve"> bude provedeno</w:t>
      </w:r>
      <w:r w:rsidR="005C4747" w:rsidRPr="0080418C">
        <w:rPr>
          <w:rFonts w:ascii="Times New Roman" w:hAnsi="Times New Roman" w:cs="Times New Roman"/>
          <w:color w:val="000000" w:themeColor="text1"/>
          <w:sz w:val="24"/>
        </w:rPr>
        <w:t xml:space="preserve"> protokolární vyzkoušení zařízení spočívající v prověření všech funkcí zařízení v rozsahu pokynů stanovených výrobcem. Součástí dodání </w:t>
      </w:r>
      <w:r>
        <w:rPr>
          <w:rFonts w:ascii="Times New Roman" w:hAnsi="Times New Roman" w:cs="Times New Roman"/>
          <w:color w:val="000000" w:themeColor="text1"/>
          <w:sz w:val="24"/>
        </w:rPr>
        <w:t xml:space="preserve">a montáže </w:t>
      </w:r>
      <w:r w:rsidR="005C4747" w:rsidRPr="0080418C">
        <w:rPr>
          <w:rFonts w:ascii="Times New Roman" w:hAnsi="Times New Roman" w:cs="Times New Roman"/>
          <w:color w:val="000000" w:themeColor="text1"/>
          <w:sz w:val="24"/>
        </w:rPr>
        <w:t>je protokol o předání podepsan</w:t>
      </w:r>
      <w:r w:rsidR="007B453F" w:rsidRPr="0080418C">
        <w:rPr>
          <w:rFonts w:ascii="Times New Roman" w:hAnsi="Times New Roman" w:cs="Times New Roman"/>
          <w:color w:val="000000" w:themeColor="text1"/>
          <w:sz w:val="24"/>
        </w:rPr>
        <w:t xml:space="preserve">ý zástupci obou smluvních stran a protokol o vyřazení demontovaných </w:t>
      </w:r>
      <w:r w:rsidR="0080418C">
        <w:rPr>
          <w:rFonts w:ascii="Times New Roman" w:hAnsi="Times New Roman" w:cs="Times New Roman"/>
          <w:color w:val="000000" w:themeColor="text1"/>
          <w:sz w:val="24"/>
        </w:rPr>
        <w:t>ITN</w:t>
      </w:r>
      <w:r w:rsidR="007B453F" w:rsidRPr="0080418C">
        <w:rPr>
          <w:rFonts w:ascii="Times New Roman" w:hAnsi="Times New Roman" w:cs="Times New Roman"/>
          <w:color w:val="000000" w:themeColor="text1"/>
          <w:sz w:val="24"/>
        </w:rPr>
        <w:t xml:space="preserve"> a řádné likvidaci. </w:t>
      </w:r>
    </w:p>
    <w:p w14:paraId="140546C1" w14:textId="01F80189" w:rsidR="00F07B23" w:rsidRPr="005351BC" w:rsidRDefault="005A2DE5" w:rsidP="0083637D">
      <w:pPr>
        <w:pStyle w:val="Odstavecseseznamem"/>
        <w:numPr>
          <w:ilvl w:val="0"/>
          <w:numId w:val="6"/>
        </w:numPr>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Zhotovitel</w:t>
      </w:r>
      <w:r w:rsidR="00D13B56" w:rsidRPr="009777A7">
        <w:rPr>
          <w:rFonts w:ascii="Times New Roman" w:hAnsi="Times New Roman" w:cs="Times New Roman"/>
          <w:color w:val="000000" w:themeColor="text1"/>
          <w:sz w:val="24"/>
        </w:rPr>
        <w:t xml:space="preserve"> se zavazuje, že </w:t>
      </w:r>
      <w:r>
        <w:rPr>
          <w:rFonts w:ascii="Times New Roman" w:hAnsi="Times New Roman" w:cs="Times New Roman"/>
          <w:color w:val="000000" w:themeColor="text1"/>
          <w:sz w:val="24"/>
        </w:rPr>
        <w:t xml:space="preserve">dílo </w:t>
      </w:r>
      <w:r w:rsidR="00D13B56" w:rsidRPr="009777A7">
        <w:rPr>
          <w:rFonts w:ascii="Times New Roman" w:hAnsi="Times New Roman" w:cs="Times New Roman"/>
          <w:color w:val="000000" w:themeColor="text1"/>
          <w:sz w:val="24"/>
        </w:rPr>
        <w:t>bude</w:t>
      </w:r>
      <w:r>
        <w:rPr>
          <w:rFonts w:ascii="Times New Roman" w:hAnsi="Times New Roman" w:cs="Times New Roman"/>
          <w:color w:val="000000" w:themeColor="text1"/>
          <w:sz w:val="24"/>
        </w:rPr>
        <w:t xml:space="preserve"> </w:t>
      </w:r>
      <w:r w:rsidR="00D13B56" w:rsidRPr="009777A7">
        <w:rPr>
          <w:rFonts w:ascii="Times New Roman" w:hAnsi="Times New Roman" w:cs="Times New Roman"/>
          <w:color w:val="000000" w:themeColor="text1"/>
          <w:sz w:val="24"/>
        </w:rPr>
        <w:t>proveden</w:t>
      </w:r>
      <w:r>
        <w:rPr>
          <w:rFonts w:ascii="Times New Roman" w:hAnsi="Times New Roman" w:cs="Times New Roman"/>
          <w:color w:val="000000" w:themeColor="text1"/>
          <w:sz w:val="24"/>
        </w:rPr>
        <w:t>o v so</w:t>
      </w:r>
      <w:r w:rsidR="005E4F6D">
        <w:rPr>
          <w:rFonts w:ascii="Times New Roman" w:hAnsi="Times New Roman" w:cs="Times New Roman"/>
          <w:color w:val="000000" w:themeColor="text1"/>
          <w:sz w:val="24"/>
        </w:rPr>
        <w:t>uladu s požadavky objednatele</w:t>
      </w:r>
      <w:r w:rsidR="00D13B56" w:rsidRPr="009777A7">
        <w:rPr>
          <w:rFonts w:ascii="Times New Roman" w:hAnsi="Times New Roman" w:cs="Times New Roman"/>
          <w:color w:val="000000" w:themeColor="text1"/>
          <w:sz w:val="24"/>
        </w:rPr>
        <w:t>, které bylo předmětem podané nabídky v rámci výběrového řízení, zejména s ohledem na předložen</w:t>
      </w:r>
      <w:r w:rsidR="00FA5287">
        <w:rPr>
          <w:rFonts w:ascii="Times New Roman" w:hAnsi="Times New Roman" w:cs="Times New Roman"/>
          <w:color w:val="000000" w:themeColor="text1"/>
          <w:sz w:val="24"/>
        </w:rPr>
        <w:t>é</w:t>
      </w:r>
      <w:r w:rsidR="00D13B56" w:rsidRPr="009777A7">
        <w:rPr>
          <w:rFonts w:ascii="Times New Roman" w:hAnsi="Times New Roman" w:cs="Times New Roman"/>
          <w:color w:val="000000" w:themeColor="text1"/>
          <w:sz w:val="24"/>
        </w:rPr>
        <w:t xml:space="preserve"> produktov</w:t>
      </w:r>
      <w:r w:rsidR="00FA5287">
        <w:rPr>
          <w:rFonts w:ascii="Times New Roman" w:hAnsi="Times New Roman" w:cs="Times New Roman"/>
          <w:color w:val="000000" w:themeColor="text1"/>
          <w:sz w:val="24"/>
        </w:rPr>
        <w:t>é</w:t>
      </w:r>
      <w:r w:rsidR="00D13B56" w:rsidRPr="009777A7">
        <w:rPr>
          <w:rFonts w:ascii="Times New Roman" w:hAnsi="Times New Roman" w:cs="Times New Roman"/>
          <w:color w:val="000000" w:themeColor="text1"/>
          <w:sz w:val="24"/>
        </w:rPr>
        <w:t xml:space="preserve"> (technick</w:t>
      </w:r>
      <w:r w:rsidR="00FA5287">
        <w:rPr>
          <w:rFonts w:ascii="Times New Roman" w:hAnsi="Times New Roman" w:cs="Times New Roman"/>
          <w:color w:val="000000" w:themeColor="text1"/>
          <w:sz w:val="24"/>
        </w:rPr>
        <w:t>é</w:t>
      </w:r>
      <w:r w:rsidR="00D13B56" w:rsidRPr="009777A7">
        <w:rPr>
          <w:rFonts w:ascii="Times New Roman" w:hAnsi="Times New Roman" w:cs="Times New Roman"/>
          <w:color w:val="000000" w:themeColor="text1"/>
          <w:sz w:val="24"/>
        </w:rPr>
        <w:t>) list</w:t>
      </w:r>
      <w:r w:rsidR="00FA5287">
        <w:rPr>
          <w:rFonts w:ascii="Times New Roman" w:hAnsi="Times New Roman" w:cs="Times New Roman"/>
          <w:color w:val="000000" w:themeColor="text1"/>
          <w:sz w:val="24"/>
        </w:rPr>
        <w:t>y.</w:t>
      </w:r>
      <w:r w:rsidR="00D13B56" w:rsidRPr="009777A7">
        <w:rPr>
          <w:rFonts w:ascii="Times New Roman" w:hAnsi="Times New Roman" w:cs="Times New Roman"/>
          <w:color w:val="000000" w:themeColor="text1"/>
          <w:sz w:val="24"/>
        </w:rPr>
        <w:t xml:space="preserve"> </w:t>
      </w:r>
    </w:p>
    <w:p w14:paraId="297D363A" w14:textId="7D36D2E2" w:rsidR="00F07B23" w:rsidRPr="005351BC" w:rsidRDefault="005A2DE5" w:rsidP="0083637D">
      <w:pPr>
        <w:pStyle w:val="Odstavecseseznamem"/>
        <w:numPr>
          <w:ilvl w:val="0"/>
          <w:numId w:val="6"/>
        </w:numPr>
        <w:autoSpaceDE w:val="0"/>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Zhotovitel</w:t>
      </w:r>
      <w:r w:rsidR="00D03470" w:rsidRPr="009777A7">
        <w:rPr>
          <w:rFonts w:ascii="Times New Roman" w:hAnsi="Times New Roman" w:cs="Times New Roman"/>
          <w:color w:val="000000" w:themeColor="text1"/>
          <w:sz w:val="24"/>
        </w:rPr>
        <w:t xml:space="preserve"> prohlašuje, že je výlučným vlastníkem zařízení, resp. že tohoto vlastnictví nabude nejpozději před zahájením </w:t>
      </w:r>
      <w:r>
        <w:rPr>
          <w:rFonts w:ascii="Times New Roman" w:hAnsi="Times New Roman" w:cs="Times New Roman"/>
          <w:color w:val="000000" w:themeColor="text1"/>
          <w:sz w:val="24"/>
        </w:rPr>
        <w:t>montáže</w:t>
      </w:r>
      <w:r w:rsidR="00D03470" w:rsidRPr="009777A7">
        <w:rPr>
          <w:rFonts w:ascii="Times New Roman" w:hAnsi="Times New Roman" w:cs="Times New Roman"/>
          <w:color w:val="000000" w:themeColor="text1"/>
          <w:sz w:val="24"/>
        </w:rPr>
        <w:t xml:space="preserve"> zařízení </w:t>
      </w:r>
      <w:r>
        <w:rPr>
          <w:rFonts w:ascii="Times New Roman" w:hAnsi="Times New Roman" w:cs="Times New Roman"/>
          <w:color w:val="000000" w:themeColor="text1"/>
          <w:sz w:val="24"/>
        </w:rPr>
        <w:t>objednateli</w:t>
      </w:r>
      <w:r w:rsidR="00D03470" w:rsidRPr="009777A7">
        <w:rPr>
          <w:rFonts w:ascii="Times New Roman" w:hAnsi="Times New Roman" w:cs="Times New Roman"/>
          <w:color w:val="000000" w:themeColor="text1"/>
          <w:sz w:val="24"/>
        </w:rPr>
        <w:t>.</w:t>
      </w:r>
    </w:p>
    <w:p w14:paraId="5195F66B" w14:textId="43D742A9" w:rsidR="00F07B23" w:rsidRDefault="00D03470" w:rsidP="0083637D">
      <w:pPr>
        <w:pStyle w:val="Odstavecseseznamem"/>
        <w:numPr>
          <w:ilvl w:val="0"/>
          <w:numId w:val="6"/>
        </w:numPr>
        <w:autoSpaceDE w:val="0"/>
        <w:spacing w:line="276" w:lineRule="auto"/>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Dále </w:t>
      </w:r>
      <w:r w:rsidR="005A2DE5">
        <w:rPr>
          <w:rFonts w:ascii="Times New Roman" w:hAnsi="Times New Roman" w:cs="Times New Roman"/>
          <w:color w:val="000000" w:themeColor="text1"/>
          <w:sz w:val="24"/>
        </w:rPr>
        <w:t>zhotovitel</w:t>
      </w:r>
      <w:r w:rsidRPr="009777A7">
        <w:rPr>
          <w:rFonts w:ascii="Times New Roman" w:hAnsi="Times New Roman" w:cs="Times New Roman"/>
          <w:color w:val="000000" w:themeColor="text1"/>
          <w:sz w:val="24"/>
        </w:rPr>
        <w:t xml:space="preserve"> prohlašuje, že zařízení dodané dle této </w:t>
      </w:r>
      <w:r w:rsidR="00B90F1C">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mlouvy bude nové, nepoužívané, nerepasované. Dodávka repasovaného, již použitého nebo modernizovaného zboží se pova</w:t>
      </w:r>
      <w:r w:rsidR="00713CAE">
        <w:rPr>
          <w:rFonts w:ascii="Times New Roman" w:hAnsi="Times New Roman" w:cs="Times New Roman"/>
          <w:color w:val="000000" w:themeColor="text1"/>
          <w:sz w:val="24"/>
        </w:rPr>
        <w:t>ž</w:t>
      </w:r>
      <w:r w:rsidRPr="009777A7">
        <w:rPr>
          <w:rFonts w:ascii="Times New Roman" w:hAnsi="Times New Roman" w:cs="Times New Roman"/>
          <w:color w:val="000000" w:themeColor="text1"/>
          <w:sz w:val="24"/>
        </w:rPr>
        <w:t xml:space="preserve">uje za podstatné porušení </w:t>
      </w:r>
      <w:r w:rsidR="00B90F1C">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mlouvy.</w:t>
      </w:r>
    </w:p>
    <w:p w14:paraId="34252D14" w14:textId="4DBA62BA" w:rsidR="001B67C9" w:rsidRPr="001B67C9" w:rsidRDefault="001B67C9" w:rsidP="0083637D">
      <w:pPr>
        <w:pStyle w:val="Odstavecseseznamem"/>
        <w:numPr>
          <w:ilvl w:val="0"/>
          <w:numId w:val="6"/>
        </w:numPr>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Zhotovitel</w:t>
      </w:r>
      <w:r w:rsidRPr="009777A7">
        <w:rPr>
          <w:rFonts w:ascii="Times New Roman" w:hAnsi="Times New Roman" w:cs="Times New Roman"/>
          <w:color w:val="000000" w:themeColor="text1"/>
          <w:sz w:val="24"/>
        </w:rPr>
        <w:t xml:space="preserve"> výslovně prohlašuje a ujistil </w:t>
      </w:r>
      <w:r>
        <w:rPr>
          <w:rFonts w:ascii="Times New Roman" w:hAnsi="Times New Roman" w:cs="Times New Roman"/>
          <w:color w:val="000000" w:themeColor="text1"/>
          <w:sz w:val="24"/>
        </w:rPr>
        <w:t>objednatele</w:t>
      </w:r>
      <w:r w:rsidRPr="009777A7">
        <w:rPr>
          <w:rFonts w:ascii="Times New Roman" w:hAnsi="Times New Roman" w:cs="Times New Roman"/>
          <w:color w:val="000000" w:themeColor="text1"/>
          <w:sz w:val="24"/>
        </w:rPr>
        <w:t xml:space="preserve">, že zboží je bez vad, netrpí ani patentní či jinou právní vadou. Uplatní-li třetí osoba vůči </w:t>
      </w:r>
      <w:r>
        <w:rPr>
          <w:rFonts w:ascii="Times New Roman" w:hAnsi="Times New Roman" w:cs="Times New Roman"/>
          <w:color w:val="000000" w:themeColor="text1"/>
          <w:sz w:val="24"/>
        </w:rPr>
        <w:t>objednateli</w:t>
      </w:r>
      <w:r w:rsidRPr="009777A7">
        <w:rPr>
          <w:rFonts w:ascii="Times New Roman" w:hAnsi="Times New Roman" w:cs="Times New Roman"/>
          <w:color w:val="000000" w:themeColor="text1"/>
          <w:sz w:val="24"/>
        </w:rPr>
        <w:t xml:space="preserve"> nároky plynoucí z právních vad, </w:t>
      </w:r>
      <w:r>
        <w:rPr>
          <w:rFonts w:ascii="Times New Roman" w:hAnsi="Times New Roman" w:cs="Times New Roman"/>
          <w:color w:val="000000" w:themeColor="text1"/>
          <w:sz w:val="24"/>
        </w:rPr>
        <w:t xml:space="preserve">zhotovitel </w:t>
      </w:r>
      <w:r w:rsidRPr="009777A7">
        <w:rPr>
          <w:rFonts w:ascii="Times New Roman" w:hAnsi="Times New Roman" w:cs="Times New Roman"/>
          <w:color w:val="000000" w:themeColor="text1"/>
          <w:sz w:val="24"/>
        </w:rPr>
        <w:t xml:space="preserve">se zavazuje škodu tímto vzniklou </w:t>
      </w:r>
      <w:r>
        <w:rPr>
          <w:rFonts w:ascii="Times New Roman" w:hAnsi="Times New Roman" w:cs="Times New Roman"/>
          <w:color w:val="000000" w:themeColor="text1"/>
          <w:sz w:val="24"/>
        </w:rPr>
        <w:t>objednateli</w:t>
      </w:r>
      <w:r w:rsidRPr="009777A7">
        <w:rPr>
          <w:rFonts w:ascii="Times New Roman" w:hAnsi="Times New Roman" w:cs="Times New Roman"/>
          <w:color w:val="000000" w:themeColor="text1"/>
          <w:sz w:val="24"/>
        </w:rPr>
        <w:t xml:space="preserve"> bezodkladně nahradit.</w:t>
      </w:r>
    </w:p>
    <w:p w14:paraId="2743539B" w14:textId="1529A22F" w:rsidR="00F07B23" w:rsidRPr="005351BC" w:rsidRDefault="009F6847" w:rsidP="0083637D">
      <w:pPr>
        <w:pStyle w:val="Odstavecseseznamem"/>
        <w:numPr>
          <w:ilvl w:val="0"/>
          <w:numId w:val="6"/>
        </w:numPr>
        <w:autoSpaceDE w:val="0"/>
        <w:spacing w:line="276" w:lineRule="auto"/>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9777A7">
        <w:rPr>
          <w:rFonts w:ascii="Times New Roman" w:hAnsi="Times New Roman" w:cs="Times New Roman"/>
          <w:color w:val="000000" w:themeColor="text1"/>
          <w:sz w:val="24"/>
        </w:rPr>
        <w:t xml:space="preserve"> </w:t>
      </w:r>
    </w:p>
    <w:p w14:paraId="1EFE7F06" w14:textId="51E2122C" w:rsidR="00D7471A" w:rsidRDefault="00F5204F" w:rsidP="0083637D">
      <w:pPr>
        <w:pStyle w:val="Odstavecseseznamem"/>
        <w:numPr>
          <w:ilvl w:val="0"/>
          <w:numId w:val="6"/>
        </w:numPr>
        <w:spacing w:line="276" w:lineRule="auto"/>
        <w:jc w:val="both"/>
        <w:rPr>
          <w:rFonts w:ascii="Times New Roman" w:hAnsi="Times New Roman" w:cs="Times New Roman"/>
          <w:sz w:val="24"/>
        </w:rPr>
      </w:pPr>
      <w:r>
        <w:rPr>
          <w:rFonts w:ascii="Times New Roman" w:hAnsi="Times New Roman" w:cs="Times New Roman"/>
          <w:color w:val="000000" w:themeColor="text1"/>
          <w:sz w:val="24"/>
        </w:rPr>
        <w:t xml:space="preserve">Objednatel </w:t>
      </w:r>
      <w:r w:rsidR="009F6847" w:rsidRPr="009777A7">
        <w:rPr>
          <w:rFonts w:ascii="Times New Roman" w:hAnsi="Times New Roman" w:cs="Times New Roman"/>
          <w:color w:val="000000" w:themeColor="text1"/>
          <w:sz w:val="24"/>
        </w:rPr>
        <w:t xml:space="preserve">se touto smlouvou zavazuje řádně </w:t>
      </w:r>
      <w:r>
        <w:rPr>
          <w:rFonts w:ascii="Times New Roman" w:hAnsi="Times New Roman" w:cs="Times New Roman"/>
          <w:sz w:val="24"/>
        </w:rPr>
        <w:t>dílo</w:t>
      </w:r>
      <w:r w:rsidR="009F6847" w:rsidRPr="00C96609">
        <w:rPr>
          <w:rFonts w:ascii="Times New Roman" w:hAnsi="Times New Roman" w:cs="Times New Roman"/>
          <w:sz w:val="24"/>
        </w:rPr>
        <w:t xml:space="preserve"> </w:t>
      </w:r>
      <w:r w:rsidR="00D03470">
        <w:rPr>
          <w:rFonts w:ascii="Times New Roman" w:hAnsi="Times New Roman" w:cs="Times New Roman"/>
          <w:sz w:val="24"/>
        </w:rPr>
        <w:t xml:space="preserve">bez vad od </w:t>
      </w:r>
      <w:r>
        <w:rPr>
          <w:rFonts w:ascii="Times New Roman" w:hAnsi="Times New Roman" w:cs="Times New Roman"/>
          <w:sz w:val="24"/>
        </w:rPr>
        <w:t>zhotovitele</w:t>
      </w:r>
      <w:r w:rsidR="009F6847" w:rsidRPr="00C96609">
        <w:rPr>
          <w:rFonts w:ascii="Times New Roman" w:hAnsi="Times New Roman" w:cs="Times New Roman"/>
          <w:sz w:val="24"/>
        </w:rPr>
        <w:t xml:space="preserve"> převzít a zaplatit dohodnutou cenu dle podmínek sjednaných touto smlouvou.</w:t>
      </w:r>
    </w:p>
    <w:p w14:paraId="4E9B7F71" w14:textId="37FF0D35" w:rsidR="003168B8" w:rsidRDefault="003168B8" w:rsidP="0056281D">
      <w:pPr>
        <w:jc w:val="both"/>
        <w:rPr>
          <w:rFonts w:ascii="Times New Roman" w:hAnsi="Times New Roman" w:cs="Times New Roman"/>
          <w:sz w:val="24"/>
        </w:rPr>
      </w:pPr>
    </w:p>
    <w:p w14:paraId="5EAA9D49" w14:textId="4C900808" w:rsidR="003168B8" w:rsidRDefault="003168B8" w:rsidP="0056281D">
      <w:pPr>
        <w:jc w:val="both"/>
        <w:rPr>
          <w:rFonts w:ascii="Times New Roman" w:hAnsi="Times New Roman" w:cs="Times New Roman"/>
          <w:sz w:val="24"/>
        </w:rPr>
      </w:pPr>
    </w:p>
    <w:p w14:paraId="3BEA14DA" w14:textId="77777777" w:rsidR="001C7C13" w:rsidRPr="001C7C13" w:rsidRDefault="001C7C13"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bCs/>
          <w:sz w:val="24"/>
        </w:rPr>
      </w:pPr>
    </w:p>
    <w:p w14:paraId="21B2E8E1" w14:textId="35C854B4" w:rsidR="00C34EDF" w:rsidRDefault="001C7C13" w:rsidP="001C7C13">
      <w:pPr>
        <w:pStyle w:val="Zkladntext"/>
        <w:widowControl/>
        <w:tabs>
          <w:tab w:val="left" w:pos="684"/>
          <w:tab w:val="left" w:pos="5732"/>
        </w:tabs>
        <w:suppressAutoHyphens w:val="0"/>
        <w:spacing w:after="0" w:line="276" w:lineRule="auto"/>
        <w:rPr>
          <w:rFonts w:ascii="Times New Roman" w:hAnsi="Times New Roman" w:cs="Times New Roman"/>
          <w:b/>
          <w:bCs/>
          <w:sz w:val="24"/>
        </w:rPr>
      </w:pPr>
      <w:r>
        <w:rPr>
          <w:rFonts w:ascii="Times New Roman" w:hAnsi="Times New Roman" w:cs="Times New Roman"/>
          <w:b/>
          <w:sz w:val="24"/>
        </w:rPr>
        <w:t xml:space="preserve">                                                 </w:t>
      </w:r>
      <w:r w:rsidR="00543850">
        <w:rPr>
          <w:rFonts w:ascii="Times New Roman" w:hAnsi="Times New Roman" w:cs="Times New Roman"/>
          <w:b/>
          <w:bCs/>
          <w:sz w:val="24"/>
        </w:rPr>
        <w:t xml:space="preserve"> </w:t>
      </w:r>
      <w:r w:rsidR="00385DA1" w:rsidRPr="00543850">
        <w:rPr>
          <w:rFonts w:ascii="Times New Roman" w:hAnsi="Times New Roman" w:cs="Times New Roman"/>
          <w:b/>
          <w:bCs/>
          <w:sz w:val="24"/>
        </w:rPr>
        <w:t>Cena díla a platební podmínky</w:t>
      </w:r>
    </w:p>
    <w:p w14:paraId="27E5F81B" w14:textId="77777777" w:rsidR="003168B8" w:rsidRPr="00543850" w:rsidRDefault="003168B8" w:rsidP="00872802">
      <w:pPr>
        <w:autoSpaceDE w:val="0"/>
        <w:ind w:left="360"/>
        <w:jc w:val="center"/>
        <w:rPr>
          <w:rFonts w:ascii="Times New Roman" w:hAnsi="Times New Roman" w:cs="Times New Roman"/>
          <w:b/>
          <w:bCs/>
          <w:sz w:val="24"/>
        </w:rPr>
      </w:pPr>
    </w:p>
    <w:p w14:paraId="363B6E2E" w14:textId="3670719F" w:rsidR="00385DA1" w:rsidRDefault="00385DA1" w:rsidP="0083637D">
      <w:pPr>
        <w:pStyle w:val="Zkladntext"/>
        <w:widowControl/>
        <w:numPr>
          <w:ilvl w:val="0"/>
          <w:numId w:val="21"/>
        </w:numPr>
        <w:suppressAutoHyphens w:val="0"/>
        <w:spacing w:after="0" w:line="276" w:lineRule="auto"/>
        <w:jc w:val="both"/>
        <w:rPr>
          <w:rFonts w:ascii="Times New Roman" w:hAnsi="Times New Roman" w:cs="Times New Roman"/>
          <w:sz w:val="24"/>
        </w:rPr>
      </w:pPr>
      <w:r w:rsidRPr="00385DA1">
        <w:rPr>
          <w:rFonts w:ascii="Times New Roman" w:hAnsi="Times New Roman" w:cs="Times New Roman"/>
          <w:sz w:val="24"/>
        </w:rPr>
        <w:t xml:space="preserve">Smluvní strany se dohodly v souladu s ust. § 2 odst. 2 zák. č. 526/1990 Sb., o cenách, ve </w:t>
      </w:r>
    </w:p>
    <w:p w14:paraId="78D9CA3B" w14:textId="62B52252" w:rsidR="00385DA1" w:rsidRPr="00385DA1" w:rsidRDefault="00E34F7B" w:rsidP="00E34F7B">
      <w:pPr>
        <w:pStyle w:val="Zkladntext"/>
        <w:widowControl/>
        <w:suppressAutoHyphens w:val="0"/>
        <w:spacing w:after="0" w:line="276" w:lineRule="auto"/>
        <w:ind w:firstLine="360"/>
        <w:jc w:val="both"/>
        <w:rPr>
          <w:rFonts w:ascii="Times New Roman" w:hAnsi="Times New Roman" w:cs="Times New Roman"/>
          <w:b/>
          <w:sz w:val="24"/>
        </w:rPr>
      </w:pPr>
      <w:r>
        <w:rPr>
          <w:rFonts w:ascii="Times New Roman" w:hAnsi="Times New Roman" w:cs="Times New Roman"/>
          <w:sz w:val="24"/>
        </w:rPr>
        <w:t xml:space="preserve">      </w:t>
      </w:r>
      <w:r w:rsidR="00385DA1" w:rsidRPr="00385DA1">
        <w:rPr>
          <w:rFonts w:ascii="Times New Roman" w:hAnsi="Times New Roman" w:cs="Times New Roman"/>
          <w:sz w:val="24"/>
        </w:rPr>
        <w:t>znění pozdějších změn a doplňků, že cena díla činí</w:t>
      </w:r>
      <w:r w:rsidR="00385DA1" w:rsidRPr="00385DA1">
        <w:rPr>
          <w:rFonts w:ascii="Times New Roman" w:hAnsi="Times New Roman" w:cs="Times New Roman"/>
          <w:b/>
          <w:sz w:val="24"/>
        </w:rPr>
        <w:t>:</w:t>
      </w:r>
    </w:p>
    <w:p w14:paraId="0670E86E" w14:textId="77777777" w:rsidR="00385DA1" w:rsidRPr="00C96609" w:rsidRDefault="00385DA1" w:rsidP="00385DA1">
      <w:pPr>
        <w:autoSpaceDE w:val="0"/>
        <w:jc w:val="center"/>
        <w:rPr>
          <w:rFonts w:ascii="Times New Roman" w:hAnsi="Times New Roman" w:cs="Times New Roman"/>
          <w:b/>
          <w:bCs/>
          <w:sz w:val="24"/>
        </w:rPr>
      </w:pPr>
    </w:p>
    <w:p w14:paraId="5E288FA3" w14:textId="32A68BAE" w:rsidR="0082580B" w:rsidRPr="00E34F7B" w:rsidRDefault="00B20E1B" w:rsidP="00E34F7B">
      <w:pPr>
        <w:pStyle w:val="Odstavecseseznamem"/>
        <w:autoSpaceDE w:val="0"/>
        <w:ind w:left="720"/>
        <w:jc w:val="both"/>
        <w:rPr>
          <w:rFonts w:ascii="Times New Roman" w:hAnsi="Times New Roman" w:cs="Times New Roman"/>
          <w:b/>
          <w:sz w:val="24"/>
        </w:rPr>
      </w:pPr>
      <w:r w:rsidRPr="00E34F7B">
        <w:rPr>
          <w:rFonts w:ascii="Times New Roman" w:hAnsi="Times New Roman" w:cs="Times New Roman"/>
          <w:b/>
          <w:sz w:val="24"/>
        </w:rPr>
        <w:t>Část</w:t>
      </w:r>
      <w:r w:rsidR="00385DA1" w:rsidRPr="00E34F7B">
        <w:rPr>
          <w:rFonts w:ascii="Times New Roman" w:hAnsi="Times New Roman" w:cs="Times New Roman"/>
          <w:b/>
          <w:sz w:val="24"/>
        </w:rPr>
        <w:t xml:space="preserve"> A - dodávka a montáž ITN, dovybavení patních měřidel a montáž sběrnic dat</w:t>
      </w:r>
    </w:p>
    <w:p w14:paraId="08D05D85" w14:textId="77777777" w:rsidR="00385DA1" w:rsidRPr="00385DA1" w:rsidRDefault="00385DA1" w:rsidP="0082580B">
      <w:pPr>
        <w:pStyle w:val="Odstavecseseznamem"/>
        <w:autoSpaceDE w:val="0"/>
        <w:ind w:left="720"/>
        <w:jc w:val="both"/>
        <w:rPr>
          <w:rFonts w:ascii="Times New Roman" w:hAnsi="Times New Roman" w:cs="Times New Roman"/>
          <w:b/>
          <w:sz w:val="24"/>
        </w:rPr>
      </w:pPr>
    </w:p>
    <w:p w14:paraId="5540C834" w14:textId="45ED0FC1" w:rsidR="00D41F11" w:rsidRPr="00E34F7B" w:rsidRDefault="00D41F11" w:rsidP="00E34F7B">
      <w:pPr>
        <w:pStyle w:val="Odstavecseseznamem"/>
        <w:autoSpaceDE w:val="0"/>
        <w:ind w:left="720"/>
        <w:jc w:val="both"/>
        <w:rPr>
          <w:rFonts w:ascii="Times New Roman" w:hAnsi="Times New Roman" w:cs="Times New Roman"/>
          <w:b/>
          <w:sz w:val="24"/>
        </w:rPr>
      </w:pPr>
      <w:r w:rsidRPr="00E34F7B">
        <w:rPr>
          <w:rFonts w:ascii="Times New Roman" w:hAnsi="Times New Roman" w:cs="Times New Roman"/>
          <w:b/>
          <w:sz w:val="24"/>
        </w:rPr>
        <w:t xml:space="preserve">Cena celkem </w:t>
      </w:r>
      <w:r w:rsidR="0082580B" w:rsidRPr="00E34F7B">
        <w:rPr>
          <w:rFonts w:ascii="Times New Roman" w:hAnsi="Times New Roman" w:cs="Times New Roman"/>
          <w:b/>
          <w:sz w:val="24"/>
        </w:rPr>
        <w:t>bez DPH:</w:t>
      </w:r>
      <w:r w:rsidR="0082580B" w:rsidRPr="00E34F7B">
        <w:rPr>
          <w:rFonts w:ascii="Times New Roman" w:hAnsi="Times New Roman" w:cs="Times New Roman"/>
          <w:b/>
          <w:sz w:val="24"/>
        </w:rPr>
        <w:tab/>
      </w:r>
      <w:r w:rsidR="0082580B" w:rsidRPr="00E34F7B">
        <w:rPr>
          <w:rFonts w:ascii="Times New Roman" w:hAnsi="Times New Roman" w:cs="Times New Roman"/>
          <w:b/>
          <w:sz w:val="24"/>
        </w:rPr>
        <w:tab/>
      </w:r>
      <w:r w:rsidR="0082580B" w:rsidRPr="00E34F7B">
        <w:rPr>
          <w:rFonts w:ascii="Times New Roman" w:hAnsi="Times New Roman" w:cs="Times New Roman"/>
          <w:b/>
          <w:sz w:val="24"/>
        </w:rPr>
        <w:tab/>
      </w:r>
      <w:r w:rsidR="0082580B" w:rsidRPr="00E34F7B">
        <w:rPr>
          <w:rFonts w:ascii="Times New Roman" w:hAnsi="Times New Roman" w:cs="Times New Roman"/>
          <w:b/>
          <w:sz w:val="24"/>
        </w:rPr>
        <w:tab/>
      </w:r>
      <w:r w:rsidR="0057314C">
        <w:rPr>
          <w:rFonts w:ascii="Times New Roman" w:hAnsi="Times New Roman" w:cs="Times New Roman"/>
          <w:b/>
          <w:sz w:val="24"/>
        </w:rPr>
        <w:t xml:space="preserve">94 739,00 </w:t>
      </w:r>
      <w:r w:rsidRPr="00E34F7B">
        <w:rPr>
          <w:rFonts w:ascii="Times New Roman" w:hAnsi="Times New Roman" w:cs="Times New Roman"/>
          <w:b/>
          <w:sz w:val="24"/>
        </w:rPr>
        <w:t>Kč</w:t>
      </w:r>
    </w:p>
    <w:p w14:paraId="68D455FB" w14:textId="7537D623" w:rsidR="001D0B3D" w:rsidRPr="00E34F7B" w:rsidRDefault="008E276D" w:rsidP="00E34F7B">
      <w:pPr>
        <w:pStyle w:val="Odstavecseseznamem"/>
        <w:autoSpaceDE w:val="0"/>
        <w:ind w:left="720"/>
        <w:jc w:val="both"/>
        <w:rPr>
          <w:rFonts w:ascii="Times New Roman" w:hAnsi="Times New Roman" w:cs="Times New Roman"/>
          <w:b/>
          <w:sz w:val="24"/>
          <w:u w:val="single"/>
        </w:rPr>
      </w:pPr>
      <w:r w:rsidRPr="00E34F7B">
        <w:rPr>
          <w:rFonts w:ascii="Times New Roman" w:hAnsi="Times New Roman" w:cs="Times New Roman"/>
          <w:b/>
          <w:sz w:val="24"/>
          <w:u w:val="single"/>
        </w:rPr>
        <w:t>DPH</w:t>
      </w:r>
      <w:r w:rsidR="000A00A2" w:rsidRPr="00E34F7B">
        <w:rPr>
          <w:rFonts w:ascii="Times New Roman" w:hAnsi="Times New Roman" w:cs="Times New Roman"/>
          <w:b/>
          <w:sz w:val="24"/>
          <w:u w:val="single"/>
        </w:rPr>
        <w:t xml:space="preserve"> </w:t>
      </w:r>
      <w:r w:rsidR="00D41F11" w:rsidRPr="00E34F7B">
        <w:rPr>
          <w:rFonts w:ascii="Times New Roman" w:hAnsi="Times New Roman" w:cs="Times New Roman"/>
          <w:b/>
          <w:sz w:val="24"/>
          <w:u w:val="single"/>
        </w:rPr>
        <w:t>…………</w:t>
      </w:r>
      <w:r w:rsidR="00291269" w:rsidRPr="00E34F7B">
        <w:rPr>
          <w:rFonts w:ascii="Times New Roman" w:hAnsi="Times New Roman" w:cs="Times New Roman"/>
          <w:b/>
          <w:sz w:val="24"/>
          <w:u w:val="single"/>
        </w:rPr>
        <w:t>:</w:t>
      </w:r>
      <w:r w:rsidRPr="00E34F7B">
        <w:rPr>
          <w:rFonts w:ascii="Times New Roman" w:hAnsi="Times New Roman" w:cs="Times New Roman"/>
          <w:b/>
          <w:sz w:val="24"/>
          <w:u w:val="single"/>
        </w:rPr>
        <w:t xml:space="preserve"> </w:t>
      </w:r>
      <w:r w:rsidRPr="00E34F7B">
        <w:rPr>
          <w:rFonts w:ascii="Times New Roman" w:hAnsi="Times New Roman" w:cs="Times New Roman"/>
          <w:b/>
          <w:sz w:val="24"/>
          <w:u w:val="single"/>
        </w:rPr>
        <w:tab/>
      </w:r>
      <w:r w:rsidR="00A93440" w:rsidRPr="00E34F7B">
        <w:rPr>
          <w:rFonts w:ascii="Times New Roman" w:hAnsi="Times New Roman" w:cs="Times New Roman"/>
          <w:b/>
          <w:sz w:val="24"/>
          <w:u w:val="single"/>
        </w:rPr>
        <w:tab/>
      </w:r>
      <w:r w:rsidR="00FA60DB" w:rsidRPr="00E34F7B">
        <w:rPr>
          <w:rFonts w:ascii="Times New Roman" w:hAnsi="Times New Roman" w:cs="Times New Roman"/>
          <w:b/>
          <w:sz w:val="24"/>
          <w:u w:val="single"/>
        </w:rPr>
        <w:t xml:space="preserve"> </w:t>
      </w:r>
      <w:r w:rsidR="00636C53" w:rsidRPr="00E34F7B">
        <w:rPr>
          <w:rFonts w:ascii="Times New Roman" w:hAnsi="Times New Roman" w:cs="Times New Roman"/>
          <w:b/>
          <w:sz w:val="24"/>
          <w:u w:val="single"/>
        </w:rPr>
        <w:tab/>
      </w:r>
      <w:r w:rsidR="00636C53" w:rsidRPr="00E34F7B">
        <w:rPr>
          <w:rFonts w:ascii="Times New Roman" w:hAnsi="Times New Roman" w:cs="Times New Roman"/>
          <w:b/>
          <w:sz w:val="24"/>
          <w:u w:val="single"/>
        </w:rPr>
        <w:tab/>
      </w:r>
      <w:r w:rsidR="00636C53" w:rsidRPr="00E34F7B">
        <w:rPr>
          <w:rFonts w:ascii="Times New Roman" w:hAnsi="Times New Roman" w:cs="Times New Roman"/>
          <w:b/>
          <w:sz w:val="24"/>
          <w:u w:val="single"/>
        </w:rPr>
        <w:tab/>
      </w:r>
      <w:r w:rsidR="0057314C">
        <w:rPr>
          <w:rFonts w:ascii="Times New Roman" w:hAnsi="Times New Roman" w:cs="Times New Roman"/>
          <w:b/>
          <w:sz w:val="24"/>
          <w:u w:val="single"/>
        </w:rPr>
        <w:t xml:space="preserve">19 895,19 </w:t>
      </w:r>
      <w:r w:rsidR="00D41F11" w:rsidRPr="00E34F7B">
        <w:rPr>
          <w:rFonts w:ascii="Times New Roman" w:hAnsi="Times New Roman" w:cs="Times New Roman"/>
          <w:b/>
          <w:sz w:val="24"/>
          <w:u w:val="single"/>
        </w:rPr>
        <w:t>Kč</w:t>
      </w:r>
    </w:p>
    <w:p w14:paraId="34F36B0E" w14:textId="245158A7" w:rsidR="008E276D" w:rsidRPr="00E34F7B" w:rsidRDefault="008E276D" w:rsidP="00E34F7B">
      <w:pPr>
        <w:pStyle w:val="Odstavecseseznamem"/>
        <w:autoSpaceDE w:val="0"/>
        <w:ind w:left="720"/>
        <w:jc w:val="both"/>
        <w:rPr>
          <w:rFonts w:ascii="Times New Roman" w:hAnsi="Times New Roman" w:cs="Times New Roman"/>
          <w:b/>
          <w:sz w:val="24"/>
        </w:rPr>
      </w:pPr>
      <w:r w:rsidRPr="00E34F7B">
        <w:rPr>
          <w:rFonts w:ascii="Times New Roman" w:hAnsi="Times New Roman" w:cs="Times New Roman"/>
          <w:b/>
          <w:sz w:val="24"/>
        </w:rPr>
        <w:t>Cena celkem vč. DPH</w:t>
      </w:r>
      <w:r w:rsidR="00D41F11" w:rsidRPr="00E34F7B">
        <w:rPr>
          <w:rFonts w:ascii="Times New Roman" w:hAnsi="Times New Roman" w:cs="Times New Roman"/>
          <w:b/>
          <w:sz w:val="24"/>
        </w:rPr>
        <w:t>:</w:t>
      </w:r>
      <w:r w:rsidR="00D41F11" w:rsidRPr="00E34F7B">
        <w:rPr>
          <w:rFonts w:ascii="Times New Roman" w:hAnsi="Times New Roman" w:cs="Times New Roman"/>
          <w:b/>
          <w:sz w:val="24"/>
        </w:rPr>
        <w:tab/>
      </w:r>
      <w:r w:rsidR="00AF0826" w:rsidRPr="00E34F7B">
        <w:rPr>
          <w:rFonts w:ascii="Times New Roman" w:hAnsi="Times New Roman" w:cs="Times New Roman"/>
          <w:b/>
          <w:sz w:val="24"/>
        </w:rPr>
        <w:t xml:space="preserve"> </w:t>
      </w:r>
      <w:r w:rsidR="00636C53" w:rsidRPr="00E34F7B">
        <w:rPr>
          <w:rFonts w:ascii="Times New Roman" w:hAnsi="Times New Roman" w:cs="Times New Roman"/>
          <w:b/>
          <w:sz w:val="24"/>
        </w:rPr>
        <w:tab/>
      </w:r>
      <w:r w:rsidR="00636C53" w:rsidRPr="00E34F7B">
        <w:rPr>
          <w:rFonts w:ascii="Times New Roman" w:hAnsi="Times New Roman" w:cs="Times New Roman"/>
          <w:b/>
          <w:sz w:val="24"/>
        </w:rPr>
        <w:tab/>
      </w:r>
      <w:r w:rsidR="0057314C">
        <w:rPr>
          <w:rFonts w:ascii="Times New Roman" w:hAnsi="Times New Roman" w:cs="Times New Roman"/>
          <w:b/>
          <w:sz w:val="24"/>
        </w:rPr>
        <w:t xml:space="preserve">          114 634,19 </w:t>
      </w:r>
      <w:r w:rsidRPr="00E34F7B">
        <w:rPr>
          <w:rFonts w:ascii="Times New Roman" w:hAnsi="Times New Roman" w:cs="Times New Roman"/>
          <w:b/>
          <w:sz w:val="24"/>
        </w:rPr>
        <w:t xml:space="preserve">Kč </w:t>
      </w:r>
    </w:p>
    <w:p w14:paraId="765209F3" w14:textId="77777777" w:rsidR="001B6AC3" w:rsidRDefault="001B6AC3" w:rsidP="0056281D">
      <w:pPr>
        <w:pStyle w:val="Odstavecseseznamem"/>
        <w:autoSpaceDE w:val="0"/>
        <w:ind w:left="720"/>
        <w:jc w:val="both"/>
        <w:rPr>
          <w:rFonts w:ascii="Times New Roman" w:hAnsi="Times New Roman" w:cs="Times New Roman"/>
          <w:sz w:val="24"/>
        </w:rPr>
      </w:pPr>
    </w:p>
    <w:p w14:paraId="10884E52" w14:textId="4119D80E" w:rsidR="00BB7468" w:rsidRPr="00E34F7B" w:rsidRDefault="00974D16" w:rsidP="00E34F7B">
      <w:pPr>
        <w:pStyle w:val="Odstavecseseznamem"/>
        <w:autoSpaceDE w:val="0"/>
        <w:ind w:left="720"/>
        <w:jc w:val="both"/>
        <w:rPr>
          <w:rFonts w:ascii="Times New Roman" w:hAnsi="Times New Roman" w:cs="Times New Roman"/>
          <w:sz w:val="24"/>
        </w:rPr>
      </w:pPr>
      <w:r w:rsidRPr="00E34F7B">
        <w:rPr>
          <w:rFonts w:ascii="Times New Roman" w:hAnsi="Times New Roman" w:cs="Times New Roman"/>
          <w:sz w:val="24"/>
        </w:rPr>
        <w:t>(</w:t>
      </w:r>
      <w:r w:rsidR="008E276D" w:rsidRPr="00E34F7B">
        <w:rPr>
          <w:rFonts w:ascii="Times New Roman" w:hAnsi="Times New Roman" w:cs="Times New Roman"/>
          <w:sz w:val="24"/>
        </w:rPr>
        <w:t>Slovy:</w:t>
      </w:r>
      <w:r w:rsidR="0057314C">
        <w:rPr>
          <w:rFonts w:ascii="Times New Roman" w:hAnsi="Times New Roman" w:cs="Times New Roman"/>
          <w:sz w:val="24"/>
        </w:rPr>
        <w:t xml:space="preserve"> </w:t>
      </w:r>
      <w:r w:rsidR="0057314C" w:rsidRPr="0057314C">
        <w:rPr>
          <w:rFonts w:ascii="Times New Roman" w:hAnsi="Times New Roman" w:cs="Times New Roman"/>
          <w:b/>
          <w:sz w:val="24"/>
        </w:rPr>
        <w:t>S</w:t>
      </w:r>
      <w:r w:rsidR="0057314C" w:rsidRPr="0057314C">
        <w:rPr>
          <w:rStyle w:val="Siln"/>
          <w:rFonts w:ascii="Times New Roman" w:hAnsi="Times New Roman" w:cs="Times New Roman"/>
          <w:b w:val="0"/>
          <w:sz w:val="24"/>
          <w:shd w:val="clear" w:color="auto" w:fill="FFFFFF"/>
        </w:rPr>
        <w:t>to čtrnáct ti</w:t>
      </w:r>
      <w:r w:rsidR="004553B3">
        <w:rPr>
          <w:rStyle w:val="Siln"/>
          <w:rFonts w:ascii="Times New Roman" w:hAnsi="Times New Roman" w:cs="Times New Roman"/>
          <w:b w:val="0"/>
          <w:sz w:val="24"/>
          <w:shd w:val="clear" w:color="auto" w:fill="FFFFFF"/>
        </w:rPr>
        <w:t>síc šest set třicet čtyři korun českých</w:t>
      </w:r>
      <w:r w:rsidR="0057314C" w:rsidRPr="0057314C">
        <w:rPr>
          <w:rStyle w:val="Siln"/>
          <w:rFonts w:ascii="Times New Roman" w:hAnsi="Times New Roman" w:cs="Times New Roman"/>
          <w:b w:val="0"/>
          <w:sz w:val="24"/>
          <w:shd w:val="clear" w:color="auto" w:fill="FFFFFF"/>
        </w:rPr>
        <w:t xml:space="preserve"> a devatenáct haléřů</w:t>
      </w:r>
      <w:r w:rsidRPr="00E34F7B">
        <w:rPr>
          <w:rFonts w:ascii="Times New Roman" w:hAnsi="Times New Roman" w:cs="Times New Roman"/>
          <w:sz w:val="24"/>
        </w:rPr>
        <w:t>)</w:t>
      </w:r>
    </w:p>
    <w:p w14:paraId="57CB6B81" w14:textId="7E7C6BF5" w:rsidR="001B67C9" w:rsidRPr="00E34F7B" w:rsidRDefault="001B67C9" w:rsidP="00E34F7B">
      <w:pPr>
        <w:pStyle w:val="Odstavecseseznamem"/>
        <w:autoSpaceDE w:val="0"/>
        <w:ind w:left="720"/>
        <w:jc w:val="both"/>
        <w:rPr>
          <w:rFonts w:ascii="Times New Roman" w:hAnsi="Times New Roman" w:cs="Times New Roman"/>
          <w:sz w:val="24"/>
        </w:rPr>
      </w:pPr>
      <w:r w:rsidRPr="00E34F7B">
        <w:rPr>
          <w:rFonts w:ascii="Times New Roman" w:hAnsi="Times New Roman" w:cs="Times New Roman"/>
          <w:sz w:val="24"/>
        </w:rPr>
        <w:t>Cena díla je pevná.</w:t>
      </w:r>
    </w:p>
    <w:p w14:paraId="5A125587" w14:textId="12D2FC93" w:rsidR="00BB7468" w:rsidRPr="00E34F7B" w:rsidRDefault="001B67C9" w:rsidP="0083637D">
      <w:pPr>
        <w:pStyle w:val="Odstavecseseznamem"/>
        <w:numPr>
          <w:ilvl w:val="0"/>
          <w:numId w:val="21"/>
        </w:numPr>
        <w:autoSpaceDE w:val="0"/>
        <w:jc w:val="both"/>
        <w:rPr>
          <w:rFonts w:ascii="Times New Roman" w:hAnsi="Times New Roman" w:cs="Times New Roman"/>
          <w:sz w:val="24"/>
        </w:rPr>
      </w:pPr>
      <w:r w:rsidRPr="00E34F7B">
        <w:rPr>
          <w:rFonts w:ascii="Times New Roman" w:hAnsi="Times New Roman" w:cs="Times New Roman"/>
          <w:sz w:val="24"/>
        </w:rPr>
        <w:t xml:space="preserve">Cena díla vychází z cenové kalkulace, která tvoří </w:t>
      </w:r>
      <w:r w:rsidRPr="00E34F7B">
        <w:rPr>
          <w:rFonts w:ascii="Times New Roman" w:hAnsi="Times New Roman" w:cs="Times New Roman"/>
          <w:i/>
          <w:sz w:val="24"/>
        </w:rPr>
        <w:t>Přílohu</w:t>
      </w:r>
      <w:r w:rsidR="00BB7468" w:rsidRPr="00E34F7B">
        <w:rPr>
          <w:rFonts w:ascii="Times New Roman" w:hAnsi="Times New Roman" w:cs="Times New Roman"/>
          <w:i/>
          <w:sz w:val="24"/>
        </w:rPr>
        <w:t xml:space="preserve"> č. 1</w:t>
      </w:r>
      <w:r w:rsidR="00BB7468" w:rsidRPr="00E34F7B">
        <w:rPr>
          <w:rFonts w:ascii="Times New Roman" w:hAnsi="Times New Roman" w:cs="Times New Roman"/>
          <w:sz w:val="24"/>
        </w:rPr>
        <w:t xml:space="preserve"> </w:t>
      </w:r>
      <w:r w:rsidRPr="00E34F7B">
        <w:rPr>
          <w:rFonts w:ascii="Times New Roman" w:hAnsi="Times New Roman" w:cs="Times New Roman"/>
          <w:sz w:val="24"/>
        </w:rPr>
        <w:t>této smlouvy</w:t>
      </w:r>
      <w:r w:rsidR="00BB7468" w:rsidRPr="00E34F7B">
        <w:rPr>
          <w:rFonts w:ascii="Times New Roman" w:hAnsi="Times New Roman" w:cs="Times New Roman"/>
          <w:sz w:val="24"/>
        </w:rPr>
        <w:t>.</w:t>
      </w:r>
    </w:p>
    <w:p w14:paraId="40FFD894" w14:textId="79972E40" w:rsidR="00713CAE" w:rsidRPr="00E34F7B" w:rsidRDefault="00BB7468" w:rsidP="0083637D">
      <w:pPr>
        <w:pStyle w:val="Odstavecseseznamem"/>
        <w:numPr>
          <w:ilvl w:val="0"/>
          <w:numId w:val="21"/>
        </w:numPr>
        <w:autoSpaceDE w:val="0"/>
        <w:spacing w:line="276" w:lineRule="auto"/>
        <w:jc w:val="both"/>
        <w:rPr>
          <w:rFonts w:ascii="Times New Roman" w:hAnsi="Times New Roman" w:cs="Times New Roman"/>
          <w:sz w:val="24"/>
        </w:rPr>
      </w:pPr>
      <w:r w:rsidRPr="00E34F7B">
        <w:rPr>
          <w:rFonts w:ascii="Times New Roman" w:hAnsi="Times New Roman" w:cs="Times New Roman"/>
          <w:sz w:val="24"/>
        </w:rPr>
        <w:t xml:space="preserve">Ceny uvedené v Příloze č. 1 této smlouvy se považují za ceny sjednané, jejich výše v Kč je </w:t>
      </w:r>
      <w:r w:rsidR="00636C53" w:rsidRPr="00E34F7B">
        <w:rPr>
          <w:rFonts w:ascii="Times New Roman" w:hAnsi="Times New Roman" w:cs="Times New Roman"/>
          <w:sz w:val="24"/>
        </w:rPr>
        <w:t>cenou nejvýše</w:t>
      </w:r>
      <w:r w:rsidRPr="00E34F7B">
        <w:rPr>
          <w:rFonts w:ascii="Times New Roman" w:hAnsi="Times New Roman" w:cs="Times New Roman"/>
          <w:sz w:val="24"/>
        </w:rPr>
        <w:t xml:space="preserve"> přípustnou, tedy cenou pevnou a k její změně může dojít jen v případě změny obecně závazných právních předpisů, které by měly vliv na výši konečné ceny díla (např. změna podmínek platby DPH).</w:t>
      </w:r>
    </w:p>
    <w:p w14:paraId="33AF3618" w14:textId="68B78EAC" w:rsidR="00713CAE" w:rsidRPr="00E34F7B" w:rsidRDefault="001B67C9" w:rsidP="0083637D">
      <w:pPr>
        <w:pStyle w:val="Odstavecseseznamem"/>
        <w:numPr>
          <w:ilvl w:val="0"/>
          <w:numId w:val="21"/>
        </w:numPr>
        <w:autoSpaceDE w:val="0"/>
        <w:spacing w:line="276" w:lineRule="auto"/>
        <w:jc w:val="both"/>
        <w:rPr>
          <w:rFonts w:ascii="Times New Roman" w:hAnsi="Times New Roman" w:cs="Times New Roman"/>
          <w:sz w:val="24"/>
        </w:rPr>
      </w:pPr>
      <w:r w:rsidRPr="00E34F7B">
        <w:rPr>
          <w:rFonts w:ascii="Times New Roman" w:hAnsi="Times New Roman" w:cs="Times New Roman"/>
          <w:sz w:val="24"/>
        </w:rPr>
        <w:t xml:space="preserve">Smluvní cena díla obsahuje veškeré náklady zhotovitele nutné k realizaci díla vymezeného touto smlouvou a zadávací dokumentací. </w:t>
      </w:r>
      <w:r w:rsidR="00636C53" w:rsidRPr="00E34F7B">
        <w:rPr>
          <w:rFonts w:ascii="Times New Roman" w:hAnsi="Times New Roman" w:cs="Times New Roman"/>
          <w:sz w:val="24"/>
        </w:rPr>
        <w:t xml:space="preserve">V </w:t>
      </w:r>
      <w:r w:rsidR="006157DA" w:rsidRPr="00E34F7B">
        <w:rPr>
          <w:rFonts w:ascii="Times New Roman" w:hAnsi="Times New Roman" w:cs="Times New Roman"/>
          <w:sz w:val="24"/>
        </w:rPr>
        <w:t>c</w:t>
      </w:r>
      <w:r w:rsidR="00636C53" w:rsidRPr="00E34F7B">
        <w:rPr>
          <w:rFonts w:ascii="Times New Roman" w:hAnsi="Times New Roman" w:cs="Times New Roman"/>
          <w:sz w:val="24"/>
        </w:rPr>
        <w:t xml:space="preserve">eně </w:t>
      </w:r>
      <w:r w:rsidR="006157DA" w:rsidRPr="00E34F7B">
        <w:rPr>
          <w:rFonts w:ascii="Times New Roman" w:hAnsi="Times New Roman" w:cs="Times New Roman"/>
          <w:sz w:val="24"/>
        </w:rPr>
        <w:t>díla</w:t>
      </w:r>
      <w:r w:rsidR="008B70DE" w:rsidRPr="00E34F7B">
        <w:rPr>
          <w:rFonts w:ascii="Times New Roman" w:hAnsi="Times New Roman" w:cs="Times New Roman"/>
          <w:sz w:val="24"/>
        </w:rPr>
        <w:t xml:space="preserve"> </w:t>
      </w:r>
      <w:r w:rsidR="00CA6A19" w:rsidRPr="00E34F7B">
        <w:rPr>
          <w:rFonts w:ascii="Times New Roman" w:hAnsi="Times New Roman" w:cs="Times New Roman"/>
          <w:sz w:val="24"/>
        </w:rPr>
        <w:t xml:space="preserve">je </w:t>
      </w:r>
      <w:r w:rsidR="00BB7468" w:rsidRPr="00E34F7B">
        <w:rPr>
          <w:rFonts w:ascii="Times New Roman" w:hAnsi="Times New Roman" w:cs="Times New Roman"/>
          <w:sz w:val="24"/>
        </w:rPr>
        <w:t>zahrnuta</w:t>
      </w:r>
      <w:r w:rsidR="008B70DE" w:rsidRPr="00E34F7B">
        <w:rPr>
          <w:rFonts w:ascii="Times New Roman" w:hAnsi="Times New Roman" w:cs="Times New Roman"/>
          <w:sz w:val="24"/>
        </w:rPr>
        <w:t xml:space="preserve"> </w:t>
      </w:r>
      <w:r w:rsidR="00713CAE" w:rsidRPr="00E34F7B">
        <w:rPr>
          <w:rFonts w:ascii="Times New Roman" w:hAnsi="Times New Roman" w:cs="Times New Roman"/>
          <w:sz w:val="24"/>
        </w:rPr>
        <w:t>do</w:t>
      </w:r>
      <w:r w:rsidR="00BB7468" w:rsidRPr="00E34F7B">
        <w:rPr>
          <w:rFonts w:ascii="Times New Roman" w:hAnsi="Times New Roman" w:cs="Times New Roman"/>
          <w:sz w:val="24"/>
        </w:rPr>
        <w:t xml:space="preserve">prava </w:t>
      </w:r>
      <w:r w:rsidR="006754BD" w:rsidRPr="00E34F7B">
        <w:rPr>
          <w:rFonts w:ascii="Times New Roman" w:hAnsi="Times New Roman" w:cs="Times New Roman"/>
          <w:sz w:val="24"/>
        </w:rPr>
        <w:t>do</w:t>
      </w:r>
      <w:r w:rsidRPr="00E34F7B">
        <w:rPr>
          <w:rFonts w:ascii="Times New Roman" w:hAnsi="Times New Roman" w:cs="Times New Roman"/>
          <w:sz w:val="24"/>
        </w:rPr>
        <w:t xml:space="preserve"> místa plnění, demontáž stávajících ITN a zajištění ekologické likvidace, montáž</w:t>
      </w:r>
      <w:r w:rsidR="00BB7468" w:rsidRPr="00E34F7B">
        <w:rPr>
          <w:rFonts w:ascii="Times New Roman" w:hAnsi="Times New Roman" w:cs="Times New Roman"/>
          <w:sz w:val="24"/>
        </w:rPr>
        <w:t xml:space="preserve"> </w:t>
      </w:r>
      <w:r w:rsidR="006754BD" w:rsidRPr="00E34F7B">
        <w:rPr>
          <w:rFonts w:ascii="Times New Roman" w:hAnsi="Times New Roman" w:cs="Times New Roman"/>
          <w:sz w:val="24"/>
        </w:rPr>
        <w:t>v místě plnění, provedení nezbytných prací, uvedení zařízení do</w:t>
      </w:r>
      <w:r w:rsidR="008B70DE" w:rsidRPr="00E34F7B">
        <w:rPr>
          <w:rFonts w:ascii="Times New Roman" w:hAnsi="Times New Roman" w:cs="Times New Roman"/>
          <w:sz w:val="24"/>
        </w:rPr>
        <w:t xml:space="preserve"> provozu, instruktáž personálu</w:t>
      </w:r>
      <w:r w:rsidR="006754BD" w:rsidRPr="00E34F7B">
        <w:rPr>
          <w:rFonts w:ascii="Times New Roman" w:hAnsi="Times New Roman" w:cs="Times New Roman"/>
          <w:sz w:val="24"/>
        </w:rPr>
        <w:t xml:space="preserve"> </w:t>
      </w:r>
      <w:r w:rsidR="006157DA" w:rsidRPr="00E34F7B">
        <w:rPr>
          <w:rFonts w:ascii="Times New Roman" w:hAnsi="Times New Roman" w:cs="Times New Roman"/>
          <w:sz w:val="24"/>
        </w:rPr>
        <w:t>objednatele</w:t>
      </w:r>
      <w:r w:rsidR="006754BD" w:rsidRPr="00E34F7B">
        <w:rPr>
          <w:rFonts w:ascii="Times New Roman" w:hAnsi="Times New Roman" w:cs="Times New Roman"/>
          <w:sz w:val="24"/>
        </w:rPr>
        <w:t xml:space="preserve"> k běžné o</w:t>
      </w:r>
      <w:r w:rsidR="00DE0A07" w:rsidRPr="00E34F7B">
        <w:rPr>
          <w:rFonts w:ascii="Times New Roman" w:hAnsi="Times New Roman" w:cs="Times New Roman"/>
          <w:sz w:val="24"/>
        </w:rPr>
        <w:t xml:space="preserve">bsluze a údržbě zařízení, </w:t>
      </w:r>
      <w:r w:rsidR="006754BD" w:rsidRPr="00E34F7B">
        <w:rPr>
          <w:rFonts w:ascii="Times New Roman" w:hAnsi="Times New Roman" w:cs="Times New Roman"/>
          <w:sz w:val="24"/>
        </w:rPr>
        <w:t>servis</w:t>
      </w:r>
      <w:r w:rsidR="00DE0A07" w:rsidRPr="00E34F7B">
        <w:rPr>
          <w:rFonts w:ascii="Times New Roman" w:hAnsi="Times New Roman" w:cs="Times New Roman"/>
          <w:sz w:val="24"/>
        </w:rPr>
        <w:t xml:space="preserve"> po dobu záruky</w:t>
      </w:r>
      <w:r w:rsidR="00D13B56" w:rsidRPr="00E34F7B">
        <w:rPr>
          <w:rFonts w:ascii="Times New Roman" w:hAnsi="Times New Roman" w:cs="Times New Roman"/>
          <w:sz w:val="24"/>
        </w:rPr>
        <w:t>, dále clo, pojištění, daňové poplatky</w:t>
      </w:r>
      <w:r w:rsidR="006754BD" w:rsidRPr="00E34F7B">
        <w:rPr>
          <w:rFonts w:ascii="Times New Roman" w:hAnsi="Times New Roman" w:cs="Times New Roman"/>
          <w:sz w:val="24"/>
        </w:rPr>
        <w:t>.</w:t>
      </w:r>
      <w:r w:rsidR="008E276D" w:rsidRPr="00E34F7B">
        <w:rPr>
          <w:rFonts w:ascii="Times New Roman" w:hAnsi="Times New Roman" w:cs="Times New Roman"/>
          <w:sz w:val="24"/>
        </w:rPr>
        <w:t xml:space="preserve"> </w:t>
      </w:r>
    </w:p>
    <w:p w14:paraId="0D5FE51F" w14:textId="78C52A48" w:rsidR="00713CAE" w:rsidRPr="00E34F7B" w:rsidRDefault="008E276D" w:rsidP="0083637D">
      <w:pPr>
        <w:pStyle w:val="Odstavecseseznamem"/>
        <w:numPr>
          <w:ilvl w:val="0"/>
          <w:numId w:val="21"/>
        </w:numPr>
        <w:autoSpaceDE w:val="0"/>
        <w:spacing w:line="276" w:lineRule="auto"/>
        <w:jc w:val="both"/>
        <w:rPr>
          <w:rFonts w:ascii="Times New Roman" w:hAnsi="Times New Roman" w:cs="Times New Roman"/>
          <w:sz w:val="24"/>
        </w:rPr>
      </w:pPr>
      <w:r w:rsidRPr="00E34F7B">
        <w:rPr>
          <w:rFonts w:ascii="Times New Roman" w:hAnsi="Times New Roman" w:cs="Times New Roman"/>
          <w:sz w:val="24"/>
        </w:rPr>
        <w:t>Faktura bude vystavena na základě předávacího protokolu</w:t>
      </w:r>
      <w:r w:rsidR="00012CB5" w:rsidRPr="00E34F7B">
        <w:rPr>
          <w:rFonts w:ascii="Times New Roman" w:hAnsi="Times New Roman" w:cs="Times New Roman"/>
          <w:sz w:val="24"/>
        </w:rPr>
        <w:t xml:space="preserve"> o řádném převzetí díla včetně provedení všech činností a služeb spojených s předmětem plnění dle této smlouvy</w:t>
      </w:r>
      <w:r w:rsidRPr="00E34F7B">
        <w:rPr>
          <w:rFonts w:ascii="Times New Roman" w:hAnsi="Times New Roman" w:cs="Times New Roman"/>
          <w:sz w:val="24"/>
        </w:rPr>
        <w:t xml:space="preserve">, který převezme osoba k tomu oprávněná </w:t>
      </w:r>
      <w:r w:rsidR="00821231" w:rsidRPr="00E34F7B">
        <w:rPr>
          <w:rFonts w:ascii="Times New Roman" w:hAnsi="Times New Roman" w:cs="Times New Roman"/>
          <w:sz w:val="24"/>
        </w:rPr>
        <w:t>objednatelem</w:t>
      </w:r>
      <w:r w:rsidRPr="00E34F7B">
        <w:rPr>
          <w:rFonts w:ascii="Times New Roman" w:hAnsi="Times New Roman" w:cs="Times New Roman"/>
          <w:sz w:val="24"/>
        </w:rPr>
        <w:t xml:space="preserve">. Jedno vyhotovení předávacího protokolu, podepsaného oprávněnou osobou za </w:t>
      </w:r>
      <w:r w:rsidR="00821231" w:rsidRPr="00E34F7B">
        <w:rPr>
          <w:rFonts w:ascii="Times New Roman" w:hAnsi="Times New Roman" w:cs="Times New Roman"/>
          <w:sz w:val="24"/>
        </w:rPr>
        <w:t>objednatele</w:t>
      </w:r>
      <w:r w:rsidRPr="00E34F7B">
        <w:rPr>
          <w:rFonts w:ascii="Times New Roman" w:hAnsi="Times New Roman" w:cs="Times New Roman"/>
          <w:sz w:val="24"/>
        </w:rPr>
        <w:t xml:space="preserve"> zůstane </w:t>
      </w:r>
      <w:r w:rsidR="00821231" w:rsidRPr="00E34F7B">
        <w:rPr>
          <w:rFonts w:ascii="Times New Roman" w:hAnsi="Times New Roman" w:cs="Times New Roman"/>
          <w:sz w:val="24"/>
        </w:rPr>
        <w:t>zhotoviteli</w:t>
      </w:r>
      <w:r w:rsidRPr="00E34F7B">
        <w:rPr>
          <w:rFonts w:ascii="Times New Roman" w:hAnsi="Times New Roman" w:cs="Times New Roman"/>
          <w:sz w:val="24"/>
        </w:rPr>
        <w:t xml:space="preserve"> a druhé vyho</w:t>
      </w:r>
      <w:r w:rsidR="00DC660A" w:rsidRPr="00E34F7B">
        <w:rPr>
          <w:rFonts w:ascii="Times New Roman" w:hAnsi="Times New Roman" w:cs="Times New Roman"/>
          <w:sz w:val="24"/>
        </w:rPr>
        <w:t xml:space="preserve">tovení bude předáno </w:t>
      </w:r>
      <w:r w:rsidR="00821231" w:rsidRPr="00E34F7B">
        <w:rPr>
          <w:rFonts w:ascii="Times New Roman" w:hAnsi="Times New Roman" w:cs="Times New Roman"/>
          <w:sz w:val="24"/>
        </w:rPr>
        <w:t>objednateli</w:t>
      </w:r>
      <w:r w:rsidR="00DC660A" w:rsidRPr="00E34F7B">
        <w:rPr>
          <w:rFonts w:ascii="Times New Roman" w:hAnsi="Times New Roman" w:cs="Times New Roman"/>
          <w:sz w:val="24"/>
        </w:rPr>
        <w:t>.</w:t>
      </w:r>
    </w:p>
    <w:p w14:paraId="2C579885" w14:textId="5FC24F23" w:rsidR="00713CAE" w:rsidRPr="00E34F7B" w:rsidRDefault="008E276D" w:rsidP="0083637D">
      <w:pPr>
        <w:pStyle w:val="Odstavecseseznamem"/>
        <w:numPr>
          <w:ilvl w:val="0"/>
          <w:numId w:val="21"/>
        </w:numPr>
        <w:autoSpaceDE w:val="0"/>
        <w:spacing w:line="276" w:lineRule="auto"/>
        <w:jc w:val="both"/>
        <w:rPr>
          <w:rFonts w:ascii="Times New Roman" w:hAnsi="Times New Roman" w:cs="Times New Roman"/>
          <w:sz w:val="24"/>
        </w:rPr>
      </w:pPr>
      <w:r w:rsidRPr="00E34F7B">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79776C" w:rsidRPr="00E34F7B">
        <w:rPr>
          <w:rFonts w:ascii="Times New Roman" w:hAnsi="Times New Roman" w:cs="Times New Roman"/>
          <w:sz w:val="24"/>
        </w:rPr>
        <w:t xml:space="preserve"> a identifikátor </w:t>
      </w:r>
      <w:r w:rsidR="0079776C" w:rsidRPr="00E34F7B">
        <w:rPr>
          <w:rFonts w:ascii="Times New Roman" w:hAnsi="Times New Roman" w:cs="Times New Roman"/>
          <w:b/>
          <w:sz w:val="24"/>
        </w:rPr>
        <w:t>VZ</w:t>
      </w:r>
      <w:r w:rsidR="00957C2F" w:rsidRPr="00E34F7B">
        <w:rPr>
          <w:rFonts w:ascii="Times New Roman" w:hAnsi="Times New Roman" w:cs="Times New Roman"/>
          <w:b/>
          <w:sz w:val="24"/>
        </w:rPr>
        <w:t xml:space="preserve"> </w:t>
      </w:r>
      <w:r w:rsidR="00CA6A19" w:rsidRPr="00E34F7B">
        <w:rPr>
          <w:rFonts w:ascii="Times New Roman" w:hAnsi="Times New Roman" w:cs="Times New Roman"/>
          <w:b/>
          <w:sz w:val="24"/>
        </w:rPr>
        <w:t>1</w:t>
      </w:r>
      <w:r w:rsidR="00FA5287" w:rsidRPr="00E34F7B">
        <w:rPr>
          <w:rFonts w:ascii="Times New Roman" w:hAnsi="Times New Roman" w:cs="Times New Roman"/>
          <w:b/>
          <w:sz w:val="24"/>
        </w:rPr>
        <w:t>9/2025</w:t>
      </w:r>
      <w:r w:rsidR="00B20E1B" w:rsidRPr="00E34F7B">
        <w:rPr>
          <w:rFonts w:ascii="Times New Roman" w:hAnsi="Times New Roman" w:cs="Times New Roman"/>
          <w:b/>
          <w:sz w:val="24"/>
        </w:rPr>
        <w:t xml:space="preserve"> A</w:t>
      </w:r>
      <w:r w:rsidR="00B53E4C">
        <w:rPr>
          <w:rFonts w:ascii="Times New Roman" w:hAnsi="Times New Roman" w:cs="Times New Roman"/>
          <w:b/>
          <w:sz w:val="24"/>
        </w:rPr>
        <w:t>, ID</w:t>
      </w:r>
      <w:r w:rsidR="00FA5287" w:rsidRPr="00E34F7B">
        <w:rPr>
          <w:rFonts w:ascii="Times New Roman" w:hAnsi="Times New Roman" w:cs="Times New Roman"/>
          <w:b/>
          <w:sz w:val="24"/>
        </w:rPr>
        <w:t>:</w:t>
      </w:r>
      <w:r w:rsidR="004553B3">
        <w:rPr>
          <w:rFonts w:ascii="Times New Roman" w:hAnsi="Times New Roman" w:cs="Times New Roman"/>
          <w:b/>
          <w:sz w:val="24"/>
        </w:rPr>
        <w:t>P25V00306559.</w:t>
      </w:r>
    </w:p>
    <w:p w14:paraId="6D1EB35B" w14:textId="7ADF4595" w:rsidR="00713CAE" w:rsidRPr="00B90F1C" w:rsidRDefault="00B90F1C" w:rsidP="0083637D">
      <w:pPr>
        <w:pStyle w:val="Zkladntext"/>
        <w:widowControl/>
        <w:numPr>
          <w:ilvl w:val="0"/>
          <w:numId w:val="21"/>
        </w:numPr>
        <w:suppressAutoHyphens w:val="0"/>
        <w:snapToGrid w:val="0"/>
        <w:spacing w:after="0" w:line="276" w:lineRule="auto"/>
        <w:jc w:val="both"/>
        <w:rPr>
          <w:rFonts w:ascii="Times New Roman" w:hAnsi="Times New Roman" w:cs="Times New Roman"/>
          <w:sz w:val="24"/>
        </w:rPr>
      </w:pPr>
      <w:r w:rsidRPr="00B90F1C">
        <w:rPr>
          <w:rFonts w:ascii="Times New Roman" w:hAnsi="Times New Roman" w:cs="Times New Roman"/>
          <w:sz w:val="24"/>
        </w:rPr>
        <w:t xml:space="preserve">Jsou-li předmětem plnění činnosti spadající do režimu přenesené daňové povinnosti, musí být daňový doklad vystaven v souladu s ustanovením § 92 až § 92e zákona č. 235/2004  Sb., o dani z přidané hodnoty, ve znění pozdějších předpisů. Daňový doklad musí zároveň obsahovat sdělení, že výši daně je povinen doplnit a přiznat </w:t>
      </w:r>
      <w:r w:rsidR="00BC0F1D">
        <w:rPr>
          <w:rFonts w:ascii="Times New Roman" w:hAnsi="Times New Roman" w:cs="Times New Roman"/>
          <w:sz w:val="24"/>
        </w:rPr>
        <w:t>objednatel</w:t>
      </w:r>
      <w:r w:rsidRPr="00B90F1C">
        <w:rPr>
          <w:rFonts w:ascii="Times New Roman" w:hAnsi="Times New Roman" w:cs="Times New Roman"/>
          <w:sz w:val="24"/>
        </w:rPr>
        <w:t>, tedy že je daňový doklad vystaven v režimu přenesené daňové povinnosti.</w:t>
      </w:r>
    </w:p>
    <w:p w14:paraId="6FB4C0F6" w14:textId="627D67A7" w:rsidR="00713CAE" w:rsidRPr="00E34F7B" w:rsidRDefault="00C40C84" w:rsidP="0083637D">
      <w:pPr>
        <w:pStyle w:val="Odstavecseseznamem"/>
        <w:numPr>
          <w:ilvl w:val="0"/>
          <w:numId w:val="21"/>
        </w:numPr>
        <w:autoSpaceDE w:val="0"/>
        <w:spacing w:line="276" w:lineRule="auto"/>
        <w:jc w:val="both"/>
        <w:rPr>
          <w:rFonts w:ascii="Times New Roman" w:hAnsi="Times New Roman" w:cs="Times New Roman"/>
          <w:sz w:val="24"/>
        </w:rPr>
      </w:pPr>
      <w:r w:rsidRPr="00E34F7B">
        <w:rPr>
          <w:rFonts w:ascii="Times New Roman" w:hAnsi="Times New Roman" w:cs="Times New Roman"/>
          <w:sz w:val="24"/>
        </w:rPr>
        <w:t xml:space="preserve">Faktura bude zaslána na adresu sídla </w:t>
      </w:r>
      <w:r w:rsidR="00BC0F1D" w:rsidRPr="00E34F7B">
        <w:rPr>
          <w:rFonts w:ascii="Times New Roman" w:hAnsi="Times New Roman" w:cs="Times New Roman"/>
          <w:sz w:val="24"/>
        </w:rPr>
        <w:t>objednatele</w:t>
      </w:r>
      <w:r w:rsidRPr="00E34F7B">
        <w:rPr>
          <w:rFonts w:ascii="Times New Roman" w:hAnsi="Times New Roman" w:cs="Times New Roman"/>
          <w:sz w:val="24"/>
        </w:rPr>
        <w:t xml:space="preserve"> nebo elektronicky na e-mail </w:t>
      </w:r>
      <w:hyperlink r:id="rId8" w:history="1">
        <w:r w:rsidR="004A40DB" w:rsidRPr="00E34F7B">
          <w:rPr>
            <w:rStyle w:val="Hypertextovodkaz"/>
            <w:rFonts w:ascii="Times New Roman" w:hAnsi="Times New Roman" w:cs="Times New Roman"/>
            <w:sz w:val="24"/>
          </w:rPr>
          <w:t>uctarna@plstbk.cz</w:t>
        </w:r>
      </w:hyperlink>
      <w:r w:rsidR="004A40DB" w:rsidRPr="00E34F7B">
        <w:rPr>
          <w:rFonts w:ascii="Times New Roman" w:hAnsi="Times New Roman" w:cs="Times New Roman"/>
          <w:sz w:val="24"/>
        </w:rPr>
        <w:t xml:space="preserve"> </w:t>
      </w:r>
      <w:r w:rsidRPr="00E34F7B">
        <w:rPr>
          <w:rFonts w:ascii="Times New Roman" w:hAnsi="Times New Roman" w:cs="Times New Roman"/>
          <w:sz w:val="24"/>
        </w:rPr>
        <w:t>.</w:t>
      </w:r>
      <w:r w:rsidR="0079776C" w:rsidRPr="00E34F7B">
        <w:rPr>
          <w:rFonts w:ascii="Times New Roman" w:hAnsi="Times New Roman" w:cs="Times New Roman"/>
          <w:sz w:val="24"/>
        </w:rPr>
        <w:t xml:space="preserve">     </w:t>
      </w:r>
    </w:p>
    <w:p w14:paraId="414FA7E5" w14:textId="0C7E284C" w:rsidR="00713CAE" w:rsidRPr="00E34F7B" w:rsidRDefault="008E276D" w:rsidP="0083637D">
      <w:pPr>
        <w:pStyle w:val="Odstavecseseznamem"/>
        <w:numPr>
          <w:ilvl w:val="0"/>
          <w:numId w:val="21"/>
        </w:numPr>
        <w:autoSpaceDE w:val="0"/>
        <w:spacing w:line="276" w:lineRule="auto"/>
        <w:jc w:val="both"/>
        <w:rPr>
          <w:rFonts w:ascii="Times New Roman" w:hAnsi="Times New Roman" w:cs="Times New Roman"/>
          <w:sz w:val="24"/>
        </w:rPr>
      </w:pPr>
      <w:r w:rsidRPr="00E34F7B">
        <w:rPr>
          <w:rFonts w:ascii="Times New Roman" w:hAnsi="Times New Roman" w:cs="Times New Roman"/>
          <w:sz w:val="24"/>
        </w:rPr>
        <w:t xml:space="preserve">Splatnost faktury je stanovena na </w:t>
      </w:r>
      <w:r w:rsidR="00B92CB4" w:rsidRPr="00E34F7B">
        <w:rPr>
          <w:rFonts w:ascii="Times New Roman" w:hAnsi="Times New Roman" w:cs="Times New Roman"/>
          <w:sz w:val="24"/>
        </w:rPr>
        <w:t>30</w:t>
      </w:r>
      <w:r w:rsidR="006754BD" w:rsidRPr="00E34F7B">
        <w:rPr>
          <w:rFonts w:ascii="Times New Roman" w:hAnsi="Times New Roman" w:cs="Times New Roman"/>
          <w:sz w:val="24"/>
        </w:rPr>
        <w:t xml:space="preserve"> dnů</w:t>
      </w:r>
      <w:r w:rsidRPr="00E34F7B">
        <w:rPr>
          <w:rFonts w:ascii="Times New Roman" w:hAnsi="Times New Roman" w:cs="Times New Roman"/>
          <w:sz w:val="24"/>
        </w:rPr>
        <w:t xml:space="preserve"> ode dne doručení faktury do sídla </w:t>
      </w:r>
      <w:r w:rsidR="00821231" w:rsidRPr="00E34F7B">
        <w:rPr>
          <w:rFonts w:ascii="Times New Roman" w:hAnsi="Times New Roman" w:cs="Times New Roman"/>
          <w:sz w:val="24"/>
        </w:rPr>
        <w:t>objednatele</w:t>
      </w:r>
      <w:r w:rsidRPr="00E34F7B">
        <w:rPr>
          <w:rFonts w:ascii="Times New Roman" w:hAnsi="Times New Roman" w:cs="Times New Roman"/>
          <w:sz w:val="24"/>
        </w:rPr>
        <w:t xml:space="preserve">. Závazek </w:t>
      </w:r>
      <w:r w:rsidR="00821231" w:rsidRPr="00E34F7B">
        <w:rPr>
          <w:rFonts w:ascii="Times New Roman" w:hAnsi="Times New Roman" w:cs="Times New Roman"/>
          <w:sz w:val="24"/>
        </w:rPr>
        <w:t>objednatele</w:t>
      </w:r>
      <w:r w:rsidRPr="00E34F7B">
        <w:rPr>
          <w:rFonts w:ascii="Times New Roman" w:hAnsi="Times New Roman" w:cs="Times New Roman"/>
          <w:sz w:val="24"/>
        </w:rPr>
        <w:t xml:space="preserve"> zaplatit cenu</w:t>
      </w:r>
      <w:r w:rsidR="00821231" w:rsidRPr="00E34F7B">
        <w:rPr>
          <w:rFonts w:ascii="Times New Roman" w:hAnsi="Times New Roman" w:cs="Times New Roman"/>
          <w:sz w:val="24"/>
        </w:rPr>
        <w:t xml:space="preserve"> za dílo</w:t>
      </w:r>
      <w:r w:rsidRPr="00E34F7B">
        <w:rPr>
          <w:rFonts w:ascii="Times New Roman" w:hAnsi="Times New Roman" w:cs="Times New Roman"/>
          <w:sz w:val="24"/>
        </w:rPr>
        <w:t xml:space="preserve"> bude splněn řádně a včas odepsáním fakturované částky ve lhůtě splatnosti z účtu </w:t>
      </w:r>
      <w:r w:rsidR="00821231" w:rsidRPr="00E34F7B">
        <w:rPr>
          <w:rFonts w:ascii="Times New Roman" w:hAnsi="Times New Roman" w:cs="Times New Roman"/>
          <w:sz w:val="24"/>
        </w:rPr>
        <w:t>objednatele</w:t>
      </w:r>
      <w:r w:rsidRPr="00E34F7B">
        <w:rPr>
          <w:rFonts w:ascii="Times New Roman" w:hAnsi="Times New Roman" w:cs="Times New Roman"/>
          <w:sz w:val="24"/>
        </w:rPr>
        <w:t xml:space="preserve"> ve prospěch účtu </w:t>
      </w:r>
      <w:r w:rsidR="00821231" w:rsidRPr="00E34F7B">
        <w:rPr>
          <w:rFonts w:ascii="Times New Roman" w:hAnsi="Times New Roman" w:cs="Times New Roman"/>
          <w:sz w:val="24"/>
        </w:rPr>
        <w:t>zhotovitele</w:t>
      </w:r>
      <w:r w:rsidRPr="00E34F7B">
        <w:rPr>
          <w:rFonts w:ascii="Times New Roman" w:hAnsi="Times New Roman" w:cs="Times New Roman"/>
          <w:sz w:val="24"/>
        </w:rPr>
        <w:t xml:space="preserve"> uvedeného na příslušné faktuře.</w:t>
      </w:r>
    </w:p>
    <w:p w14:paraId="0D152165" w14:textId="7F4BD277" w:rsidR="00713CAE" w:rsidRPr="00E34F7B" w:rsidRDefault="008E276D" w:rsidP="0083637D">
      <w:pPr>
        <w:pStyle w:val="Odstavecseseznamem"/>
        <w:numPr>
          <w:ilvl w:val="0"/>
          <w:numId w:val="21"/>
        </w:numPr>
        <w:autoSpaceDE w:val="0"/>
        <w:spacing w:line="276" w:lineRule="auto"/>
        <w:jc w:val="both"/>
        <w:rPr>
          <w:rFonts w:ascii="Times New Roman" w:hAnsi="Times New Roman" w:cs="Times New Roman"/>
          <w:sz w:val="24"/>
        </w:rPr>
      </w:pPr>
      <w:r w:rsidRPr="00E34F7B">
        <w:rPr>
          <w:rFonts w:ascii="Times New Roman" w:hAnsi="Times New Roman" w:cs="Times New Roman"/>
          <w:sz w:val="24"/>
        </w:rPr>
        <w:t xml:space="preserve">V případě, že </w:t>
      </w:r>
      <w:r w:rsidR="00821231" w:rsidRPr="00E34F7B">
        <w:rPr>
          <w:rFonts w:ascii="Times New Roman" w:hAnsi="Times New Roman" w:cs="Times New Roman"/>
          <w:sz w:val="24"/>
        </w:rPr>
        <w:t>zhotovitel</w:t>
      </w:r>
      <w:r w:rsidRPr="00E34F7B">
        <w:rPr>
          <w:rFonts w:ascii="Times New Roman" w:hAnsi="Times New Roman" w:cs="Times New Roman"/>
          <w:sz w:val="24"/>
        </w:rPr>
        <w:t xml:space="preserve"> vyhotoví fakturu chybně, bude vyzván k nápravě a lhůta splatnosti adekvátně posunuta ke dni nového doručení faktury </w:t>
      </w:r>
      <w:r w:rsidR="00821231" w:rsidRPr="00E34F7B">
        <w:rPr>
          <w:rFonts w:ascii="Times New Roman" w:hAnsi="Times New Roman" w:cs="Times New Roman"/>
          <w:sz w:val="24"/>
        </w:rPr>
        <w:t>objednateli</w:t>
      </w:r>
      <w:r w:rsidRPr="00E34F7B">
        <w:rPr>
          <w:rFonts w:ascii="Times New Roman" w:hAnsi="Times New Roman" w:cs="Times New Roman"/>
          <w:sz w:val="24"/>
        </w:rPr>
        <w:t>.</w:t>
      </w:r>
    </w:p>
    <w:p w14:paraId="162B3E4B" w14:textId="5E4A6AD5" w:rsidR="00713CAE" w:rsidRPr="00E34F7B" w:rsidRDefault="00D247FF" w:rsidP="0083637D">
      <w:pPr>
        <w:pStyle w:val="Odstavecseseznamem"/>
        <w:numPr>
          <w:ilvl w:val="0"/>
          <w:numId w:val="21"/>
        </w:numPr>
        <w:autoSpaceDE w:val="0"/>
        <w:spacing w:line="276" w:lineRule="auto"/>
        <w:jc w:val="both"/>
        <w:rPr>
          <w:rFonts w:ascii="Times New Roman" w:hAnsi="Times New Roman" w:cs="Times New Roman"/>
          <w:sz w:val="24"/>
        </w:rPr>
      </w:pPr>
      <w:r w:rsidRPr="00E34F7B">
        <w:rPr>
          <w:rFonts w:ascii="Times New Roman" w:hAnsi="Times New Roman" w:cs="Times New Roman"/>
          <w:sz w:val="24"/>
        </w:rPr>
        <w:lastRenderedPageBreak/>
        <w:t>N</w:t>
      </w:r>
      <w:r w:rsidR="008E276D" w:rsidRPr="00E34F7B">
        <w:rPr>
          <w:rFonts w:ascii="Times New Roman" w:hAnsi="Times New Roman" w:cs="Times New Roman"/>
          <w:sz w:val="24"/>
        </w:rPr>
        <w:t xml:space="preserve">esplní-li </w:t>
      </w:r>
      <w:r w:rsidR="00821231" w:rsidRPr="00E34F7B">
        <w:rPr>
          <w:rFonts w:ascii="Times New Roman" w:hAnsi="Times New Roman" w:cs="Times New Roman"/>
          <w:sz w:val="24"/>
        </w:rPr>
        <w:t>objednatel</w:t>
      </w:r>
      <w:r w:rsidR="008E276D" w:rsidRPr="00E34F7B">
        <w:rPr>
          <w:rFonts w:ascii="Times New Roman" w:hAnsi="Times New Roman" w:cs="Times New Roman"/>
          <w:sz w:val="24"/>
        </w:rPr>
        <w:t xml:space="preserve"> svůj závazek zaplatit</w:t>
      </w:r>
      <w:r w:rsidR="00821231" w:rsidRPr="00E34F7B">
        <w:rPr>
          <w:rFonts w:ascii="Times New Roman" w:hAnsi="Times New Roman" w:cs="Times New Roman"/>
          <w:sz w:val="24"/>
        </w:rPr>
        <w:t xml:space="preserve"> </w:t>
      </w:r>
      <w:r w:rsidR="008E276D" w:rsidRPr="00E34F7B">
        <w:rPr>
          <w:rFonts w:ascii="Times New Roman" w:hAnsi="Times New Roman" w:cs="Times New Roman"/>
          <w:sz w:val="24"/>
        </w:rPr>
        <w:t>cenu</w:t>
      </w:r>
      <w:r w:rsidR="00821231" w:rsidRPr="00E34F7B">
        <w:rPr>
          <w:rFonts w:ascii="Times New Roman" w:hAnsi="Times New Roman" w:cs="Times New Roman"/>
          <w:sz w:val="24"/>
        </w:rPr>
        <w:t xml:space="preserve"> díla</w:t>
      </w:r>
      <w:r w:rsidR="008E276D" w:rsidRPr="00E34F7B">
        <w:rPr>
          <w:rFonts w:ascii="Times New Roman" w:hAnsi="Times New Roman" w:cs="Times New Roman"/>
          <w:sz w:val="24"/>
        </w:rPr>
        <w:t xml:space="preserve"> řádně a včas, zavazuje se zaplatit </w:t>
      </w:r>
      <w:r w:rsidR="00821231" w:rsidRPr="00E34F7B">
        <w:rPr>
          <w:rFonts w:ascii="Times New Roman" w:hAnsi="Times New Roman" w:cs="Times New Roman"/>
          <w:sz w:val="24"/>
        </w:rPr>
        <w:t>zhotoviteli</w:t>
      </w:r>
      <w:r w:rsidR="008E276D" w:rsidRPr="00E34F7B">
        <w:rPr>
          <w:rFonts w:ascii="Times New Roman" w:hAnsi="Times New Roman" w:cs="Times New Roman"/>
          <w:sz w:val="24"/>
        </w:rPr>
        <w:t xml:space="preserve"> úrok z prodlení ve výši stanovené obecně závazným právním předpisem.</w:t>
      </w:r>
    </w:p>
    <w:p w14:paraId="0FE109FA" w14:textId="5AAF3FA5" w:rsidR="008B70DE" w:rsidRPr="00E34F7B" w:rsidRDefault="00C40C84" w:rsidP="0083637D">
      <w:pPr>
        <w:pStyle w:val="Odstavecseseznamem"/>
        <w:numPr>
          <w:ilvl w:val="0"/>
          <w:numId w:val="21"/>
        </w:numPr>
        <w:autoSpaceDE w:val="0"/>
        <w:spacing w:line="276" w:lineRule="auto"/>
        <w:jc w:val="both"/>
        <w:rPr>
          <w:rFonts w:ascii="Times New Roman" w:hAnsi="Times New Roman" w:cs="Times New Roman"/>
          <w:sz w:val="24"/>
        </w:rPr>
      </w:pPr>
      <w:r w:rsidRPr="00E34F7B">
        <w:rPr>
          <w:rFonts w:ascii="Times New Roman" w:hAnsi="Times New Roman" w:cs="Times New Roman"/>
          <w:sz w:val="24"/>
        </w:rPr>
        <w:t xml:space="preserve">Bude-li </w:t>
      </w:r>
      <w:r w:rsidR="00821231" w:rsidRPr="00E34F7B">
        <w:rPr>
          <w:rFonts w:ascii="Times New Roman" w:hAnsi="Times New Roman" w:cs="Times New Roman"/>
          <w:sz w:val="24"/>
        </w:rPr>
        <w:t>zhotovitel</w:t>
      </w:r>
      <w:r w:rsidRPr="00E34F7B">
        <w:rPr>
          <w:rFonts w:ascii="Times New Roman" w:hAnsi="Times New Roman" w:cs="Times New Roman"/>
          <w:sz w:val="24"/>
        </w:rPr>
        <w:t xml:space="preserve"> ke dni poskytnutí zdanitelného plnění veden jako nespolehlivý plátce ve smyslu § 106a zákona č. 235/2004 Sb., o dani z přidané hodnoty, ve znění pozdějších předpisů, je </w:t>
      </w:r>
      <w:r w:rsidR="00821231" w:rsidRPr="00E34F7B">
        <w:rPr>
          <w:rFonts w:ascii="Times New Roman" w:hAnsi="Times New Roman" w:cs="Times New Roman"/>
          <w:sz w:val="24"/>
        </w:rPr>
        <w:t>objednatel</w:t>
      </w:r>
      <w:r w:rsidRPr="00E34F7B">
        <w:rPr>
          <w:rFonts w:ascii="Times New Roman" w:hAnsi="Times New Roman" w:cs="Times New Roman"/>
          <w:sz w:val="24"/>
        </w:rPr>
        <w:t xml:space="preserve"> oprávněn část úplaty odpovídající DPH uhradit přímo na účet správce daně v souladu s ustanovením § 109a zákona č. 235/2004Sb., o dani z přidané hodnoty, ve znění pozdějších předpisů. O tuto část bude úplata ponížena a </w:t>
      </w:r>
      <w:r w:rsidR="00821231" w:rsidRPr="00E34F7B">
        <w:rPr>
          <w:rFonts w:ascii="Times New Roman" w:hAnsi="Times New Roman" w:cs="Times New Roman"/>
          <w:sz w:val="24"/>
        </w:rPr>
        <w:t>zhotovitel</w:t>
      </w:r>
      <w:r w:rsidRPr="00E34F7B">
        <w:rPr>
          <w:rFonts w:ascii="Times New Roman" w:hAnsi="Times New Roman" w:cs="Times New Roman"/>
          <w:sz w:val="24"/>
        </w:rPr>
        <w:t xml:space="preserve"> obdrží pouze část úplaty bez DPH.</w:t>
      </w:r>
    </w:p>
    <w:p w14:paraId="2E42091F" w14:textId="29D962EE" w:rsidR="00543850" w:rsidRDefault="00543850" w:rsidP="0056281D">
      <w:pPr>
        <w:autoSpaceDE w:val="0"/>
        <w:jc w:val="both"/>
        <w:rPr>
          <w:rFonts w:ascii="Times New Roman" w:hAnsi="Times New Roman" w:cs="Times New Roman"/>
          <w:sz w:val="24"/>
        </w:rPr>
      </w:pPr>
    </w:p>
    <w:p w14:paraId="13B502CE" w14:textId="77777777" w:rsidR="003168B8" w:rsidRPr="003F44E9" w:rsidRDefault="003168B8" w:rsidP="0056281D">
      <w:pPr>
        <w:autoSpaceDE w:val="0"/>
        <w:jc w:val="both"/>
        <w:rPr>
          <w:rFonts w:ascii="Times New Roman" w:hAnsi="Times New Roman" w:cs="Times New Roman"/>
          <w:sz w:val="24"/>
        </w:rPr>
      </w:pPr>
    </w:p>
    <w:p w14:paraId="63F27640" w14:textId="77777777" w:rsidR="001C7C13" w:rsidRPr="001C7C13" w:rsidRDefault="00543850"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sz w:val="24"/>
        </w:rPr>
      </w:pPr>
      <w:r>
        <w:rPr>
          <w:rFonts w:ascii="Times New Roman" w:hAnsi="Times New Roman" w:cs="Times New Roman"/>
          <w:b/>
          <w:sz w:val="24"/>
        </w:rPr>
        <w:t xml:space="preserve">                                                      </w:t>
      </w:r>
    </w:p>
    <w:p w14:paraId="67EF1A9A" w14:textId="676FCE6C" w:rsidR="00C34EDF" w:rsidRDefault="001C7C13" w:rsidP="001C7C13">
      <w:pPr>
        <w:pStyle w:val="Zkladntext"/>
        <w:widowControl/>
        <w:tabs>
          <w:tab w:val="left" w:pos="684"/>
          <w:tab w:val="left" w:pos="5732"/>
        </w:tabs>
        <w:suppressAutoHyphens w:val="0"/>
        <w:spacing w:after="0" w:line="276" w:lineRule="auto"/>
        <w:rPr>
          <w:rFonts w:ascii="Times New Roman" w:hAnsi="Times New Roman" w:cs="Times New Roman"/>
          <w:b/>
          <w:sz w:val="24"/>
        </w:rPr>
      </w:pPr>
      <w:r>
        <w:rPr>
          <w:rFonts w:ascii="Times New Roman" w:hAnsi="Times New Roman" w:cs="Times New Roman"/>
          <w:b/>
          <w:bCs/>
          <w:sz w:val="24"/>
        </w:rPr>
        <w:t xml:space="preserve">                                                       </w:t>
      </w:r>
      <w:r w:rsidR="00C34EDF">
        <w:rPr>
          <w:rFonts w:ascii="Times New Roman" w:hAnsi="Times New Roman" w:cs="Times New Roman"/>
          <w:b/>
          <w:sz w:val="24"/>
        </w:rPr>
        <w:t xml:space="preserve"> </w:t>
      </w:r>
      <w:r w:rsidR="008E276D" w:rsidRPr="00C96609">
        <w:rPr>
          <w:rFonts w:ascii="Times New Roman" w:hAnsi="Times New Roman" w:cs="Times New Roman"/>
          <w:b/>
          <w:sz w:val="24"/>
        </w:rPr>
        <w:t>Doba a místo plnění</w:t>
      </w:r>
      <w:r w:rsidR="002D04F6">
        <w:rPr>
          <w:rFonts w:ascii="Times New Roman" w:hAnsi="Times New Roman" w:cs="Times New Roman"/>
          <w:b/>
          <w:sz w:val="24"/>
        </w:rPr>
        <w:t xml:space="preserve"> díla</w:t>
      </w:r>
    </w:p>
    <w:p w14:paraId="216409FD" w14:textId="77777777" w:rsidR="003168B8" w:rsidRDefault="003168B8" w:rsidP="00543850">
      <w:pPr>
        <w:autoSpaceDE w:val="0"/>
        <w:rPr>
          <w:rFonts w:ascii="Times New Roman" w:hAnsi="Times New Roman" w:cs="Times New Roman"/>
          <w:b/>
          <w:sz w:val="24"/>
        </w:rPr>
      </w:pPr>
    </w:p>
    <w:p w14:paraId="044FB981" w14:textId="5BEACA2E" w:rsidR="00D76FA5" w:rsidRDefault="00D76FA5" w:rsidP="0083637D">
      <w:pPr>
        <w:widowControl/>
        <w:numPr>
          <w:ilvl w:val="0"/>
          <w:numId w:val="8"/>
        </w:numPr>
        <w:suppressAutoHyphens w:val="0"/>
        <w:spacing w:line="276" w:lineRule="auto"/>
        <w:jc w:val="both"/>
        <w:rPr>
          <w:rFonts w:ascii="Times New Roman" w:hAnsi="Times New Roman"/>
          <w:sz w:val="24"/>
        </w:rPr>
      </w:pPr>
      <w:r w:rsidRPr="00D76FA5">
        <w:rPr>
          <w:rFonts w:ascii="Times New Roman" w:hAnsi="Times New Roman"/>
          <w:sz w:val="24"/>
        </w:rPr>
        <w:t>Termín zahájení plnění díla je podmíněn zadáním veřejné zakázky. Objednatel si vyhrazuje právo změnit předpokládaný termín plnění díla s ohledem na případné prodloužení výběrového řízení VZ.</w:t>
      </w:r>
    </w:p>
    <w:p w14:paraId="595B2771" w14:textId="77777777" w:rsidR="00B75C71" w:rsidRPr="00D76FA5" w:rsidRDefault="00B75C71" w:rsidP="00B75C71">
      <w:pPr>
        <w:widowControl/>
        <w:suppressAutoHyphens w:val="0"/>
        <w:spacing w:line="276" w:lineRule="auto"/>
        <w:ind w:left="643"/>
        <w:jc w:val="both"/>
        <w:rPr>
          <w:rFonts w:ascii="Times New Roman" w:hAnsi="Times New Roman"/>
          <w:sz w:val="24"/>
        </w:rPr>
      </w:pPr>
    </w:p>
    <w:p w14:paraId="7E89C836" w14:textId="146C59A5" w:rsidR="00D76FA5" w:rsidRPr="00D76FA5" w:rsidRDefault="00D76FA5" w:rsidP="00AB093F">
      <w:pPr>
        <w:pStyle w:val="Zhlav"/>
        <w:tabs>
          <w:tab w:val="clear" w:pos="4536"/>
          <w:tab w:val="clear" w:pos="9072"/>
        </w:tabs>
        <w:spacing w:before="40" w:line="276" w:lineRule="auto"/>
        <w:ind w:firstLine="643"/>
        <w:jc w:val="both"/>
        <w:rPr>
          <w:rFonts w:ascii="Times New Roman" w:hAnsi="Times New Roman"/>
          <w:b/>
          <w:sz w:val="24"/>
        </w:rPr>
      </w:pPr>
      <w:r w:rsidRPr="00D76FA5">
        <w:rPr>
          <w:rFonts w:ascii="Times New Roman" w:hAnsi="Times New Roman"/>
          <w:sz w:val="24"/>
        </w:rPr>
        <w:t xml:space="preserve">Termín zahájení realizace díla:    </w:t>
      </w:r>
      <w:r w:rsidRPr="00D76FA5">
        <w:rPr>
          <w:rFonts w:ascii="Times New Roman" w:hAnsi="Times New Roman"/>
          <w:sz w:val="24"/>
        </w:rPr>
        <w:tab/>
      </w:r>
      <w:r w:rsidRPr="00D76FA5">
        <w:rPr>
          <w:rFonts w:ascii="Times New Roman" w:hAnsi="Times New Roman"/>
          <w:sz w:val="24"/>
        </w:rPr>
        <w:tab/>
      </w:r>
      <w:r w:rsidR="00000C92" w:rsidRPr="00000C92">
        <w:rPr>
          <w:rFonts w:ascii="Times New Roman" w:hAnsi="Times New Roman"/>
          <w:b/>
          <w:sz w:val="24"/>
        </w:rPr>
        <w:t xml:space="preserve">do 5 </w:t>
      </w:r>
      <w:r w:rsidR="00D833B5">
        <w:rPr>
          <w:rFonts w:ascii="Times New Roman" w:hAnsi="Times New Roman"/>
          <w:b/>
          <w:sz w:val="24"/>
        </w:rPr>
        <w:t xml:space="preserve">kalendářních </w:t>
      </w:r>
      <w:r w:rsidR="00000C92" w:rsidRPr="00000C92">
        <w:rPr>
          <w:rFonts w:ascii="Times New Roman" w:hAnsi="Times New Roman"/>
          <w:b/>
          <w:sz w:val="24"/>
        </w:rPr>
        <w:t>dnů od podpisu smlouvy</w:t>
      </w:r>
    </w:p>
    <w:p w14:paraId="2FF63A2E" w14:textId="101F5128" w:rsidR="00B75C71" w:rsidRDefault="00B75C71" w:rsidP="00B75C71">
      <w:pPr>
        <w:pStyle w:val="Zhlav"/>
        <w:tabs>
          <w:tab w:val="clear" w:pos="4536"/>
          <w:tab w:val="clear" w:pos="9072"/>
        </w:tabs>
        <w:spacing w:before="40" w:after="40" w:line="276" w:lineRule="auto"/>
        <w:jc w:val="both"/>
        <w:rPr>
          <w:rFonts w:ascii="Times New Roman" w:hAnsi="Times New Roman"/>
          <w:b/>
          <w:sz w:val="24"/>
        </w:rPr>
      </w:pPr>
      <w:r>
        <w:rPr>
          <w:rFonts w:ascii="Times New Roman" w:hAnsi="Times New Roman"/>
          <w:sz w:val="24"/>
        </w:rPr>
        <w:t xml:space="preserve">           </w:t>
      </w:r>
      <w:r w:rsidR="00AB093F">
        <w:rPr>
          <w:rFonts w:ascii="Times New Roman" w:hAnsi="Times New Roman"/>
          <w:sz w:val="24"/>
        </w:rPr>
        <w:t xml:space="preserve">Termín </w:t>
      </w:r>
      <w:r w:rsidR="00D76FA5" w:rsidRPr="00D76FA5">
        <w:rPr>
          <w:rFonts w:ascii="Times New Roman" w:hAnsi="Times New Roman"/>
          <w:sz w:val="24"/>
        </w:rPr>
        <w:t>předání a převzetí díla:</w:t>
      </w:r>
      <w:r w:rsidR="00D76FA5" w:rsidRPr="00D76FA5">
        <w:rPr>
          <w:rFonts w:ascii="Times New Roman" w:hAnsi="Times New Roman"/>
          <w:sz w:val="24"/>
        </w:rPr>
        <w:tab/>
      </w:r>
      <w:r w:rsidR="00D833B5">
        <w:rPr>
          <w:rFonts w:ascii="Times New Roman" w:hAnsi="Times New Roman"/>
          <w:sz w:val="24"/>
        </w:rPr>
        <w:t xml:space="preserve">            </w:t>
      </w:r>
      <w:r>
        <w:rPr>
          <w:rFonts w:ascii="Times New Roman" w:hAnsi="Times New Roman"/>
          <w:b/>
          <w:sz w:val="24"/>
        </w:rPr>
        <w:t>8</w:t>
      </w:r>
      <w:r w:rsidRPr="00D76FA5">
        <w:rPr>
          <w:rFonts w:ascii="Times New Roman" w:hAnsi="Times New Roman"/>
          <w:b/>
          <w:sz w:val="24"/>
        </w:rPr>
        <w:t>/2025</w:t>
      </w:r>
    </w:p>
    <w:p w14:paraId="470DD68F" w14:textId="65635D11" w:rsidR="00D76FA5" w:rsidRPr="00B75C71" w:rsidRDefault="00B75C71" w:rsidP="00B75C71">
      <w:pPr>
        <w:pStyle w:val="Zhlav"/>
        <w:tabs>
          <w:tab w:val="clear" w:pos="4536"/>
          <w:tab w:val="clear" w:pos="9072"/>
        </w:tabs>
        <w:spacing w:before="40" w:after="40" w:line="276" w:lineRule="auto"/>
        <w:jc w:val="both"/>
        <w:rPr>
          <w:rFonts w:ascii="Times New Roman" w:hAnsi="Times New Roman"/>
          <w:sz w:val="24"/>
        </w:rPr>
      </w:pPr>
      <w:r>
        <w:rPr>
          <w:rFonts w:ascii="Times New Roman" w:hAnsi="Times New Roman"/>
          <w:sz w:val="24"/>
        </w:rPr>
        <w:tab/>
      </w:r>
      <w:r w:rsidR="00D76FA5" w:rsidRPr="00B75C71">
        <w:rPr>
          <w:rFonts w:ascii="Times New Roman" w:hAnsi="Times New Roman"/>
          <w:sz w:val="24"/>
        </w:rPr>
        <w:tab/>
      </w:r>
    </w:p>
    <w:p w14:paraId="577E5263" w14:textId="3D0966B7" w:rsidR="00D76FA5" w:rsidRPr="004A40DB" w:rsidRDefault="00D76FA5" w:rsidP="0083637D">
      <w:pPr>
        <w:widowControl/>
        <w:numPr>
          <w:ilvl w:val="0"/>
          <w:numId w:val="8"/>
        </w:numPr>
        <w:suppressAutoHyphens w:val="0"/>
        <w:spacing w:line="276" w:lineRule="auto"/>
        <w:jc w:val="both"/>
        <w:rPr>
          <w:rFonts w:ascii="Times New Roman" w:hAnsi="Times New Roman"/>
          <w:sz w:val="24"/>
        </w:rPr>
      </w:pPr>
      <w:r w:rsidRPr="00D76FA5">
        <w:rPr>
          <w:rFonts w:ascii="Times New Roman" w:hAnsi="Times New Roman"/>
          <w:snapToGrid w:val="0"/>
          <w:sz w:val="24"/>
        </w:rPr>
        <w:t>Po</w:t>
      </w:r>
      <w:r w:rsidR="007B3E8E">
        <w:rPr>
          <w:rFonts w:ascii="Times New Roman" w:hAnsi="Times New Roman"/>
          <w:snapToGrid w:val="0"/>
          <w:sz w:val="24"/>
        </w:rPr>
        <w:t>drobný časový průběh zhotovení</w:t>
      </w:r>
      <w:r w:rsidRPr="00D76FA5">
        <w:rPr>
          <w:rFonts w:ascii="Times New Roman" w:hAnsi="Times New Roman"/>
          <w:snapToGrid w:val="0"/>
          <w:sz w:val="24"/>
        </w:rPr>
        <w:t xml:space="preserve"> díla je stanoven v harmonogramu montážních prací, který tvoří</w:t>
      </w:r>
      <w:r w:rsidRPr="00D76FA5">
        <w:rPr>
          <w:rFonts w:ascii="Times New Roman" w:hAnsi="Times New Roman"/>
          <w:sz w:val="24"/>
        </w:rPr>
        <w:t xml:space="preserve"> nedílnou součást této smlouvy, jako její </w:t>
      </w:r>
      <w:r w:rsidR="00AB093F">
        <w:rPr>
          <w:rFonts w:ascii="Times New Roman" w:hAnsi="Times New Roman"/>
          <w:i/>
          <w:sz w:val="24"/>
        </w:rPr>
        <w:t>Přílohu</w:t>
      </w:r>
      <w:r w:rsidRPr="00D76FA5">
        <w:rPr>
          <w:rFonts w:ascii="Times New Roman" w:hAnsi="Times New Roman"/>
          <w:i/>
          <w:sz w:val="24"/>
        </w:rPr>
        <w:t xml:space="preserve"> č. 3</w:t>
      </w:r>
      <w:r w:rsidRPr="00D76FA5">
        <w:rPr>
          <w:rFonts w:ascii="Times New Roman" w:hAnsi="Times New Roman"/>
          <w:sz w:val="24"/>
        </w:rPr>
        <w:t xml:space="preserve">. </w:t>
      </w:r>
    </w:p>
    <w:p w14:paraId="65F2AD34" w14:textId="5F619DE3" w:rsidR="0046420E" w:rsidRPr="004A40DB" w:rsidRDefault="00D63D66" w:rsidP="0083637D">
      <w:pPr>
        <w:pStyle w:val="Odstavecseseznamem"/>
        <w:numPr>
          <w:ilvl w:val="0"/>
          <w:numId w:val="8"/>
        </w:numPr>
        <w:autoSpaceDE w:val="0"/>
        <w:spacing w:line="276" w:lineRule="auto"/>
        <w:jc w:val="both"/>
        <w:rPr>
          <w:rFonts w:ascii="Times New Roman" w:hAnsi="Times New Roman" w:cs="Times New Roman"/>
          <w:color w:val="000000" w:themeColor="text1"/>
          <w:sz w:val="24"/>
        </w:rPr>
      </w:pPr>
      <w:r w:rsidRPr="00D76FA5">
        <w:rPr>
          <w:rFonts w:ascii="Times New Roman" w:hAnsi="Times New Roman" w:cs="Times New Roman"/>
          <w:color w:val="000000" w:themeColor="text1"/>
          <w:sz w:val="24"/>
        </w:rPr>
        <w:t xml:space="preserve">Předmět plnění této smlouvy bude proveden </w:t>
      </w:r>
      <w:r w:rsidR="008E276D" w:rsidRPr="00D76FA5">
        <w:rPr>
          <w:rFonts w:ascii="Times New Roman" w:hAnsi="Times New Roman" w:cs="Times New Roman"/>
          <w:color w:val="000000" w:themeColor="text1"/>
          <w:sz w:val="24"/>
        </w:rPr>
        <w:t>na adres</w:t>
      </w:r>
      <w:r w:rsidRPr="00D76FA5">
        <w:rPr>
          <w:rFonts w:ascii="Times New Roman" w:hAnsi="Times New Roman" w:cs="Times New Roman"/>
          <w:color w:val="000000" w:themeColor="text1"/>
          <w:sz w:val="24"/>
        </w:rPr>
        <w:t xml:space="preserve">e </w:t>
      </w:r>
      <w:r w:rsidR="008E276D" w:rsidRPr="00D76FA5">
        <w:rPr>
          <w:rFonts w:ascii="Times New Roman" w:hAnsi="Times New Roman" w:cs="Times New Roman"/>
          <w:color w:val="000000" w:themeColor="text1"/>
          <w:sz w:val="24"/>
        </w:rPr>
        <w:t xml:space="preserve">sídla </w:t>
      </w:r>
      <w:r w:rsidRPr="00D76FA5">
        <w:rPr>
          <w:rFonts w:ascii="Times New Roman" w:hAnsi="Times New Roman" w:cs="Times New Roman"/>
          <w:color w:val="000000" w:themeColor="text1"/>
          <w:sz w:val="24"/>
        </w:rPr>
        <w:t>objednatele</w:t>
      </w:r>
      <w:r w:rsidR="00D76FA5">
        <w:rPr>
          <w:rFonts w:ascii="Times New Roman" w:hAnsi="Times New Roman" w:cs="Times New Roman"/>
          <w:color w:val="000000" w:themeColor="text1"/>
          <w:sz w:val="24"/>
        </w:rPr>
        <w:t xml:space="preserve">, a to konkrétně dle pokynů </w:t>
      </w:r>
      <w:r w:rsidR="00D76FA5" w:rsidRPr="00D76FA5">
        <w:rPr>
          <w:rFonts w:ascii="Times New Roman" w:hAnsi="Times New Roman" w:cs="Times New Roman"/>
          <w:color w:val="000000" w:themeColor="text1"/>
          <w:sz w:val="24"/>
        </w:rPr>
        <w:t>o</w:t>
      </w:r>
      <w:r w:rsidRPr="00D76FA5">
        <w:rPr>
          <w:rFonts w:ascii="Times New Roman" w:hAnsi="Times New Roman" w:cs="Times New Roman"/>
          <w:color w:val="000000" w:themeColor="text1"/>
          <w:sz w:val="24"/>
        </w:rPr>
        <w:t>bjednatele</w:t>
      </w:r>
      <w:r w:rsidR="008E276D" w:rsidRPr="00D76FA5">
        <w:rPr>
          <w:rFonts w:ascii="Times New Roman" w:hAnsi="Times New Roman" w:cs="Times New Roman"/>
          <w:color w:val="000000" w:themeColor="text1"/>
          <w:sz w:val="24"/>
        </w:rPr>
        <w:t xml:space="preserve"> Psychiatrické léčebny Šternberk, Olomoucká </w:t>
      </w:r>
      <w:r w:rsidR="00B324A4" w:rsidRPr="00D76FA5">
        <w:rPr>
          <w:rFonts w:ascii="Times New Roman" w:hAnsi="Times New Roman" w:cs="Times New Roman"/>
          <w:color w:val="000000" w:themeColor="text1"/>
          <w:sz w:val="24"/>
        </w:rPr>
        <w:t>1848/173, 785 01 Šternberk</w:t>
      </w:r>
      <w:r w:rsidR="003178E8">
        <w:rPr>
          <w:rFonts w:ascii="Times New Roman" w:hAnsi="Times New Roman" w:cs="Times New Roman"/>
          <w:color w:val="000000" w:themeColor="text1"/>
          <w:sz w:val="24"/>
        </w:rPr>
        <w:t xml:space="preserve"> a dle soupisu budov a měřidel uvedených v </w:t>
      </w:r>
      <w:r w:rsidR="003178E8" w:rsidRPr="003178E8">
        <w:rPr>
          <w:rFonts w:ascii="Times New Roman" w:hAnsi="Times New Roman" w:cs="Times New Roman"/>
          <w:i/>
          <w:color w:val="000000" w:themeColor="text1"/>
          <w:sz w:val="24"/>
        </w:rPr>
        <w:t>Příloze č. 2</w:t>
      </w:r>
      <w:r w:rsidR="003178E8">
        <w:rPr>
          <w:rFonts w:ascii="Times New Roman" w:hAnsi="Times New Roman" w:cs="Times New Roman"/>
          <w:color w:val="000000" w:themeColor="text1"/>
          <w:sz w:val="24"/>
        </w:rPr>
        <w:t xml:space="preserve"> této smlouvy.</w:t>
      </w:r>
    </w:p>
    <w:p w14:paraId="240B3532" w14:textId="6AF6A8F8" w:rsidR="0046420E" w:rsidRPr="004A40DB" w:rsidRDefault="008B43E4" w:rsidP="0083637D">
      <w:pPr>
        <w:pStyle w:val="Odstavecseseznamem"/>
        <w:numPr>
          <w:ilvl w:val="0"/>
          <w:numId w:val="8"/>
        </w:numPr>
        <w:spacing w:line="276" w:lineRule="auto"/>
        <w:jc w:val="both"/>
        <w:rPr>
          <w:rFonts w:ascii="Times New Roman" w:hAnsi="Times New Roman" w:cs="Times New Roman"/>
          <w:sz w:val="24"/>
        </w:rPr>
      </w:pPr>
      <w:r w:rsidRPr="009F78CA">
        <w:rPr>
          <w:rFonts w:ascii="Times New Roman" w:hAnsi="Times New Roman" w:cs="Times New Roman"/>
          <w:sz w:val="24"/>
        </w:rPr>
        <w:t>Objednatel na základě harmonogramu prací vyzve nájemce ke zpřístupnění bytů a nebytových prostor</w:t>
      </w:r>
      <w:r w:rsidR="00D624D3">
        <w:rPr>
          <w:rFonts w:ascii="Times New Roman" w:hAnsi="Times New Roman" w:cs="Times New Roman"/>
          <w:sz w:val="24"/>
        </w:rPr>
        <w:t>ů</w:t>
      </w:r>
      <w:r w:rsidRPr="009F78CA">
        <w:rPr>
          <w:rFonts w:ascii="Times New Roman" w:hAnsi="Times New Roman" w:cs="Times New Roman"/>
          <w:sz w:val="24"/>
        </w:rPr>
        <w:t xml:space="preserve"> v místě provádění </w:t>
      </w:r>
      <w:r w:rsidR="0037509F" w:rsidRPr="009F78CA">
        <w:rPr>
          <w:rFonts w:ascii="Times New Roman" w:hAnsi="Times New Roman" w:cs="Times New Roman"/>
          <w:sz w:val="24"/>
        </w:rPr>
        <w:t>výměny ITN, a to tak, že výzvu vyvěsí ve společných prostorách domu, případně na vchodových dveří</w:t>
      </w:r>
      <w:r w:rsidR="00DE0A07">
        <w:rPr>
          <w:rFonts w:ascii="Times New Roman" w:hAnsi="Times New Roman" w:cs="Times New Roman"/>
          <w:sz w:val="24"/>
        </w:rPr>
        <w:t>ch domu min. 1 týden před začátkem realizace dle Harmonogramu montážních prací uvedených v Příloze č. 3 této smlouvy.</w:t>
      </w:r>
      <w:r w:rsidR="0037509F" w:rsidRPr="009F78CA">
        <w:rPr>
          <w:rFonts w:ascii="Times New Roman" w:hAnsi="Times New Roman" w:cs="Times New Roman"/>
          <w:sz w:val="24"/>
        </w:rPr>
        <w:t xml:space="preserve"> V případě nezpřístupnění bytu nebo nebytového prostoru v požadovaném termínu, vhodí </w:t>
      </w:r>
      <w:r w:rsidR="00D63D66" w:rsidRPr="004A40DB">
        <w:rPr>
          <w:rFonts w:ascii="Times New Roman" w:hAnsi="Times New Roman" w:cs="Times New Roman"/>
          <w:sz w:val="24"/>
        </w:rPr>
        <w:t>zhotovitel</w:t>
      </w:r>
      <w:r w:rsidR="0037509F" w:rsidRPr="004A40DB">
        <w:rPr>
          <w:rFonts w:ascii="Times New Roman" w:hAnsi="Times New Roman" w:cs="Times New Roman"/>
          <w:sz w:val="24"/>
        </w:rPr>
        <w:t xml:space="preserve"> </w:t>
      </w:r>
      <w:r w:rsidR="0037509F" w:rsidRPr="009F78CA">
        <w:rPr>
          <w:rFonts w:ascii="Times New Roman" w:hAnsi="Times New Roman" w:cs="Times New Roman"/>
          <w:sz w:val="24"/>
        </w:rPr>
        <w:t>2. výzvu do schránky nájemce nebo vylepí na vchodové dveře bytu nebo nebytového prostoru. V případě většího počtu nezpřístupněných bytů či prostor objednatel výzvu vyvěsí ve společných prostorách domu a na vchodových dveří domu.</w:t>
      </w:r>
      <w:r w:rsidR="00D63D66" w:rsidRPr="009F78CA">
        <w:rPr>
          <w:rFonts w:ascii="Times New Roman" w:hAnsi="Times New Roman" w:cs="Times New Roman"/>
          <w:sz w:val="24"/>
        </w:rPr>
        <w:t xml:space="preserve"> Maximální doba realizace instalace ITN na 1 objekt jsou 3 pracovní dny.</w:t>
      </w:r>
    </w:p>
    <w:p w14:paraId="156009BF" w14:textId="60B34DB5" w:rsidR="0046420E" w:rsidRPr="004A40DB" w:rsidRDefault="00D63D66" w:rsidP="0083637D">
      <w:pPr>
        <w:pStyle w:val="Odstavecseseznamem"/>
        <w:numPr>
          <w:ilvl w:val="0"/>
          <w:numId w:val="8"/>
        </w:numPr>
        <w:spacing w:line="276" w:lineRule="auto"/>
        <w:jc w:val="both"/>
        <w:rPr>
          <w:rFonts w:ascii="Times New Roman" w:hAnsi="Times New Roman" w:cs="Times New Roman"/>
          <w:sz w:val="24"/>
        </w:rPr>
      </w:pPr>
      <w:r w:rsidRPr="009F78CA">
        <w:rPr>
          <w:rFonts w:ascii="Times New Roman" w:hAnsi="Times New Roman" w:cs="Times New Roman"/>
          <w:sz w:val="24"/>
        </w:rPr>
        <w:t>Zhotovitel</w:t>
      </w:r>
      <w:r w:rsidR="0037509F" w:rsidRPr="009F78CA">
        <w:rPr>
          <w:rFonts w:ascii="Times New Roman" w:hAnsi="Times New Roman" w:cs="Times New Roman"/>
          <w:sz w:val="24"/>
        </w:rPr>
        <w:t xml:space="preserve"> je povinen provádět výměnu ITN průběžně tak, jak mu budou jednotlivé byty zpřístupňovány na základě výzev.</w:t>
      </w:r>
    </w:p>
    <w:p w14:paraId="59882DD6" w14:textId="68AF90FA" w:rsidR="0046420E" w:rsidRPr="004A40DB" w:rsidRDefault="00D63D66" w:rsidP="0083637D">
      <w:pPr>
        <w:pStyle w:val="Odstavecseseznamem"/>
        <w:numPr>
          <w:ilvl w:val="0"/>
          <w:numId w:val="8"/>
        </w:numPr>
        <w:spacing w:line="276" w:lineRule="auto"/>
        <w:jc w:val="both"/>
        <w:rPr>
          <w:rFonts w:ascii="Times New Roman" w:hAnsi="Times New Roman" w:cs="Times New Roman"/>
          <w:sz w:val="24"/>
        </w:rPr>
      </w:pPr>
      <w:r w:rsidRPr="009F78CA">
        <w:rPr>
          <w:rFonts w:ascii="Times New Roman" w:hAnsi="Times New Roman" w:cs="Times New Roman"/>
          <w:sz w:val="24"/>
        </w:rPr>
        <w:t>Zhotovitel</w:t>
      </w:r>
      <w:r w:rsidR="0037509F" w:rsidRPr="009F78CA">
        <w:rPr>
          <w:rFonts w:ascii="Times New Roman" w:hAnsi="Times New Roman" w:cs="Times New Roman"/>
          <w:sz w:val="24"/>
        </w:rPr>
        <w:t xml:space="preserve"> je povinen v rámci výměny ITN průběžně informovat objednatele, a to do 3 PD od zjištěné situace o znepřístupněných bytech a nebytových prostorách.</w:t>
      </w:r>
    </w:p>
    <w:p w14:paraId="197FAE51" w14:textId="12090683" w:rsidR="0046420E" w:rsidRPr="004A40DB" w:rsidRDefault="00245C60" w:rsidP="0083637D">
      <w:pPr>
        <w:widowControl/>
        <w:numPr>
          <w:ilvl w:val="0"/>
          <w:numId w:val="8"/>
        </w:numPr>
        <w:suppressAutoHyphens w:val="0"/>
        <w:spacing w:line="276" w:lineRule="auto"/>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Pokud se </w:t>
      </w:r>
      <w:r w:rsidR="00D63D66">
        <w:rPr>
          <w:rFonts w:ascii="Times New Roman" w:hAnsi="Times New Roman" w:cs="Times New Roman"/>
          <w:color w:val="000000" w:themeColor="text1"/>
          <w:sz w:val="24"/>
        </w:rPr>
        <w:t xml:space="preserve">provedení díla </w:t>
      </w:r>
      <w:r w:rsidRPr="009777A7">
        <w:rPr>
          <w:rFonts w:ascii="Times New Roman" w:hAnsi="Times New Roman" w:cs="Times New Roman"/>
          <w:color w:val="000000" w:themeColor="text1"/>
          <w:sz w:val="24"/>
        </w:rPr>
        <w:t>za sjednaných podmínek stanou nemožnými v důsledku vzniku vyšší moci (okolnosti mající vliv na práce, které nejsou závislé na smluvních stranách a které smluvní strany nemohou ovlivnit. Jedná se např. o válku, mobilizaci, povstání, živelné pohromy apod.), strana, která se bude chtít na vyšší moc odvolat, požádá druhou stranu o úpravu smlouvy ve vztahu k době plnění. Pokud nedojde k dohodě, má strana, která se důvodně odvolala na vyšší moc, právo odstoupit od smlouvy. Účinnost odstoupení nastává v tomto případě dnem doručení oznámení.</w:t>
      </w:r>
    </w:p>
    <w:p w14:paraId="5FFFA0CB" w14:textId="38B9029F" w:rsidR="0046420E" w:rsidRPr="004A40DB" w:rsidRDefault="00D63D66" w:rsidP="0083637D">
      <w:pPr>
        <w:pStyle w:val="Odstavecseseznamem"/>
        <w:numPr>
          <w:ilvl w:val="0"/>
          <w:numId w:val="8"/>
        </w:numPr>
        <w:spacing w:line="276" w:lineRule="auto"/>
        <w:jc w:val="both"/>
        <w:rPr>
          <w:rStyle w:val="Hypertextovodkaz"/>
          <w:rFonts w:ascii="Times New Roman" w:hAnsi="Times New Roman" w:cs="Times New Roman"/>
          <w:color w:val="auto"/>
          <w:sz w:val="24"/>
        </w:rPr>
      </w:pPr>
      <w:r w:rsidRPr="00901B08">
        <w:rPr>
          <w:rFonts w:ascii="Times New Roman" w:hAnsi="Times New Roman" w:cs="Times New Roman"/>
          <w:color w:val="000000" w:themeColor="text1"/>
          <w:sz w:val="24"/>
        </w:rPr>
        <w:lastRenderedPageBreak/>
        <w:t xml:space="preserve">Zhotovitel </w:t>
      </w:r>
      <w:r w:rsidR="004A73BB" w:rsidRPr="00901B08">
        <w:rPr>
          <w:rFonts w:ascii="Times New Roman" w:hAnsi="Times New Roman" w:cs="Times New Roman"/>
          <w:color w:val="000000" w:themeColor="text1"/>
          <w:sz w:val="24"/>
        </w:rPr>
        <w:t>se zavazuje</w:t>
      </w:r>
      <w:r w:rsidR="00D13B56" w:rsidRPr="00901B08">
        <w:rPr>
          <w:rFonts w:ascii="Times New Roman" w:hAnsi="Times New Roman" w:cs="Times New Roman"/>
          <w:color w:val="000000" w:themeColor="text1"/>
          <w:sz w:val="24"/>
        </w:rPr>
        <w:t xml:space="preserve"> </w:t>
      </w:r>
      <w:r w:rsidR="004A73BB" w:rsidRPr="00901B08">
        <w:rPr>
          <w:rFonts w:ascii="Times New Roman" w:hAnsi="Times New Roman" w:cs="Times New Roman"/>
          <w:color w:val="000000" w:themeColor="text1"/>
          <w:sz w:val="24"/>
        </w:rPr>
        <w:t xml:space="preserve">3 pracovní </w:t>
      </w:r>
      <w:r w:rsidR="004A73BB" w:rsidRPr="00901B08">
        <w:rPr>
          <w:rFonts w:ascii="Times New Roman" w:hAnsi="Times New Roman" w:cs="Times New Roman"/>
          <w:sz w:val="24"/>
        </w:rPr>
        <w:t>dny předem písemně avizovat osobě oprávněné k protokol</w:t>
      </w:r>
      <w:r w:rsidR="003178E8">
        <w:rPr>
          <w:rFonts w:ascii="Times New Roman" w:hAnsi="Times New Roman" w:cs="Times New Roman"/>
          <w:sz w:val="24"/>
        </w:rPr>
        <w:t>árnímu převzetí díla</w:t>
      </w:r>
      <w:r w:rsidR="004A73BB" w:rsidRPr="00901B08">
        <w:rPr>
          <w:rFonts w:ascii="Times New Roman" w:hAnsi="Times New Roman" w:cs="Times New Roman"/>
          <w:sz w:val="24"/>
        </w:rPr>
        <w:t xml:space="preserve">. </w:t>
      </w:r>
      <w:r w:rsidR="004A73BB" w:rsidRPr="00901B08">
        <w:rPr>
          <w:rFonts w:ascii="Times New Roman" w:hAnsi="Times New Roman" w:cs="Times New Roman"/>
          <w:b/>
          <w:sz w:val="24"/>
        </w:rPr>
        <w:t xml:space="preserve">Oprávněná osoba k převzetí: </w:t>
      </w:r>
      <w:r w:rsidR="00492B22">
        <w:rPr>
          <w:rFonts w:ascii="Times New Roman" w:hAnsi="Times New Roman" w:cs="Times New Roman"/>
          <w:b/>
          <w:sz w:val="24"/>
        </w:rPr>
        <w:t>xxxxx</w:t>
      </w:r>
      <w:r w:rsidR="004A73BB" w:rsidRPr="00901B08">
        <w:rPr>
          <w:rFonts w:ascii="Times New Roman" w:hAnsi="Times New Roman" w:cs="Times New Roman"/>
          <w:b/>
          <w:sz w:val="24"/>
        </w:rPr>
        <w:t xml:space="preserve">, </w:t>
      </w:r>
      <w:r w:rsidR="00492B22">
        <w:rPr>
          <w:rFonts w:ascii="Times New Roman" w:hAnsi="Times New Roman" w:cs="Times New Roman"/>
          <w:sz w:val="24"/>
        </w:rPr>
        <w:t>tel.:xxxxxxxxx</w:t>
      </w:r>
      <w:r w:rsidR="004A73BB" w:rsidRPr="00901B08">
        <w:rPr>
          <w:rFonts w:ascii="Times New Roman" w:hAnsi="Times New Roman" w:cs="Times New Roman"/>
          <w:sz w:val="24"/>
        </w:rPr>
        <w:t xml:space="preserve">, e-mail: </w:t>
      </w:r>
      <w:hyperlink r:id="rId9" w:history="1">
        <w:r w:rsidR="00492B22" w:rsidRPr="00362D71">
          <w:rPr>
            <w:rStyle w:val="Hypertextovodkaz"/>
            <w:rFonts w:ascii="Times New Roman" w:eastAsia="Times New Roman" w:hAnsi="Times New Roman" w:cs="Times New Roman"/>
            <w:kern w:val="0"/>
            <w:sz w:val="24"/>
            <w:lang w:eastAsia="cs-CZ" w:bidi="ar-SA"/>
          </w:rPr>
          <w:t>xxxxxxxxxx@plstbk.cz</w:t>
        </w:r>
      </w:hyperlink>
      <w:r w:rsidR="00B53E4C">
        <w:rPr>
          <w:rStyle w:val="Hypertextovodkaz"/>
          <w:rFonts w:ascii="Times New Roman" w:eastAsia="Times New Roman" w:hAnsi="Times New Roman" w:cs="Times New Roman"/>
          <w:kern w:val="0"/>
          <w:sz w:val="24"/>
          <w:u w:val="none"/>
          <w:lang w:eastAsia="cs-CZ" w:bidi="ar-SA"/>
        </w:rPr>
        <w:t xml:space="preserve"> .</w:t>
      </w:r>
    </w:p>
    <w:p w14:paraId="70E5078E" w14:textId="040AFA56" w:rsidR="0046420E" w:rsidRPr="004A40DB" w:rsidRDefault="0083652B" w:rsidP="0083637D">
      <w:pPr>
        <w:pStyle w:val="Odstavecseseznamem"/>
        <w:numPr>
          <w:ilvl w:val="0"/>
          <w:numId w:val="8"/>
        </w:numPr>
        <w:spacing w:line="276" w:lineRule="auto"/>
        <w:jc w:val="both"/>
        <w:rPr>
          <w:rFonts w:ascii="Times New Roman" w:hAnsi="Times New Roman" w:cs="Times New Roman"/>
          <w:sz w:val="24"/>
        </w:rPr>
      </w:pPr>
      <w:r w:rsidRPr="00333C97">
        <w:rPr>
          <w:rFonts w:ascii="Times New Roman" w:hAnsi="Times New Roman" w:cs="Times New Roman"/>
          <w:sz w:val="24"/>
        </w:rPr>
        <w:t>Termín dodá</w:t>
      </w:r>
      <w:r>
        <w:rPr>
          <w:rFonts w:ascii="Times New Roman" w:hAnsi="Times New Roman" w:cs="Times New Roman"/>
          <w:sz w:val="24"/>
        </w:rPr>
        <w:t xml:space="preserve">ní </w:t>
      </w:r>
      <w:r w:rsidRPr="00333C97">
        <w:rPr>
          <w:rFonts w:ascii="Times New Roman" w:hAnsi="Times New Roman" w:cs="Times New Roman"/>
          <w:sz w:val="24"/>
        </w:rPr>
        <w:t xml:space="preserve">vč. </w:t>
      </w:r>
      <w:r>
        <w:rPr>
          <w:rFonts w:ascii="Times New Roman" w:hAnsi="Times New Roman" w:cs="Times New Roman"/>
          <w:sz w:val="24"/>
        </w:rPr>
        <w:t xml:space="preserve">zaškolení personálu </w:t>
      </w:r>
      <w:r w:rsidR="00D63D66">
        <w:rPr>
          <w:rFonts w:ascii="Times New Roman" w:hAnsi="Times New Roman" w:cs="Times New Roman"/>
          <w:sz w:val="24"/>
        </w:rPr>
        <w:t>objednatele</w:t>
      </w:r>
      <w:r w:rsidRPr="00333C97">
        <w:rPr>
          <w:rFonts w:ascii="Times New Roman" w:hAnsi="Times New Roman" w:cs="Times New Roman"/>
          <w:sz w:val="24"/>
        </w:rPr>
        <w:t xml:space="preserve"> bude koordinován v souladu s požadavky </w:t>
      </w:r>
      <w:r w:rsidR="00D63D66">
        <w:rPr>
          <w:rFonts w:ascii="Times New Roman" w:hAnsi="Times New Roman" w:cs="Times New Roman"/>
          <w:sz w:val="24"/>
        </w:rPr>
        <w:t>objednatele</w:t>
      </w:r>
      <w:r>
        <w:rPr>
          <w:rFonts w:ascii="Times New Roman" w:hAnsi="Times New Roman" w:cs="Times New Roman"/>
          <w:sz w:val="24"/>
        </w:rPr>
        <w:t xml:space="preserve"> v termínu </w:t>
      </w:r>
      <w:r w:rsidR="00D63D66">
        <w:rPr>
          <w:rFonts w:ascii="Times New Roman" w:hAnsi="Times New Roman" w:cs="Times New Roman"/>
          <w:sz w:val="24"/>
        </w:rPr>
        <w:t>ukončení díla</w:t>
      </w:r>
      <w:r w:rsidR="00B90F1C">
        <w:rPr>
          <w:rFonts w:ascii="Times New Roman" w:hAnsi="Times New Roman" w:cs="Times New Roman"/>
          <w:sz w:val="24"/>
        </w:rPr>
        <w:t>.</w:t>
      </w:r>
    </w:p>
    <w:p w14:paraId="781556F0" w14:textId="37D5CFC6" w:rsidR="003178E8" w:rsidRDefault="00C2577B" w:rsidP="0083637D">
      <w:pPr>
        <w:pStyle w:val="Odstavecseseznamem"/>
        <w:widowControl/>
        <w:numPr>
          <w:ilvl w:val="0"/>
          <w:numId w:val="8"/>
        </w:numPr>
        <w:suppressAutoHyphens w:val="0"/>
        <w:spacing w:line="276" w:lineRule="auto"/>
        <w:jc w:val="both"/>
        <w:rPr>
          <w:rFonts w:ascii="Times New Roman" w:hAnsi="Times New Roman" w:cs="Times New Roman"/>
          <w:sz w:val="24"/>
        </w:rPr>
      </w:pPr>
      <w:r w:rsidRPr="003178E8">
        <w:rPr>
          <w:rFonts w:ascii="Times New Roman" w:hAnsi="Times New Roman" w:cs="Times New Roman"/>
          <w:sz w:val="24"/>
        </w:rPr>
        <w:t xml:space="preserve">Zhotovitel </w:t>
      </w:r>
      <w:r w:rsidR="00AF4B49" w:rsidRPr="003178E8">
        <w:rPr>
          <w:rFonts w:ascii="Times New Roman" w:hAnsi="Times New Roman" w:cs="Times New Roman"/>
          <w:sz w:val="24"/>
        </w:rPr>
        <w:t xml:space="preserve">předá </w:t>
      </w:r>
      <w:r w:rsidRPr="003178E8">
        <w:rPr>
          <w:rFonts w:ascii="Times New Roman" w:hAnsi="Times New Roman" w:cs="Times New Roman"/>
          <w:sz w:val="24"/>
        </w:rPr>
        <w:t>objednateli</w:t>
      </w:r>
      <w:r w:rsidR="00AF4B49" w:rsidRPr="003178E8">
        <w:rPr>
          <w:rFonts w:ascii="Times New Roman" w:hAnsi="Times New Roman" w:cs="Times New Roman"/>
          <w:sz w:val="24"/>
        </w:rPr>
        <w:t xml:space="preserve"> doklady o splnění předmětu plnění této smlouvy dle technických norem a předpisů, provedených zkouškách, atestech a </w:t>
      </w:r>
      <w:r w:rsidRPr="003178E8">
        <w:rPr>
          <w:rFonts w:ascii="Times New Roman" w:hAnsi="Times New Roman" w:cs="Times New Roman"/>
          <w:sz w:val="24"/>
        </w:rPr>
        <w:t>dokumentaci</w:t>
      </w:r>
      <w:r w:rsidR="00AF4B49" w:rsidRPr="003178E8">
        <w:rPr>
          <w:rFonts w:ascii="Times New Roman" w:hAnsi="Times New Roman" w:cs="Times New Roman"/>
          <w:sz w:val="24"/>
        </w:rPr>
        <w:t xml:space="preserve"> podle této smlouvy v případě, že se vyžadují</w:t>
      </w:r>
      <w:r w:rsidR="003178E8">
        <w:rPr>
          <w:rFonts w:ascii="Times New Roman" w:hAnsi="Times New Roman" w:cs="Times New Roman"/>
          <w:sz w:val="24"/>
        </w:rPr>
        <w:t>.</w:t>
      </w:r>
    </w:p>
    <w:p w14:paraId="2090A25E" w14:textId="77777777" w:rsidR="00FE52C8" w:rsidRPr="004A40DB" w:rsidRDefault="00FE52C8" w:rsidP="00FE52C8">
      <w:pPr>
        <w:pStyle w:val="Odstavecseseznamem"/>
        <w:widowControl/>
        <w:suppressAutoHyphens w:val="0"/>
        <w:spacing w:line="276" w:lineRule="auto"/>
        <w:ind w:left="643"/>
        <w:jc w:val="both"/>
        <w:rPr>
          <w:rFonts w:ascii="Times New Roman" w:hAnsi="Times New Roman" w:cs="Times New Roman"/>
          <w:sz w:val="24"/>
        </w:rPr>
      </w:pPr>
    </w:p>
    <w:p w14:paraId="0470D227" w14:textId="5A10DA5A" w:rsidR="008B70DE" w:rsidRDefault="008B70DE" w:rsidP="0056281D">
      <w:pPr>
        <w:autoSpaceDE w:val="0"/>
        <w:jc w:val="both"/>
        <w:rPr>
          <w:rFonts w:ascii="Times New Roman" w:hAnsi="Times New Roman" w:cs="Times New Roman"/>
          <w:sz w:val="24"/>
        </w:rPr>
      </w:pPr>
    </w:p>
    <w:p w14:paraId="5B822D87" w14:textId="08B4410F" w:rsidR="00B75C71" w:rsidRPr="001C7C13" w:rsidRDefault="00B75C71" w:rsidP="001C7C13">
      <w:pPr>
        <w:autoSpaceDE w:val="0"/>
        <w:rPr>
          <w:rFonts w:ascii="Times New Roman" w:hAnsi="Times New Roman" w:cs="Times New Roman"/>
          <w:b/>
          <w:sz w:val="24"/>
        </w:rPr>
      </w:pPr>
    </w:p>
    <w:p w14:paraId="3BEDB385" w14:textId="77777777" w:rsidR="001C7C13" w:rsidRPr="001C7C13" w:rsidRDefault="001C7C13"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sz w:val="24"/>
        </w:rPr>
      </w:pPr>
    </w:p>
    <w:p w14:paraId="21722AAF" w14:textId="2A3E87D5" w:rsidR="00C34EDF" w:rsidRPr="001C7C13" w:rsidRDefault="00C6612E" w:rsidP="001C7C13">
      <w:pPr>
        <w:pStyle w:val="Zkladntext"/>
        <w:widowControl/>
        <w:tabs>
          <w:tab w:val="left" w:pos="684"/>
          <w:tab w:val="left" w:pos="5732"/>
        </w:tabs>
        <w:suppressAutoHyphens w:val="0"/>
        <w:spacing w:after="0" w:line="276" w:lineRule="auto"/>
        <w:jc w:val="center"/>
        <w:rPr>
          <w:rFonts w:ascii="Times New Roman" w:hAnsi="Times New Roman" w:cs="Times New Roman"/>
          <w:b/>
          <w:sz w:val="24"/>
        </w:rPr>
      </w:pPr>
      <w:r w:rsidRPr="001C7C13">
        <w:rPr>
          <w:rFonts w:ascii="Times New Roman" w:hAnsi="Times New Roman" w:cs="Times New Roman"/>
          <w:b/>
          <w:sz w:val="24"/>
        </w:rPr>
        <w:t>Práva a povinnosti smluvních stran</w:t>
      </w:r>
    </w:p>
    <w:p w14:paraId="2AE4BD98" w14:textId="77777777" w:rsidR="003168B8" w:rsidRPr="003168B8" w:rsidRDefault="003168B8" w:rsidP="003168B8">
      <w:pPr>
        <w:rPr>
          <w:lang w:eastAsia="cs-CZ" w:bidi="ar-SA"/>
        </w:rPr>
      </w:pPr>
    </w:p>
    <w:p w14:paraId="51FF5D8F" w14:textId="066803E4" w:rsidR="00C6612E" w:rsidRPr="00343142" w:rsidRDefault="00C6612E" w:rsidP="0083637D">
      <w:pPr>
        <w:pStyle w:val="Zkladntext"/>
        <w:widowControl/>
        <w:numPr>
          <w:ilvl w:val="0"/>
          <w:numId w:val="13"/>
        </w:numPr>
        <w:suppressAutoHyphens w:val="0"/>
        <w:spacing w:after="0" w:line="276" w:lineRule="auto"/>
        <w:jc w:val="both"/>
        <w:rPr>
          <w:rFonts w:ascii="Times New Roman" w:hAnsi="Times New Roman" w:cs="Times New Roman"/>
          <w:sz w:val="24"/>
        </w:rPr>
      </w:pPr>
      <w:r w:rsidRPr="00343142">
        <w:rPr>
          <w:rFonts w:ascii="Times New Roman" w:hAnsi="Times New Roman" w:cs="Times New Roman"/>
          <w:sz w:val="24"/>
        </w:rPr>
        <w:t>Zhotovitel se zavazuje, že bude při plnění př</w:t>
      </w:r>
      <w:r w:rsidR="00086CAA">
        <w:rPr>
          <w:rFonts w:ascii="Times New Roman" w:hAnsi="Times New Roman" w:cs="Times New Roman"/>
          <w:sz w:val="24"/>
        </w:rPr>
        <w:t>edmětu díla, specifikovaného v č</w:t>
      </w:r>
      <w:r w:rsidRPr="00343142">
        <w:rPr>
          <w:rFonts w:ascii="Times New Roman" w:hAnsi="Times New Roman" w:cs="Times New Roman"/>
          <w:sz w:val="24"/>
        </w:rPr>
        <w:t xml:space="preserve">l. II. této smlouvy, postupovat s odbornou péčí řádně a včas, bude se řídit výchozími podklady objednatele a jeho pokyny, jakož i zápisy a písemnými dohodami oprávněných zástupců obou smluvních stran. </w:t>
      </w:r>
    </w:p>
    <w:p w14:paraId="5D319A70" w14:textId="77777777" w:rsidR="00C6612E" w:rsidRPr="00343142" w:rsidRDefault="00C6612E" w:rsidP="0083637D">
      <w:pPr>
        <w:widowControl/>
        <w:numPr>
          <w:ilvl w:val="0"/>
          <w:numId w:val="13"/>
        </w:numPr>
        <w:suppressAutoHyphens w:val="0"/>
        <w:spacing w:line="276" w:lineRule="auto"/>
        <w:jc w:val="both"/>
        <w:rPr>
          <w:rFonts w:ascii="Times New Roman" w:hAnsi="Times New Roman" w:cs="Times New Roman"/>
          <w:sz w:val="24"/>
        </w:rPr>
      </w:pPr>
      <w:r w:rsidRPr="00343142">
        <w:rPr>
          <w:rFonts w:ascii="Times New Roman" w:hAnsi="Times New Roman" w:cs="Times New Roman"/>
          <w:sz w:val="24"/>
        </w:rPr>
        <w:t xml:space="preserve">Zhotovitel se zavazuje provést dílo v souladu s platnými zvláštními právními předpisy </w:t>
      </w:r>
      <w:r w:rsidRPr="00343142">
        <w:rPr>
          <w:rFonts w:ascii="Times New Roman" w:hAnsi="Times New Roman" w:cs="Times New Roman"/>
          <w:sz w:val="24"/>
        </w:rPr>
        <w:br/>
        <w:t xml:space="preserve">a českými technickými normami (ČSN/ČS EN/EN), svým jménem a na vlastní odpovědnost, v souladu s podmínkami této smlouvy. </w:t>
      </w:r>
    </w:p>
    <w:p w14:paraId="5C27DB8D" w14:textId="66990528" w:rsidR="00F4555E" w:rsidRPr="00343142" w:rsidRDefault="00F4555E" w:rsidP="0083637D">
      <w:pPr>
        <w:widowControl/>
        <w:numPr>
          <w:ilvl w:val="0"/>
          <w:numId w:val="13"/>
        </w:numPr>
        <w:suppressAutoHyphens w:val="0"/>
        <w:spacing w:line="276" w:lineRule="auto"/>
        <w:jc w:val="both"/>
        <w:rPr>
          <w:rFonts w:ascii="Times New Roman" w:hAnsi="Times New Roman" w:cs="Times New Roman"/>
          <w:sz w:val="24"/>
        </w:rPr>
      </w:pPr>
      <w:r w:rsidRPr="00343142">
        <w:rPr>
          <w:rFonts w:ascii="Times New Roman" w:hAnsi="Times New Roman" w:cs="Times New Roman"/>
          <w:sz w:val="24"/>
        </w:rPr>
        <w:t>Zhotovitel se zavazuje provést dílo řádně v kvalitě a v souhrnu vlastností pro uspokojení stanovené potřeby, tj. využitelnost, bezpečnost, bezporuchovost, udržovatelnost, hospodárnost, ochranu životního prostředí, požární bezpečnost, hygienické požadavky v souladu s příslušnými obecně závaznými technickými a právními normami vztahujícími se k provozu a užívání dodaného zboží, a to jak v České republice, tak v zemi původu zboží.</w:t>
      </w:r>
    </w:p>
    <w:p w14:paraId="52FE91C1" w14:textId="267C637C" w:rsidR="00C6612E" w:rsidRPr="00C34EDF" w:rsidRDefault="000A791A" w:rsidP="0083637D">
      <w:pPr>
        <w:widowControl/>
        <w:numPr>
          <w:ilvl w:val="0"/>
          <w:numId w:val="13"/>
        </w:numPr>
        <w:suppressAutoHyphens w:val="0"/>
        <w:spacing w:line="276" w:lineRule="auto"/>
        <w:jc w:val="both"/>
        <w:rPr>
          <w:rFonts w:ascii="Times New Roman" w:hAnsi="Times New Roman" w:cs="Times New Roman"/>
          <w:sz w:val="24"/>
        </w:rPr>
      </w:pPr>
      <w:r w:rsidRPr="00343142">
        <w:rPr>
          <w:rFonts w:ascii="Times New Roman" w:hAnsi="Times New Roman" w:cs="Times New Roman"/>
          <w:sz w:val="24"/>
        </w:rPr>
        <w:t>Zhotovitel se zavazuje provést montáž osobami, které splňují podmínky příslušných předpisů pro tuto činnost.</w:t>
      </w:r>
    </w:p>
    <w:p w14:paraId="0B2A7581" w14:textId="77777777" w:rsidR="00C6612E" w:rsidRPr="00343142" w:rsidRDefault="00C6612E" w:rsidP="0083637D">
      <w:pPr>
        <w:widowControl/>
        <w:numPr>
          <w:ilvl w:val="0"/>
          <w:numId w:val="13"/>
        </w:numPr>
        <w:suppressAutoHyphens w:val="0"/>
        <w:spacing w:line="276" w:lineRule="auto"/>
        <w:jc w:val="both"/>
        <w:rPr>
          <w:rFonts w:ascii="Times New Roman" w:hAnsi="Times New Roman" w:cs="Times New Roman"/>
          <w:sz w:val="24"/>
        </w:rPr>
      </w:pPr>
      <w:r w:rsidRPr="00343142">
        <w:rPr>
          <w:rFonts w:ascii="Times New Roman" w:hAnsi="Times New Roman" w:cs="Times New Roman"/>
          <w:sz w:val="24"/>
        </w:rPr>
        <w:t>Zhotovitel i objednatel se zavazují, že se budou navzájem průběžně písemně informovat o všech skutečnostech, které mohou ovlivnit realizaci díla, zejména co do rozsahu, termínů či kvality.</w:t>
      </w:r>
    </w:p>
    <w:p w14:paraId="76EA87EA" w14:textId="0FE6A5B8" w:rsidR="00C6612E" w:rsidRPr="00343142" w:rsidRDefault="00C6612E" w:rsidP="0083637D">
      <w:pPr>
        <w:widowControl/>
        <w:numPr>
          <w:ilvl w:val="0"/>
          <w:numId w:val="13"/>
        </w:numPr>
        <w:suppressAutoHyphens w:val="0"/>
        <w:spacing w:line="276" w:lineRule="auto"/>
        <w:jc w:val="both"/>
        <w:rPr>
          <w:rFonts w:ascii="Times New Roman" w:hAnsi="Times New Roman" w:cs="Times New Roman"/>
          <w:sz w:val="24"/>
        </w:rPr>
      </w:pPr>
      <w:r w:rsidRPr="00343142">
        <w:rPr>
          <w:rFonts w:ascii="Times New Roman" w:hAnsi="Times New Roman" w:cs="Times New Roman"/>
          <w:sz w:val="24"/>
        </w:rPr>
        <w:t>Zhotovitel je odpovědný za dodržování</w:t>
      </w:r>
      <w:r w:rsidR="002778B0" w:rsidRPr="00343142">
        <w:rPr>
          <w:rFonts w:ascii="Times New Roman" w:hAnsi="Times New Roman" w:cs="Times New Roman"/>
          <w:sz w:val="24"/>
        </w:rPr>
        <w:t xml:space="preserve"> právních předpisů na místech, která jsou předmětem smlouvy o dílo</w:t>
      </w:r>
      <w:r w:rsidRPr="00343142">
        <w:rPr>
          <w:rFonts w:ascii="Times New Roman" w:hAnsi="Times New Roman" w:cs="Times New Roman"/>
          <w:sz w:val="24"/>
        </w:rPr>
        <w:t xml:space="preserve"> a v jeho bezprostředním okolí, zejména předpisů o bezpečnosti a ochraně zdraví při práci, požární ochraně a ekologických předpisů a ponese veškeré důsledky spojené s jejich porušením, zejména bude řádně a včas realizovat nařízená opatření k nápravě a hradit uložené pokuty.</w:t>
      </w:r>
    </w:p>
    <w:p w14:paraId="4530579A" w14:textId="77777777" w:rsidR="00C6612E" w:rsidRPr="00343142" w:rsidRDefault="00C6612E" w:rsidP="0083637D">
      <w:pPr>
        <w:widowControl/>
        <w:numPr>
          <w:ilvl w:val="0"/>
          <w:numId w:val="13"/>
        </w:numPr>
        <w:suppressAutoHyphens w:val="0"/>
        <w:spacing w:line="276" w:lineRule="auto"/>
        <w:jc w:val="both"/>
        <w:rPr>
          <w:rFonts w:ascii="Times New Roman" w:hAnsi="Times New Roman" w:cs="Times New Roman"/>
          <w:sz w:val="24"/>
        </w:rPr>
      </w:pPr>
      <w:r w:rsidRPr="00343142">
        <w:rPr>
          <w:rFonts w:ascii="Times New Roman" w:hAnsi="Times New Roman" w:cs="Times New Roman"/>
          <w:sz w:val="24"/>
        </w:rPr>
        <w:t>Zhotovitel si je vědom, že je ve smyslu ustanovení § 2 písm. 2 zákona č. 320/2001 Sb., o finanční kontrole ve veřejné správě a o změně některých zákonů, ve znění pozdějších předpisů (zákon o finanční kontrole), povinen spolupůsobit při výkonu finanční kontroly.</w:t>
      </w:r>
    </w:p>
    <w:p w14:paraId="6A9D960C" w14:textId="65A25322" w:rsidR="00C6612E" w:rsidRPr="00343142" w:rsidRDefault="00C6612E" w:rsidP="0083637D">
      <w:pPr>
        <w:widowControl/>
        <w:numPr>
          <w:ilvl w:val="0"/>
          <w:numId w:val="13"/>
        </w:numPr>
        <w:suppressAutoHyphens w:val="0"/>
        <w:spacing w:line="276" w:lineRule="auto"/>
        <w:jc w:val="both"/>
        <w:rPr>
          <w:rFonts w:ascii="Times New Roman" w:hAnsi="Times New Roman" w:cs="Times New Roman"/>
          <w:sz w:val="24"/>
        </w:rPr>
      </w:pPr>
      <w:r w:rsidRPr="00343142">
        <w:rPr>
          <w:rFonts w:ascii="Times New Roman" w:hAnsi="Times New Roman" w:cs="Times New Roman"/>
          <w:sz w:val="24"/>
        </w:rPr>
        <w:t>Zhotovitel se zavazuje poskytnout kontrolním orgánům jakékoliv dokumenty vzt</w:t>
      </w:r>
      <w:r w:rsidR="00FE52C8">
        <w:rPr>
          <w:rFonts w:ascii="Times New Roman" w:hAnsi="Times New Roman" w:cs="Times New Roman"/>
          <w:sz w:val="24"/>
        </w:rPr>
        <w:t>ahujících se k předmětu SoD</w:t>
      </w:r>
      <w:r w:rsidRPr="00343142">
        <w:rPr>
          <w:rFonts w:ascii="Times New Roman" w:hAnsi="Times New Roman" w:cs="Times New Roman"/>
          <w:sz w:val="24"/>
        </w:rPr>
        <w:t xml:space="preserve"> podat informace a umožnit vstup do svého sídla a jakýchkoliv dalších prostor a na pozemky související s projektem a jeho realizací. Zhotovitel se zavazuje poskytnout na výzvu své účetnictví nebo daňovou evidenci k nahlédnutí v plném rozsahu.</w:t>
      </w:r>
    </w:p>
    <w:p w14:paraId="3A9238CE" w14:textId="77777777" w:rsidR="00C6612E" w:rsidRPr="00343142" w:rsidRDefault="00C6612E" w:rsidP="0083637D">
      <w:pPr>
        <w:widowControl/>
        <w:numPr>
          <w:ilvl w:val="0"/>
          <w:numId w:val="13"/>
        </w:numPr>
        <w:suppressAutoHyphens w:val="0"/>
        <w:spacing w:line="276" w:lineRule="auto"/>
        <w:jc w:val="both"/>
        <w:rPr>
          <w:rFonts w:ascii="Times New Roman" w:hAnsi="Times New Roman" w:cs="Times New Roman"/>
          <w:sz w:val="24"/>
        </w:rPr>
      </w:pPr>
      <w:r w:rsidRPr="00343142">
        <w:rPr>
          <w:rFonts w:ascii="Times New Roman" w:hAnsi="Times New Roman" w:cs="Times New Roman"/>
          <w:sz w:val="24"/>
        </w:rPr>
        <w:t>Zhotovitel je povinen uchovat veškeré dokumenty související s realizací díla po dobu stanovenou právními předpisy ČR.</w:t>
      </w:r>
    </w:p>
    <w:p w14:paraId="169A06A3" w14:textId="77777777" w:rsidR="00C6612E" w:rsidRPr="00343142" w:rsidRDefault="00C6612E" w:rsidP="0083637D">
      <w:pPr>
        <w:widowControl/>
        <w:numPr>
          <w:ilvl w:val="0"/>
          <w:numId w:val="13"/>
        </w:numPr>
        <w:suppressAutoHyphens w:val="0"/>
        <w:spacing w:line="276" w:lineRule="auto"/>
        <w:jc w:val="both"/>
        <w:rPr>
          <w:rFonts w:ascii="Times New Roman" w:hAnsi="Times New Roman" w:cs="Times New Roman"/>
          <w:snapToGrid w:val="0"/>
          <w:sz w:val="24"/>
        </w:rPr>
      </w:pPr>
      <w:r w:rsidRPr="00343142">
        <w:rPr>
          <w:rFonts w:ascii="Times New Roman" w:hAnsi="Times New Roman" w:cs="Times New Roman"/>
          <w:snapToGrid w:val="0"/>
          <w:sz w:val="24"/>
        </w:rPr>
        <w:t xml:space="preserve">Pokud má zhotovitel v souladu s touto smlouvou v úmyslu pověřit provedením některých částí díla třetí osoby jako své poddodavatele, je zhotovitel povinen předložit objednateli písemný seznam všech svých předpokládaných poddodavatelů vč. uvedení částí předmětu plnění veřejné </w:t>
      </w:r>
      <w:r w:rsidRPr="00343142">
        <w:rPr>
          <w:rFonts w:ascii="Times New Roman" w:hAnsi="Times New Roman" w:cs="Times New Roman"/>
          <w:snapToGrid w:val="0"/>
          <w:sz w:val="24"/>
        </w:rPr>
        <w:lastRenderedPageBreak/>
        <w:t xml:space="preserve">zakázky, které budou těmto poddodavatelům zadány, předem k odsouhlasení a to ještě před uzavřením svých smluvních vztahů s nimi. Jakoukoliv změnu na pozici poddodavatele je zhotovitel povinen předem písemně oznámit objednateli. Objednatel je povinen se ve lhůtě 7 dnů ode dne doručení písemného oznámení vyjádřit, zda změnu poddodavatele povoluje, či nikoliv. </w:t>
      </w:r>
    </w:p>
    <w:p w14:paraId="2DFD5FDA" w14:textId="77777777" w:rsidR="00C6612E" w:rsidRPr="00343142" w:rsidRDefault="00C6612E" w:rsidP="0083637D">
      <w:pPr>
        <w:widowControl/>
        <w:numPr>
          <w:ilvl w:val="0"/>
          <w:numId w:val="13"/>
        </w:numPr>
        <w:suppressAutoHyphens w:val="0"/>
        <w:spacing w:line="276" w:lineRule="auto"/>
        <w:jc w:val="both"/>
        <w:rPr>
          <w:rFonts w:ascii="Times New Roman" w:hAnsi="Times New Roman" w:cs="Times New Roman"/>
          <w:snapToGrid w:val="0"/>
          <w:sz w:val="24"/>
        </w:rPr>
      </w:pPr>
      <w:r w:rsidRPr="00343142">
        <w:rPr>
          <w:rFonts w:ascii="Times New Roman" w:hAnsi="Times New Roman" w:cs="Times New Roman"/>
          <w:snapToGrid w:val="0"/>
          <w:sz w:val="24"/>
        </w:rPr>
        <w:t>Zhotovitel je povinen vést a průběžně aktualizovat reálný seznam všech poddodavatelů včetně výše jejich podílu na veřejné zakázce. Tento seznam je zhotovitel povinen na vyžádání předložit objednateli a to do 5 pracovních dní.</w:t>
      </w:r>
    </w:p>
    <w:p w14:paraId="6C52F05B" w14:textId="77777777" w:rsidR="00C6612E" w:rsidRPr="00343142" w:rsidRDefault="00C6612E" w:rsidP="0083637D">
      <w:pPr>
        <w:widowControl/>
        <w:numPr>
          <w:ilvl w:val="0"/>
          <w:numId w:val="13"/>
        </w:numPr>
        <w:suppressAutoHyphens w:val="0"/>
        <w:spacing w:line="276" w:lineRule="auto"/>
        <w:jc w:val="both"/>
        <w:rPr>
          <w:rFonts w:ascii="Times New Roman" w:hAnsi="Times New Roman" w:cs="Times New Roman"/>
          <w:snapToGrid w:val="0"/>
          <w:sz w:val="24"/>
        </w:rPr>
      </w:pPr>
      <w:r w:rsidRPr="00343142">
        <w:rPr>
          <w:rFonts w:ascii="Times New Roman" w:hAnsi="Times New Roman" w:cs="Times New Roman"/>
          <w:snapToGrid w:val="0"/>
          <w:sz w:val="24"/>
        </w:rPr>
        <w:t>Pověří-li zhotovitel prováděním díla nebo jeho části jinou osobu, nese veškerou odpovědnost související s prováděním díla sám zhotovitel.</w:t>
      </w:r>
    </w:p>
    <w:p w14:paraId="44DBBBCF" w14:textId="5723CC1A" w:rsidR="00C6612E" w:rsidRPr="00343142" w:rsidRDefault="00C6612E" w:rsidP="0083637D">
      <w:pPr>
        <w:pStyle w:val="Default"/>
        <w:numPr>
          <w:ilvl w:val="0"/>
          <w:numId w:val="13"/>
        </w:numPr>
        <w:spacing w:line="276" w:lineRule="auto"/>
        <w:jc w:val="both"/>
        <w:rPr>
          <w:rFonts w:ascii="Times New Roman" w:hAnsi="Times New Roman" w:cs="Times New Roman"/>
          <w:color w:val="auto"/>
        </w:rPr>
      </w:pPr>
      <w:r w:rsidRPr="00343142">
        <w:rPr>
          <w:rFonts w:ascii="Times New Roman" w:hAnsi="Times New Roman" w:cs="Times New Roman"/>
          <w:color w:val="auto"/>
        </w:rPr>
        <w:t>Zhotovitel se zavazuje předložit objednateli před zahájením díla jmenný seznam všech zaměstnanců vč. uvedení jejich pracovního zařazení (vč. pracovníků svých poddodavatelů) vy</w:t>
      </w:r>
      <w:r w:rsidR="002778B0" w:rsidRPr="00343142">
        <w:rPr>
          <w:rFonts w:ascii="Times New Roman" w:hAnsi="Times New Roman" w:cs="Times New Roman"/>
          <w:color w:val="auto"/>
        </w:rPr>
        <w:t>konávajících práce na provedení díla</w:t>
      </w:r>
      <w:r w:rsidRPr="00343142">
        <w:rPr>
          <w:rFonts w:ascii="Times New Roman" w:hAnsi="Times New Roman" w:cs="Times New Roman"/>
          <w:color w:val="auto"/>
        </w:rPr>
        <w:t>. Tento seznam je zhotovitel povinen průběžně aktualizovat při každé změně. Jmenný seznam všech pracovníků bude uložen na vrátnici objednatele k ověření totožnosti vstupovaných osob do areálu objednatele. Všichni pracovníci zhotovitele budou řádně označeni.</w:t>
      </w:r>
    </w:p>
    <w:p w14:paraId="3CC0CBA4" w14:textId="77777777" w:rsidR="00C6612E" w:rsidRPr="00343142" w:rsidRDefault="00C6612E" w:rsidP="0083637D">
      <w:pPr>
        <w:pStyle w:val="Default"/>
        <w:numPr>
          <w:ilvl w:val="0"/>
          <w:numId w:val="13"/>
        </w:numPr>
        <w:spacing w:line="276" w:lineRule="auto"/>
        <w:jc w:val="both"/>
        <w:rPr>
          <w:rFonts w:ascii="Times New Roman" w:hAnsi="Times New Roman" w:cs="Times New Roman"/>
          <w:color w:val="auto"/>
        </w:rPr>
      </w:pPr>
      <w:r w:rsidRPr="00343142">
        <w:rPr>
          <w:rFonts w:ascii="Times New Roman" w:hAnsi="Times New Roman" w:cs="Times New Roman"/>
          <w:color w:val="auto"/>
        </w:rPr>
        <w:t>Zhotovitel je povinen v případě, že při plnění díla využije poddodavatele, zabezpečit v rámci férových podmínek v dodavatelském řetězci, aby smlouvy mezi zhotovitelem a jeho poddodavateli obsahovaly obchodní podmínky obdobné, jako jsou obchodní podmínky této smlouvy o dílo, přiměřeně upravené k rozsahu a charakteru poddodávky. Požádá-li o to objednatel, je zhotovitel povinen poskytnout objednateli do 3 pracovních dnů od doručení písemné výzvy objednatele ke kontrole smlouvy uzavřené s těmito poddodavateli. V případě, že objednatel zjistí, že zhotovitel nesplnil povinnost zabezpečit podobné smluvní podmínky pro své</w:t>
      </w:r>
    </w:p>
    <w:p w14:paraId="4B512B71" w14:textId="77777777" w:rsidR="00C6612E" w:rsidRPr="00343142" w:rsidRDefault="00C6612E" w:rsidP="00C6612E">
      <w:pPr>
        <w:pStyle w:val="Default"/>
        <w:spacing w:line="276" w:lineRule="auto"/>
        <w:ind w:left="360"/>
        <w:jc w:val="both"/>
        <w:rPr>
          <w:rFonts w:ascii="Times New Roman" w:hAnsi="Times New Roman" w:cs="Times New Roman"/>
          <w:color w:val="auto"/>
        </w:rPr>
      </w:pPr>
      <w:r w:rsidRPr="00343142">
        <w:rPr>
          <w:rFonts w:ascii="Times New Roman" w:hAnsi="Times New Roman" w:cs="Times New Roman"/>
          <w:color w:val="auto"/>
        </w:rPr>
        <w:t>poddodavatele (obdobné vůči smlouvě mezi objednatelem a zhotovitelem), je zhotovitel povinen zaplatit smluvní pokutu ve výši 5 000 Kč za každý zjištěný případ porušení povinnosti.</w:t>
      </w:r>
    </w:p>
    <w:p w14:paraId="03FC783A" w14:textId="77777777" w:rsidR="00C6612E" w:rsidRPr="00343142" w:rsidRDefault="00C6612E" w:rsidP="0083637D">
      <w:pPr>
        <w:pStyle w:val="Default"/>
        <w:numPr>
          <w:ilvl w:val="0"/>
          <w:numId w:val="13"/>
        </w:numPr>
        <w:spacing w:line="276" w:lineRule="auto"/>
        <w:jc w:val="both"/>
        <w:rPr>
          <w:rFonts w:ascii="Times New Roman" w:hAnsi="Times New Roman" w:cs="Times New Roman"/>
          <w:color w:val="auto"/>
        </w:rPr>
      </w:pPr>
      <w:r w:rsidRPr="00343142">
        <w:rPr>
          <w:rFonts w:ascii="Times New Roman" w:hAnsi="Times New Roman" w:cs="Times New Roman"/>
          <w:color w:val="auto"/>
        </w:rPr>
        <w:t>Zhotovitel je povinen zajistit řádné a včasné plnění finančních závazků svým poddodavatelům, kdy za řádné a včasné plnění se považuje plné uhrazení poddodavatelem vystavených faktur za plnění poskytnutá k plnění dle této smlouvy, a to vždy do 15 pracovních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5 000 Kč za každou opožděnou platbu těmto poddodavatelům.</w:t>
      </w:r>
    </w:p>
    <w:p w14:paraId="079D0B50" w14:textId="77777777" w:rsidR="00C6612E" w:rsidRPr="00343142" w:rsidRDefault="00C6612E" w:rsidP="0083637D">
      <w:pPr>
        <w:pStyle w:val="Default"/>
        <w:numPr>
          <w:ilvl w:val="0"/>
          <w:numId w:val="13"/>
        </w:numPr>
        <w:spacing w:line="276" w:lineRule="auto"/>
        <w:jc w:val="both"/>
        <w:rPr>
          <w:rFonts w:ascii="Times New Roman" w:hAnsi="Times New Roman" w:cs="Times New Roman"/>
          <w:color w:val="auto"/>
        </w:rPr>
      </w:pPr>
      <w:r w:rsidRPr="00343142">
        <w:rPr>
          <w:rFonts w:ascii="Times New Roman" w:hAnsi="Times New Roman" w:cs="Times New Roman"/>
          <w:snapToGrid w:val="0"/>
        </w:rPr>
        <w:t>Zhotovitel se zavazuje, že bude mít po celou dobu realizace díla uzavřenou platnou a účinnou pojistnou smlouvu, jejímž předmětem je pojištění odpovědnosti za škodu způsobenou zhotovitelem při výkonu své podnikatelské činnosti třetím osobám v minimální výši pojistného dvojnásobku ceny předmětu díla a s max. spoluúčastí 50 tis. Kč.</w:t>
      </w:r>
    </w:p>
    <w:p w14:paraId="3B2DAF42" w14:textId="77777777" w:rsidR="00C6612E" w:rsidRPr="00343142" w:rsidRDefault="00C6612E" w:rsidP="0083637D">
      <w:pPr>
        <w:widowControl/>
        <w:numPr>
          <w:ilvl w:val="0"/>
          <w:numId w:val="13"/>
        </w:numPr>
        <w:suppressAutoHyphens w:val="0"/>
        <w:spacing w:line="276" w:lineRule="auto"/>
        <w:jc w:val="both"/>
        <w:rPr>
          <w:rFonts w:ascii="Times New Roman" w:hAnsi="Times New Roman" w:cs="Times New Roman"/>
          <w:snapToGrid w:val="0"/>
          <w:sz w:val="24"/>
        </w:rPr>
      </w:pPr>
      <w:r w:rsidRPr="00343142">
        <w:rPr>
          <w:rFonts w:ascii="Times New Roman" w:hAnsi="Times New Roman" w:cs="Times New Roman"/>
          <w:snapToGrid w:val="0"/>
          <w:sz w:val="24"/>
        </w:rPr>
        <w:t>Objednatel je oprávněn kdykoli od podpisu smlouvy do předání a převzetí díla požadovat po zhotoviteli předložení pojistné smlouvy, zhotovitel je povinen předložit pojistnou smlouvu k nahlédnutí zástupci objednatele do druhého dne od jeho výzvy.</w:t>
      </w:r>
    </w:p>
    <w:p w14:paraId="62A94247" w14:textId="32A1DF7A" w:rsidR="00C6612E" w:rsidRPr="00343142" w:rsidRDefault="00C6612E" w:rsidP="0083637D">
      <w:pPr>
        <w:pStyle w:val="Zkladntext"/>
        <w:widowControl/>
        <w:numPr>
          <w:ilvl w:val="0"/>
          <w:numId w:val="13"/>
        </w:numPr>
        <w:tabs>
          <w:tab w:val="clear" w:pos="360"/>
        </w:tabs>
        <w:suppressAutoHyphens w:val="0"/>
        <w:spacing w:after="0" w:line="276" w:lineRule="auto"/>
        <w:ind w:left="426" w:hanging="426"/>
        <w:jc w:val="both"/>
        <w:rPr>
          <w:rFonts w:ascii="Times New Roman" w:hAnsi="Times New Roman" w:cs="Times New Roman"/>
          <w:sz w:val="24"/>
        </w:rPr>
      </w:pPr>
      <w:r w:rsidRPr="00343142">
        <w:rPr>
          <w:rFonts w:ascii="Times New Roman" w:hAnsi="Times New Roman" w:cs="Times New Roman"/>
          <w:bCs/>
          <w:sz w:val="24"/>
        </w:rPr>
        <w:t>Zhotovitel je pro účel této smlouvy původcem odpadů</w:t>
      </w:r>
      <w:r w:rsidRPr="00343142">
        <w:rPr>
          <w:rFonts w:ascii="Times New Roman" w:hAnsi="Times New Roman" w:cs="Times New Roman"/>
          <w:b/>
          <w:bCs/>
          <w:sz w:val="24"/>
        </w:rPr>
        <w:t xml:space="preserve"> </w:t>
      </w:r>
      <w:r w:rsidRPr="00343142">
        <w:rPr>
          <w:rFonts w:ascii="Times New Roman" w:hAnsi="Times New Roman" w:cs="Times New Roman"/>
          <w:sz w:val="24"/>
        </w:rPr>
        <w:t>a odpovídá za jejich řádnou likvidac</w:t>
      </w:r>
      <w:r w:rsidR="002778B0" w:rsidRPr="00343142">
        <w:rPr>
          <w:rFonts w:ascii="Times New Roman" w:hAnsi="Times New Roman" w:cs="Times New Roman"/>
          <w:sz w:val="24"/>
        </w:rPr>
        <w:t xml:space="preserve">i. Zhotovitel bude na místech plnění této smlouvy dodržovat a zajišťovat </w:t>
      </w:r>
      <w:r w:rsidRPr="00343142">
        <w:rPr>
          <w:rFonts w:ascii="Times New Roman" w:hAnsi="Times New Roman" w:cs="Times New Roman"/>
          <w:sz w:val="24"/>
        </w:rPr>
        <w:t>pořádek a zajistí odvoz veškerého odpadu, vzniklého při vykonávání díla na své náklady. Při odstraňování</w:t>
      </w:r>
      <w:r w:rsidR="002778B0" w:rsidRPr="00343142">
        <w:rPr>
          <w:rFonts w:ascii="Times New Roman" w:hAnsi="Times New Roman" w:cs="Times New Roman"/>
          <w:sz w:val="24"/>
        </w:rPr>
        <w:t xml:space="preserve"> odpadů</w:t>
      </w:r>
      <w:r w:rsidRPr="00343142">
        <w:rPr>
          <w:rFonts w:ascii="Times New Roman" w:hAnsi="Times New Roman" w:cs="Times New Roman"/>
          <w:sz w:val="24"/>
        </w:rPr>
        <w:t xml:space="preserve"> bude zhotovitel respektovat platnou právní úpravu týkající se odpadů. </w:t>
      </w:r>
    </w:p>
    <w:p w14:paraId="730D5058" w14:textId="40ED7CAE" w:rsidR="00C6612E" w:rsidRPr="00343142" w:rsidRDefault="00C6612E" w:rsidP="0083637D">
      <w:pPr>
        <w:pStyle w:val="Zkladntext"/>
        <w:widowControl/>
        <w:numPr>
          <w:ilvl w:val="0"/>
          <w:numId w:val="13"/>
        </w:numPr>
        <w:suppressAutoHyphens w:val="0"/>
        <w:spacing w:after="0" w:line="276" w:lineRule="auto"/>
        <w:jc w:val="both"/>
        <w:rPr>
          <w:rFonts w:ascii="Times New Roman" w:hAnsi="Times New Roman" w:cs="Times New Roman"/>
          <w:sz w:val="24"/>
        </w:rPr>
      </w:pPr>
      <w:r w:rsidRPr="00343142">
        <w:rPr>
          <w:rFonts w:ascii="Times New Roman" w:hAnsi="Times New Roman" w:cs="Times New Roman"/>
          <w:sz w:val="24"/>
        </w:rPr>
        <w:t>Objednatel je oprávněn dílo v průběhu jeho provádění kontrolovat prostřednictvím osoby, kterou písemně k těmto právním úkonům zmocní či je zapsaná v této smlouvě. Objednateli či oprávněné osob</w:t>
      </w:r>
      <w:r w:rsidR="002778B0" w:rsidRPr="00343142">
        <w:rPr>
          <w:rFonts w:ascii="Times New Roman" w:hAnsi="Times New Roman" w:cs="Times New Roman"/>
          <w:sz w:val="24"/>
        </w:rPr>
        <w:t>ě přísluší kdykoli právo</w:t>
      </w:r>
      <w:r w:rsidRPr="00343142">
        <w:rPr>
          <w:rFonts w:ascii="Times New Roman" w:hAnsi="Times New Roman" w:cs="Times New Roman"/>
          <w:sz w:val="24"/>
        </w:rPr>
        <w:t xml:space="preserve"> s možností prověřit, zda práce na díle jsou prováděny v</w:t>
      </w:r>
      <w:r w:rsidR="00FE52C8">
        <w:rPr>
          <w:rFonts w:ascii="Times New Roman" w:hAnsi="Times New Roman" w:cs="Times New Roman"/>
          <w:sz w:val="24"/>
        </w:rPr>
        <w:t> </w:t>
      </w:r>
      <w:r w:rsidRPr="00343142">
        <w:rPr>
          <w:rFonts w:ascii="Times New Roman" w:hAnsi="Times New Roman" w:cs="Times New Roman"/>
          <w:sz w:val="24"/>
        </w:rPr>
        <w:t>s</w:t>
      </w:r>
      <w:r w:rsidR="00FE52C8">
        <w:rPr>
          <w:rFonts w:ascii="Times New Roman" w:hAnsi="Times New Roman" w:cs="Times New Roman"/>
          <w:sz w:val="24"/>
        </w:rPr>
        <w:t xml:space="preserve">e </w:t>
      </w:r>
      <w:r w:rsidRPr="00343142">
        <w:rPr>
          <w:rFonts w:ascii="Times New Roman" w:hAnsi="Times New Roman" w:cs="Times New Roman"/>
          <w:sz w:val="24"/>
        </w:rPr>
        <w:t xml:space="preserve"> </w:t>
      </w:r>
      <w:r w:rsidR="00FE52C8">
        <w:rPr>
          <w:rFonts w:ascii="Times New Roman" w:hAnsi="Times New Roman" w:cs="Times New Roman"/>
          <w:sz w:val="24"/>
        </w:rPr>
        <w:t xml:space="preserve">zadávací </w:t>
      </w:r>
      <w:r w:rsidRPr="00343142">
        <w:rPr>
          <w:rFonts w:ascii="Times New Roman" w:hAnsi="Times New Roman" w:cs="Times New Roman"/>
          <w:sz w:val="24"/>
        </w:rPr>
        <w:lastRenderedPageBreak/>
        <w:t>dokumentací, smlouvou, veřejnou zakázkou a technickými normami. Zjistí-li objednatel, že zhotovitel provádí dílo v rozporu se svými povinnostmi (např. záměna materiálů, nedodržení technologických postupů, apod.), je objednatel oprávněn dožadovat se toho, aby zhotovitel odstranil vady vzniklé chybným prováděním a dílo prováděl řádným způsobem. O této skutečnosti provede objednatel zápis včetně nápravných opatření. Jestliže zhotovitel díla tak neučiní ani ve lhůtě k tomu poskytnuté a postup zhotovitele by vedl nepochybně k porušení smlouvy, je objednatel oprávněn od smlouvy odstoupit.</w:t>
      </w:r>
    </w:p>
    <w:p w14:paraId="3B2CAD81" w14:textId="0ABF611F" w:rsidR="00343142" w:rsidRPr="00343142" w:rsidRDefault="00343142" w:rsidP="0083637D">
      <w:pPr>
        <w:pStyle w:val="Odstavecseseznamem"/>
        <w:widowControl/>
        <w:numPr>
          <w:ilvl w:val="0"/>
          <w:numId w:val="13"/>
        </w:numPr>
        <w:suppressAutoHyphens w:val="0"/>
        <w:spacing w:line="276" w:lineRule="auto"/>
        <w:jc w:val="both"/>
        <w:rPr>
          <w:rFonts w:ascii="Times New Roman" w:hAnsi="Times New Roman" w:cs="Times New Roman"/>
          <w:sz w:val="24"/>
        </w:rPr>
      </w:pPr>
      <w:r w:rsidRPr="00343142">
        <w:rPr>
          <w:rFonts w:ascii="Times New Roman" w:hAnsi="Times New Roman" w:cs="Times New Roman"/>
          <w:color w:val="000000" w:themeColor="text1"/>
          <w:sz w:val="24"/>
        </w:rPr>
        <w:t>Objednatel není povinen převzít dílo, které vykazuje jakékoliv vady, zejména pokud neodpovídá specifikaci a/nebo nesplňuje některé z požadavků na plnění předmětu dle této smlouvy, není funkční a/nebo dílo nebylo provedeno dle p</w:t>
      </w:r>
      <w:r w:rsidR="00FE52C8">
        <w:rPr>
          <w:rFonts w:ascii="Times New Roman" w:hAnsi="Times New Roman" w:cs="Times New Roman"/>
          <w:color w:val="000000" w:themeColor="text1"/>
          <w:sz w:val="24"/>
        </w:rPr>
        <w:t xml:space="preserve">ožadavků zadávací </w:t>
      </w:r>
      <w:r w:rsidRPr="00343142">
        <w:rPr>
          <w:rFonts w:ascii="Times New Roman" w:hAnsi="Times New Roman" w:cs="Times New Roman"/>
          <w:color w:val="000000" w:themeColor="text1"/>
          <w:sz w:val="24"/>
        </w:rPr>
        <w:t>dokumentace.</w:t>
      </w:r>
      <w:r w:rsidRPr="00343142">
        <w:rPr>
          <w:rFonts w:ascii="Times New Roman" w:hAnsi="Times New Roman" w:cs="Times New Roman"/>
          <w:sz w:val="24"/>
        </w:rPr>
        <w:t xml:space="preserve"> </w:t>
      </w:r>
    </w:p>
    <w:p w14:paraId="718DAFCC" w14:textId="14776332" w:rsidR="00343142" w:rsidRPr="00343142" w:rsidRDefault="00343142" w:rsidP="0083637D">
      <w:pPr>
        <w:pStyle w:val="Odstavecseseznamem"/>
        <w:numPr>
          <w:ilvl w:val="0"/>
          <w:numId w:val="13"/>
        </w:numPr>
        <w:spacing w:line="276" w:lineRule="auto"/>
        <w:jc w:val="both"/>
        <w:rPr>
          <w:rFonts w:ascii="Times New Roman" w:hAnsi="Times New Roman" w:cs="Times New Roman"/>
          <w:color w:val="000000" w:themeColor="text1"/>
          <w:sz w:val="24"/>
        </w:rPr>
      </w:pPr>
      <w:r w:rsidRPr="00343142">
        <w:rPr>
          <w:rFonts w:ascii="Times New Roman" w:hAnsi="Times New Roman" w:cs="Times New Roman"/>
          <w:color w:val="000000" w:themeColor="text1"/>
          <w:sz w:val="24"/>
        </w:rPr>
        <w:t>V případě, že objednatel odmítne z kteréhokoliv důvodu uvedeného v předchozím odstavci tohoto článku dílo převzít, je zhotovitel povinen odstranit vady a provést dílo bezvadné a plně funkční, splňující veškeré parametry specifikované v této smlouvě nejpozději v dodatečné lhůtě 5 pracovních dnů počínající dnem následujícím po předpokládaném termínu ukončení plnění, nejpozději však do konce lhůty stanovené touto smlouvou.</w:t>
      </w:r>
    </w:p>
    <w:p w14:paraId="1FA9AC5C" w14:textId="19221A98" w:rsidR="00C6612E" w:rsidRPr="00343142" w:rsidRDefault="00C6612E" w:rsidP="0083637D">
      <w:pPr>
        <w:pStyle w:val="Zkladntext"/>
        <w:widowControl/>
        <w:numPr>
          <w:ilvl w:val="0"/>
          <w:numId w:val="13"/>
        </w:numPr>
        <w:suppressAutoHyphens w:val="0"/>
        <w:spacing w:after="0" w:line="276" w:lineRule="auto"/>
        <w:jc w:val="both"/>
        <w:rPr>
          <w:rFonts w:ascii="Times New Roman" w:hAnsi="Times New Roman" w:cs="Times New Roman"/>
          <w:sz w:val="24"/>
        </w:rPr>
      </w:pPr>
      <w:r w:rsidRPr="00343142">
        <w:rPr>
          <w:rFonts w:ascii="Times New Roman" w:hAnsi="Times New Roman" w:cs="Times New Roman"/>
          <w:sz w:val="24"/>
        </w:rPr>
        <w:t xml:space="preserve">Zhotovitel se zavazuje, že ke dni podpisu této smlouvy sdělí objednateli informace o osobách odpovědných za realizaci </w:t>
      </w:r>
      <w:r w:rsidR="00343142">
        <w:rPr>
          <w:rFonts w:ascii="Times New Roman" w:hAnsi="Times New Roman" w:cs="Times New Roman"/>
          <w:sz w:val="24"/>
        </w:rPr>
        <w:t>předmětu této smlouvy</w:t>
      </w:r>
      <w:r w:rsidRPr="00343142">
        <w:rPr>
          <w:rFonts w:ascii="Times New Roman" w:hAnsi="Times New Roman" w:cs="Times New Roman"/>
          <w:sz w:val="24"/>
        </w:rPr>
        <w:t xml:space="preserve"> a to:</w:t>
      </w:r>
    </w:p>
    <w:p w14:paraId="4B461B4A" w14:textId="77777777" w:rsidR="00C6612E" w:rsidRPr="00343142" w:rsidRDefault="00C6612E" w:rsidP="0083637D">
      <w:pPr>
        <w:widowControl/>
        <w:numPr>
          <w:ilvl w:val="0"/>
          <w:numId w:val="14"/>
        </w:numPr>
        <w:suppressAutoHyphens w:val="0"/>
        <w:autoSpaceDE w:val="0"/>
        <w:autoSpaceDN w:val="0"/>
        <w:adjustRightInd w:val="0"/>
        <w:spacing w:line="276" w:lineRule="auto"/>
        <w:ind w:hanging="333"/>
        <w:jc w:val="both"/>
        <w:rPr>
          <w:rFonts w:ascii="Times New Roman" w:hAnsi="Times New Roman" w:cs="Times New Roman"/>
          <w:snapToGrid w:val="0"/>
          <w:sz w:val="24"/>
        </w:rPr>
      </w:pPr>
      <w:r w:rsidRPr="00343142">
        <w:rPr>
          <w:rFonts w:ascii="Times New Roman" w:hAnsi="Times New Roman" w:cs="Times New Roman"/>
          <w:snapToGrid w:val="0"/>
          <w:sz w:val="24"/>
        </w:rPr>
        <w:t>zaměstnance pověřeného koordinací dodávek /poddodávek a kompletací díla,</w:t>
      </w:r>
    </w:p>
    <w:p w14:paraId="5B91C5DD" w14:textId="77777777" w:rsidR="00C6612E" w:rsidRPr="00343142" w:rsidRDefault="00C6612E" w:rsidP="0083637D">
      <w:pPr>
        <w:widowControl/>
        <w:numPr>
          <w:ilvl w:val="0"/>
          <w:numId w:val="14"/>
        </w:numPr>
        <w:suppressAutoHyphens w:val="0"/>
        <w:autoSpaceDE w:val="0"/>
        <w:autoSpaceDN w:val="0"/>
        <w:adjustRightInd w:val="0"/>
        <w:spacing w:line="276" w:lineRule="auto"/>
        <w:ind w:hanging="333"/>
        <w:jc w:val="both"/>
        <w:rPr>
          <w:rFonts w:ascii="Times New Roman" w:hAnsi="Times New Roman" w:cs="Times New Roman"/>
          <w:snapToGrid w:val="0"/>
          <w:sz w:val="24"/>
        </w:rPr>
      </w:pPr>
      <w:r w:rsidRPr="00343142">
        <w:rPr>
          <w:rFonts w:ascii="Times New Roman" w:hAnsi="Times New Roman" w:cs="Times New Roman"/>
          <w:snapToGrid w:val="0"/>
          <w:sz w:val="24"/>
        </w:rPr>
        <w:t>zaměstnance odpovědného za vedení a zasílání účetních dokladů vůči objednateli.</w:t>
      </w:r>
    </w:p>
    <w:p w14:paraId="50649529" w14:textId="77777777" w:rsidR="00C6612E" w:rsidRPr="00343142" w:rsidRDefault="00C6612E" w:rsidP="0083637D">
      <w:pPr>
        <w:pStyle w:val="Zkladntext"/>
        <w:widowControl/>
        <w:numPr>
          <w:ilvl w:val="0"/>
          <w:numId w:val="13"/>
        </w:numPr>
        <w:suppressAutoHyphens w:val="0"/>
        <w:spacing w:after="0" w:line="276" w:lineRule="auto"/>
        <w:jc w:val="both"/>
        <w:rPr>
          <w:rFonts w:ascii="Times New Roman" w:hAnsi="Times New Roman" w:cs="Times New Roman"/>
          <w:sz w:val="24"/>
        </w:rPr>
      </w:pPr>
      <w:r w:rsidRPr="00343142">
        <w:rPr>
          <w:rFonts w:ascii="Times New Roman" w:hAnsi="Times New Roman" w:cs="Times New Roman"/>
          <w:sz w:val="24"/>
        </w:rPr>
        <w:t>Celé dílo bude provedeno v souladu s touto smlouvou o dílo a dalšími níže uvedenými podmínkami provedení díla.</w:t>
      </w:r>
    </w:p>
    <w:p w14:paraId="74E1B4B3" w14:textId="69EA52D6" w:rsidR="00C6612E" w:rsidRDefault="00C6612E" w:rsidP="0056281D">
      <w:pPr>
        <w:autoSpaceDE w:val="0"/>
        <w:jc w:val="both"/>
        <w:rPr>
          <w:rFonts w:ascii="Times New Roman" w:hAnsi="Times New Roman" w:cs="Times New Roman"/>
          <w:sz w:val="24"/>
        </w:rPr>
      </w:pPr>
    </w:p>
    <w:p w14:paraId="5D78CF94" w14:textId="77777777" w:rsidR="003168B8" w:rsidRDefault="003168B8" w:rsidP="0056281D">
      <w:pPr>
        <w:autoSpaceDE w:val="0"/>
        <w:jc w:val="both"/>
        <w:rPr>
          <w:rFonts w:ascii="Times New Roman" w:hAnsi="Times New Roman" w:cs="Times New Roman"/>
          <w:sz w:val="24"/>
        </w:rPr>
      </w:pPr>
    </w:p>
    <w:p w14:paraId="50264007" w14:textId="77777777" w:rsidR="001C7C13" w:rsidRPr="001C7C13" w:rsidRDefault="001C7C13"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sz w:val="24"/>
        </w:rPr>
      </w:pPr>
    </w:p>
    <w:p w14:paraId="7DB522C5" w14:textId="62789557" w:rsidR="002D04F6" w:rsidRPr="001C7C13" w:rsidRDefault="001C7C13" w:rsidP="001C7C13">
      <w:pPr>
        <w:pStyle w:val="Zkladntext"/>
        <w:widowControl/>
        <w:tabs>
          <w:tab w:val="left" w:pos="684"/>
          <w:tab w:val="left" w:pos="5732"/>
        </w:tabs>
        <w:suppressAutoHyphens w:val="0"/>
        <w:spacing w:after="0" w:line="276" w:lineRule="auto"/>
        <w:rPr>
          <w:rFonts w:ascii="Times New Roman" w:hAnsi="Times New Roman" w:cs="Times New Roman"/>
          <w:b/>
          <w:sz w:val="24"/>
        </w:rPr>
      </w:pPr>
      <w:r w:rsidRPr="001C7C13">
        <w:rPr>
          <w:rFonts w:ascii="Times New Roman" w:hAnsi="Times New Roman" w:cs="Times New Roman"/>
          <w:b/>
          <w:sz w:val="24"/>
        </w:rPr>
        <w:tab/>
        <w:t xml:space="preserve">                                                      </w:t>
      </w:r>
      <w:r w:rsidR="002D04F6" w:rsidRPr="001C7C13">
        <w:rPr>
          <w:rFonts w:ascii="Times New Roman" w:hAnsi="Times New Roman" w:cs="Times New Roman"/>
          <w:b/>
          <w:sz w:val="24"/>
        </w:rPr>
        <w:t>Splnění díla</w:t>
      </w:r>
    </w:p>
    <w:p w14:paraId="24D86DDD" w14:textId="77777777" w:rsidR="003168B8" w:rsidRPr="003168B8" w:rsidRDefault="003168B8" w:rsidP="003168B8">
      <w:pPr>
        <w:rPr>
          <w:lang w:eastAsia="cs-CZ" w:bidi="ar-SA"/>
        </w:rPr>
      </w:pPr>
    </w:p>
    <w:p w14:paraId="2903CCD1" w14:textId="52A4B942" w:rsidR="002D04F6" w:rsidRPr="001F14B0" w:rsidRDefault="002D04F6" w:rsidP="0083637D">
      <w:pPr>
        <w:pStyle w:val="Zkladntext"/>
        <w:widowControl/>
        <w:numPr>
          <w:ilvl w:val="0"/>
          <w:numId w:val="18"/>
        </w:numPr>
        <w:suppressAutoHyphens w:val="0"/>
        <w:spacing w:after="0" w:line="276" w:lineRule="auto"/>
        <w:jc w:val="both"/>
        <w:rPr>
          <w:rFonts w:ascii="Times New Roman" w:hAnsi="Times New Roman" w:cs="Times New Roman"/>
          <w:sz w:val="24"/>
        </w:rPr>
      </w:pPr>
      <w:r w:rsidRPr="001F14B0">
        <w:rPr>
          <w:rFonts w:ascii="Times New Roman" w:hAnsi="Times New Roman" w:cs="Times New Roman"/>
          <w:sz w:val="24"/>
        </w:rPr>
        <w:t>Objednatel se stává po zaplacen</w:t>
      </w:r>
      <w:r w:rsidR="00F17B5D">
        <w:rPr>
          <w:rFonts w:ascii="Times New Roman" w:hAnsi="Times New Roman" w:cs="Times New Roman"/>
          <w:sz w:val="24"/>
        </w:rPr>
        <w:t>í faktury vlastníkem zhotovené</w:t>
      </w:r>
      <w:r w:rsidRPr="001F14B0">
        <w:rPr>
          <w:rFonts w:ascii="Times New Roman" w:hAnsi="Times New Roman" w:cs="Times New Roman"/>
          <w:sz w:val="24"/>
        </w:rPr>
        <w:t xml:space="preserve"> části díla. </w:t>
      </w:r>
    </w:p>
    <w:p w14:paraId="11D52680" w14:textId="77777777" w:rsidR="002D04F6" w:rsidRPr="001F14B0" w:rsidRDefault="002D04F6" w:rsidP="0083637D">
      <w:pPr>
        <w:pStyle w:val="Zkladntext"/>
        <w:widowControl/>
        <w:numPr>
          <w:ilvl w:val="0"/>
          <w:numId w:val="18"/>
        </w:numPr>
        <w:suppressAutoHyphens w:val="0"/>
        <w:spacing w:after="0" w:line="276" w:lineRule="auto"/>
        <w:jc w:val="both"/>
        <w:rPr>
          <w:rFonts w:ascii="Times New Roman" w:hAnsi="Times New Roman" w:cs="Times New Roman"/>
          <w:sz w:val="24"/>
        </w:rPr>
      </w:pPr>
      <w:r w:rsidRPr="001F14B0">
        <w:rPr>
          <w:rFonts w:ascii="Times New Roman" w:hAnsi="Times New Roman" w:cs="Times New Roman"/>
          <w:sz w:val="24"/>
        </w:rPr>
        <w:t xml:space="preserve">Závazek zhotovitele provést dílo je splněn jeho řádným ukončením bez vad a nedodělků písemným protokolem o předání a převzetí díla dle této smlouvy. </w:t>
      </w:r>
    </w:p>
    <w:p w14:paraId="3932B54C" w14:textId="77777777" w:rsidR="002D04F6" w:rsidRPr="001F14B0" w:rsidRDefault="002D04F6" w:rsidP="0083637D">
      <w:pPr>
        <w:pStyle w:val="Zkladntext"/>
        <w:widowControl/>
        <w:numPr>
          <w:ilvl w:val="0"/>
          <w:numId w:val="18"/>
        </w:numPr>
        <w:suppressAutoHyphens w:val="0"/>
        <w:spacing w:after="0" w:line="276" w:lineRule="auto"/>
        <w:jc w:val="both"/>
        <w:rPr>
          <w:rFonts w:ascii="Times New Roman" w:hAnsi="Times New Roman" w:cs="Times New Roman"/>
          <w:sz w:val="24"/>
        </w:rPr>
      </w:pPr>
      <w:r w:rsidRPr="001F14B0">
        <w:rPr>
          <w:rFonts w:ascii="Times New Roman" w:hAnsi="Times New Roman" w:cs="Times New Roman"/>
          <w:sz w:val="24"/>
        </w:rPr>
        <w:t xml:space="preserve">Za zcela dokončené se pokládá takové dílo, které nebude mít při předání a převzetí jedinou vadu nebo jediný nedodělek. </w:t>
      </w:r>
    </w:p>
    <w:p w14:paraId="6961F24F" w14:textId="77777777" w:rsidR="002D04F6" w:rsidRPr="001F14B0" w:rsidRDefault="002D04F6" w:rsidP="0083637D">
      <w:pPr>
        <w:pStyle w:val="Zkladntext"/>
        <w:widowControl/>
        <w:numPr>
          <w:ilvl w:val="0"/>
          <w:numId w:val="18"/>
        </w:numPr>
        <w:suppressAutoHyphens w:val="0"/>
        <w:spacing w:after="0" w:line="276" w:lineRule="auto"/>
        <w:jc w:val="both"/>
        <w:rPr>
          <w:rFonts w:ascii="Times New Roman" w:hAnsi="Times New Roman" w:cs="Times New Roman"/>
          <w:sz w:val="24"/>
        </w:rPr>
      </w:pPr>
      <w:r w:rsidRPr="001F14B0">
        <w:rPr>
          <w:rFonts w:ascii="Times New Roman" w:hAnsi="Times New Roman" w:cs="Times New Roman"/>
          <w:sz w:val="24"/>
        </w:rPr>
        <w:t>V případě, kdy při předání a převzetí díla se vyskytnou vady a nedodělky, je povinnost zhotovitele dodat dílo řádným provedením splněna až tehdy, kdy odstraní poslední vadu nebo nedodělek. Objednatel nemá právo odmítnout převzetí předmětu díla pro ojedinělé drobné vady, které samy o sobě ani ve spojení s jinými nebrání jeho užívání funkčně nebo esteticky, ani jeho užívání podstatným způsobem neomezují.</w:t>
      </w:r>
    </w:p>
    <w:p w14:paraId="13C63CB6" w14:textId="01FFE160" w:rsidR="008C7857" w:rsidRPr="001F14B0" w:rsidRDefault="008C7857" w:rsidP="0083637D">
      <w:pPr>
        <w:pStyle w:val="Odstavecseseznamem"/>
        <w:widowControl/>
        <w:numPr>
          <w:ilvl w:val="0"/>
          <w:numId w:val="18"/>
        </w:numPr>
        <w:suppressAutoHyphens w:val="0"/>
        <w:spacing w:line="276" w:lineRule="auto"/>
        <w:jc w:val="both"/>
        <w:rPr>
          <w:rFonts w:ascii="Times New Roman" w:hAnsi="Times New Roman" w:cs="Times New Roman"/>
          <w:color w:val="000000" w:themeColor="text1"/>
          <w:sz w:val="24"/>
        </w:rPr>
      </w:pPr>
      <w:r w:rsidRPr="001F14B0">
        <w:rPr>
          <w:rFonts w:ascii="Times New Roman" w:hAnsi="Times New Roman" w:cs="Times New Roman"/>
          <w:color w:val="000000" w:themeColor="text1"/>
          <w:sz w:val="24"/>
        </w:rPr>
        <w:t>Řádné dodání, montáž a zprovoznění zařízení potvrdí zhotoviteli odpovědná osoba objednatele podpisem dodacího listu, jehož přílohou bude předávací protokol o úspěšném provedení zkoušek funkčnosti, uvedení zařízení do provozu b</w:t>
      </w:r>
      <w:r w:rsidR="003168B8">
        <w:rPr>
          <w:rFonts w:ascii="Times New Roman" w:hAnsi="Times New Roman" w:cs="Times New Roman"/>
          <w:color w:val="000000" w:themeColor="text1"/>
          <w:sz w:val="24"/>
        </w:rPr>
        <w:t xml:space="preserve">ez vad, nejpozději ve lhůtě do </w:t>
      </w:r>
      <w:r w:rsidR="003168B8" w:rsidRPr="003168B8">
        <w:rPr>
          <w:rFonts w:ascii="Times New Roman" w:hAnsi="Times New Roman" w:cs="Times New Roman"/>
          <w:b/>
          <w:color w:val="000000" w:themeColor="text1"/>
          <w:sz w:val="24"/>
        </w:rPr>
        <w:t>5</w:t>
      </w:r>
      <w:r w:rsidR="003168B8">
        <w:rPr>
          <w:rFonts w:ascii="Times New Roman" w:hAnsi="Times New Roman" w:cs="Times New Roman"/>
          <w:b/>
          <w:color w:val="000000" w:themeColor="text1"/>
          <w:sz w:val="24"/>
        </w:rPr>
        <w:t xml:space="preserve"> PD</w:t>
      </w:r>
      <w:r w:rsidRPr="001F14B0">
        <w:rPr>
          <w:rFonts w:ascii="Times New Roman" w:hAnsi="Times New Roman" w:cs="Times New Roman"/>
          <w:color w:val="000000" w:themeColor="text1"/>
          <w:sz w:val="24"/>
        </w:rPr>
        <w:t xml:space="preserve"> od zahájení provozu, který bude také potvrzovat splnění všech shora uvedených povinností a předá jej odpovědnému zaměstnanci objednatele k potvrzení skutečností v něm uvedených, čímž dojde ke splnění závazku zhotovitele vůči objednateli.</w:t>
      </w:r>
    </w:p>
    <w:p w14:paraId="3A54635E" w14:textId="420B0966" w:rsidR="008C7857" w:rsidRDefault="001F14B0" w:rsidP="008C7857">
      <w:pPr>
        <w:pStyle w:val="Odstavecseseznamem"/>
        <w:widowControl/>
        <w:suppressAutoHyphens w:val="0"/>
        <w:spacing w:line="276" w:lineRule="auto"/>
        <w:ind w:left="643"/>
        <w:jc w:val="both"/>
        <w:rPr>
          <w:rFonts w:ascii="Times New Roman" w:hAnsi="Times New Roman" w:cs="Times New Roman"/>
          <w:sz w:val="24"/>
        </w:rPr>
      </w:pPr>
      <w:r>
        <w:rPr>
          <w:rFonts w:ascii="Times New Roman" w:hAnsi="Times New Roman" w:cs="Times New Roman"/>
          <w:sz w:val="24"/>
        </w:rPr>
        <w:t xml:space="preserve"> </w:t>
      </w:r>
      <w:r w:rsidR="008C7857">
        <w:rPr>
          <w:rFonts w:ascii="Times New Roman" w:hAnsi="Times New Roman" w:cs="Times New Roman"/>
          <w:sz w:val="24"/>
        </w:rPr>
        <w:t>Přejímací protokol obsahuje zejména:</w:t>
      </w:r>
    </w:p>
    <w:p w14:paraId="0C456D42" w14:textId="44E3E63F" w:rsidR="008C7857" w:rsidRPr="001F14B0" w:rsidRDefault="008C785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sidRPr="001F14B0">
        <w:rPr>
          <w:rFonts w:ascii="Times New Roman" w:hAnsi="Times New Roman" w:cs="Times New Roman"/>
          <w:sz w:val="24"/>
        </w:rPr>
        <w:t>označení VZ 19/2025 A</w:t>
      </w:r>
      <w:r w:rsidR="00694F87">
        <w:rPr>
          <w:rFonts w:ascii="Times New Roman" w:hAnsi="Times New Roman" w:cs="Times New Roman"/>
          <w:sz w:val="24"/>
        </w:rPr>
        <w:t>,</w:t>
      </w:r>
    </w:p>
    <w:p w14:paraId="5E7D280F" w14:textId="08ABAFF8" w:rsidR="008C7857" w:rsidRPr="00D76FA5" w:rsidRDefault="008C785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sidRPr="00D76FA5">
        <w:rPr>
          <w:rFonts w:ascii="Times New Roman" w:hAnsi="Times New Roman" w:cs="Times New Roman"/>
          <w:sz w:val="24"/>
        </w:rPr>
        <w:t>zahájení a ukonč</w:t>
      </w:r>
      <w:r>
        <w:rPr>
          <w:rFonts w:ascii="Times New Roman" w:hAnsi="Times New Roman" w:cs="Times New Roman"/>
          <w:sz w:val="24"/>
        </w:rPr>
        <w:t>ení díla</w:t>
      </w:r>
      <w:r w:rsidR="00694F87">
        <w:rPr>
          <w:rFonts w:ascii="Times New Roman" w:hAnsi="Times New Roman" w:cs="Times New Roman"/>
          <w:sz w:val="24"/>
        </w:rPr>
        <w:t>,</w:t>
      </w:r>
    </w:p>
    <w:p w14:paraId="0276B24D" w14:textId="5FF081C3" w:rsidR="008C7857" w:rsidRPr="00D76FA5" w:rsidRDefault="008C785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sidRPr="00D76FA5">
        <w:rPr>
          <w:rFonts w:ascii="Times New Roman" w:hAnsi="Times New Roman" w:cs="Times New Roman"/>
          <w:sz w:val="24"/>
        </w:rPr>
        <w:t>datum ukončení záruky na zboží</w:t>
      </w:r>
      <w:r w:rsidR="00FE52C8">
        <w:rPr>
          <w:rFonts w:ascii="Times New Roman" w:hAnsi="Times New Roman" w:cs="Times New Roman"/>
          <w:sz w:val="24"/>
        </w:rPr>
        <w:t xml:space="preserve"> a montážní práce</w:t>
      </w:r>
    </w:p>
    <w:p w14:paraId="6AB2B728" w14:textId="5A3F9149" w:rsidR="008C7857" w:rsidRPr="00D76FA5" w:rsidRDefault="008C785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sidRPr="00D76FA5">
        <w:rPr>
          <w:rFonts w:ascii="Times New Roman" w:hAnsi="Times New Roman" w:cs="Times New Roman"/>
          <w:sz w:val="24"/>
        </w:rPr>
        <w:lastRenderedPageBreak/>
        <w:t>nedodělky a vady, s nimiž objednatel přebírá předmět plnění včetně termínu jejich odstranění</w:t>
      </w:r>
      <w:r w:rsidR="00694F87">
        <w:rPr>
          <w:rFonts w:ascii="Times New Roman" w:hAnsi="Times New Roman" w:cs="Times New Roman"/>
          <w:sz w:val="24"/>
        </w:rPr>
        <w:t>,</w:t>
      </w:r>
    </w:p>
    <w:p w14:paraId="65296713" w14:textId="211114F5" w:rsidR="008C7857" w:rsidRPr="00D76FA5" w:rsidRDefault="008C785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sidRPr="00D76FA5">
        <w:rPr>
          <w:rFonts w:ascii="Times New Roman" w:hAnsi="Times New Roman" w:cs="Times New Roman"/>
          <w:sz w:val="24"/>
        </w:rPr>
        <w:t>prohlášení objednatele o převzetí/nepřevzetí díla</w:t>
      </w:r>
      <w:r w:rsidR="00694F87">
        <w:rPr>
          <w:rFonts w:ascii="Times New Roman" w:hAnsi="Times New Roman" w:cs="Times New Roman"/>
          <w:sz w:val="24"/>
        </w:rPr>
        <w:t>,</w:t>
      </w:r>
    </w:p>
    <w:p w14:paraId="0064332D" w14:textId="12E67BC0" w:rsidR="008C7857" w:rsidRPr="00D76FA5" w:rsidRDefault="008C785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sidRPr="00D76FA5">
        <w:rPr>
          <w:rFonts w:ascii="Times New Roman" w:hAnsi="Times New Roman" w:cs="Times New Roman"/>
          <w:sz w:val="24"/>
        </w:rPr>
        <w:t>datum sepsání zápisu</w:t>
      </w:r>
      <w:r w:rsidR="00694F87">
        <w:rPr>
          <w:rFonts w:ascii="Times New Roman" w:hAnsi="Times New Roman" w:cs="Times New Roman"/>
          <w:sz w:val="24"/>
        </w:rPr>
        <w:t>,</w:t>
      </w:r>
    </w:p>
    <w:p w14:paraId="77402B23" w14:textId="6281AE7F" w:rsidR="008C7857" w:rsidRDefault="008C785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sidRPr="00D76FA5">
        <w:rPr>
          <w:rFonts w:ascii="Times New Roman" w:hAnsi="Times New Roman" w:cs="Times New Roman"/>
          <w:sz w:val="24"/>
        </w:rPr>
        <w:t>jména a podpisy oprávněných osob objednatele a zhotovitele</w:t>
      </w:r>
      <w:r w:rsidR="00694F87">
        <w:rPr>
          <w:rFonts w:ascii="Times New Roman" w:hAnsi="Times New Roman" w:cs="Times New Roman"/>
          <w:sz w:val="24"/>
        </w:rPr>
        <w:t>,</w:t>
      </w:r>
    </w:p>
    <w:p w14:paraId="430D0172" w14:textId="7E6181F5" w:rsidR="00694F87" w:rsidRDefault="00694F8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Pr>
          <w:rFonts w:ascii="Times New Roman" w:hAnsi="Times New Roman" w:cs="Times New Roman"/>
          <w:sz w:val="24"/>
        </w:rPr>
        <w:t>seznam převzatých písemností,</w:t>
      </w:r>
    </w:p>
    <w:p w14:paraId="5DC19088" w14:textId="6B26254B" w:rsidR="008C7857" w:rsidRDefault="008C785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Pr>
          <w:rFonts w:ascii="Times New Roman" w:hAnsi="Times New Roman" w:cs="Times New Roman"/>
          <w:sz w:val="24"/>
        </w:rPr>
        <w:t>soupis příloh,</w:t>
      </w:r>
    </w:p>
    <w:p w14:paraId="7A53F5C6" w14:textId="34ED5E37" w:rsidR="008C7857" w:rsidRDefault="008C785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Pr>
          <w:rFonts w:ascii="Times New Roman" w:hAnsi="Times New Roman" w:cs="Times New Roman"/>
          <w:sz w:val="24"/>
        </w:rPr>
        <w:t xml:space="preserve">soupis všech provedených změn a odchylek od </w:t>
      </w:r>
      <w:r w:rsidR="00FE52C8">
        <w:rPr>
          <w:rFonts w:ascii="Times New Roman" w:hAnsi="Times New Roman" w:cs="Times New Roman"/>
          <w:sz w:val="24"/>
        </w:rPr>
        <w:t xml:space="preserve">zadávací </w:t>
      </w:r>
      <w:r>
        <w:rPr>
          <w:rFonts w:ascii="Times New Roman" w:hAnsi="Times New Roman" w:cs="Times New Roman"/>
          <w:sz w:val="24"/>
        </w:rPr>
        <w:t>dokumentace</w:t>
      </w:r>
      <w:r w:rsidR="00694F87">
        <w:rPr>
          <w:rFonts w:ascii="Times New Roman" w:hAnsi="Times New Roman" w:cs="Times New Roman"/>
          <w:sz w:val="24"/>
        </w:rPr>
        <w:t>,</w:t>
      </w:r>
    </w:p>
    <w:p w14:paraId="227FA034" w14:textId="67824E0C" w:rsidR="008C7857" w:rsidRDefault="001F14B0"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Pr>
          <w:rFonts w:ascii="Times New Roman" w:hAnsi="Times New Roman" w:cs="Times New Roman"/>
          <w:sz w:val="24"/>
        </w:rPr>
        <w:t>protokol o shodě, cert</w:t>
      </w:r>
      <w:r w:rsidR="008C7857">
        <w:rPr>
          <w:rFonts w:ascii="Times New Roman" w:hAnsi="Times New Roman" w:cs="Times New Roman"/>
          <w:sz w:val="24"/>
        </w:rPr>
        <w:t>ifikáty atd.</w:t>
      </w:r>
      <w:r w:rsidR="00694F87">
        <w:rPr>
          <w:rFonts w:ascii="Times New Roman" w:hAnsi="Times New Roman" w:cs="Times New Roman"/>
          <w:sz w:val="24"/>
        </w:rPr>
        <w:t>,</w:t>
      </w:r>
    </w:p>
    <w:p w14:paraId="6AC68B7A" w14:textId="19812F0F" w:rsidR="008C7857" w:rsidRDefault="008C785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Pr>
          <w:rFonts w:ascii="Times New Roman" w:hAnsi="Times New Roman" w:cs="Times New Roman"/>
          <w:sz w:val="24"/>
        </w:rPr>
        <w:t>protokoly zkoušek, revizí</w:t>
      </w:r>
      <w:r w:rsidR="00694F87">
        <w:rPr>
          <w:rFonts w:ascii="Times New Roman" w:hAnsi="Times New Roman" w:cs="Times New Roman"/>
          <w:sz w:val="24"/>
        </w:rPr>
        <w:t>,</w:t>
      </w:r>
      <w:r w:rsidR="00FE52C8">
        <w:rPr>
          <w:rFonts w:ascii="Times New Roman" w:hAnsi="Times New Roman" w:cs="Times New Roman"/>
          <w:sz w:val="24"/>
        </w:rPr>
        <w:t xml:space="preserve"> návody</w:t>
      </w:r>
    </w:p>
    <w:p w14:paraId="1F0BEEB6" w14:textId="0A2534C2" w:rsidR="008C7857" w:rsidRPr="00DE0A07" w:rsidRDefault="008C7857" w:rsidP="0083637D">
      <w:pPr>
        <w:pStyle w:val="Odstavecseseznamem"/>
        <w:widowControl/>
        <w:numPr>
          <w:ilvl w:val="0"/>
          <w:numId w:val="19"/>
        </w:numPr>
        <w:suppressAutoHyphens w:val="0"/>
        <w:spacing w:line="276" w:lineRule="auto"/>
        <w:jc w:val="both"/>
        <w:rPr>
          <w:rFonts w:ascii="Times New Roman" w:hAnsi="Times New Roman" w:cs="Times New Roman"/>
          <w:sz w:val="24"/>
        </w:rPr>
      </w:pPr>
      <w:r>
        <w:rPr>
          <w:rFonts w:ascii="Times New Roman" w:hAnsi="Times New Roman" w:cs="Times New Roman"/>
          <w:sz w:val="24"/>
        </w:rPr>
        <w:t>doklad o ekologické likvidaci odpadu</w:t>
      </w:r>
      <w:r w:rsidR="00694F87">
        <w:rPr>
          <w:rFonts w:ascii="Times New Roman" w:hAnsi="Times New Roman" w:cs="Times New Roman"/>
          <w:sz w:val="24"/>
        </w:rPr>
        <w:t>.</w:t>
      </w:r>
    </w:p>
    <w:p w14:paraId="51E7D49E" w14:textId="77777777" w:rsidR="002D04F6" w:rsidRPr="001F14B0" w:rsidRDefault="002D04F6" w:rsidP="0083637D">
      <w:pPr>
        <w:pStyle w:val="Odstavecseseznamem"/>
        <w:widowControl/>
        <w:numPr>
          <w:ilvl w:val="0"/>
          <w:numId w:val="18"/>
        </w:numPr>
        <w:suppressAutoHyphens w:val="0"/>
        <w:spacing w:line="276" w:lineRule="auto"/>
        <w:jc w:val="both"/>
        <w:rPr>
          <w:rFonts w:ascii="Times New Roman" w:hAnsi="Times New Roman" w:cs="Times New Roman"/>
          <w:color w:val="000000" w:themeColor="text1"/>
          <w:sz w:val="24"/>
        </w:rPr>
      </w:pPr>
      <w:r w:rsidRPr="001F14B0">
        <w:rPr>
          <w:rFonts w:ascii="Times New Roman" w:hAnsi="Times New Roman" w:cs="Times New Roman"/>
          <w:color w:val="000000" w:themeColor="text1"/>
          <w:sz w:val="24"/>
        </w:rPr>
        <w:t>Jestliže objednatel odmítne dílo převzít, tedy přejímací zápis podepsat, vyjádří objednatel své stanovisko o příčinách nepřevzetí díla v zápise o předání a převzetí.</w:t>
      </w:r>
    </w:p>
    <w:p w14:paraId="45D49BF2" w14:textId="2F84A26C" w:rsidR="002D04F6" w:rsidRPr="00740846" w:rsidRDefault="002D04F6" w:rsidP="0083637D">
      <w:pPr>
        <w:pStyle w:val="Odstavecseseznamem"/>
        <w:widowControl/>
        <w:numPr>
          <w:ilvl w:val="0"/>
          <w:numId w:val="18"/>
        </w:numPr>
        <w:suppressAutoHyphens w:val="0"/>
        <w:spacing w:line="276" w:lineRule="auto"/>
        <w:jc w:val="both"/>
        <w:rPr>
          <w:rFonts w:ascii="Times New Roman" w:hAnsi="Times New Roman" w:cs="Times New Roman"/>
          <w:color w:val="000000" w:themeColor="text1"/>
          <w:sz w:val="24"/>
        </w:rPr>
      </w:pPr>
      <w:r w:rsidRPr="001F14B0">
        <w:rPr>
          <w:rFonts w:ascii="Times New Roman" w:hAnsi="Times New Roman" w:cs="Times New Roman"/>
          <w:color w:val="000000" w:themeColor="text1"/>
          <w:sz w:val="24"/>
        </w:rPr>
        <w:t xml:space="preserve">Podmínkou předání a převzetí předmětu díla je úspěšné provedení veškerých zkoušek, zkušebního provozu a atestů předepsaných zejména objednatelem, příslušnými předpisy, </w:t>
      </w:r>
      <w:r w:rsidRPr="00740846">
        <w:rPr>
          <w:rFonts w:ascii="Times New Roman" w:hAnsi="Times New Roman" w:cs="Times New Roman"/>
          <w:color w:val="000000" w:themeColor="text1"/>
          <w:sz w:val="24"/>
        </w:rPr>
        <w:t>platnými no</w:t>
      </w:r>
      <w:r w:rsidR="00FE52C8">
        <w:rPr>
          <w:rFonts w:ascii="Times New Roman" w:hAnsi="Times New Roman" w:cs="Times New Roman"/>
          <w:color w:val="000000" w:themeColor="text1"/>
          <w:sz w:val="24"/>
        </w:rPr>
        <w:t>rmami a certifikáty.</w:t>
      </w:r>
    </w:p>
    <w:p w14:paraId="3EDC7902" w14:textId="77777777" w:rsidR="002D04F6" w:rsidRPr="001F14B0" w:rsidRDefault="002D04F6" w:rsidP="0083637D">
      <w:pPr>
        <w:pStyle w:val="Odstavecseseznamem"/>
        <w:widowControl/>
        <w:numPr>
          <w:ilvl w:val="0"/>
          <w:numId w:val="18"/>
        </w:numPr>
        <w:suppressAutoHyphens w:val="0"/>
        <w:spacing w:line="276" w:lineRule="auto"/>
        <w:jc w:val="both"/>
        <w:rPr>
          <w:rFonts w:ascii="Times New Roman" w:hAnsi="Times New Roman" w:cs="Times New Roman"/>
          <w:color w:val="000000" w:themeColor="text1"/>
          <w:sz w:val="24"/>
        </w:rPr>
      </w:pPr>
      <w:r w:rsidRPr="001F14B0">
        <w:rPr>
          <w:rFonts w:ascii="Times New Roman" w:hAnsi="Times New Roman" w:cs="Times New Roman"/>
          <w:color w:val="000000" w:themeColor="text1"/>
          <w:sz w:val="24"/>
        </w:rPr>
        <w:t>Objednatel je oprávněn odmítnout převzetí díla v případě, že byly zjištěny vady či nedodělky tohoto díla, nebo nebyly předloženy doklady požadované pro přejímací řízení, popř. objednatel shledal, že tyto doklady jsou chybné, nepravdivé nebo neúplné.</w:t>
      </w:r>
    </w:p>
    <w:p w14:paraId="2B1B21C9" w14:textId="77777777" w:rsidR="002D04F6" w:rsidRPr="001F14B0" w:rsidRDefault="002D04F6" w:rsidP="0083637D">
      <w:pPr>
        <w:pStyle w:val="Odstavecseseznamem"/>
        <w:widowControl/>
        <w:numPr>
          <w:ilvl w:val="0"/>
          <w:numId w:val="18"/>
        </w:numPr>
        <w:suppressAutoHyphens w:val="0"/>
        <w:spacing w:line="276" w:lineRule="auto"/>
        <w:jc w:val="both"/>
        <w:rPr>
          <w:rFonts w:ascii="Times New Roman" w:hAnsi="Times New Roman" w:cs="Times New Roman"/>
          <w:color w:val="000000" w:themeColor="text1"/>
          <w:sz w:val="24"/>
        </w:rPr>
      </w:pPr>
      <w:r w:rsidRPr="001F14B0">
        <w:rPr>
          <w:rFonts w:ascii="Times New Roman" w:hAnsi="Times New Roman" w:cs="Times New Roman"/>
          <w:color w:val="000000" w:themeColor="text1"/>
          <w:sz w:val="24"/>
        </w:rPr>
        <w:t xml:space="preserve">V případě zjištění jakýchkoliv vad v průběhu předávání díla je objednatel oprávněn přejímací řízení přerušit, vyhotovit seznam zjištěných vad s termíny jejich odstranění a po kontrole odstranění vad v přejímacím řízení pokračovat. </w:t>
      </w:r>
    </w:p>
    <w:p w14:paraId="5EFAB384" w14:textId="4DB1CF4E" w:rsidR="002D04F6" w:rsidRDefault="002D04F6" w:rsidP="0056281D">
      <w:pPr>
        <w:autoSpaceDE w:val="0"/>
        <w:jc w:val="both"/>
        <w:rPr>
          <w:rFonts w:ascii="Times New Roman" w:hAnsi="Times New Roman" w:cs="Times New Roman"/>
          <w:sz w:val="24"/>
        </w:rPr>
      </w:pPr>
    </w:p>
    <w:p w14:paraId="4024D17C" w14:textId="14690833" w:rsidR="003A49B6" w:rsidRPr="002D04F6" w:rsidRDefault="003A49B6" w:rsidP="002D04F6">
      <w:pPr>
        <w:autoSpaceDE w:val="0"/>
        <w:spacing w:line="276" w:lineRule="auto"/>
        <w:jc w:val="both"/>
        <w:rPr>
          <w:rFonts w:ascii="Times New Roman" w:hAnsi="Times New Roman" w:cs="Times New Roman"/>
          <w:sz w:val="24"/>
        </w:rPr>
      </w:pPr>
    </w:p>
    <w:p w14:paraId="525E60D2" w14:textId="77777777" w:rsidR="001C7C13" w:rsidRPr="001C7C13" w:rsidRDefault="001C7C13"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sz w:val="24"/>
        </w:rPr>
      </w:pPr>
    </w:p>
    <w:p w14:paraId="35AE777E" w14:textId="7E84B802" w:rsidR="003A49B6" w:rsidRPr="001C7C13" w:rsidRDefault="001C7C13" w:rsidP="001C7C13">
      <w:pPr>
        <w:pStyle w:val="Zkladntext"/>
        <w:widowControl/>
        <w:tabs>
          <w:tab w:val="left" w:pos="684"/>
          <w:tab w:val="left" w:pos="5732"/>
        </w:tabs>
        <w:suppressAutoHyphens w:val="0"/>
        <w:spacing w:after="0" w:line="276" w:lineRule="auto"/>
        <w:rPr>
          <w:rFonts w:ascii="Times New Roman" w:hAnsi="Times New Roman" w:cs="Times New Roman"/>
          <w:b/>
          <w:sz w:val="24"/>
        </w:rPr>
      </w:pPr>
      <w:r>
        <w:rPr>
          <w:rFonts w:ascii="Times New Roman" w:hAnsi="Times New Roman" w:cs="Times New Roman"/>
          <w:b/>
          <w:sz w:val="24"/>
        </w:rPr>
        <w:t xml:space="preserve">                               </w:t>
      </w:r>
      <w:r w:rsidR="00F4555E" w:rsidRPr="001C7C13">
        <w:rPr>
          <w:rFonts w:ascii="Times New Roman" w:hAnsi="Times New Roman" w:cs="Times New Roman"/>
          <w:b/>
          <w:sz w:val="24"/>
        </w:rPr>
        <w:t>Záruka za dílo a odpovědnost za vady</w:t>
      </w:r>
      <w:r w:rsidR="00C34EDF" w:rsidRPr="001C7C13">
        <w:rPr>
          <w:rFonts w:ascii="Times New Roman" w:hAnsi="Times New Roman" w:cs="Times New Roman"/>
          <w:b/>
          <w:sz w:val="24"/>
        </w:rPr>
        <w:t>, záruční servis</w:t>
      </w:r>
    </w:p>
    <w:p w14:paraId="12C59734" w14:textId="77777777" w:rsidR="003168B8" w:rsidRPr="003168B8" w:rsidRDefault="003168B8" w:rsidP="003168B8">
      <w:pPr>
        <w:rPr>
          <w:lang w:eastAsia="cs-CZ" w:bidi="ar-SA"/>
        </w:rPr>
      </w:pPr>
    </w:p>
    <w:p w14:paraId="0F738FFE" w14:textId="26932380" w:rsidR="00F4555E" w:rsidRPr="003A49B6" w:rsidRDefault="00F4555E" w:rsidP="0083637D">
      <w:pPr>
        <w:pStyle w:val="Zkladntext"/>
        <w:widowControl/>
        <w:numPr>
          <w:ilvl w:val="0"/>
          <w:numId w:val="15"/>
        </w:numPr>
        <w:suppressAutoHyphens w:val="0"/>
        <w:spacing w:after="0" w:line="276" w:lineRule="auto"/>
        <w:jc w:val="both"/>
        <w:rPr>
          <w:rFonts w:ascii="Times New Roman" w:hAnsi="Times New Roman" w:cs="Times New Roman"/>
          <w:strike/>
          <w:color w:val="FF0000"/>
          <w:sz w:val="24"/>
        </w:rPr>
      </w:pPr>
      <w:r w:rsidRPr="003A49B6">
        <w:rPr>
          <w:rFonts w:ascii="Times New Roman" w:hAnsi="Times New Roman" w:cs="Times New Roman"/>
          <w:sz w:val="24"/>
        </w:rPr>
        <w:t xml:space="preserve">Zhotovitel se zavazuje, že dílo bude mít vlastnosti stanovené zadávací dokumentací, touto smlouvou a technickými normami vztahujícími se na jednotlivé části díla, resp. minimálně vlastnosti obvyklé, a to po dobu </w:t>
      </w:r>
      <w:r w:rsidR="000A791A" w:rsidRPr="003A49B6">
        <w:rPr>
          <w:rFonts w:ascii="Times New Roman" w:hAnsi="Times New Roman" w:cs="Times New Roman"/>
          <w:b/>
          <w:sz w:val="24"/>
        </w:rPr>
        <w:t>záruky</w:t>
      </w:r>
      <w:r w:rsidRPr="003A49B6">
        <w:rPr>
          <w:rFonts w:ascii="Times New Roman" w:hAnsi="Times New Roman" w:cs="Times New Roman"/>
          <w:sz w:val="24"/>
        </w:rPr>
        <w:t xml:space="preserve"> od jeho protokolárního předání objednateli a to j</w:t>
      </w:r>
      <w:r w:rsidR="000A791A" w:rsidRPr="003A49B6">
        <w:rPr>
          <w:rFonts w:ascii="Times New Roman" w:hAnsi="Times New Roman" w:cs="Times New Roman"/>
          <w:sz w:val="24"/>
        </w:rPr>
        <w:t>ak na montážní</w:t>
      </w:r>
      <w:r w:rsidRPr="003A49B6">
        <w:rPr>
          <w:rFonts w:ascii="Times New Roman" w:hAnsi="Times New Roman" w:cs="Times New Roman"/>
          <w:sz w:val="24"/>
        </w:rPr>
        <w:t xml:space="preserve"> tak i technologickou část díla. Jakost díla bude posuzována dle ČSN, harmonizovaných s evropskými normami. </w:t>
      </w:r>
    </w:p>
    <w:p w14:paraId="5FAC56C9" w14:textId="77777777" w:rsidR="000A791A" w:rsidRPr="003A49B6" w:rsidRDefault="000A791A" w:rsidP="0083637D">
      <w:pPr>
        <w:pStyle w:val="Odstavecseseznamem"/>
        <w:numPr>
          <w:ilvl w:val="0"/>
          <w:numId w:val="15"/>
        </w:numPr>
        <w:autoSpaceDE w:val="0"/>
        <w:spacing w:line="276" w:lineRule="auto"/>
        <w:jc w:val="both"/>
        <w:rPr>
          <w:rFonts w:ascii="Times New Roman" w:hAnsi="Times New Roman" w:cs="Times New Roman"/>
          <w:sz w:val="24"/>
        </w:rPr>
      </w:pPr>
      <w:r w:rsidRPr="003A49B6">
        <w:rPr>
          <w:rFonts w:ascii="Times New Roman" w:hAnsi="Times New Roman" w:cs="Times New Roman"/>
          <w:sz w:val="24"/>
        </w:rPr>
        <w:t xml:space="preserve">Zhotovitel poskytuje na provedené dílo </w:t>
      </w:r>
      <w:r w:rsidRPr="003A49B6">
        <w:rPr>
          <w:rFonts w:ascii="Times New Roman" w:hAnsi="Times New Roman" w:cs="Times New Roman"/>
          <w:b/>
          <w:sz w:val="24"/>
        </w:rPr>
        <w:t>záruku</w:t>
      </w:r>
      <w:r w:rsidRPr="003A49B6">
        <w:rPr>
          <w:rFonts w:ascii="Times New Roman" w:hAnsi="Times New Roman" w:cs="Times New Roman"/>
          <w:sz w:val="24"/>
        </w:rPr>
        <w:t xml:space="preserve"> v délce:</w:t>
      </w:r>
    </w:p>
    <w:p w14:paraId="718A48D7" w14:textId="73DDEE44" w:rsidR="000A791A" w:rsidRPr="003A49B6" w:rsidRDefault="000A791A" w:rsidP="0083637D">
      <w:pPr>
        <w:pStyle w:val="Odstavecseseznamem"/>
        <w:numPr>
          <w:ilvl w:val="1"/>
          <w:numId w:val="16"/>
        </w:numPr>
        <w:autoSpaceDE w:val="0"/>
        <w:spacing w:line="276" w:lineRule="auto"/>
        <w:jc w:val="both"/>
        <w:rPr>
          <w:rFonts w:ascii="Times New Roman" w:hAnsi="Times New Roman" w:cs="Times New Roman"/>
          <w:sz w:val="24"/>
        </w:rPr>
      </w:pPr>
      <w:r w:rsidRPr="003A49B6">
        <w:rPr>
          <w:rFonts w:ascii="Times New Roman" w:hAnsi="Times New Roman" w:cs="Times New Roman"/>
          <w:sz w:val="24"/>
        </w:rPr>
        <w:t>záruka na ITN                                                            min. 120 měsíců</w:t>
      </w:r>
    </w:p>
    <w:p w14:paraId="6119488E" w14:textId="3D8D09D9" w:rsidR="000A791A" w:rsidRPr="003A49B6" w:rsidRDefault="000A791A" w:rsidP="0083637D">
      <w:pPr>
        <w:pStyle w:val="Odstavecseseznamem"/>
        <w:numPr>
          <w:ilvl w:val="1"/>
          <w:numId w:val="16"/>
        </w:numPr>
        <w:autoSpaceDE w:val="0"/>
        <w:spacing w:line="276" w:lineRule="auto"/>
        <w:jc w:val="both"/>
        <w:rPr>
          <w:rFonts w:ascii="Times New Roman" w:hAnsi="Times New Roman" w:cs="Times New Roman"/>
          <w:sz w:val="24"/>
        </w:rPr>
      </w:pPr>
      <w:r w:rsidRPr="003A49B6">
        <w:rPr>
          <w:rFonts w:ascii="Times New Roman" w:hAnsi="Times New Roman" w:cs="Times New Roman"/>
          <w:sz w:val="24"/>
        </w:rPr>
        <w:t xml:space="preserve">záruka na modul k dovybavení patních měřičů         min. </w:t>
      </w:r>
      <w:r w:rsidR="00740846">
        <w:rPr>
          <w:rFonts w:ascii="Times New Roman" w:hAnsi="Times New Roman" w:cs="Times New Roman"/>
          <w:sz w:val="24"/>
        </w:rPr>
        <w:t xml:space="preserve">  </w:t>
      </w:r>
      <w:r w:rsidRPr="003A49B6">
        <w:rPr>
          <w:rFonts w:ascii="Times New Roman" w:hAnsi="Times New Roman" w:cs="Times New Roman"/>
          <w:sz w:val="24"/>
        </w:rPr>
        <w:t>24 měsíců</w:t>
      </w:r>
    </w:p>
    <w:p w14:paraId="22015185" w14:textId="22E46B44" w:rsidR="000A791A" w:rsidRPr="003A49B6" w:rsidRDefault="000A791A" w:rsidP="0083637D">
      <w:pPr>
        <w:pStyle w:val="Odstavecseseznamem"/>
        <w:numPr>
          <w:ilvl w:val="1"/>
          <w:numId w:val="16"/>
        </w:numPr>
        <w:autoSpaceDE w:val="0"/>
        <w:spacing w:line="276" w:lineRule="auto"/>
        <w:jc w:val="both"/>
        <w:rPr>
          <w:rFonts w:ascii="Times New Roman" w:hAnsi="Times New Roman" w:cs="Times New Roman"/>
          <w:sz w:val="24"/>
        </w:rPr>
      </w:pPr>
      <w:r w:rsidRPr="003A49B6">
        <w:rPr>
          <w:rFonts w:ascii="Times New Roman" w:hAnsi="Times New Roman" w:cs="Times New Roman"/>
          <w:sz w:val="24"/>
        </w:rPr>
        <w:t xml:space="preserve">záruka na sběrnice dat                                                min. </w:t>
      </w:r>
      <w:r w:rsidR="00740846">
        <w:rPr>
          <w:rFonts w:ascii="Times New Roman" w:hAnsi="Times New Roman" w:cs="Times New Roman"/>
          <w:sz w:val="24"/>
        </w:rPr>
        <w:t xml:space="preserve"> </w:t>
      </w:r>
      <w:r w:rsidRPr="003A49B6">
        <w:rPr>
          <w:rFonts w:ascii="Times New Roman" w:hAnsi="Times New Roman" w:cs="Times New Roman"/>
          <w:sz w:val="24"/>
        </w:rPr>
        <w:t>24 měsíců</w:t>
      </w:r>
    </w:p>
    <w:p w14:paraId="27A11E4E" w14:textId="7410D9F7" w:rsidR="000A791A" w:rsidRPr="003A49B6" w:rsidRDefault="000A791A" w:rsidP="0083637D">
      <w:pPr>
        <w:pStyle w:val="Odstavecseseznamem"/>
        <w:numPr>
          <w:ilvl w:val="1"/>
          <w:numId w:val="16"/>
        </w:numPr>
        <w:autoSpaceDE w:val="0"/>
        <w:spacing w:line="276" w:lineRule="auto"/>
        <w:jc w:val="both"/>
        <w:rPr>
          <w:rFonts w:ascii="Times New Roman" w:hAnsi="Times New Roman" w:cs="Times New Roman"/>
          <w:sz w:val="24"/>
        </w:rPr>
      </w:pPr>
      <w:r w:rsidRPr="003A49B6">
        <w:rPr>
          <w:rFonts w:ascii="Times New Roman" w:hAnsi="Times New Roman" w:cs="Times New Roman"/>
          <w:sz w:val="24"/>
        </w:rPr>
        <w:t>záruka na baterii datové sběrnice                               min. 120 měsíců</w:t>
      </w:r>
    </w:p>
    <w:p w14:paraId="39981F16" w14:textId="0890A4AD" w:rsidR="000A791A" w:rsidRPr="003A49B6" w:rsidRDefault="000A791A" w:rsidP="0083637D">
      <w:pPr>
        <w:pStyle w:val="Odstavecseseznamem"/>
        <w:numPr>
          <w:ilvl w:val="1"/>
          <w:numId w:val="16"/>
        </w:numPr>
        <w:autoSpaceDE w:val="0"/>
        <w:spacing w:line="276" w:lineRule="auto"/>
        <w:jc w:val="both"/>
        <w:rPr>
          <w:rFonts w:ascii="Times New Roman" w:hAnsi="Times New Roman" w:cs="Times New Roman"/>
          <w:sz w:val="24"/>
        </w:rPr>
      </w:pPr>
      <w:r w:rsidRPr="003A49B6">
        <w:rPr>
          <w:rFonts w:ascii="Times New Roman" w:hAnsi="Times New Roman" w:cs="Times New Roman"/>
          <w:sz w:val="24"/>
        </w:rPr>
        <w:t>montážní práce                                                           min.   24 měsíců</w:t>
      </w:r>
    </w:p>
    <w:p w14:paraId="6B1458A5" w14:textId="565E41D1" w:rsidR="000A791A" w:rsidRPr="003A49B6" w:rsidRDefault="000A791A" w:rsidP="003A49B6">
      <w:pPr>
        <w:autoSpaceDE w:val="0"/>
        <w:spacing w:line="276" w:lineRule="auto"/>
        <w:ind w:firstLine="709"/>
        <w:jc w:val="both"/>
        <w:rPr>
          <w:rFonts w:ascii="Times New Roman" w:hAnsi="Times New Roman" w:cs="Times New Roman"/>
          <w:sz w:val="24"/>
        </w:rPr>
      </w:pPr>
      <w:r w:rsidRPr="003A49B6">
        <w:rPr>
          <w:rFonts w:ascii="Times New Roman" w:hAnsi="Times New Roman" w:cs="Times New Roman"/>
          <w:sz w:val="24"/>
        </w:rPr>
        <w:t>Výše uvedené záruky platí za předpokladu dodržení všech pravidel provozu a údržby.</w:t>
      </w:r>
    </w:p>
    <w:p w14:paraId="3EBEFF1A" w14:textId="0B5EDDF2" w:rsidR="000A791A" w:rsidRPr="003A49B6" w:rsidRDefault="00F4555E" w:rsidP="0083637D">
      <w:pPr>
        <w:pStyle w:val="Zkladntext"/>
        <w:widowControl/>
        <w:numPr>
          <w:ilvl w:val="0"/>
          <w:numId w:val="15"/>
        </w:numPr>
        <w:suppressAutoHyphens w:val="0"/>
        <w:spacing w:after="0" w:line="276" w:lineRule="auto"/>
        <w:jc w:val="both"/>
        <w:rPr>
          <w:rFonts w:ascii="Times New Roman" w:hAnsi="Times New Roman" w:cs="Times New Roman"/>
          <w:sz w:val="24"/>
        </w:rPr>
      </w:pPr>
      <w:r w:rsidRPr="003A49B6">
        <w:rPr>
          <w:rFonts w:ascii="Times New Roman" w:hAnsi="Times New Roman" w:cs="Times New Roman"/>
          <w:sz w:val="24"/>
        </w:rPr>
        <w:t xml:space="preserve">Záruka se prodlužuje o dobu, kdy nebylo možno zboží používat v důsledku vady či poruchy, tj. od nahlášení vady do jejího úplného odstranění. </w:t>
      </w:r>
    </w:p>
    <w:p w14:paraId="2C4D2DB8" w14:textId="0C02B92A" w:rsidR="00F4555E" w:rsidRPr="003A49B6" w:rsidRDefault="00F4555E" w:rsidP="0083637D">
      <w:pPr>
        <w:pStyle w:val="Zkladntext"/>
        <w:widowControl/>
        <w:numPr>
          <w:ilvl w:val="0"/>
          <w:numId w:val="15"/>
        </w:numPr>
        <w:suppressAutoHyphens w:val="0"/>
        <w:spacing w:after="0" w:line="276" w:lineRule="auto"/>
        <w:jc w:val="both"/>
        <w:rPr>
          <w:rFonts w:ascii="Times New Roman" w:hAnsi="Times New Roman" w:cs="Times New Roman"/>
          <w:sz w:val="24"/>
        </w:rPr>
      </w:pPr>
      <w:r w:rsidRPr="003A49B6">
        <w:rPr>
          <w:rFonts w:ascii="Times New Roman" w:hAnsi="Times New Roman" w:cs="Times New Roman"/>
          <w:sz w:val="24"/>
        </w:rPr>
        <w:t xml:space="preserve">Zhotovitel neodpovídá za vady a nedodělky, které byly po převzetí způsobeny objednatelem, neoprávněným zásahem třetí osoby či neodvratitelnými událostmi. </w:t>
      </w:r>
    </w:p>
    <w:p w14:paraId="5F8625DF" w14:textId="4C7C41F4" w:rsidR="003A49B6" w:rsidRPr="003A49B6" w:rsidRDefault="003A49B6" w:rsidP="0083637D">
      <w:pPr>
        <w:pStyle w:val="Odstavecseseznamem"/>
        <w:numPr>
          <w:ilvl w:val="0"/>
          <w:numId w:val="15"/>
        </w:numPr>
        <w:autoSpaceDE w:val="0"/>
        <w:spacing w:line="276" w:lineRule="auto"/>
        <w:jc w:val="both"/>
        <w:rPr>
          <w:rFonts w:ascii="Times New Roman" w:hAnsi="Times New Roman" w:cs="Times New Roman"/>
          <w:color w:val="000000" w:themeColor="text1"/>
          <w:sz w:val="24"/>
        </w:rPr>
      </w:pPr>
      <w:r w:rsidRPr="003A49B6">
        <w:rPr>
          <w:rFonts w:ascii="Times New Roman" w:hAnsi="Times New Roman" w:cs="Times New Roman"/>
          <w:sz w:val="24"/>
        </w:rPr>
        <w:t xml:space="preserve">Zhotovitel odpovídá za vady, jež má dílo v době předání a převzetí, které </w:t>
      </w:r>
      <w:r w:rsidRPr="003A49B6">
        <w:rPr>
          <w:rFonts w:ascii="Times New Roman" w:hAnsi="Times New Roman" w:cs="Times New Roman"/>
          <w:color w:val="000000" w:themeColor="text1"/>
          <w:sz w:val="24"/>
        </w:rPr>
        <w:t xml:space="preserve">se projeví při jeho předání a dále za vady, které se projeví v průběhu záruční doby, kterými je odchylka/odchylky od funkčnosti či parametrů zařízení, deklarovaných v dokladech k zařízení nebo v této </w:t>
      </w:r>
      <w:r w:rsidRPr="003A49B6">
        <w:rPr>
          <w:rFonts w:ascii="Times New Roman" w:hAnsi="Times New Roman" w:cs="Times New Roman"/>
          <w:color w:val="000000" w:themeColor="text1"/>
          <w:sz w:val="24"/>
        </w:rPr>
        <w:lastRenderedPageBreak/>
        <w:t xml:space="preserve">smlouvě. </w:t>
      </w:r>
    </w:p>
    <w:p w14:paraId="74FC8F11" w14:textId="77777777" w:rsidR="003A49B6" w:rsidRPr="003A49B6" w:rsidRDefault="003A49B6" w:rsidP="0083637D">
      <w:pPr>
        <w:pStyle w:val="Odstavecseseznamem"/>
        <w:numPr>
          <w:ilvl w:val="0"/>
          <w:numId w:val="15"/>
        </w:numPr>
        <w:autoSpaceDE w:val="0"/>
        <w:spacing w:line="276" w:lineRule="auto"/>
        <w:jc w:val="both"/>
        <w:rPr>
          <w:rFonts w:ascii="Times New Roman" w:hAnsi="Times New Roman" w:cs="Times New Roman"/>
          <w:sz w:val="24"/>
        </w:rPr>
      </w:pPr>
      <w:r w:rsidRPr="003A49B6">
        <w:rPr>
          <w:rFonts w:ascii="Times New Roman" w:hAnsi="Times New Roman" w:cs="Times New Roman"/>
          <w:sz w:val="24"/>
        </w:rPr>
        <w:t>Vyskytne-li se v průběhu záruční doby na provedeném díle vada, objednatel písemně oznámí zhotoviteli její výskyt, vadu popíše a uvede, jak se projevuje a navrhne termín pro její odstranění, uvede požadovaný způsob odstranění vady a připojí kontaktní spojení na osobu, která bude pro odstranění vady poskytovat zhotoviteli součinnost.</w:t>
      </w:r>
    </w:p>
    <w:p w14:paraId="18097C3C" w14:textId="77777777" w:rsidR="003A49B6" w:rsidRPr="003A49B6" w:rsidRDefault="003A49B6" w:rsidP="0083637D">
      <w:pPr>
        <w:pStyle w:val="Odstavecseseznamem"/>
        <w:numPr>
          <w:ilvl w:val="0"/>
          <w:numId w:val="15"/>
        </w:numPr>
        <w:autoSpaceDE w:val="0"/>
        <w:spacing w:line="276" w:lineRule="auto"/>
        <w:jc w:val="both"/>
        <w:rPr>
          <w:rFonts w:ascii="Times New Roman" w:hAnsi="Times New Roman" w:cs="Times New Roman"/>
          <w:color w:val="000000" w:themeColor="text1"/>
          <w:sz w:val="24"/>
        </w:rPr>
      </w:pPr>
      <w:r w:rsidRPr="003A49B6">
        <w:rPr>
          <w:rFonts w:ascii="Times New Roman" w:hAnsi="Times New Roman" w:cs="Times New Roman"/>
          <w:color w:val="000000" w:themeColor="text1"/>
          <w:sz w:val="24"/>
        </w:rPr>
        <w:t>Zhotovitel se zavazuje písemně potvrdit obdržení reklamace bez zbytečného odkladu, nejpozději do 24 hodin od obdržení reklamace. Písemná forma je splněna i e-mailovou komunikací odpovědných zástupců smluvních stran.</w:t>
      </w:r>
    </w:p>
    <w:p w14:paraId="3EEFC36B" w14:textId="77777777" w:rsidR="003A49B6" w:rsidRPr="003A49B6" w:rsidRDefault="003A49B6" w:rsidP="0083637D">
      <w:pPr>
        <w:pStyle w:val="Odstavecseseznamem"/>
        <w:numPr>
          <w:ilvl w:val="0"/>
          <w:numId w:val="15"/>
        </w:numPr>
        <w:autoSpaceDE w:val="0"/>
        <w:spacing w:line="276" w:lineRule="auto"/>
        <w:jc w:val="both"/>
        <w:rPr>
          <w:rFonts w:ascii="Times New Roman" w:hAnsi="Times New Roman" w:cs="Times New Roman"/>
          <w:color w:val="000000" w:themeColor="text1"/>
          <w:sz w:val="24"/>
        </w:rPr>
      </w:pPr>
      <w:r w:rsidRPr="003A49B6">
        <w:rPr>
          <w:rFonts w:ascii="Times New Roman" w:hAnsi="Times New Roman" w:cs="Times New Roman"/>
          <w:color w:val="000000" w:themeColor="text1"/>
          <w:sz w:val="24"/>
        </w:rPr>
        <w:t>Pokud zhotovitel prokáže objednateli, že za reklamovanou vadu zařízení v záruce odpovídá objednatel, a objednatel bude trvat na jejím odstranění, zhotovitel jí odstraní (nezáruční oprava). Pro tyto případy je zhotovitel oprávněn požadovat úhradu všech nákladů spojených s odstraněním této vady a objednatel je povinen tyto zhotovitelem vynaložené náklady uhradit.</w:t>
      </w:r>
    </w:p>
    <w:p w14:paraId="0F28AD80" w14:textId="77777777" w:rsidR="003A49B6" w:rsidRPr="003A49B6" w:rsidRDefault="003A49B6" w:rsidP="0083637D">
      <w:pPr>
        <w:pStyle w:val="Odstavecseseznamem"/>
        <w:numPr>
          <w:ilvl w:val="0"/>
          <w:numId w:val="15"/>
        </w:numPr>
        <w:autoSpaceDE w:val="0"/>
        <w:spacing w:line="276" w:lineRule="auto"/>
        <w:jc w:val="both"/>
        <w:rPr>
          <w:rFonts w:ascii="Times New Roman" w:hAnsi="Times New Roman" w:cs="Times New Roman"/>
          <w:color w:val="000000" w:themeColor="text1"/>
          <w:sz w:val="24"/>
        </w:rPr>
      </w:pPr>
      <w:r w:rsidRPr="003A49B6">
        <w:rPr>
          <w:rFonts w:ascii="Times New Roman" w:hAnsi="Times New Roman" w:cs="Times New Roman"/>
          <w:color w:val="000000" w:themeColor="text1"/>
          <w:sz w:val="24"/>
        </w:rPr>
        <w:t xml:space="preserve">Na nezáruční opravy zařízení provedené v době posledních pěti měsíců běhu záruky, zhotovitel poskytuje objednateli záruku v délce </w:t>
      </w:r>
      <w:r w:rsidRPr="003A49B6">
        <w:rPr>
          <w:rFonts w:ascii="Times New Roman" w:hAnsi="Times New Roman" w:cs="Times New Roman"/>
          <w:b/>
          <w:color w:val="000000" w:themeColor="text1"/>
          <w:sz w:val="24"/>
        </w:rPr>
        <w:t>6 měsíců</w:t>
      </w:r>
      <w:r w:rsidRPr="003A49B6">
        <w:rPr>
          <w:rFonts w:ascii="Times New Roman" w:hAnsi="Times New Roman" w:cs="Times New Roman"/>
          <w:color w:val="000000" w:themeColor="text1"/>
          <w:sz w:val="24"/>
        </w:rPr>
        <w:t xml:space="preserve">. Dále zhotovitel poskytuje záruku vždy 24 měsíců na nově dodané díly a komponenty.  </w:t>
      </w:r>
    </w:p>
    <w:p w14:paraId="2694C1DF" w14:textId="77777777" w:rsidR="003A49B6" w:rsidRPr="003A49B6" w:rsidRDefault="003A49B6" w:rsidP="0083637D">
      <w:pPr>
        <w:pStyle w:val="Odstavecseseznamem"/>
        <w:numPr>
          <w:ilvl w:val="0"/>
          <w:numId w:val="15"/>
        </w:numPr>
        <w:autoSpaceDE w:val="0"/>
        <w:spacing w:line="276" w:lineRule="auto"/>
        <w:jc w:val="both"/>
        <w:rPr>
          <w:rFonts w:ascii="Times New Roman" w:hAnsi="Times New Roman" w:cs="Times New Roman"/>
          <w:sz w:val="24"/>
        </w:rPr>
      </w:pPr>
      <w:r w:rsidRPr="003A49B6">
        <w:rPr>
          <w:rFonts w:ascii="Times New Roman" w:hAnsi="Times New Roman" w:cs="Times New Roman"/>
          <w:sz w:val="24"/>
        </w:rPr>
        <w:t>Zhotovitel je povinen nahradit objednateli nebo třetím osobám, zejména nájemcům bytů a nebytových prostor v místě plnění, újmu, která jim vznikne v souvislosti s plněním předmětu této smlouvy, pokud bude jeho zavinění prokázáno, nebo pokud se na zhotovitele vztahuje objektivní odpovědnost za újmu. V případě, že zhotovitel poškozeným náhradu za způsobenou újmu neuhradí, může objednatel nárok na náhradu újmy započíst oproti faktuře za provedení díla.</w:t>
      </w:r>
    </w:p>
    <w:p w14:paraId="33DE4E98" w14:textId="77777777" w:rsidR="003A49B6" w:rsidRPr="003A49B6" w:rsidRDefault="003A49B6" w:rsidP="0083637D">
      <w:pPr>
        <w:pStyle w:val="Odstavecseseznamem"/>
        <w:numPr>
          <w:ilvl w:val="0"/>
          <w:numId w:val="15"/>
        </w:numPr>
        <w:autoSpaceDE w:val="0"/>
        <w:spacing w:line="276" w:lineRule="auto"/>
        <w:jc w:val="both"/>
        <w:rPr>
          <w:rFonts w:ascii="Times New Roman" w:hAnsi="Times New Roman" w:cs="Times New Roman"/>
          <w:color w:val="000000" w:themeColor="text1"/>
          <w:sz w:val="24"/>
        </w:rPr>
      </w:pPr>
      <w:r w:rsidRPr="003A49B6">
        <w:rPr>
          <w:rFonts w:ascii="Times New Roman" w:hAnsi="Times New Roman" w:cs="Times New Roman"/>
          <w:color w:val="000000" w:themeColor="text1"/>
          <w:sz w:val="24"/>
        </w:rPr>
        <w:t>Zhotovitel neodpovídá za vady, které byly způsobeny nevhodným a neodborným používáním v rozporu s návodem k používání, což zhotovitel musí objednateli prokázat.</w:t>
      </w:r>
    </w:p>
    <w:p w14:paraId="7279FB1A" w14:textId="77777777" w:rsidR="003A49B6" w:rsidRPr="003A49B6" w:rsidRDefault="003A49B6" w:rsidP="0083637D">
      <w:pPr>
        <w:pStyle w:val="Odstavecseseznamem"/>
        <w:numPr>
          <w:ilvl w:val="0"/>
          <w:numId w:val="15"/>
        </w:numPr>
        <w:autoSpaceDE w:val="0"/>
        <w:spacing w:line="276" w:lineRule="auto"/>
        <w:jc w:val="both"/>
        <w:rPr>
          <w:rFonts w:ascii="Times New Roman" w:hAnsi="Times New Roman" w:cs="Times New Roman"/>
          <w:color w:val="000000" w:themeColor="text1"/>
          <w:sz w:val="24"/>
        </w:rPr>
      </w:pPr>
      <w:r w:rsidRPr="003A49B6">
        <w:rPr>
          <w:rFonts w:ascii="Times New Roman" w:hAnsi="Times New Roman" w:cs="Times New Roman"/>
          <w:color w:val="000000" w:themeColor="text1"/>
          <w:sz w:val="24"/>
        </w:rPr>
        <w:t>Jedná-li se o vadu zařízení, pro kterou některá deklarovaná funkcionalita nefunguje, i částečně, či pro kterou nelze zařízení použít k jeho účelu, jde o porušení smlouvy podstatným způsobem. V ostatních případech vad jde o nepodstatné porušení smlouvy.</w:t>
      </w:r>
    </w:p>
    <w:p w14:paraId="4CA30523" w14:textId="39D858B9" w:rsidR="003A49B6" w:rsidRPr="003A49B6" w:rsidRDefault="003A49B6" w:rsidP="0083637D">
      <w:pPr>
        <w:pStyle w:val="Odstavecseseznamem"/>
        <w:numPr>
          <w:ilvl w:val="0"/>
          <w:numId w:val="15"/>
        </w:numPr>
        <w:autoSpaceDE w:val="0"/>
        <w:spacing w:line="276" w:lineRule="auto"/>
        <w:jc w:val="both"/>
        <w:rPr>
          <w:rFonts w:ascii="Times New Roman" w:hAnsi="Times New Roman" w:cs="Times New Roman"/>
          <w:color w:val="000000" w:themeColor="text1"/>
          <w:sz w:val="24"/>
        </w:rPr>
      </w:pPr>
      <w:r w:rsidRPr="003A49B6">
        <w:rPr>
          <w:rFonts w:ascii="Times New Roman" w:hAnsi="Times New Roman" w:cs="Times New Roman"/>
          <w:color w:val="000000" w:themeColor="text1"/>
          <w:sz w:val="24"/>
        </w:rPr>
        <w:t>Zhotovitel se zavazuje provádět u objednatele</w:t>
      </w:r>
      <w:r w:rsidR="007C622E">
        <w:rPr>
          <w:rFonts w:ascii="Times New Roman" w:hAnsi="Times New Roman" w:cs="Times New Roman"/>
          <w:color w:val="000000" w:themeColor="text1"/>
          <w:sz w:val="24"/>
        </w:rPr>
        <w:t xml:space="preserve"> záruční </w:t>
      </w:r>
      <w:r w:rsidR="002E4674">
        <w:rPr>
          <w:rFonts w:ascii="Times New Roman" w:hAnsi="Times New Roman" w:cs="Times New Roman"/>
          <w:color w:val="000000" w:themeColor="text1"/>
          <w:sz w:val="24"/>
        </w:rPr>
        <w:t xml:space="preserve">i pozáruční </w:t>
      </w:r>
      <w:r w:rsidRPr="003A49B6">
        <w:rPr>
          <w:rFonts w:ascii="Times New Roman" w:hAnsi="Times New Roman" w:cs="Times New Roman"/>
          <w:color w:val="000000" w:themeColor="text1"/>
          <w:sz w:val="24"/>
        </w:rPr>
        <w:t>servis zařízení pouze osobami autorizovanými výrobcem. Po dobu záruky zařízení zajišťuje servis zařízení objednateli vlastními silami anebo jiný pověřený subjekt na</w:t>
      </w:r>
      <w:r w:rsidR="004553B3">
        <w:rPr>
          <w:rFonts w:ascii="Times New Roman" w:hAnsi="Times New Roman" w:cs="Times New Roman"/>
          <w:color w:val="000000" w:themeColor="text1"/>
          <w:sz w:val="24"/>
        </w:rPr>
        <w:t xml:space="preserve"> adrese: ENBRA, a.s., Vejdovského 6A, 779 00 Olomouc.</w:t>
      </w:r>
    </w:p>
    <w:p w14:paraId="6A78CED6" w14:textId="4A3BD6B2" w:rsidR="003A49B6" w:rsidRPr="003A49B6" w:rsidRDefault="003867C9" w:rsidP="0083637D">
      <w:pPr>
        <w:pStyle w:val="Odstavecseseznamem"/>
        <w:numPr>
          <w:ilvl w:val="0"/>
          <w:numId w:val="15"/>
        </w:numPr>
        <w:autoSpaceDE w:val="0"/>
        <w:spacing w:line="276" w:lineRule="auto"/>
        <w:jc w:val="both"/>
        <w:rPr>
          <w:rFonts w:ascii="Times New Roman" w:hAnsi="Times New Roman" w:cs="Times New Roman"/>
          <w:sz w:val="24"/>
        </w:rPr>
      </w:pPr>
      <w:r>
        <w:rPr>
          <w:rFonts w:ascii="Times New Roman" w:hAnsi="Times New Roman" w:cs="Times New Roman"/>
          <w:sz w:val="24"/>
        </w:rPr>
        <w:t>Záruční servis</w:t>
      </w:r>
      <w:r w:rsidR="003A49B6" w:rsidRPr="003A49B6">
        <w:rPr>
          <w:rFonts w:ascii="Times New Roman" w:hAnsi="Times New Roman" w:cs="Times New Roman"/>
          <w:sz w:val="24"/>
        </w:rPr>
        <w:t xml:space="preserve"> dle této smlouvy zahrnuje:</w:t>
      </w:r>
    </w:p>
    <w:p w14:paraId="37A3E10D" w14:textId="743AB0D4" w:rsidR="003A49B6" w:rsidRPr="003A49B6" w:rsidRDefault="003867C9" w:rsidP="003867C9">
      <w:pPr>
        <w:pStyle w:val="Odstavecseseznamem"/>
        <w:autoSpaceDE w:val="0"/>
        <w:spacing w:line="276" w:lineRule="auto"/>
        <w:ind w:left="1418" w:hanging="698"/>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sidR="003A49B6" w:rsidRPr="003A49B6">
        <w:rPr>
          <w:rFonts w:ascii="Times New Roman" w:hAnsi="Times New Roman" w:cs="Times New Roman"/>
          <w:sz w:val="24"/>
        </w:rPr>
        <w:t>pravidelné servisní prohlídky na všech zakoupených zařízeních dle požadavků výrobce po dobu záruky</w:t>
      </w:r>
    </w:p>
    <w:p w14:paraId="24FD8C7C" w14:textId="71B8DFF3" w:rsidR="003A49B6" w:rsidRPr="003A49B6" w:rsidRDefault="003867C9" w:rsidP="003867C9">
      <w:pPr>
        <w:pStyle w:val="Odstavecseseznamem"/>
        <w:autoSpaceDE w:val="0"/>
        <w:spacing w:line="276" w:lineRule="auto"/>
        <w:ind w:left="1418" w:hanging="698"/>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sidR="003A49B6" w:rsidRPr="003A49B6">
        <w:rPr>
          <w:rFonts w:ascii="Times New Roman" w:hAnsi="Times New Roman" w:cs="Times New Roman"/>
          <w:sz w:val="24"/>
        </w:rPr>
        <w:t>opravy poruch a závad předmětu koupě tj. uvedení do stavu plné využitelnosti jeho technických parametrů</w:t>
      </w:r>
    </w:p>
    <w:p w14:paraId="4277B000" w14:textId="7B358D35" w:rsidR="003A49B6" w:rsidRPr="003867C9" w:rsidRDefault="003A49B6" w:rsidP="0083637D">
      <w:pPr>
        <w:pStyle w:val="Odstavecseseznamem"/>
        <w:numPr>
          <w:ilvl w:val="0"/>
          <w:numId w:val="15"/>
        </w:numPr>
        <w:autoSpaceDE w:val="0"/>
        <w:spacing w:line="276" w:lineRule="auto"/>
        <w:jc w:val="both"/>
        <w:rPr>
          <w:rFonts w:ascii="Times New Roman" w:hAnsi="Times New Roman" w:cs="Times New Roman"/>
          <w:sz w:val="24"/>
        </w:rPr>
      </w:pPr>
      <w:r w:rsidRPr="003A49B6">
        <w:rPr>
          <w:rFonts w:ascii="Times New Roman" w:hAnsi="Times New Roman" w:cs="Times New Roman"/>
          <w:sz w:val="24"/>
        </w:rPr>
        <w:t xml:space="preserve">Bude-li vada shledána jako neodstranitelná, poskytne zhotovitel objednateli dodání bez zbytečného odkladu bezplatně náhradní zboží a převede vlastnické právo k tomuto zboží na objednatele, a to za podmínek uvedených v této smlouvě. </w:t>
      </w:r>
    </w:p>
    <w:p w14:paraId="4D12506A" w14:textId="77777777" w:rsidR="00F4555E" w:rsidRPr="003A49B6" w:rsidRDefault="00F4555E" w:rsidP="0083637D">
      <w:pPr>
        <w:pStyle w:val="Zkladntext"/>
        <w:widowControl/>
        <w:numPr>
          <w:ilvl w:val="0"/>
          <w:numId w:val="15"/>
        </w:numPr>
        <w:suppressAutoHyphens w:val="0"/>
        <w:spacing w:after="0" w:line="276" w:lineRule="auto"/>
        <w:jc w:val="both"/>
        <w:rPr>
          <w:rFonts w:ascii="Times New Roman" w:hAnsi="Times New Roman" w:cs="Times New Roman"/>
          <w:sz w:val="24"/>
        </w:rPr>
      </w:pPr>
      <w:r w:rsidRPr="003A49B6">
        <w:rPr>
          <w:rFonts w:ascii="Times New Roman" w:hAnsi="Times New Roman" w:cs="Times New Roman"/>
          <w:sz w:val="24"/>
        </w:rPr>
        <w:t>Objednatel má vůči zhotoviteli tato práva z odpovědnosti za vady:</w:t>
      </w:r>
    </w:p>
    <w:p w14:paraId="52A3CA8C" w14:textId="178265AA" w:rsidR="00F4555E" w:rsidRPr="0092153B" w:rsidRDefault="00F4555E" w:rsidP="00F4555E">
      <w:pPr>
        <w:pStyle w:val="odsazvevnit"/>
        <w:spacing w:line="276" w:lineRule="auto"/>
        <w:rPr>
          <w:color w:val="auto"/>
          <w:sz w:val="24"/>
          <w:szCs w:val="24"/>
        </w:rPr>
      </w:pPr>
      <w:r w:rsidRPr="0092153B">
        <w:rPr>
          <w:color w:val="auto"/>
          <w:sz w:val="24"/>
          <w:szCs w:val="24"/>
        </w:rPr>
        <w:t xml:space="preserve">a) právo na bezplatné odstranění reklamovaných vad. V případě, že bude objednatel reklamovat vady zjištěné v záruční době, nastoupí </w:t>
      </w:r>
      <w:r w:rsidR="000A791A">
        <w:rPr>
          <w:color w:val="auto"/>
          <w:sz w:val="24"/>
          <w:szCs w:val="24"/>
        </w:rPr>
        <w:t>zhotovitel</w:t>
      </w:r>
      <w:r w:rsidRPr="0092153B">
        <w:rPr>
          <w:color w:val="auto"/>
          <w:sz w:val="24"/>
          <w:szCs w:val="24"/>
        </w:rPr>
        <w:t xml:space="preserve"> do </w:t>
      </w:r>
      <w:r w:rsidR="00B57415" w:rsidRPr="003168B8">
        <w:rPr>
          <w:b/>
          <w:color w:val="auto"/>
          <w:sz w:val="24"/>
          <w:szCs w:val="24"/>
        </w:rPr>
        <w:t>5</w:t>
      </w:r>
      <w:r w:rsidRPr="003168B8">
        <w:rPr>
          <w:b/>
          <w:color w:val="auto"/>
          <w:sz w:val="24"/>
          <w:szCs w:val="24"/>
        </w:rPr>
        <w:t xml:space="preserve"> pracovních dnů</w:t>
      </w:r>
      <w:r w:rsidRPr="0092153B">
        <w:rPr>
          <w:color w:val="auto"/>
          <w:sz w:val="24"/>
          <w:szCs w:val="24"/>
        </w:rPr>
        <w:t xml:space="preserve"> od obdržení reklamace, pokud se smluvní strany nedohodnou jinak a vady odstraní ve lhůtě, která bude písemně dohodnuta mezi smluvními stranami. Zhotovitel je povinen </w:t>
      </w:r>
      <w:r w:rsidR="003168B8">
        <w:rPr>
          <w:color w:val="auto"/>
          <w:sz w:val="24"/>
          <w:szCs w:val="24"/>
        </w:rPr>
        <w:t xml:space="preserve">do 24 hodin </w:t>
      </w:r>
      <w:r w:rsidRPr="0092153B">
        <w:rPr>
          <w:color w:val="auto"/>
          <w:sz w:val="24"/>
          <w:szCs w:val="24"/>
        </w:rPr>
        <w:t xml:space="preserve">po obdržení reklamace písemně oznámit objednateli, zda reklamaci uznává a jakou lhůtu navrhuje k odstranění, </w:t>
      </w:r>
      <w:r w:rsidRPr="0092153B">
        <w:rPr>
          <w:color w:val="auto"/>
          <w:sz w:val="24"/>
          <w:szCs w:val="24"/>
        </w:rPr>
        <w:lastRenderedPageBreak/>
        <w:t>popřípadě uvede důvod, proč nechce reklamaci uznat. Pokud tak neučiní, má se zato, že reklamaci uznává v plném rozsahu. Reklamace se považuje za uplatněnou včas, pokud je odeslána objednatelem nejpozději v poslední den záruční doby.</w:t>
      </w:r>
    </w:p>
    <w:p w14:paraId="709E471B" w14:textId="77777777" w:rsidR="00F4555E" w:rsidRPr="0092153B" w:rsidRDefault="00F4555E" w:rsidP="00F4555E">
      <w:pPr>
        <w:pStyle w:val="odsazvevnit"/>
        <w:spacing w:line="276" w:lineRule="auto"/>
        <w:ind w:hanging="232"/>
        <w:rPr>
          <w:color w:val="auto"/>
          <w:sz w:val="24"/>
          <w:szCs w:val="24"/>
        </w:rPr>
      </w:pPr>
      <w:r w:rsidRPr="0092153B">
        <w:rPr>
          <w:color w:val="auto"/>
          <w:sz w:val="24"/>
          <w:szCs w:val="24"/>
        </w:rPr>
        <w:t>b)</w:t>
      </w:r>
      <w:r w:rsidRPr="0092153B">
        <w:rPr>
          <w:color w:val="auto"/>
          <w:sz w:val="24"/>
          <w:szCs w:val="24"/>
        </w:rPr>
        <w:tab/>
        <w:t>právo na zaplacení nákladů na odstranění vad v případě, kdy si po marné písemné výzvě zhotoviteli k jejich odstranění objednatel vady či nedodělky opraví nebo odstraní sám nebo použijí k jejich odstranění třetí osoby (odstranění záruční vady třetí osobou, podle tohoto ustanovení, nebude mít dále vliv na záruku za jakost díla poskytnutou zhotovitelem),</w:t>
      </w:r>
    </w:p>
    <w:p w14:paraId="031AC662" w14:textId="77777777" w:rsidR="00F4555E" w:rsidRPr="0092153B" w:rsidRDefault="00F4555E" w:rsidP="00F4555E">
      <w:pPr>
        <w:pStyle w:val="odsazvevnit"/>
        <w:spacing w:line="276" w:lineRule="auto"/>
        <w:rPr>
          <w:color w:val="auto"/>
          <w:sz w:val="24"/>
          <w:szCs w:val="24"/>
        </w:rPr>
      </w:pPr>
      <w:r w:rsidRPr="0092153B">
        <w:rPr>
          <w:color w:val="auto"/>
          <w:sz w:val="24"/>
          <w:szCs w:val="24"/>
        </w:rPr>
        <w:t>c)</w:t>
      </w:r>
      <w:r w:rsidRPr="0092153B">
        <w:rPr>
          <w:color w:val="auto"/>
          <w:sz w:val="24"/>
          <w:szCs w:val="24"/>
        </w:rPr>
        <w:tab/>
        <w:t>právo na poskytnutí přiměřené slevy z ceny odpovídající rozsahu reklamovaných vad či nedodělků,</w:t>
      </w:r>
    </w:p>
    <w:p w14:paraId="35393C8C" w14:textId="77777777" w:rsidR="00F4555E" w:rsidRPr="0092153B" w:rsidRDefault="00F4555E" w:rsidP="00F4555E">
      <w:pPr>
        <w:pStyle w:val="odsazvevnit"/>
        <w:spacing w:line="276" w:lineRule="auto"/>
        <w:rPr>
          <w:color w:val="auto"/>
          <w:sz w:val="24"/>
          <w:szCs w:val="24"/>
        </w:rPr>
      </w:pPr>
      <w:r w:rsidRPr="0092153B">
        <w:rPr>
          <w:color w:val="auto"/>
          <w:sz w:val="24"/>
          <w:szCs w:val="24"/>
        </w:rPr>
        <w:t>d)</w:t>
      </w:r>
      <w:r w:rsidRPr="0092153B">
        <w:rPr>
          <w:color w:val="auto"/>
          <w:sz w:val="24"/>
          <w:szCs w:val="24"/>
        </w:rPr>
        <w:tab/>
        <w:t>právo na odstoupení od smlouvy, kdy vady či nedodělky jsou takového charakteru, že podstatně ztěžují či dokonce brání v užívání díla.</w:t>
      </w:r>
    </w:p>
    <w:p w14:paraId="6FD4A15F" w14:textId="77777777" w:rsidR="00F4555E" w:rsidRPr="003867C9" w:rsidRDefault="00F4555E" w:rsidP="00740846">
      <w:pPr>
        <w:pStyle w:val="Zkladntext"/>
        <w:spacing w:line="276" w:lineRule="auto"/>
        <w:ind w:left="277"/>
        <w:jc w:val="both"/>
        <w:rPr>
          <w:rFonts w:ascii="Times New Roman" w:hAnsi="Times New Roman" w:cs="Times New Roman"/>
          <w:sz w:val="24"/>
        </w:rPr>
      </w:pPr>
      <w:r w:rsidRPr="003867C9">
        <w:rPr>
          <w:rFonts w:ascii="Times New Roman" w:hAnsi="Times New Roman" w:cs="Times New Roman"/>
          <w:sz w:val="24"/>
        </w:rPr>
        <w:t>Volba mezi nároky uvedenými pod písmeny a) – d) za podmínek stanovených výše náleží objednateli, který je povinen volbu oznámit zhotoviteli ve včas zaslaném oznámení vad nebo bez zbytečného odkladu po tomto oznámení. Uplatněný nárok nemůže objednatel měnit bez souhlasu zhotovitele. Jestliže se však ukáže, že vady díla jsou neopravitelné nebo že s jejich opravou by byly spojeny nepřiměřené náklady, nebo neodstraní-li zhotovitel vady díla v přiměřené dodatečné lhůtě nebo oznámí-li před jejím uplynutím, že vady neodstraní, může objednatel odstoupit od smlouvy nebo požadovat přiměřenou slevu z ceny díla.</w:t>
      </w:r>
    </w:p>
    <w:p w14:paraId="327D4142" w14:textId="0B5365BF" w:rsidR="00A51D3C" w:rsidRDefault="00A51D3C" w:rsidP="00872802">
      <w:pPr>
        <w:autoSpaceDE w:val="0"/>
        <w:spacing w:line="276" w:lineRule="auto"/>
        <w:jc w:val="both"/>
        <w:rPr>
          <w:rFonts w:ascii="Times New Roman" w:hAnsi="Times New Roman" w:cs="Times New Roman"/>
          <w:sz w:val="24"/>
        </w:rPr>
      </w:pPr>
    </w:p>
    <w:p w14:paraId="19731699" w14:textId="77777777" w:rsidR="003168B8" w:rsidRPr="00872802" w:rsidRDefault="003168B8" w:rsidP="00872802">
      <w:pPr>
        <w:autoSpaceDE w:val="0"/>
        <w:spacing w:line="276" w:lineRule="auto"/>
        <w:jc w:val="both"/>
        <w:rPr>
          <w:rFonts w:ascii="Times New Roman" w:hAnsi="Times New Roman" w:cs="Times New Roman"/>
          <w:sz w:val="24"/>
        </w:rPr>
      </w:pPr>
    </w:p>
    <w:p w14:paraId="341DBB55" w14:textId="77777777" w:rsidR="001C7C13" w:rsidRPr="001C7C13" w:rsidRDefault="001C7C13"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sz w:val="24"/>
        </w:rPr>
      </w:pPr>
    </w:p>
    <w:p w14:paraId="304F3ABD" w14:textId="4C750B3B" w:rsidR="00C6612E" w:rsidRPr="001C7C13" w:rsidRDefault="001C7C13" w:rsidP="001C7C13">
      <w:pPr>
        <w:pStyle w:val="Zkladntext"/>
        <w:widowControl/>
        <w:tabs>
          <w:tab w:val="left" w:pos="684"/>
          <w:tab w:val="left" w:pos="5732"/>
        </w:tabs>
        <w:suppressAutoHyphens w:val="0"/>
        <w:spacing w:after="0" w:line="276" w:lineRule="auto"/>
        <w:rPr>
          <w:rFonts w:ascii="Times New Roman" w:hAnsi="Times New Roman" w:cs="Times New Roman"/>
          <w:b/>
          <w:sz w:val="24"/>
        </w:rPr>
      </w:pPr>
      <w:r w:rsidRPr="001C7C13">
        <w:rPr>
          <w:rFonts w:ascii="Times New Roman" w:hAnsi="Times New Roman" w:cs="Times New Roman"/>
          <w:b/>
          <w:sz w:val="24"/>
        </w:rPr>
        <w:t xml:space="preserve">                                                             </w:t>
      </w:r>
      <w:r w:rsidR="00C6612E" w:rsidRPr="001C7C13">
        <w:rPr>
          <w:rFonts w:ascii="Times New Roman" w:hAnsi="Times New Roman" w:cs="Times New Roman"/>
          <w:b/>
          <w:sz w:val="24"/>
        </w:rPr>
        <w:t>Smluvní pokuty</w:t>
      </w:r>
    </w:p>
    <w:p w14:paraId="797EE0E8" w14:textId="77777777" w:rsidR="003168B8" w:rsidRPr="003168B8" w:rsidRDefault="003168B8" w:rsidP="003168B8">
      <w:pPr>
        <w:rPr>
          <w:lang w:eastAsia="cs-CZ" w:bidi="ar-SA"/>
        </w:rPr>
      </w:pPr>
    </w:p>
    <w:p w14:paraId="6A8D2E9D" w14:textId="314D4AE5" w:rsidR="00C6612E" w:rsidRPr="003737FB" w:rsidRDefault="00C6612E" w:rsidP="0083637D">
      <w:pPr>
        <w:pStyle w:val="sloseznamu"/>
        <w:numPr>
          <w:ilvl w:val="0"/>
          <w:numId w:val="10"/>
        </w:numPr>
        <w:tabs>
          <w:tab w:val="clear" w:pos="360"/>
          <w:tab w:val="left" w:pos="684"/>
          <w:tab w:val="num" w:pos="720"/>
          <w:tab w:val="left" w:pos="5732"/>
        </w:tabs>
        <w:spacing w:before="0" w:line="276" w:lineRule="auto"/>
        <w:ind w:left="720"/>
        <w:rPr>
          <w:rFonts w:ascii="Times New Roman" w:hAnsi="Times New Roman"/>
          <w:color w:val="auto"/>
          <w:szCs w:val="24"/>
        </w:rPr>
      </w:pPr>
      <w:r w:rsidRPr="003737FB">
        <w:rPr>
          <w:rFonts w:ascii="Times New Roman" w:hAnsi="Times New Roman"/>
          <w:color w:val="auto"/>
          <w:szCs w:val="24"/>
        </w:rPr>
        <w:t>Za nesplnění termínu předání díla</w:t>
      </w:r>
      <w:r w:rsidR="00740846">
        <w:rPr>
          <w:rFonts w:ascii="Times New Roman" w:hAnsi="Times New Roman"/>
          <w:color w:val="auto"/>
          <w:szCs w:val="24"/>
        </w:rPr>
        <w:t xml:space="preserve"> dle č</w:t>
      </w:r>
      <w:r w:rsidRPr="003737FB">
        <w:rPr>
          <w:rFonts w:ascii="Times New Roman" w:hAnsi="Times New Roman"/>
          <w:color w:val="auto"/>
          <w:szCs w:val="24"/>
        </w:rPr>
        <w:t>l. IV., odst.. 1 této smlouvy se sjednává smluvní pokuta ve výši 0,2 % z nabídkové ceny bez DPH zhotovitele za každý započatý den prodlení.</w:t>
      </w:r>
    </w:p>
    <w:p w14:paraId="45422197" w14:textId="5732FE7E" w:rsidR="00C6612E" w:rsidRPr="003737FB" w:rsidRDefault="00C6612E" w:rsidP="0083637D">
      <w:pPr>
        <w:pStyle w:val="sloseznamu"/>
        <w:numPr>
          <w:ilvl w:val="0"/>
          <w:numId w:val="10"/>
        </w:numPr>
        <w:tabs>
          <w:tab w:val="clear" w:pos="360"/>
          <w:tab w:val="left" w:pos="684"/>
          <w:tab w:val="num" w:pos="720"/>
          <w:tab w:val="left" w:pos="5732"/>
        </w:tabs>
        <w:spacing w:before="0" w:line="276" w:lineRule="auto"/>
        <w:ind w:left="720"/>
        <w:rPr>
          <w:rFonts w:ascii="Times New Roman" w:hAnsi="Times New Roman"/>
          <w:color w:val="auto"/>
          <w:szCs w:val="24"/>
        </w:rPr>
      </w:pPr>
      <w:r w:rsidRPr="003737FB">
        <w:rPr>
          <w:rFonts w:ascii="Times New Roman" w:hAnsi="Times New Roman"/>
          <w:color w:val="auto"/>
          <w:szCs w:val="24"/>
        </w:rPr>
        <w:t xml:space="preserve">Za nesplnění termínu nástupu na provádění díla </w:t>
      </w:r>
      <w:r w:rsidR="00740846">
        <w:rPr>
          <w:rFonts w:ascii="Times New Roman" w:hAnsi="Times New Roman"/>
          <w:color w:val="auto"/>
          <w:szCs w:val="24"/>
        </w:rPr>
        <w:t>dle č</w:t>
      </w:r>
      <w:r w:rsidRPr="003737FB">
        <w:rPr>
          <w:rFonts w:ascii="Times New Roman" w:hAnsi="Times New Roman"/>
          <w:color w:val="auto"/>
          <w:szCs w:val="24"/>
        </w:rPr>
        <w:t>l. IV., odst. 1 této smlouvy se sjednává smluvní pokuta 0,2 % z nabídkové ceny bez DPH zhotovitele za každý započatý den prodlení.</w:t>
      </w:r>
    </w:p>
    <w:p w14:paraId="150F6E8E" w14:textId="7CD47353" w:rsidR="00C6612E" w:rsidRPr="00740846" w:rsidRDefault="00C6612E" w:rsidP="0083637D">
      <w:pPr>
        <w:pStyle w:val="sloseznamu"/>
        <w:numPr>
          <w:ilvl w:val="0"/>
          <w:numId w:val="10"/>
        </w:numPr>
        <w:tabs>
          <w:tab w:val="clear" w:pos="360"/>
          <w:tab w:val="left" w:pos="684"/>
          <w:tab w:val="num" w:pos="720"/>
          <w:tab w:val="left" w:pos="5732"/>
        </w:tabs>
        <w:spacing w:before="0" w:line="276" w:lineRule="auto"/>
        <w:ind w:left="720"/>
        <w:rPr>
          <w:rFonts w:ascii="Times New Roman" w:hAnsi="Times New Roman"/>
          <w:color w:val="auto"/>
          <w:szCs w:val="24"/>
        </w:rPr>
      </w:pPr>
      <w:r w:rsidRPr="00740846">
        <w:rPr>
          <w:rFonts w:ascii="Times New Roman" w:hAnsi="Times New Roman"/>
          <w:color w:val="auto"/>
          <w:szCs w:val="24"/>
        </w:rPr>
        <w:t xml:space="preserve">Pokud zhotovitel poruší ujednání v Čl. V. odst. </w:t>
      </w:r>
      <w:r w:rsidR="00740846" w:rsidRPr="00740846">
        <w:rPr>
          <w:rFonts w:ascii="Times New Roman" w:hAnsi="Times New Roman"/>
          <w:color w:val="auto"/>
          <w:szCs w:val="24"/>
        </w:rPr>
        <w:t>19</w:t>
      </w:r>
      <w:r w:rsidRPr="00740846">
        <w:rPr>
          <w:rFonts w:ascii="Times New Roman" w:hAnsi="Times New Roman"/>
          <w:color w:val="auto"/>
          <w:szCs w:val="24"/>
        </w:rPr>
        <w:t xml:space="preserve"> o povinném pojištění zhotovitele, je povinen objednateli uhradit jednorázovou smluvní pokutu ve výši 20 000 Kč.</w:t>
      </w:r>
    </w:p>
    <w:p w14:paraId="0C11091E" w14:textId="77777777" w:rsidR="00C6612E" w:rsidRPr="00740846" w:rsidRDefault="00C6612E" w:rsidP="0083637D">
      <w:pPr>
        <w:widowControl/>
        <w:numPr>
          <w:ilvl w:val="0"/>
          <w:numId w:val="10"/>
        </w:numPr>
        <w:tabs>
          <w:tab w:val="clear" w:pos="360"/>
          <w:tab w:val="num" w:pos="720"/>
        </w:tabs>
        <w:suppressAutoHyphens w:val="0"/>
        <w:autoSpaceDE w:val="0"/>
        <w:autoSpaceDN w:val="0"/>
        <w:adjustRightInd w:val="0"/>
        <w:spacing w:line="276" w:lineRule="auto"/>
        <w:ind w:left="720"/>
        <w:jc w:val="both"/>
        <w:rPr>
          <w:rFonts w:ascii="Times New Roman" w:hAnsi="Times New Roman"/>
          <w:sz w:val="24"/>
        </w:rPr>
      </w:pPr>
      <w:r w:rsidRPr="00740846">
        <w:rPr>
          <w:rFonts w:ascii="Times New Roman" w:hAnsi="Times New Roman"/>
          <w:sz w:val="24"/>
        </w:rPr>
        <w:t>Sankce za neodstranění vad a nedodělků zjištěných při předání a převzetí díla:</w:t>
      </w:r>
    </w:p>
    <w:p w14:paraId="04977AFA" w14:textId="77777777" w:rsidR="00C6612E" w:rsidRPr="003737FB" w:rsidRDefault="00C6612E" w:rsidP="0083637D">
      <w:pPr>
        <w:widowControl/>
        <w:numPr>
          <w:ilvl w:val="0"/>
          <w:numId w:val="11"/>
        </w:numPr>
        <w:suppressAutoHyphens w:val="0"/>
        <w:autoSpaceDE w:val="0"/>
        <w:autoSpaceDN w:val="0"/>
        <w:adjustRightInd w:val="0"/>
        <w:spacing w:line="276" w:lineRule="auto"/>
        <w:jc w:val="both"/>
        <w:rPr>
          <w:rFonts w:ascii="Times New Roman" w:hAnsi="Times New Roman"/>
          <w:sz w:val="24"/>
        </w:rPr>
      </w:pPr>
      <w:r w:rsidRPr="003737FB">
        <w:rPr>
          <w:rFonts w:ascii="Times New Roman" w:hAnsi="Times New Roman"/>
          <w:sz w:val="24"/>
        </w:rPr>
        <w:t xml:space="preserve">Pokud zhotovitel nenastoupí do 5 dnů od termínu předání a převzetí díla k odstraňování vad či nedodělků uvedených v zápise o předání a převzetí díla, je povinen zaplatit objednateli smluvní pokutu </w:t>
      </w:r>
      <w:r w:rsidRPr="003737FB">
        <w:rPr>
          <w:rFonts w:ascii="Times New Roman" w:hAnsi="Times New Roman"/>
          <w:bCs/>
          <w:sz w:val="24"/>
        </w:rPr>
        <w:t xml:space="preserve">1 000 Kč </w:t>
      </w:r>
      <w:r w:rsidRPr="003737FB">
        <w:rPr>
          <w:rFonts w:ascii="Times New Roman" w:hAnsi="Times New Roman"/>
          <w:sz w:val="24"/>
        </w:rPr>
        <w:t>za každý nedodělek či vadu, na jejichž odstraňování nenastoupil ve sjednaném termínu a to za každý den prodlení.</w:t>
      </w:r>
    </w:p>
    <w:p w14:paraId="42556957" w14:textId="77777777" w:rsidR="00C6612E" w:rsidRPr="003737FB" w:rsidRDefault="00C6612E" w:rsidP="0083637D">
      <w:pPr>
        <w:widowControl/>
        <w:numPr>
          <w:ilvl w:val="0"/>
          <w:numId w:val="11"/>
        </w:numPr>
        <w:suppressAutoHyphens w:val="0"/>
        <w:autoSpaceDE w:val="0"/>
        <w:autoSpaceDN w:val="0"/>
        <w:adjustRightInd w:val="0"/>
        <w:spacing w:line="276" w:lineRule="auto"/>
        <w:jc w:val="both"/>
        <w:rPr>
          <w:rFonts w:ascii="Times New Roman" w:hAnsi="Times New Roman"/>
          <w:sz w:val="24"/>
        </w:rPr>
      </w:pPr>
      <w:r w:rsidRPr="003737FB">
        <w:rPr>
          <w:rFonts w:ascii="Times New Roman" w:hAnsi="Times New Roman"/>
          <w:sz w:val="24"/>
        </w:rPr>
        <w:t xml:space="preserve">Pokud zhotovitel neodstraní nedodělky či vady uvedené v zápise o předání a převzetí díla v dohodnutém termínu zaplatí objednateli smluvní pokutu 1 </w:t>
      </w:r>
      <w:r w:rsidRPr="003737FB">
        <w:rPr>
          <w:rFonts w:ascii="Times New Roman" w:hAnsi="Times New Roman"/>
          <w:bCs/>
          <w:sz w:val="24"/>
        </w:rPr>
        <w:t xml:space="preserve">000 Kč </w:t>
      </w:r>
      <w:r w:rsidRPr="003737FB">
        <w:rPr>
          <w:rFonts w:ascii="Times New Roman" w:hAnsi="Times New Roman"/>
          <w:sz w:val="24"/>
        </w:rPr>
        <w:t>za každý nedodělek či vadu, u nichž je v prodlení a to za každý den prodlení.</w:t>
      </w:r>
    </w:p>
    <w:p w14:paraId="61B70200" w14:textId="77777777" w:rsidR="00C6612E" w:rsidRPr="003737FB" w:rsidRDefault="00C6612E" w:rsidP="0083637D">
      <w:pPr>
        <w:widowControl/>
        <w:numPr>
          <w:ilvl w:val="0"/>
          <w:numId w:val="10"/>
        </w:numPr>
        <w:tabs>
          <w:tab w:val="clear" w:pos="360"/>
          <w:tab w:val="num" w:pos="720"/>
        </w:tabs>
        <w:suppressAutoHyphens w:val="0"/>
        <w:autoSpaceDE w:val="0"/>
        <w:autoSpaceDN w:val="0"/>
        <w:adjustRightInd w:val="0"/>
        <w:spacing w:line="276" w:lineRule="auto"/>
        <w:ind w:left="720"/>
        <w:jc w:val="both"/>
        <w:rPr>
          <w:rFonts w:ascii="Times New Roman" w:hAnsi="Times New Roman"/>
          <w:sz w:val="24"/>
        </w:rPr>
      </w:pPr>
      <w:r w:rsidRPr="003737FB">
        <w:rPr>
          <w:rFonts w:ascii="Times New Roman" w:hAnsi="Times New Roman"/>
          <w:sz w:val="24"/>
        </w:rPr>
        <w:t>Sankce za neodstranění reklamovaných vad:</w:t>
      </w:r>
    </w:p>
    <w:p w14:paraId="44D49A35" w14:textId="2E1A5390" w:rsidR="00C6612E" w:rsidRPr="003737FB" w:rsidRDefault="00C6612E" w:rsidP="0083637D">
      <w:pPr>
        <w:widowControl/>
        <w:numPr>
          <w:ilvl w:val="0"/>
          <w:numId w:val="12"/>
        </w:numPr>
        <w:suppressAutoHyphens w:val="0"/>
        <w:autoSpaceDE w:val="0"/>
        <w:autoSpaceDN w:val="0"/>
        <w:adjustRightInd w:val="0"/>
        <w:spacing w:line="276" w:lineRule="auto"/>
        <w:jc w:val="both"/>
        <w:rPr>
          <w:rFonts w:ascii="Times New Roman" w:hAnsi="Times New Roman"/>
          <w:sz w:val="24"/>
        </w:rPr>
      </w:pPr>
      <w:r w:rsidRPr="003737FB">
        <w:rPr>
          <w:rFonts w:ascii="Times New Roman" w:hAnsi="Times New Roman"/>
          <w:sz w:val="24"/>
        </w:rPr>
        <w:t xml:space="preserve">Pokud zhotovitel nenastoupí ve sjednaném termínu, nejpozději však ve lhůtě do </w:t>
      </w:r>
      <w:r w:rsidR="00B57415" w:rsidRPr="003168B8">
        <w:rPr>
          <w:rFonts w:ascii="Times New Roman" w:hAnsi="Times New Roman"/>
          <w:b/>
          <w:sz w:val="24"/>
        </w:rPr>
        <w:t>5</w:t>
      </w:r>
      <w:r w:rsidRPr="003168B8">
        <w:rPr>
          <w:rFonts w:ascii="Times New Roman" w:hAnsi="Times New Roman"/>
          <w:b/>
          <w:sz w:val="24"/>
        </w:rPr>
        <w:t xml:space="preserve"> </w:t>
      </w:r>
      <w:r w:rsidR="00B57415" w:rsidRPr="003168B8">
        <w:rPr>
          <w:rFonts w:ascii="Times New Roman" w:hAnsi="Times New Roman"/>
          <w:b/>
          <w:sz w:val="24"/>
        </w:rPr>
        <w:t xml:space="preserve">pracovních </w:t>
      </w:r>
      <w:r w:rsidRPr="003168B8">
        <w:rPr>
          <w:rFonts w:ascii="Times New Roman" w:hAnsi="Times New Roman"/>
          <w:b/>
          <w:sz w:val="24"/>
        </w:rPr>
        <w:t xml:space="preserve">dnů </w:t>
      </w:r>
      <w:r w:rsidRPr="003737FB">
        <w:rPr>
          <w:rFonts w:ascii="Times New Roman" w:hAnsi="Times New Roman"/>
          <w:sz w:val="24"/>
        </w:rPr>
        <w:t xml:space="preserve">ode dne obdržení reklamace objednatele k odstraňování reklamované vady (případně vad), je povinen zaplatit objednateli smluvní pokutu 1 </w:t>
      </w:r>
      <w:r w:rsidRPr="003737FB">
        <w:rPr>
          <w:rFonts w:ascii="Times New Roman" w:hAnsi="Times New Roman"/>
          <w:bCs/>
          <w:sz w:val="24"/>
        </w:rPr>
        <w:t xml:space="preserve">000 Kč </w:t>
      </w:r>
      <w:r w:rsidRPr="003737FB">
        <w:rPr>
          <w:rFonts w:ascii="Times New Roman" w:hAnsi="Times New Roman"/>
          <w:sz w:val="24"/>
        </w:rPr>
        <w:t>za každou reklamovanou vadu, na jejíž odstraňování nenastoupil ve sjednaném termínu a to za každý den prodlení.</w:t>
      </w:r>
    </w:p>
    <w:p w14:paraId="2B2CC5C9" w14:textId="77777777" w:rsidR="00C6612E" w:rsidRPr="003737FB" w:rsidRDefault="00C6612E" w:rsidP="0083637D">
      <w:pPr>
        <w:widowControl/>
        <w:numPr>
          <w:ilvl w:val="0"/>
          <w:numId w:val="12"/>
        </w:numPr>
        <w:suppressAutoHyphens w:val="0"/>
        <w:autoSpaceDE w:val="0"/>
        <w:autoSpaceDN w:val="0"/>
        <w:adjustRightInd w:val="0"/>
        <w:spacing w:line="276" w:lineRule="auto"/>
        <w:jc w:val="both"/>
        <w:rPr>
          <w:rFonts w:ascii="Times New Roman" w:hAnsi="Times New Roman"/>
          <w:sz w:val="24"/>
        </w:rPr>
      </w:pPr>
      <w:r w:rsidRPr="003737FB">
        <w:rPr>
          <w:rFonts w:ascii="Times New Roman" w:hAnsi="Times New Roman"/>
          <w:sz w:val="24"/>
        </w:rPr>
        <w:t>Pokud zhotovitel neodstraní reklamovanou vadu ve sjednaném termínu, je povinen zaplatit objednateli smluvní pokutu 1 000 Kč za každou reklamovanou vadu, u níž je v prodlení a to za každý den prodlení.</w:t>
      </w:r>
    </w:p>
    <w:p w14:paraId="1B2404AB" w14:textId="77777777" w:rsidR="00C6612E" w:rsidRPr="003737FB" w:rsidRDefault="00C6612E" w:rsidP="0083637D">
      <w:pPr>
        <w:pStyle w:val="sloseznamu"/>
        <w:numPr>
          <w:ilvl w:val="0"/>
          <w:numId w:val="10"/>
        </w:numPr>
        <w:tabs>
          <w:tab w:val="clear" w:pos="360"/>
          <w:tab w:val="left" w:pos="684"/>
          <w:tab w:val="num" w:pos="720"/>
          <w:tab w:val="left" w:pos="5732"/>
        </w:tabs>
        <w:spacing w:before="0" w:line="276" w:lineRule="auto"/>
        <w:ind w:left="720"/>
        <w:rPr>
          <w:rFonts w:ascii="Times New Roman" w:hAnsi="Times New Roman"/>
          <w:color w:val="auto"/>
          <w:szCs w:val="24"/>
        </w:rPr>
      </w:pPr>
      <w:r w:rsidRPr="003737FB">
        <w:rPr>
          <w:rFonts w:ascii="Times New Roman" w:hAnsi="Times New Roman"/>
          <w:color w:val="auto"/>
          <w:szCs w:val="24"/>
        </w:rPr>
        <w:lastRenderedPageBreak/>
        <w:t>V případě prodlení objednatele s úhradou faktury, má zhotovitel právo účtovat úrok z prodlení ve výši 0,02% z dlužné částky za každý den prodlení.</w:t>
      </w:r>
    </w:p>
    <w:p w14:paraId="4FD3CDF7" w14:textId="7AA35FD4" w:rsidR="00C6612E" w:rsidRDefault="00C6612E" w:rsidP="0083637D">
      <w:pPr>
        <w:widowControl/>
        <w:numPr>
          <w:ilvl w:val="0"/>
          <w:numId w:val="10"/>
        </w:numPr>
        <w:tabs>
          <w:tab w:val="clear" w:pos="360"/>
          <w:tab w:val="num" w:pos="426"/>
          <w:tab w:val="num" w:pos="720"/>
        </w:tabs>
        <w:suppressAutoHyphens w:val="0"/>
        <w:spacing w:after="120" w:line="276" w:lineRule="auto"/>
        <w:ind w:left="720" w:right="-24"/>
        <w:jc w:val="both"/>
        <w:rPr>
          <w:rFonts w:ascii="Times New Roman" w:hAnsi="Times New Roman"/>
          <w:sz w:val="24"/>
        </w:rPr>
      </w:pPr>
      <w:r w:rsidRPr="003737FB">
        <w:rPr>
          <w:rFonts w:ascii="Times New Roman" w:hAnsi="Times New Roman"/>
          <w:sz w:val="24"/>
        </w:rPr>
        <w:t>Zaplacením smluvní pokuty není dotčeno právo smluvní strany na náhradu škody vzniklé porušením smluvní povinnosti, které se smluvní pokuta týká. Náhradu škody lze proto žádat na částku vyšší než je výše případných smluvních pokut.</w:t>
      </w:r>
    </w:p>
    <w:p w14:paraId="68A0412C" w14:textId="688F3A7F" w:rsidR="002D04F6" w:rsidRDefault="002D04F6" w:rsidP="002D04F6">
      <w:pPr>
        <w:widowControl/>
        <w:tabs>
          <w:tab w:val="num" w:pos="426"/>
        </w:tabs>
        <w:suppressAutoHyphens w:val="0"/>
        <w:spacing w:after="120" w:line="276" w:lineRule="auto"/>
        <w:ind w:right="-24"/>
        <w:jc w:val="both"/>
        <w:rPr>
          <w:rFonts w:ascii="Times New Roman" w:hAnsi="Times New Roman"/>
          <w:sz w:val="24"/>
        </w:rPr>
      </w:pPr>
    </w:p>
    <w:p w14:paraId="59C40715" w14:textId="77777777" w:rsidR="003168B8" w:rsidRDefault="003168B8" w:rsidP="002D04F6">
      <w:pPr>
        <w:widowControl/>
        <w:tabs>
          <w:tab w:val="num" w:pos="426"/>
        </w:tabs>
        <w:suppressAutoHyphens w:val="0"/>
        <w:spacing w:after="120" w:line="276" w:lineRule="auto"/>
        <w:ind w:right="-24"/>
        <w:jc w:val="both"/>
        <w:rPr>
          <w:rFonts w:ascii="Times New Roman" w:hAnsi="Times New Roman"/>
          <w:sz w:val="24"/>
        </w:rPr>
      </w:pPr>
    </w:p>
    <w:p w14:paraId="22878853" w14:textId="77777777" w:rsidR="001C7C13" w:rsidRPr="001C7C13" w:rsidRDefault="001C7C13"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sz w:val="24"/>
        </w:rPr>
      </w:pPr>
    </w:p>
    <w:p w14:paraId="5B96A4FC" w14:textId="636C2D8F" w:rsidR="002D04F6" w:rsidRPr="001C7C13" w:rsidRDefault="001C7C13" w:rsidP="001C7C13">
      <w:pPr>
        <w:pStyle w:val="Zkladntext"/>
        <w:widowControl/>
        <w:tabs>
          <w:tab w:val="left" w:pos="684"/>
          <w:tab w:val="left" w:pos="5732"/>
        </w:tabs>
        <w:suppressAutoHyphens w:val="0"/>
        <w:spacing w:after="0" w:line="276" w:lineRule="auto"/>
        <w:rPr>
          <w:rFonts w:ascii="Times New Roman" w:hAnsi="Times New Roman" w:cs="Times New Roman"/>
          <w:b/>
          <w:sz w:val="24"/>
        </w:rPr>
      </w:pPr>
      <w:r w:rsidRPr="001C7C13">
        <w:rPr>
          <w:rFonts w:ascii="Times New Roman" w:hAnsi="Times New Roman" w:cs="Times New Roman"/>
          <w:b/>
          <w:sz w:val="24"/>
        </w:rPr>
        <w:t xml:space="preserve">                                          </w:t>
      </w:r>
      <w:r>
        <w:rPr>
          <w:rFonts w:ascii="Times New Roman" w:hAnsi="Times New Roman" w:cs="Times New Roman"/>
          <w:b/>
          <w:sz w:val="24"/>
        </w:rPr>
        <w:t xml:space="preserve">    </w:t>
      </w:r>
      <w:r w:rsidRPr="001C7C13">
        <w:rPr>
          <w:rFonts w:ascii="Times New Roman" w:hAnsi="Times New Roman" w:cs="Times New Roman"/>
          <w:b/>
          <w:sz w:val="24"/>
        </w:rPr>
        <w:t xml:space="preserve">    </w:t>
      </w:r>
      <w:r w:rsidR="002D04F6" w:rsidRPr="001C7C13">
        <w:rPr>
          <w:rFonts w:ascii="Times New Roman" w:hAnsi="Times New Roman" w:cs="Times New Roman"/>
          <w:b/>
          <w:sz w:val="24"/>
        </w:rPr>
        <w:t>Způsob vyúčtování sankcí</w:t>
      </w:r>
    </w:p>
    <w:p w14:paraId="1DB1F136" w14:textId="77777777" w:rsidR="003168B8" w:rsidRPr="003168B8" w:rsidRDefault="003168B8" w:rsidP="003168B8">
      <w:pPr>
        <w:rPr>
          <w:lang w:eastAsia="cs-CZ" w:bidi="ar-SA"/>
        </w:rPr>
      </w:pPr>
    </w:p>
    <w:p w14:paraId="3D444E89" w14:textId="77777777" w:rsidR="002D04F6" w:rsidRPr="00D10A12" w:rsidRDefault="002D04F6" w:rsidP="0083637D">
      <w:pPr>
        <w:pStyle w:val="Zkladntext"/>
        <w:widowControl/>
        <w:numPr>
          <w:ilvl w:val="0"/>
          <w:numId w:val="17"/>
        </w:numPr>
        <w:suppressAutoHyphens w:val="0"/>
        <w:spacing w:after="0" w:line="276" w:lineRule="auto"/>
        <w:jc w:val="both"/>
        <w:rPr>
          <w:rFonts w:ascii="Times New Roman" w:hAnsi="Times New Roman" w:cs="Times New Roman"/>
          <w:sz w:val="24"/>
        </w:rPr>
      </w:pPr>
      <w:r w:rsidRPr="00D10A12">
        <w:rPr>
          <w:rFonts w:ascii="Times New Roman" w:hAnsi="Times New Roman" w:cs="Times New Roman"/>
          <w:sz w:val="24"/>
        </w:rPr>
        <w:t>Sankci (smluvní pokutu, úrok z prodlení) vyúčtuje oprávněná strana straně povinné písemnou formou.  Ve vyúčtování musí být uvedeno to ustanovení smlouvy, které k vyúčtování sankce opravňuje a způsob výpočtu celkové výše sankce.</w:t>
      </w:r>
    </w:p>
    <w:p w14:paraId="0085A255" w14:textId="77777777" w:rsidR="002D04F6" w:rsidRPr="00D10A12" w:rsidRDefault="002D04F6" w:rsidP="0083637D">
      <w:pPr>
        <w:pStyle w:val="Zkladntext"/>
        <w:widowControl/>
        <w:numPr>
          <w:ilvl w:val="0"/>
          <w:numId w:val="17"/>
        </w:numPr>
        <w:suppressAutoHyphens w:val="0"/>
        <w:spacing w:after="0" w:line="276" w:lineRule="auto"/>
        <w:jc w:val="both"/>
        <w:rPr>
          <w:rFonts w:ascii="Times New Roman" w:hAnsi="Times New Roman" w:cs="Times New Roman"/>
          <w:sz w:val="24"/>
        </w:rPr>
      </w:pPr>
      <w:r w:rsidRPr="00D10A12">
        <w:rPr>
          <w:rFonts w:ascii="Times New Roman" w:hAnsi="Times New Roman" w:cs="Times New Roman"/>
          <w:sz w:val="24"/>
        </w:rPr>
        <w:t xml:space="preserve">Strana povinná se musí k vyúčtování sankce vyjádřit nejpozději do 10 dnů ode dne jeho obdržení, jinak se má za to, že s vyúčtováním souhlasí. Vyjádřením se v tomto případě rozumí písemné stanovisko strany povinné. </w:t>
      </w:r>
    </w:p>
    <w:p w14:paraId="21B15213" w14:textId="77777777" w:rsidR="002D04F6" w:rsidRPr="00D10A12" w:rsidRDefault="002D04F6" w:rsidP="0083637D">
      <w:pPr>
        <w:pStyle w:val="Zkladntext"/>
        <w:widowControl/>
        <w:numPr>
          <w:ilvl w:val="0"/>
          <w:numId w:val="17"/>
        </w:numPr>
        <w:suppressAutoHyphens w:val="0"/>
        <w:spacing w:after="0" w:line="276" w:lineRule="auto"/>
        <w:jc w:val="both"/>
        <w:rPr>
          <w:rFonts w:ascii="Times New Roman" w:hAnsi="Times New Roman" w:cs="Times New Roman"/>
          <w:sz w:val="24"/>
        </w:rPr>
      </w:pPr>
      <w:r w:rsidRPr="00D10A12">
        <w:rPr>
          <w:rFonts w:ascii="Times New Roman" w:hAnsi="Times New Roman" w:cs="Times New Roman"/>
          <w:sz w:val="24"/>
        </w:rPr>
        <w:t>Nesouhlasí-li strana povinná s vyúčtováním sankce je povinna písemně ve sjednané lhůtě sdělit oprávněné straně důvody, pro které vyúčtování sankce neuznává.</w:t>
      </w:r>
    </w:p>
    <w:p w14:paraId="4D26C390" w14:textId="77777777" w:rsidR="002D04F6" w:rsidRPr="00D10A12" w:rsidRDefault="002D04F6" w:rsidP="0083637D">
      <w:pPr>
        <w:pStyle w:val="Zkladntext"/>
        <w:widowControl/>
        <w:numPr>
          <w:ilvl w:val="0"/>
          <w:numId w:val="17"/>
        </w:numPr>
        <w:suppressAutoHyphens w:val="0"/>
        <w:spacing w:after="0" w:line="276" w:lineRule="auto"/>
        <w:jc w:val="both"/>
        <w:rPr>
          <w:rFonts w:ascii="Times New Roman" w:hAnsi="Times New Roman" w:cs="Times New Roman"/>
          <w:sz w:val="24"/>
        </w:rPr>
      </w:pPr>
      <w:r w:rsidRPr="00D10A12">
        <w:rPr>
          <w:rFonts w:ascii="Times New Roman" w:hAnsi="Times New Roman" w:cs="Times New Roman"/>
          <w:sz w:val="24"/>
        </w:rPr>
        <w:t xml:space="preserve">Strana povinná je povinna uhradit vyúčtované sankce nejpozději do 14 dnů od dne obdržení příslušného vyúčtování nebo od uzavření dohody o oprávněnosti výše sankce. </w:t>
      </w:r>
    </w:p>
    <w:p w14:paraId="19D76800" w14:textId="3C2FD091" w:rsidR="00A24A2E" w:rsidRDefault="00A24A2E" w:rsidP="0056281D">
      <w:pPr>
        <w:tabs>
          <w:tab w:val="num" w:pos="1440"/>
        </w:tabs>
        <w:jc w:val="both"/>
        <w:rPr>
          <w:rFonts w:ascii="Times New Roman" w:hAnsi="Times New Roman" w:cs="Times New Roman"/>
          <w:color w:val="000000" w:themeColor="text1"/>
          <w:sz w:val="24"/>
        </w:rPr>
      </w:pPr>
    </w:p>
    <w:p w14:paraId="116124E5" w14:textId="77777777" w:rsidR="003168B8" w:rsidRPr="009777A7" w:rsidRDefault="003168B8" w:rsidP="0056281D">
      <w:pPr>
        <w:tabs>
          <w:tab w:val="num" w:pos="1440"/>
        </w:tabs>
        <w:jc w:val="both"/>
        <w:rPr>
          <w:rFonts w:ascii="Times New Roman" w:hAnsi="Times New Roman" w:cs="Times New Roman"/>
          <w:color w:val="000000" w:themeColor="text1"/>
          <w:sz w:val="24"/>
        </w:rPr>
      </w:pPr>
    </w:p>
    <w:p w14:paraId="2A2719A9" w14:textId="77777777" w:rsidR="001C7C13" w:rsidRDefault="00FA60DB"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color w:val="000000" w:themeColor="text1"/>
          <w:sz w:val="24"/>
        </w:rPr>
      </w:pPr>
      <w:r w:rsidRPr="009777A7">
        <w:rPr>
          <w:rFonts w:ascii="Times New Roman" w:hAnsi="Times New Roman" w:cs="Times New Roman"/>
          <w:b/>
          <w:color w:val="000000" w:themeColor="text1"/>
          <w:sz w:val="24"/>
        </w:rPr>
        <w:t xml:space="preserve">                                         </w:t>
      </w:r>
      <w:r w:rsidR="001355DA">
        <w:rPr>
          <w:rFonts w:ascii="Times New Roman" w:hAnsi="Times New Roman" w:cs="Times New Roman"/>
          <w:b/>
          <w:color w:val="000000" w:themeColor="text1"/>
          <w:sz w:val="24"/>
        </w:rPr>
        <w:t xml:space="preserve">                   </w:t>
      </w:r>
    </w:p>
    <w:p w14:paraId="109C85C8" w14:textId="138C975C" w:rsidR="00C34EDF" w:rsidRDefault="001C7C13" w:rsidP="001C7C13">
      <w:pPr>
        <w:pStyle w:val="Zkladntext"/>
        <w:widowControl/>
        <w:tabs>
          <w:tab w:val="left" w:pos="684"/>
          <w:tab w:val="left" w:pos="5732"/>
        </w:tabs>
        <w:suppressAutoHyphens w:val="0"/>
        <w:spacing w:after="0" w:line="276"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r w:rsidR="002D04F6">
        <w:rPr>
          <w:rFonts w:ascii="Times New Roman" w:hAnsi="Times New Roman" w:cs="Times New Roman"/>
          <w:b/>
          <w:color w:val="000000" w:themeColor="text1"/>
          <w:sz w:val="24"/>
        </w:rPr>
        <w:t>Ukončení smluvního vztahu</w:t>
      </w:r>
    </w:p>
    <w:p w14:paraId="67464BBC" w14:textId="77777777" w:rsidR="003168B8" w:rsidRPr="009777A7" w:rsidRDefault="003168B8" w:rsidP="001355DA">
      <w:pPr>
        <w:tabs>
          <w:tab w:val="num" w:pos="1440"/>
        </w:tabs>
        <w:rPr>
          <w:rFonts w:ascii="Times New Roman" w:hAnsi="Times New Roman" w:cs="Times New Roman"/>
          <w:b/>
          <w:color w:val="000000" w:themeColor="text1"/>
          <w:sz w:val="24"/>
        </w:rPr>
      </w:pPr>
    </w:p>
    <w:p w14:paraId="5BD5F63D" w14:textId="4E3157C8" w:rsidR="0001292C" w:rsidRPr="004A40DB" w:rsidRDefault="004109E1" w:rsidP="0083637D">
      <w:pPr>
        <w:pStyle w:val="Odstavecseseznamem"/>
        <w:numPr>
          <w:ilvl w:val="0"/>
          <w:numId w:val="4"/>
        </w:numPr>
        <w:tabs>
          <w:tab w:val="num" w:pos="1440"/>
        </w:tabs>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Objednatel</w:t>
      </w:r>
      <w:r w:rsidR="008E276D" w:rsidRPr="009777A7">
        <w:rPr>
          <w:rFonts w:ascii="Times New Roman" w:hAnsi="Times New Roman" w:cs="Times New Roman"/>
          <w:color w:val="000000" w:themeColor="text1"/>
          <w:sz w:val="24"/>
        </w:rPr>
        <w:t xml:space="preserve"> i </w:t>
      </w:r>
      <w:r>
        <w:rPr>
          <w:rFonts w:ascii="Times New Roman" w:hAnsi="Times New Roman" w:cs="Times New Roman"/>
          <w:color w:val="000000" w:themeColor="text1"/>
          <w:sz w:val="24"/>
        </w:rPr>
        <w:t>zhotovitel</w:t>
      </w:r>
      <w:r w:rsidR="008E276D" w:rsidRPr="009777A7">
        <w:rPr>
          <w:rFonts w:ascii="Times New Roman" w:hAnsi="Times New Roman" w:cs="Times New Roman"/>
          <w:color w:val="000000" w:themeColor="text1"/>
          <w:sz w:val="24"/>
        </w:rPr>
        <w:t xml:space="preserve"> jsou oprávnění odstoupit od smlouvy, jestliže </w:t>
      </w:r>
      <w:r>
        <w:rPr>
          <w:rFonts w:ascii="Times New Roman" w:hAnsi="Times New Roman" w:cs="Times New Roman"/>
          <w:color w:val="000000" w:themeColor="text1"/>
          <w:sz w:val="24"/>
        </w:rPr>
        <w:t xml:space="preserve">objednatel </w:t>
      </w:r>
      <w:r w:rsidR="008E276D" w:rsidRPr="009777A7">
        <w:rPr>
          <w:rFonts w:ascii="Times New Roman" w:hAnsi="Times New Roman" w:cs="Times New Roman"/>
          <w:color w:val="000000" w:themeColor="text1"/>
          <w:sz w:val="24"/>
        </w:rPr>
        <w:t xml:space="preserve">nebo </w:t>
      </w:r>
      <w:r>
        <w:rPr>
          <w:rFonts w:ascii="Times New Roman" w:hAnsi="Times New Roman" w:cs="Times New Roman"/>
          <w:color w:val="000000" w:themeColor="text1"/>
          <w:sz w:val="24"/>
        </w:rPr>
        <w:t>zhotovitel</w:t>
      </w:r>
      <w:r w:rsidR="008E276D" w:rsidRPr="009777A7">
        <w:rPr>
          <w:rFonts w:ascii="Times New Roman" w:hAnsi="Times New Roman" w:cs="Times New Roman"/>
          <w:color w:val="000000" w:themeColor="text1"/>
          <w:sz w:val="24"/>
        </w:rPr>
        <w:t xml:space="preserve"> poruší podstatným způsobem smluvní povinnosti plynoucí z této smlouvy ve lhůtách zde sjednaných a to způsobem dle Občanského zákoníku č. 89/2012 Sb., v platném znění.</w:t>
      </w:r>
    </w:p>
    <w:p w14:paraId="01F40470" w14:textId="0D6F406C" w:rsidR="008E276D" w:rsidRPr="009777A7" w:rsidRDefault="008E276D" w:rsidP="0083637D">
      <w:pPr>
        <w:pStyle w:val="Odstavecseseznamem"/>
        <w:numPr>
          <w:ilvl w:val="0"/>
          <w:numId w:val="4"/>
        </w:numPr>
        <w:tabs>
          <w:tab w:val="num" w:pos="1440"/>
        </w:tabs>
        <w:spacing w:line="276" w:lineRule="auto"/>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Za podstatné porušení této smlouvy </w:t>
      </w:r>
      <w:r w:rsidR="004109E1">
        <w:rPr>
          <w:rFonts w:ascii="Times New Roman" w:hAnsi="Times New Roman" w:cs="Times New Roman"/>
          <w:color w:val="000000" w:themeColor="text1"/>
          <w:sz w:val="24"/>
        </w:rPr>
        <w:t>objednatelem</w:t>
      </w:r>
      <w:r w:rsidRPr="009777A7">
        <w:rPr>
          <w:rFonts w:ascii="Times New Roman" w:hAnsi="Times New Roman" w:cs="Times New Roman"/>
          <w:color w:val="000000" w:themeColor="text1"/>
          <w:sz w:val="24"/>
        </w:rPr>
        <w:t xml:space="preserve"> nebo </w:t>
      </w:r>
      <w:r w:rsidR="004109E1">
        <w:rPr>
          <w:rFonts w:ascii="Times New Roman" w:hAnsi="Times New Roman" w:cs="Times New Roman"/>
          <w:color w:val="000000" w:themeColor="text1"/>
          <w:sz w:val="24"/>
        </w:rPr>
        <w:t>zhotovitelem</w:t>
      </w:r>
      <w:r w:rsidRPr="009777A7">
        <w:rPr>
          <w:rFonts w:ascii="Times New Roman" w:hAnsi="Times New Roman" w:cs="Times New Roman"/>
          <w:color w:val="000000" w:themeColor="text1"/>
          <w:sz w:val="24"/>
        </w:rPr>
        <w:t>, které zakládá právo na</w:t>
      </w:r>
      <w:r w:rsidR="001A3E72" w:rsidRPr="009777A7">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odstoupení od této smlouvy, se považuje zejména:</w:t>
      </w:r>
    </w:p>
    <w:p w14:paraId="018B43A0" w14:textId="2B636B7C" w:rsidR="008E276D" w:rsidRDefault="008E276D" w:rsidP="0083637D">
      <w:pPr>
        <w:pStyle w:val="Odstavecseseznamem"/>
        <w:numPr>
          <w:ilvl w:val="0"/>
          <w:numId w:val="5"/>
        </w:numPr>
        <w:spacing w:line="276" w:lineRule="auto"/>
        <w:jc w:val="both"/>
        <w:rPr>
          <w:rFonts w:ascii="Times New Roman" w:hAnsi="Times New Roman" w:cs="Times New Roman"/>
          <w:sz w:val="24"/>
        </w:rPr>
      </w:pPr>
      <w:r w:rsidRPr="009777A7">
        <w:rPr>
          <w:rFonts w:ascii="Times New Roman" w:hAnsi="Times New Roman" w:cs="Times New Roman"/>
          <w:color w:val="000000" w:themeColor="text1"/>
          <w:sz w:val="24"/>
        </w:rPr>
        <w:t xml:space="preserve">předmět této smlouvy není </w:t>
      </w:r>
      <w:r w:rsidR="004109E1">
        <w:rPr>
          <w:rFonts w:ascii="Times New Roman" w:hAnsi="Times New Roman" w:cs="Times New Roman"/>
          <w:color w:val="000000" w:themeColor="text1"/>
          <w:sz w:val="24"/>
        </w:rPr>
        <w:t>proveden</w:t>
      </w:r>
      <w:r w:rsidRPr="009777A7">
        <w:rPr>
          <w:rFonts w:ascii="Times New Roman" w:hAnsi="Times New Roman" w:cs="Times New Roman"/>
          <w:color w:val="000000" w:themeColor="text1"/>
          <w:sz w:val="24"/>
        </w:rPr>
        <w:t xml:space="preserve"> v provedení dle této smlouvy, nebo nemá technické param</w:t>
      </w:r>
      <w:r w:rsidR="004A78D3" w:rsidRPr="009777A7">
        <w:rPr>
          <w:rFonts w:ascii="Times New Roman" w:hAnsi="Times New Roman" w:cs="Times New Roman"/>
          <w:color w:val="000000" w:themeColor="text1"/>
          <w:sz w:val="24"/>
        </w:rPr>
        <w:t xml:space="preserve">etry stanovené v cenové </w:t>
      </w:r>
      <w:r w:rsidR="00611F3C" w:rsidRPr="009777A7">
        <w:rPr>
          <w:rFonts w:ascii="Times New Roman" w:hAnsi="Times New Roman" w:cs="Times New Roman"/>
          <w:color w:val="000000" w:themeColor="text1"/>
          <w:sz w:val="24"/>
        </w:rPr>
        <w:t>nabídce</w:t>
      </w:r>
      <w:r w:rsidR="0056281D" w:rsidRPr="009777A7">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 xml:space="preserve">nebo pokud </w:t>
      </w:r>
      <w:r w:rsidR="00F5695D" w:rsidRPr="009777A7">
        <w:rPr>
          <w:rFonts w:ascii="Times New Roman" w:hAnsi="Times New Roman" w:cs="Times New Roman"/>
          <w:color w:val="000000" w:themeColor="text1"/>
          <w:sz w:val="24"/>
        </w:rPr>
        <w:t>specifikace či technické parame</w:t>
      </w:r>
      <w:r w:rsidRPr="009777A7">
        <w:rPr>
          <w:rFonts w:ascii="Times New Roman" w:hAnsi="Times New Roman" w:cs="Times New Roman"/>
          <w:color w:val="000000" w:themeColor="text1"/>
          <w:sz w:val="24"/>
        </w:rPr>
        <w:t>t</w:t>
      </w:r>
      <w:r w:rsidR="00F5695D" w:rsidRPr="009777A7">
        <w:rPr>
          <w:rFonts w:ascii="Times New Roman" w:hAnsi="Times New Roman" w:cs="Times New Roman"/>
          <w:color w:val="000000" w:themeColor="text1"/>
          <w:sz w:val="24"/>
        </w:rPr>
        <w:t>r</w:t>
      </w:r>
      <w:r w:rsidRPr="009777A7">
        <w:rPr>
          <w:rFonts w:ascii="Times New Roman" w:hAnsi="Times New Roman" w:cs="Times New Roman"/>
          <w:color w:val="000000" w:themeColor="text1"/>
          <w:sz w:val="24"/>
        </w:rPr>
        <w:t>y neodpovídají u</w:t>
      </w:r>
      <w:r w:rsidRPr="009777A7">
        <w:rPr>
          <w:rFonts w:ascii="Times New Roman" w:eastAsia="MS Mincho" w:hAnsi="Times New Roman" w:cs="Times New Roman"/>
          <w:color w:val="000000" w:themeColor="text1"/>
          <w:sz w:val="24"/>
        </w:rPr>
        <w:t>ž</w:t>
      </w:r>
      <w:r w:rsidR="00F5695D" w:rsidRPr="009777A7">
        <w:rPr>
          <w:rFonts w:ascii="Times New Roman" w:hAnsi="Times New Roman" w:cs="Times New Roman"/>
          <w:color w:val="000000" w:themeColor="text1"/>
          <w:sz w:val="24"/>
        </w:rPr>
        <w:t>ivatelskému manuálu zařízení, nebo</w:t>
      </w:r>
    </w:p>
    <w:p w14:paraId="539923CE" w14:textId="5E62C04E" w:rsidR="0001292C" w:rsidRPr="004A40DB" w:rsidRDefault="00BC0F1D" w:rsidP="0083637D">
      <w:pPr>
        <w:pStyle w:val="Odstavecseseznamem"/>
        <w:numPr>
          <w:ilvl w:val="0"/>
          <w:numId w:val="5"/>
        </w:numPr>
        <w:spacing w:line="276" w:lineRule="auto"/>
        <w:jc w:val="both"/>
        <w:rPr>
          <w:rFonts w:ascii="Times New Roman" w:hAnsi="Times New Roman" w:cs="Times New Roman"/>
          <w:sz w:val="24"/>
        </w:rPr>
      </w:pPr>
      <w:r>
        <w:rPr>
          <w:rFonts w:ascii="Times New Roman" w:hAnsi="Times New Roman" w:cs="Times New Roman"/>
          <w:sz w:val="24"/>
        </w:rPr>
        <w:t>zhotovitel</w:t>
      </w:r>
      <w:r w:rsidR="00F5695D">
        <w:rPr>
          <w:rFonts w:ascii="Times New Roman" w:hAnsi="Times New Roman" w:cs="Times New Roman"/>
          <w:sz w:val="24"/>
        </w:rPr>
        <w:t xml:space="preserve"> překročí dodací lhůtu uvedenou v čl</w:t>
      </w:r>
      <w:r w:rsidR="00F5695D" w:rsidRPr="00411DD7">
        <w:rPr>
          <w:rFonts w:ascii="Times New Roman" w:hAnsi="Times New Roman" w:cs="Times New Roman"/>
          <w:sz w:val="24"/>
        </w:rPr>
        <w:t xml:space="preserve">. </w:t>
      </w:r>
      <w:r w:rsidR="001355DA" w:rsidRPr="00411DD7">
        <w:rPr>
          <w:rFonts w:ascii="Times New Roman" w:hAnsi="Times New Roman" w:cs="Times New Roman"/>
          <w:sz w:val="24"/>
        </w:rPr>
        <w:t>IV. odst. 1</w:t>
      </w:r>
      <w:r w:rsidR="009D47F9" w:rsidRPr="00411DD7">
        <w:rPr>
          <w:rFonts w:ascii="Times New Roman" w:hAnsi="Times New Roman" w:cs="Times New Roman"/>
          <w:sz w:val="24"/>
        </w:rPr>
        <w:t xml:space="preserve">. </w:t>
      </w:r>
      <w:r w:rsidR="00231CA8" w:rsidRPr="00411DD7">
        <w:rPr>
          <w:rFonts w:ascii="Times New Roman" w:hAnsi="Times New Roman" w:cs="Times New Roman"/>
          <w:sz w:val="24"/>
        </w:rPr>
        <w:t>s</w:t>
      </w:r>
      <w:r w:rsidR="00D7471A" w:rsidRPr="00411DD7">
        <w:rPr>
          <w:rFonts w:ascii="Times New Roman" w:hAnsi="Times New Roman" w:cs="Times New Roman"/>
          <w:sz w:val="24"/>
        </w:rPr>
        <w:t>mlouvy o více než 1 měsíc.</w:t>
      </w:r>
    </w:p>
    <w:p w14:paraId="56ADFEF8" w14:textId="35D93E71" w:rsidR="008E276D" w:rsidRPr="00660CA5" w:rsidRDefault="004109E1" w:rsidP="0083637D">
      <w:pPr>
        <w:pStyle w:val="Odstavecseseznamem"/>
        <w:numPr>
          <w:ilvl w:val="0"/>
          <w:numId w:val="4"/>
        </w:numPr>
        <w:tabs>
          <w:tab w:val="num" w:pos="1440"/>
        </w:tabs>
        <w:spacing w:line="276" w:lineRule="auto"/>
        <w:rPr>
          <w:rFonts w:ascii="Times New Roman" w:hAnsi="Times New Roman" w:cs="Times New Roman"/>
          <w:sz w:val="24"/>
        </w:rPr>
      </w:pPr>
      <w:r>
        <w:rPr>
          <w:rFonts w:ascii="Times New Roman" w:hAnsi="Times New Roman" w:cs="Times New Roman"/>
          <w:sz w:val="24"/>
        </w:rPr>
        <w:t>Objednatel</w:t>
      </w:r>
      <w:r w:rsidR="008E276D" w:rsidRPr="00660CA5">
        <w:rPr>
          <w:rFonts w:ascii="Times New Roman" w:hAnsi="Times New Roman" w:cs="Times New Roman"/>
          <w:sz w:val="24"/>
        </w:rPr>
        <w:t xml:space="preserve"> je dále oprávněn od této smlouvy odstoupit v případě, že:</w:t>
      </w:r>
    </w:p>
    <w:p w14:paraId="6C1B6755" w14:textId="17A95158" w:rsidR="00292CDD" w:rsidRPr="008A1A20" w:rsidRDefault="008E276D" w:rsidP="0001292C">
      <w:pPr>
        <w:pStyle w:val="Odstavecseseznamem"/>
        <w:widowControl/>
        <w:numPr>
          <w:ilvl w:val="0"/>
          <w:numId w:val="1"/>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 xml:space="preserve">vůči majetku </w:t>
      </w:r>
      <w:r w:rsidR="004109E1">
        <w:rPr>
          <w:rFonts w:ascii="Times New Roman" w:hAnsi="Times New Roman" w:cs="Times New Roman"/>
          <w:sz w:val="24"/>
        </w:rPr>
        <w:t>zhotovitele</w:t>
      </w:r>
      <w:r w:rsidRPr="00292CDD">
        <w:rPr>
          <w:rFonts w:ascii="Times New Roman" w:hAnsi="Times New Roman" w:cs="Times New Roman"/>
          <w:sz w:val="24"/>
        </w:rPr>
        <w:t xml:space="preserve"> probíhá insolvenční řízení, v němž b</w:t>
      </w:r>
      <w:r w:rsidR="004F2581" w:rsidRPr="00292CDD">
        <w:rPr>
          <w:rFonts w:ascii="Times New Roman" w:hAnsi="Times New Roman" w:cs="Times New Roman"/>
          <w:sz w:val="24"/>
        </w:rPr>
        <w:t>ylo vydáno rozhodnutí o úpadku,</w:t>
      </w:r>
    </w:p>
    <w:p w14:paraId="72581439" w14:textId="64CD8564" w:rsidR="008E276D" w:rsidRPr="00292CDD" w:rsidRDefault="008E276D" w:rsidP="0001292C">
      <w:pPr>
        <w:pStyle w:val="Odstavecseseznamem"/>
        <w:widowControl/>
        <w:numPr>
          <w:ilvl w:val="0"/>
          <w:numId w:val="1"/>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 xml:space="preserve">insolvenční návrh na </w:t>
      </w:r>
      <w:r w:rsidR="004109E1">
        <w:rPr>
          <w:rFonts w:ascii="Times New Roman" w:hAnsi="Times New Roman" w:cs="Times New Roman"/>
          <w:sz w:val="24"/>
        </w:rPr>
        <w:t>zhotovitele</w:t>
      </w:r>
      <w:r w:rsidRPr="00292CDD">
        <w:rPr>
          <w:rFonts w:ascii="Times New Roman" w:hAnsi="Times New Roman" w:cs="Times New Roman"/>
          <w:sz w:val="24"/>
        </w:rPr>
        <w:t xml:space="preserve"> byl zamítnut proto, že majetek </w:t>
      </w:r>
      <w:r w:rsidR="004109E1">
        <w:rPr>
          <w:rFonts w:ascii="Times New Roman" w:hAnsi="Times New Roman" w:cs="Times New Roman"/>
          <w:sz w:val="24"/>
        </w:rPr>
        <w:t>zhotovitele</w:t>
      </w:r>
      <w:r w:rsidRPr="00292CDD">
        <w:rPr>
          <w:rFonts w:ascii="Times New Roman" w:hAnsi="Times New Roman" w:cs="Times New Roman"/>
          <w:sz w:val="24"/>
        </w:rPr>
        <w:t xml:space="preserve"> nepostačuje k úhradě nákladů insolvenčního řízení</w:t>
      </w:r>
      <w:r w:rsidR="00611F3C">
        <w:rPr>
          <w:rFonts w:ascii="Times New Roman" w:hAnsi="Times New Roman" w:cs="Times New Roman"/>
          <w:sz w:val="24"/>
        </w:rPr>
        <w:t>,</w:t>
      </w:r>
    </w:p>
    <w:p w14:paraId="4951B027" w14:textId="1A1BBEAB" w:rsidR="0001292C" w:rsidRPr="004A40DB" w:rsidRDefault="004109E1" w:rsidP="004A40DB">
      <w:pPr>
        <w:widowControl/>
        <w:numPr>
          <w:ilvl w:val="0"/>
          <w:numId w:val="1"/>
        </w:numPr>
        <w:autoSpaceDE w:val="0"/>
        <w:spacing w:line="276" w:lineRule="auto"/>
        <w:jc w:val="both"/>
        <w:rPr>
          <w:rFonts w:ascii="Times New Roman" w:hAnsi="Times New Roman" w:cs="Times New Roman"/>
          <w:sz w:val="24"/>
        </w:rPr>
      </w:pPr>
      <w:r>
        <w:rPr>
          <w:rFonts w:ascii="Times New Roman" w:hAnsi="Times New Roman" w:cs="Times New Roman"/>
          <w:sz w:val="24"/>
        </w:rPr>
        <w:t>zhotovitel</w:t>
      </w:r>
      <w:r w:rsidR="008E276D" w:rsidRPr="00660CA5">
        <w:rPr>
          <w:rFonts w:ascii="Times New Roman" w:hAnsi="Times New Roman" w:cs="Times New Roman"/>
          <w:sz w:val="24"/>
        </w:rPr>
        <w:t xml:space="preserve"> vstoupí do likvidace</w:t>
      </w:r>
      <w:r w:rsidR="00611F3C">
        <w:rPr>
          <w:rFonts w:ascii="Times New Roman" w:hAnsi="Times New Roman" w:cs="Times New Roman"/>
          <w:sz w:val="24"/>
        </w:rPr>
        <w:t>.</w:t>
      </w:r>
    </w:p>
    <w:p w14:paraId="4F7ED207" w14:textId="50779E4B" w:rsidR="0001292C" w:rsidRPr="004A40DB" w:rsidRDefault="008E276D" w:rsidP="0083637D">
      <w:pPr>
        <w:pStyle w:val="Odstavecseseznamem"/>
        <w:numPr>
          <w:ilvl w:val="0"/>
          <w:numId w:val="4"/>
        </w:numPr>
        <w:tabs>
          <w:tab w:val="num" w:pos="1440"/>
        </w:tabs>
        <w:spacing w:line="276" w:lineRule="auto"/>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w:t>
      </w:r>
      <w:r w:rsidR="004109E1">
        <w:rPr>
          <w:rFonts w:ascii="Times New Roman" w:hAnsi="Times New Roman" w:cs="Times New Roman"/>
          <w:sz w:val="24"/>
        </w:rPr>
        <w:t>objednatel</w:t>
      </w:r>
      <w:r w:rsidRPr="00C96FBC">
        <w:rPr>
          <w:rFonts w:ascii="Times New Roman" w:hAnsi="Times New Roman" w:cs="Times New Roman"/>
          <w:sz w:val="24"/>
        </w:rPr>
        <w:t xml:space="preserve"> je povinen zajistit pověřeným zaměstnancům </w:t>
      </w:r>
      <w:r w:rsidR="004109E1">
        <w:rPr>
          <w:rFonts w:ascii="Times New Roman" w:hAnsi="Times New Roman" w:cs="Times New Roman"/>
          <w:sz w:val="24"/>
        </w:rPr>
        <w:t>zhotovitele</w:t>
      </w:r>
      <w:r w:rsidRPr="00C96FBC">
        <w:rPr>
          <w:rFonts w:ascii="Times New Roman" w:hAnsi="Times New Roman" w:cs="Times New Roman"/>
          <w:sz w:val="24"/>
        </w:rPr>
        <w:t xml:space="preserve">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w:t>
      </w:r>
      <w:r w:rsidR="004109E1">
        <w:rPr>
          <w:rFonts w:ascii="Times New Roman" w:hAnsi="Times New Roman" w:cs="Times New Roman"/>
          <w:sz w:val="24"/>
        </w:rPr>
        <w:t>objednateli</w:t>
      </w:r>
      <w:r w:rsidRPr="00C96FBC">
        <w:rPr>
          <w:rFonts w:ascii="Times New Roman" w:hAnsi="Times New Roman" w:cs="Times New Roman"/>
          <w:sz w:val="24"/>
        </w:rPr>
        <w:t xml:space="preserve"> vrácena zaplacená cena</w:t>
      </w:r>
      <w:r w:rsidR="004109E1">
        <w:rPr>
          <w:rFonts w:ascii="Times New Roman" w:hAnsi="Times New Roman" w:cs="Times New Roman"/>
          <w:sz w:val="24"/>
        </w:rPr>
        <w:t xml:space="preserve"> o dílo</w:t>
      </w:r>
      <w:r w:rsidR="0001292C">
        <w:rPr>
          <w:rFonts w:ascii="Times New Roman" w:hAnsi="Times New Roman" w:cs="Times New Roman"/>
          <w:sz w:val="24"/>
        </w:rPr>
        <w:t>.</w:t>
      </w:r>
    </w:p>
    <w:p w14:paraId="057DC15C" w14:textId="7D7CA9D5" w:rsidR="009B52C7" w:rsidRDefault="008E276D" w:rsidP="0083637D">
      <w:pPr>
        <w:pStyle w:val="Odstavecseseznamem"/>
        <w:widowControl/>
        <w:numPr>
          <w:ilvl w:val="0"/>
          <w:numId w:val="4"/>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lastRenderedPageBreak/>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47174888" w14:textId="3BBC57AC" w:rsidR="002D04F6" w:rsidRDefault="002D04F6" w:rsidP="0056281D">
      <w:pPr>
        <w:widowControl/>
        <w:autoSpaceDE w:val="0"/>
        <w:jc w:val="both"/>
        <w:rPr>
          <w:rFonts w:ascii="Times New Roman" w:hAnsi="Times New Roman" w:cs="Times New Roman"/>
          <w:sz w:val="24"/>
        </w:rPr>
      </w:pPr>
    </w:p>
    <w:p w14:paraId="437C4823" w14:textId="77777777" w:rsidR="003168B8" w:rsidRDefault="003168B8" w:rsidP="0056281D">
      <w:pPr>
        <w:widowControl/>
        <w:autoSpaceDE w:val="0"/>
        <w:jc w:val="both"/>
        <w:rPr>
          <w:rFonts w:ascii="Times New Roman" w:hAnsi="Times New Roman" w:cs="Times New Roman"/>
          <w:sz w:val="24"/>
        </w:rPr>
      </w:pPr>
    </w:p>
    <w:p w14:paraId="07ED54B5" w14:textId="77777777" w:rsidR="001C7C13" w:rsidRPr="001C7C13" w:rsidRDefault="001C7C13"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sz w:val="24"/>
        </w:rPr>
      </w:pPr>
    </w:p>
    <w:p w14:paraId="4455E0F7" w14:textId="6E2D98B4" w:rsidR="00C34EDF" w:rsidRPr="001C7C13" w:rsidRDefault="001C7C13" w:rsidP="001C7C13">
      <w:pPr>
        <w:pStyle w:val="Zkladntext"/>
        <w:widowControl/>
        <w:tabs>
          <w:tab w:val="left" w:pos="684"/>
          <w:tab w:val="left" w:pos="5732"/>
        </w:tabs>
        <w:suppressAutoHyphens w:val="0"/>
        <w:spacing w:after="0" w:line="276" w:lineRule="auto"/>
        <w:rPr>
          <w:rFonts w:ascii="Times New Roman" w:hAnsi="Times New Roman" w:cs="Times New Roman"/>
          <w:b/>
          <w:sz w:val="24"/>
        </w:rPr>
      </w:pPr>
      <w:r>
        <w:rPr>
          <w:rFonts w:ascii="Times New Roman" w:hAnsi="Times New Roman" w:cs="Times New Roman"/>
          <w:b/>
          <w:sz w:val="24"/>
        </w:rPr>
        <w:tab/>
        <w:t xml:space="preserve">                                            </w:t>
      </w:r>
      <w:r w:rsidR="002D04F6" w:rsidRPr="001C7C13">
        <w:rPr>
          <w:rFonts w:ascii="Times New Roman" w:hAnsi="Times New Roman" w:cs="Times New Roman"/>
          <w:b/>
          <w:sz w:val="24"/>
        </w:rPr>
        <w:t>Odpovědnost za škodu</w:t>
      </w:r>
    </w:p>
    <w:p w14:paraId="5DB1EDAD" w14:textId="77777777" w:rsidR="003168B8" w:rsidRPr="003168B8" w:rsidRDefault="003168B8" w:rsidP="003168B8">
      <w:pPr>
        <w:rPr>
          <w:lang w:eastAsia="cs-CZ" w:bidi="ar-SA"/>
        </w:rPr>
      </w:pPr>
    </w:p>
    <w:p w14:paraId="0B018CDE" w14:textId="3AAFB5BC" w:rsidR="002D04F6" w:rsidRPr="000F09C1" w:rsidRDefault="002D04F6" w:rsidP="0083637D">
      <w:pPr>
        <w:pStyle w:val="Zkladntext"/>
        <w:widowControl/>
        <w:numPr>
          <w:ilvl w:val="0"/>
          <w:numId w:val="22"/>
        </w:numPr>
        <w:suppressAutoHyphens w:val="0"/>
        <w:spacing w:after="0" w:line="276" w:lineRule="auto"/>
        <w:jc w:val="both"/>
        <w:rPr>
          <w:rFonts w:ascii="Times New Roman" w:hAnsi="Times New Roman" w:cs="Times New Roman"/>
          <w:sz w:val="24"/>
        </w:rPr>
      </w:pPr>
      <w:r w:rsidRPr="000F09C1">
        <w:rPr>
          <w:rFonts w:ascii="Times New Roman" w:hAnsi="Times New Roman" w:cs="Times New Roman"/>
          <w:sz w:val="24"/>
        </w:rPr>
        <w:t>Zhotovitel na sebe přejímá odpovědnost za škody jím způso</w:t>
      </w:r>
      <w:r w:rsidR="00D10A12" w:rsidRPr="000F09C1">
        <w:rPr>
          <w:rFonts w:ascii="Times New Roman" w:hAnsi="Times New Roman" w:cs="Times New Roman"/>
          <w:sz w:val="24"/>
        </w:rPr>
        <w:t>bené na zhotoveném díle montážní</w:t>
      </w:r>
      <w:r w:rsidRPr="000F09C1">
        <w:rPr>
          <w:rFonts w:ascii="Times New Roman" w:hAnsi="Times New Roman" w:cs="Times New Roman"/>
          <w:sz w:val="24"/>
        </w:rPr>
        <w:t xml:space="preserve"> činností, činností svých zaměstnanců a činností poddodavatelů a to po celou dobu plnění předmětu díla až do doby převzetí díla objednatelem a odstranění vad a nedodělku případně zjištěných předáním díla. Stejné podmínky se vztahují na škody způsobené jeho činností třetí osobě, tzn., že v případě jakéhokoliv narušení či poškození majetku (tj. např. vjezdů, objektů, </w:t>
      </w:r>
      <w:r w:rsidR="00D10A12" w:rsidRPr="000F09C1">
        <w:rPr>
          <w:rFonts w:ascii="Times New Roman" w:hAnsi="Times New Roman" w:cs="Times New Roman"/>
          <w:sz w:val="24"/>
        </w:rPr>
        <w:t>bytových jednotek, nebytových prostorů</w:t>
      </w:r>
      <w:r w:rsidRPr="000F09C1">
        <w:rPr>
          <w:rFonts w:ascii="Times New Roman" w:hAnsi="Times New Roman" w:cs="Times New Roman"/>
          <w:sz w:val="24"/>
        </w:rPr>
        <w:t>) v soukromém či jiném vlastnictví uvede zhotovitel poškozené věci nejpozději k okamžiku předání díla předání díla objednateli bezplatně do původního stavu, popřípadě po dohodě s objednatelem je povinen tyto případně vzniklé škody uhradit.</w:t>
      </w:r>
    </w:p>
    <w:p w14:paraId="4198AADF" w14:textId="0B423290" w:rsidR="000F09C1" w:rsidRPr="00E34F7B" w:rsidRDefault="000F09C1" w:rsidP="0083637D">
      <w:pPr>
        <w:pStyle w:val="Odstavecseseznamem"/>
        <w:widowControl/>
        <w:numPr>
          <w:ilvl w:val="0"/>
          <w:numId w:val="22"/>
        </w:numPr>
        <w:suppressAutoHyphens w:val="0"/>
        <w:spacing w:line="276" w:lineRule="auto"/>
        <w:jc w:val="both"/>
        <w:rPr>
          <w:rFonts w:ascii="Times New Roman" w:hAnsi="Times New Roman" w:cs="Times New Roman"/>
          <w:sz w:val="24"/>
        </w:rPr>
      </w:pPr>
      <w:r w:rsidRPr="00E34F7B">
        <w:rPr>
          <w:rFonts w:ascii="Times New Roman" w:hAnsi="Times New Roman" w:cs="Times New Roman"/>
          <w:sz w:val="24"/>
        </w:rPr>
        <w:t>Zhotovitel nese nebezpečí škody na zhotovovaném díle od doby započetí montáží až do doby převzetí díla objednatelem a odstranění vad a nedodělků případně zjištěných při předání díla.</w:t>
      </w:r>
    </w:p>
    <w:p w14:paraId="18E001C2" w14:textId="30A876BE" w:rsidR="000F09C1" w:rsidRPr="000F09C1" w:rsidRDefault="000F09C1" w:rsidP="0083637D">
      <w:pPr>
        <w:pStyle w:val="Zkladntext"/>
        <w:widowControl/>
        <w:numPr>
          <w:ilvl w:val="0"/>
          <w:numId w:val="22"/>
        </w:numPr>
        <w:suppressAutoHyphens w:val="0"/>
        <w:spacing w:after="0" w:line="276" w:lineRule="auto"/>
        <w:jc w:val="both"/>
        <w:rPr>
          <w:rFonts w:ascii="Times New Roman" w:hAnsi="Times New Roman" w:cs="Times New Roman"/>
          <w:sz w:val="24"/>
        </w:rPr>
      </w:pPr>
      <w:r w:rsidRPr="000F09C1">
        <w:rPr>
          <w:rFonts w:ascii="Times New Roman" w:hAnsi="Times New Roman" w:cs="Times New Roman"/>
          <w:sz w:val="24"/>
        </w:rPr>
        <w:t>Zhotovitel prohlašuje, že je odborně způsobilým provést objednané dílo řádně</w:t>
      </w:r>
      <w:r w:rsidRPr="000F09C1">
        <w:rPr>
          <w:rFonts w:ascii="Times New Roman" w:hAnsi="Times New Roman" w:cs="Times New Roman"/>
          <w:sz w:val="24"/>
        </w:rPr>
        <w:br/>
        <w:t>a kvalitně. Jeho zaměstnanci jsou proškoleni v předpisech pro zajištění bezpečnosti a ochrany zdraví při práci a požární ochrany a jsou pojištěni pro případ úrazu nebo úmrtí v důsledku pracovního úrazu či nemoci z povolání. Tyto skutečnosti je zhotovitel povinen prokázat kdykoliv na požádání objednatele.</w:t>
      </w:r>
    </w:p>
    <w:p w14:paraId="25096B45" w14:textId="4A7FDDF1" w:rsidR="000F09C1" w:rsidRPr="0040183C" w:rsidRDefault="000F09C1" w:rsidP="0040183C">
      <w:pPr>
        <w:pStyle w:val="Zkladntext"/>
        <w:widowControl/>
        <w:suppressAutoHyphens w:val="0"/>
        <w:spacing w:after="0" w:line="276" w:lineRule="auto"/>
        <w:ind w:left="709" w:hanging="283"/>
        <w:jc w:val="both"/>
        <w:rPr>
          <w:rFonts w:ascii="Times New Roman" w:hAnsi="Times New Roman" w:cs="Times New Roman"/>
          <w:sz w:val="24"/>
        </w:rPr>
      </w:pPr>
    </w:p>
    <w:p w14:paraId="10C16D9F" w14:textId="3013CB42" w:rsidR="00232A15" w:rsidRDefault="00232A15" w:rsidP="0056281D">
      <w:pPr>
        <w:widowControl/>
        <w:autoSpaceDE w:val="0"/>
        <w:jc w:val="both"/>
        <w:rPr>
          <w:rFonts w:ascii="Times New Roman" w:hAnsi="Times New Roman" w:cs="Times New Roman"/>
          <w:sz w:val="24"/>
        </w:rPr>
      </w:pPr>
    </w:p>
    <w:p w14:paraId="2B9E11EC" w14:textId="77777777" w:rsidR="001C7C13" w:rsidRPr="001C7C13" w:rsidRDefault="001C7C13" w:rsidP="001C7C13">
      <w:pPr>
        <w:pStyle w:val="Zkladntext"/>
        <w:widowControl/>
        <w:numPr>
          <w:ilvl w:val="0"/>
          <w:numId w:val="25"/>
        </w:numPr>
        <w:tabs>
          <w:tab w:val="left" w:pos="684"/>
          <w:tab w:val="left" w:pos="5732"/>
        </w:tabs>
        <w:suppressAutoHyphens w:val="0"/>
        <w:spacing w:after="0" w:line="276" w:lineRule="auto"/>
        <w:rPr>
          <w:rFonts w:ascii="Times New Roman" w:hAnsi="Times New Roman" w:cs="Times New Roman"/>
          <w:b/>
          <w:bCs/>
          <w:sz w:val="24"/>
        </w:rPr>
      </w:pPr>
    </w:p>
    <w:p w14:paraId="07C96817" w14:textId="78482D8E" w:rsidR="00C34EDF" w:rsidRDefault="001C7C13" w:rsidP="001C7C13">
      <w:pPr>
        <w:pStyle w:val="Zkladntext"/>
        <w:widowControl/>
        <w:tabs>
          <w:tab w:val="left" w:pos="684"/>
          <w:tab w:val="left" w:pos="5732"/>
        </w:tabs>
        <w:suppressAutoHyphens w:val="0"/>
        <w:spacing w:after="0" w:line="276" w:lineRule="auto"/>
        <w:rPr>
          <w:rFonts w:ascii="Times New Roman" w:hAnsi="Times New Roman" w:cs="Times New Roman"/>
          <w:b/>
          <w:bCs/>
          <w:sz w:val="24"/>
        </w:rPr>
      </w:pPr>
      <w:r>
        <w:rPr>
          <w:rFonts w:ascii="Times New Roman" w:hAnsi="Times New Roman" w:cs="Times New Roman"/>
          <w:b/>
          <w:sz w:val="24"/>
        </w:rPr>
        <w:t xml:space="preserve">                                                      </w:t>
      </w:r>
      <w:r w:rsidR="008E276D" w:rsidRPr="00C96609">
        <w:rPr>
          <w:rFonts w:ascii="Times New Roman" w:hAnsi="Times New Roman" w:cs="Times New Roman"/>
          <w:b/>
          <w:bCs/>
          <w:sz w:val="24"/>
        </w:rPr>
        <w:t>Závěrečná ustanovení</w:t>
      </w:r>
    </w:p>
    <w:p w14:paraId="7CF4145E" w14:textId="77777777" w:rsidR="003168B8" w:rsidRPr="00C96609" w:rsidRDefault="003168B8" w:rsidP="00872802">
      <w:pPr>
        <w:autoSpaceDE w:val="0"/>
        <w:ind w:left="2836" w:firstLine="709"/>
        <w:jc w:val="both"/>
        <w:rPr>
          <w:rFonts w:ascii="Times New Roman" w:hAnsi="Times New Roman" w:cs="Times New Roman"/>
          <w:b/>
          <w:bCs/>
          <w:sz w:val="24"/>
        </w:rPr>
      </w:pPr>
    </w:p>
    <w:p w14:paraId="63165003" w14:textId="6F176ABD" w:rsidR="00E27DA9" w:rsidRPr="00795FD8" w:rsidRDefault="00E27DA9" w:rsidP="0083637D">
      <w:pPr>
        <w:widowControl/>
        <w:numPr>
          <w:ilvl w:val="0"/>
          <w:numId w:val="20"/>
        </w:numPr>
        <w:suppressAutoHyphens w:val="0"/>
        <w:spacing w:line="276" w:lineRule="auto"/>
        <w:jc w:val="both"/>
        <w:rPr>
          <w:rFonts w:ascii="Times New Roman" w:hAnsi="Times New Roman" w:cs="Times New Roman"/>
          <w:sz w:val="24"/>
        </w:rPr>
      </w:pPr>
      <w:r w:rsidRPr="00795FD8">
        <w:rPr>
          <w:rFonts w:ascii="Times New Roman" w:hAnsi="Times New Roman" w:cs="Times New Roman"/>
          <w:sz w:val="24"/>
        </w:rPr>
        <w:t>Smluvní strany si pro doručování zvolily písemnou formu. Smluvní strany se dohodly, že na zásilky adresované si vzájemně smluvními stranami se nepoužije st. § 573 zákona č. 89/2012 Sb., občanský zákoník, ve znění pozdějších předpisů.</w:t>
      </w:r>
    </w:p>
    <w:p w14:paraId="4325DA84" w14:textId="4548E17B" w:rsidR="00E0524A" w:rsidRPr="00795FD8" w:rsidRDefault="008E276D" w:rsidP="0083637D">
      <w:pPr>
        <w:pStyle w:val="Odstavecseseznamem"/>
        <w:numPr>
          <w:ilvl w:val="0"/>
          <w:numId w:val="20"/>
        </w:numPr>
        <w:tabs>
          <w:tab w:val="left" w:pos="0"/>
        </w:tabs>
        <w:spacing w:line="276" w:lineRule="auto"/>
        <w:jc w:val="both"/>
        <w:rPr>
          <w:rFonts w:ascii="Times New Roman" w:hAnsi="Times New Roman" w:cs="Times New Roman"/>
          <w:sz w:val="24"/>
        </w:rPr>
      </w:pPr>
      <w:r w:rsidRPr="00795FD8">
        <w:rPr>
          <w:rFonts w:ascii="Times New Roman" w:hAnsi="Times New Roman" w:cs="Times New Roman"/>
          <w:sz w:val="24"/>
        </w:rPr>
        <w:t>Smluvní strany se dohodly, že jejich vztahy touto smlouvou neupravené se řídí příslušnými ustanoveními zákona č. 89/2012 Sb., občanského zákoníku, v platném znění.</w:t>
      </w:r>
    </w:p>
    <w:p w14:paraId="20E04A0A" w14:textId="658EBC0A" w:rsidR="00E0524A" w:rsidRPr="00795FD8" w:rsidRDefault="00D7471A" w:rsidP="0083637D">
      <w:pPr>
        <w:widowControl/>
        <w:numPr>
          <w:ilvl w:val="0"/>
          <w:numId w:val="20"/>
        </w:numPr>
        <w:suppressAutoHyphens w:val="0"/>
        <w:spacing w:line="276" w:lineRule="auto"/>
        <w:jc w:val="both"/>
        <w:rPr>
          <w:rFonts w:ascii="Times New Roman" w:hAnsi="Times New Roman" w:cs="Times New Roman"/>
          <w:sz w:val="24"/>
        </w:rPr>
      </w:pPr>
      <w:r w:rsidRPr="00795FD8">
        <w:rPr>
          <w:rFonts w:ascii="Times New Roman" w:hAnsi="Times New Roman" w:cs="Times New Roman"/>
          <w:sz w:val="24"/>
        </w:rPr>
        <w:t xml:space="preserve">Smluvní strany si výslovně sjednávají v souladu s ustanovením § 1881 OZ vyloučení postoupení pohledávky třetí straně, která by vznikla na základě této smlouvy, nebo v souvislosti s ní. Vyloučení postoupení pohledávky se sjednává bez jakéhokoliv omezení, tedy v celém rozsahu co do jakékoliv pohledávky vzniklé na základě této </w:t>
      </w:r>
      <w:r w:rsidR="004A40DB" w:rsidRPr="00795FD8">
        <w:rPr>
          <w:rFonts w:ascii="Times New Roman" w:hAnsi="Times New Roman" w:cs="Times New Roman"/>
          <w:sz w:val="24"/>
        </w:rPr>
        <w:t>smlouvy nebo v souvislosti s ní.</w:t>
      </w:r>
    </w:p>
    <w:p w14:paraId="783F83B3" w14:textId="64CD355C" w:rsidR="00E0524A" w:rsidRPr="00795FD8" w:rsidRDefault="008E276D" w:rsidP="0083637D">
      <w:pPr>
        <w:pStyle w:val="Odstavecseseznamem"/>
        <w:numPr>
          <w:ilvl w:val="0"/>
          <w:numId w:val="20"/>
        </w:numPr>
        <w:tabs>
          <w:tab w:val="left" w:pos="0"/>
        </w:tabs>
        <w:spacing w:line="276" w:lineRule="auto"/>
        <w:jc w:val="both"/>
        <w:rPr>
          <w:rFonts w:ascii="Times New Roman" w:hAnsi="Times New Roman" w:cs="Times New Roman"/>
          <w:sz w:val="24"/>
        </w:rPr>
      </w:pPr>
      <w:r w:rsidRPr="00795FD8">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5F969A73" w14:textId="157588CB" w:rsidR="000F09C1" w:rsidRPr="00795FD8" w:rsidRDefault="005F7481" w:rsidP="0083637D">
      <w:pPr>
        <w:pStyle w:val="Zkladntext"/>
        <w:widowControl/>
        <w:numPr>
          <w:ilvl w:val="0"/>
          <w:numId w:val="20"/>
        </w:numPr>
        <w:suppressAutoHyphens w:val="0"/>
        <w:spacing w:after="0" w:line="276" w:lineRule="auto"/>
        <w:jc w:val="both"/>
        <w:rPr>
          <w:rFonts w:ascii="Times New Roman" w:hAnsi="Times New Roman" w:cs="Times New Roman"/>
          <w:sz w:val="24"/>
        </w:rPr>
      </w:pPr>
      <w:r>
        <w:rPr>
          <w:rFonts w:ascii="Times New Roman" w:hAnsi="Times New Roman" w:cs="Times New Roman"/>
          <w:sz w:val="24"/>
        </w:rPr>
        <w:t xml:space="preserve">Je-li nebo stane-li se </w:t>
      </w:r>
      <w:r w:rsidR="000F09C1" w:rsidRPr="00795FD8">
        <w:rPr>
          <w:rFonts w:ascii="Times New Roman" w:hAnsi="Times New Roman" w:cs="Times New Roman"/>
          <w:sz w:val="24"/>
        </w:rPr>
        <w:t xml:space="preserve">některé ustanovení této smlouvy neplatné či neúčinné, nedotýká se to ostatních ustanovení této smlouvy, která zůstávají platná a účinná. Smluvní strany se v tomto případě zavazují dohodnout a nahradit ustanovení neplatné/neúčinné novým ustanovením platným/účinným, které nejlépe odpovídá původně zamýšlenému účelu ustanovení </w:t>
      </w:r>
      <w:r w:rsidR="000F09C1" w:rsidRPr="00795FD8">
        <w:rPr>
          <w:rFonts w:ascii="Times New Roman" w:hAnsi="Times New Roman" w:cs="Times New Roman"/>
          <w:sz w:val="24"/>
        </w:rPr>
        <w:lastRenderedPageBreak/>
        <w:t>neplatného/neúčinného. Do té doby platí odpovídající úprava obecně závazných právních předpisů České republiky.</w:t>
      </w:r>
    </w:p>
    <w:p w14:paraId="2F8503F5" w14:textId="6BBC48BE" w:rsidR="000F09C1" w:rsidRPr="00C34EDF" w:rsidRDefault="000F09C1" w:rsidP="0083637D">
      <w:pPr>
        <w:pStyle w:val="Zkladntext"/>
        <w:widowControl/>
        <w:numPr>
          <w:ilvl w:val="0"/>
          <w:numId w:val="20"/>
        </w:numPr>
        <w:suppressAutoHyphens w:val="0"/>
        <w:autoSpaceDE w:val="0"/>
        <w:autoSpaceDN w:val="0"/>
        <w:adjustRightInd w:val="0"/>
        <w:spacing w:after="0" w:line="276" w:lineRule="auto"/>
        <w:jc w:val="both"/>
        <w:rPr>
          <w:rFonts w:ascii="Times New Roman" w:hAnsi="Times New Roman" w:cs="Times New Roman"/>
          <w:sz w:val="24"/>
        </w:rPr>
      </w:pPr>
      <w:r w:rsidRPr="00795FD8">
        <w:rPr>
          <w:rFonts w:ascii="Times New Roman" w:hAnsi="Times New Roman" w:cs="Times New Roman"/>
          <w:sz w:val="24"/>
        </w:rPr>
        <w:t>Tuto smlouvu lze měnit a doplňovat pouze dodatky, které budou takto výslovně označeny, budou mít písemnou formu a budou podepsány zmocněnými zástupci obou smluvních stran. Pro platnost dodatku se vyžaduje dohoda smluvních stran o celém jeho obsahu. Smlouvu nelze změnit pouhým jednostranným záznamem ve stavebním deníku. Předloží-li některá ze smluvních stran návrh na změnu formou písemného dodatku ke smlouvě, je druhá smluvní strana povinna se k návrhu vyjádřit nejpozději do patnácti dnů ode dne následujícího po doručení návrhu dodatku.</w:t>
      </w:r>
    </w:p>
    <w:p w14:paraId="35949960" w14:textId="310206BD" w:rsidR="00E0524A" w:rsidRPr="00795FD8" w:rsidRDefault="00F31573" w:rsidP="0083637D">
      <w:pPr>
        <w:pStyle w:val="Odstavecseseznamem"/>
        <w:numPr>
          <w:ilvl w:val="0"/>
          <w:numId w:val="20"/>
        </w:numPr>
        <w:tabs>
          <w:tab w:val="left" w:pos="0"/>
        </w:tabs>
        <w:spacing w:line="276" w:lineRule="auto"/>
        <w:jc w:val="both"/>
        <w:rPr>
          <w:rFonts w:ascii="Times New Roman" w:hAnsi="Times New Roman" w:cs="Times New Roman"/>
          <w:sz w:val="24"/>
        </w:rPr>
      </w:pPr>
      <w:r w:rsidRPr="00795FD8">
        <w:rPr>
          <w:rFonts w:ascii="Times New Roman" w:hAnsi="Times New Roman" w:cs="Times New Roman"/>
          <w:sz w:val="24"/>
        </w:rPr>
        <w:t>Zhotovitel</w:t>
      </w:r>
      <w:r w:rsidR="008E276D" w:rsidRPr="00795FD8">
        <w:rPr>
          <w:rFonts w:ascii="Times New Roman" w:hAnsi="Times New Roman" w:cs="Times New Roman"/>
          <w:sz w:val="24"/>
        </w:rPr>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47B192B" w14:textId="754A92AE" w:rsidR="000D1AF2" w:rsidRPr="00795FD8" w:rsidRDefault="00F31573" w:rsidP="0083637D">
      <w:pPr>
        <w:pStyle w:val="Odstavecseseznamem"/>
        <w:numPr>
          <w:ilvl w:val="0"/>
          <w:numId w:val="20"/>
        </w:numPr>
        <w:tabs>
          <w:tab w:val="left" w:pos="0"/>
        </w:tabs>
        <w:spacing w:line="276" w:lineRule="auto"/>
        <w:jc w:val="both"/>
        <w:rPr>
          <w:rFonts w:ascii="Times New Roman" w:hAnsi="Times New Roman" w:cs="Times New Roman"/>
          <w:sz w:val="24"/>
        </w:rPr>
      </w:pPr>
      <w:r w:rsidRPr="00795FD8">
        <w:rPr>
          <w:rFonts w:ascii="Times New Roman" w:hAnsi="Times New Roman" w:cs="Times New Roman"/>
          <w:sz w:val="24"/>
        </w:rPr>
        <w:t>Zhotovitel</w:t>
      </w:r>
      <w:r w:rsidR="000D1AF2" w:rsidRPr="00795FD8">
        <w:rPr>
          <w:rFonts w:ascii="Times New Roman" w:hAnsi="Times New Roman" w:cs="Times New Roman"/>
          <w:sz w:val="24"/>
        </w:rPr>
        <w:t xml:space="preserve"> prohlašuje, že se na jeho osobu nebo na plnění dle této smlouvy nevztahují mezinárodní sankce a že si není vědom, že by se tyto mezinárodní sankce vztahovaly na případné poddodavatele, které by při plnění této veřejné zakázky využíval. Pro případné ověření je </w:t>
      </w:r>
      <w:r w:rsidRPr="00795FD8">
        <w:rPr>
          <w:rFonts w:ascii="Times New Roman" w:hAnsi="Times New Roman" w:cs="Times New Roman"/>
          <w:sz w:val="24"/>
        </w:rPr>
        <w:t xml:space="preserve">zhotovitel </w:t>
      </w:r>
      <w:r w:rsidR="000D1AF2" w:rsidRPr="00795FD8">
        <w:rPr>
          <w:rFonts w:ascii="Times New Roman" w:hAnsi="Times New Roman" w:cs="Times New Roman"/>
          <w:sz w:val="24"/>
        </w:rPr>
        <w:t xml:space="preserve">povinen kdykoliv poskytnout </w:t>
      </w:r>
      <w:r w:rsidRPr="00795FD8">
        <w:rPr>
          <w:rFonts w:ascii="Times New Roman" w:hAnsi="Times New Roman" w:cs="Times New Roman"/>
          <w:sz w:val="24"/>
        </w:rPr>
        <w:t>objednateli</w:t>
      </w:r>
      <w:r w:rsidR="000D1AF2" w:rsidRPr="00795FD8">
        <w:rPr>
          <w:rFonts w:ascii="Times New Roman" w:hAnsi="Times New Roman" w:cs="Times New Roman"/>
          <w:sz w:val="24"/>
        </w:rPr>
        <w:t xml:space="preserve"> bezodkladnou součinnost dle pokynů </w:t>
      </w:r>
      <w:r w:rsidRPr="00795FD8">
        <w:rPr>
          <w:rFonts w:ascii="Times New Roman" w:hAnsi="Times New Roman" w:cs="Times New Roman"/>
          <w:sz w:val="24"/>
        </w:rPr>
        <w:t>objednatele</w:t>
      </w:r>
      <w:r w:rsidR="000D1AF2" w:rsidRPr="00795FD8">
        <w:rPr>
          <w:rFonts w:ascii="Times New Roman" w:hAnsi="Times New Roman" w:cs="Times New Roman"/>
          <w:sz w:val="24"/>
        </w:rPr>
        <w:t xml:space="preserve">. </w:t>
      </w:r>
      <w:r w:rsidRPr="00795FD8">
        <w:rPr>
          <w:rFonts w:ascii="Times New Roman" w:hAnsi="Times New Roman" w:cs="Times New Roman"/>
          <w:sz w:val="24"/>
        </w:rPr>
        <w:t xml:space="preserve">Zhotovitel </w:t>
      </w:r>
      <w:r w:rsidR="000D1AF2" w:rsidRPr="00795FD8">
        <w:rPr>
          <w:rFonts w:ascii="Times New Roman" w:hAnsi="Times New Roman" w:cs="Times New Roman"/>
          <w:sz w:val="24"/>
        </w:rPr>
        <w:t xml:space="preserve">odpovídá za to, že platby poskytnuté </w:t>
      </w:r>
      <w:r w:rsidRPr="00795FD8">
        <w:rPr>
          <w:rFonts w:ascii="Times New Roman" w:hAnsi="Times New Roman" w:cs="Times New Roman"/>
          <w:sz w:val="24"/>
        </w:rPr>
        <w:t>objednatelem</w:t>
      </w:r>
      <w:r w:rsidR="000D1AF2" w:rsidRPr="00795FD8">
        <w:rPr>
          <w:rFonts w:ascii="Times New Roman" w:hAnsi="Times New Roman" w:cs="Times New Roman"/>
          <w:sz w:val="24"/>
        </w:rPr>
        <w:t xml:space="preserve"> dle této smlouvy nebudou přímo nebo nepřímo ani jen zčásti poskytnuty sankcionovaným osobám /tj.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48EC52A" w14:textId="6CC685F3" w:rsidR="00E0524A" w:rsidRPr="00C34EDF" w:rsidRDefault="000D1AF2" w:rsidP="00C34EDF">
      <w:pPr>
        <w:tabs>
          <w:tab w:val="left" w:pos="0"/>
        </w:tabs>
        <w:spacing w:line="276" w:lineRule="auto"/>
        <w:ind w:left="709"/>
        <w:jc w:val="both"/>
        <w:rPr>
          <w:rFonts w:ascii="Times New Roman" w:hAnsi="Times New Roman" w:cs="Times New Roman"/>
          <w:sz w:val="24"/>
        </w:rPr>
      </w:pPr>
      <w:r w:rsidRPr="00C34EDF">
        <w:rPr>
          <w:rFonts w:ascii="Times New Roman" w:hAnsi="Times New Roman" w:cs="Times New Roman"/>
          <w:sz w:val="24"/>
        </w:rPr>
        <w:t xml:space="preserve">V případě porušení ustanovení tohoto bodu smlouvy je </w:t>
      </w:r>
      <w:r w:rsidR="00F31573" w:rsidRPr="00C34EDF">
        <w:rPr>
          <w:rFonts w:ascii="Times New Roman" w:hAnsi="Times New Roman" w:cs="Times New Roman"/>
          <w:sz w:val="24"/>
        </w:rPr>
        <w:t>objednatel</w:t>
      </w:r>
      <w:r w:rsidRPr="00C34EDF">
        <w:rPr>
          <w:rFonts w:ascii="Times New Roman" w:hAnsi="Times New Roman" w:cs="Times New Roman"/>
          <w:sz w:val="24"/>
        </w:rPr>
        <w:t xml:space="preserve"> oprávněn od smlouvy odstoupit a </w:t>
      </w:r>
      <w:r w:rsidR="00F31573" w:rsidRPr="00C34EDF">
        <w:rPr>
          <w:rFonts w:ascii="Times New Roman" w:hAnsi="Times New Roman" w:cs="Times New Roman"/>
          <w:sz w:val="24"/>
        </w:rPr>
        <w:t>zhotovitel</w:t>
      </w:r>
      <w:r w:rsidRPr="00C34EDF">
        <w:rPr>
          <w:rFonts w:ascii="Times New Roman" w:hAnsi="Times New Roman" w:cs="Times New Roman"/>
          <w:sz w:val="24"/>
        </w:rPr>
        <w:t xml:space="preserve"> je povinen zaplatit objednateli pokutu ve výši </w:t>
      </w:r>
      <w:r w:rsidR="000C5855">
        <w:rPr>
          <w:rFonts w:ascii="Times New Roman" w:hAnsi="Times New Roman" w:cs="Times New Roman"/>
          <w:sz w:val="24"/>
        </w:rPr>
        <w:t>5 000 Kč</w:t>
      </w:r>
      <w:r w:rsidRPr="00C34EDF">
        <w:rPr>
          <w:rFonts w:ascii="Times New Roman" w:hAnsi="Times New Roman" w:cs="Times New Roman"/>
          <w:sz w:val="24"/>
        </w:rPr>
        <w:t>.</w:t>
      </w:r>
    </w:p>
    <w:p w14:paraId="17BD6848" w14:textId="1325F6CE" w:rsidR="00795FD8" w:rsidRPr="00C34EDF" w:rsidRDefault="00795FD8" w:rsidP="0083637D">
      <w:pPr>
        <w:pStyle w:val="Zkladntext"/>
        <w:widowControl/>
        <w:numPr>
          <w:ilvl w:val="0"/>
          <w:numId w:val="20"/>
        </w:numPr>
        <w:suppressAutoHyphens w:val="0"/>
        <w:spacing w:after="0" w:line="276" w:lineRule="auto"/>
        <w:jc w:val="both"/>
        <w:rPr>
          <w:rFonts w:ascii="Times New Roman" w:hAnsi="Times New Roman" w:cs="Times New Roman"/>
          <w:sz w:val="24"/>
        </w:rPr>
      </w:pPr>
      <w:r w:rsidRPr="00795FD8">
        <w:rPr>
          <w:rFonts w:ascii="Times New Roman" w:hAnsi="Times New Roman" w:cs="Times New Roman"/>
          <w:sz w:val="24"/>
        </w:rPr>
        <w:t>Smluvní strany prohlašují, že si tuto smlouvu před jejím podpisem přečetly, že byla uzavřena po vzájemném projednání podle jejich pravé a svobodné vůle, určitě, vážně a srozumitelně. Autentičnost této smlouvy potvrzují svým podpisem.</w:t>
      </w:r>
    </w:p>
    <w:p w14:paraId="213495ED" w14:textId="230F1726" w:rsidR="00E0524A" w:rsidRPr="00795FD8" w:rsidRDefault="008E276D" w:rsidP="0083637D">
      <w:pPr>
        <w:widowControl/>
        <w:numPr>
          <w:ilvl w:val="0"/>
          <w:numId w:val="20"/>
        </w:numPr>
        <w:suppressAutoHyphens w:val="0"/>
        <w:spacing w:line="276" w:lineRule="auto"/>
        <w:jc w:val="both"/>
        <w:rPr>
          <w:rFonts w:ascii="Times New Roman" w:hAnsi="Times New Roman" w:cs="Times New Roman"/>
          <w:sz w:val="24"/>
        </w:rPr>
      </w:pPr>
      <w:r w:rsidRPr="00795FD8">
        <w:rPr>
          <w:rFonts w:ascii="Times New Roman" w:hAnsi="Times New Roman" w:cs="Times New Roman"/>
          <w:sz w:val="24"/>
        </w:rPr>
        <w:t>V případě sporu se obě smluvní strany zavazují pokusit se o jeho urovnání smírem, v případě soudního sporu bude věc projednávána soudem příslušným podle zákona č. 99/1963 Sb., občanského soudního řádu, ve znění pozdějších předpisů.</w:t>
      </w:r>
    </w:p>
    <w:p w14:paraId="2EE43E58" w14:textId="4DA3B882" w:rsidR="00E0524A" w:rsidRPr="00795FD8" w:rsidRDefault="00F31573" w:rsidP="0083637D">
      <w:pPr>
        <w:widowControl/>
        <w:numPr>
          <w:ilvl w:val="0"/>
          <w:numId w:val="20"/>
        </w:numPr>
        <w:suppressAutoHyphens w:val="0"/>
        <w:spacing w:line="276" w:lineRule="auto"/>
        <w:jc w:val="both"/>
        <w:rPr>
          <w:rFonts w:ascii="Times New Roman" w:hAnsi="Times New Roman" w:cs="Times New Roman"/>
          <w:sz w:val="24"/>
        </w:rPr>
      </w:pPr>
      <w:r w:rsidRPr="00795FD8">
        <w:rPr>
          <w:rFonts w:ascii="Times New Roman" w:hAnsi="Times New Roman" w:cs="Times New Roman"/>
          <w:sz w:val="24"/>
        </w:rPr>
        <w:t>Zhotovitel</w:t>
      </w:r>
      <w:r w:rsidR="00E27DA9" w:rsidRPr="00795FD8">
        <w:rPr>
          <w:rFonts w:ascii="Times New Roman" w:hAnsi="Times New Roman" w:cs="Times New Roman"/>
          <w:sz w:val="24"/>
        </w:rPr>
        <w:t xml:space="preserve"> uděluje svůj souhlas s úplným zveřejněním obsahu této smlouvy, jakož i se zveřejněním všech dalších smluvních dokumentů vztahujících se k plnění veřejné zakázky na základě této smlouvy.</w:t>
      </w:r>
    </w:p>
    <w:p w14:paraId="60B87229" w14:textId="0DEC74CD" w:rsidR="00E0524A" w:rsidRPr="00795FD8" w:rsidRDefault="00245C60" w:rsidP="0083637D">
      <w:pPr>
        <w:numPr>
          <w:ilvl w:val="0"/>
          <w:numId w:val="20"/>
        </w:numPr>
        <w:autoSpaceDE w:val="0"/>
        <w:spacing w:line="276" w:lineRule="auto"/>
        <w:jc w:val="both"/>
        <w:rPr>
          <w:rFonts w:ascii="Times New Roman" w:hAnsi="Times New Roman" w:cs="Times New Roman"/>
          <w:bCs/>
          <w:sz w:val="24"/>
        </w:rPr>
      </w:pPr>
      <w:r w:rsidRPr="00795FD8">
        <w:rPr>
          <w:rFonts w:ascii="Times New Roman" w:hAnsi="Times New Roman" w:cs="Times New Roman"/>
          <w:sz w:val="24"/>
        </w:rPr>
        <w:t xml:space="preserve">Jedná-li se o smlouvu, na niž se nevztahuje povinnost uveřejnění prostřednictvím registru smluv dle § 3 odst. 2 zákona č. 340/2015 Sb., o zvláštních podmínkách účinnosti některých smluv, uveřejňování těchto smluv a o registru smluv (zákon o registru smluv), je taková smlouva platná a účinná po podpisu oběma smluvními stranami. V případě, že se jedná o </w:t>
      </w:r>
      <w:r w:rsidRPr="00795FD8">
        <w:rPr>
          <w:rFonts w:ascii="Times New Roman" w:hAnsi="Times New Roman" w:cs="Times New Roman"/>
          <w:sz w:val="24"/>
        </w:rPr>
        <w:lastRenderedPageBreak/>
        <w:t>smlouvu podléhající povinnosti uveřejnění prostřednictvím registru smluv dle § 2 odst.</w:t>
      </w:r>
      <w:r w:rsidR="004A78D3" w:rsidRPr="00795FD8">
        <w:rPr>
          <w:rFonts w:ascii="Times New Roman" w:hAnsi="Times New Roman" w:cs="Times New Roman"/>
          <w:sz w:val="24"/>
        </w:rPr>
        <w:t xml:space="preserve"> </w:t>
      </w:r>
      <w:r w:rsidRPr="00795FD8">
        <w:rPr>
          <w:rFonts w:ascii="Times New Roman" w:hAnsi="Times New Roman" w:cs="Times New Roman"/>
          <w:sz w:val="24"/>
        </w:rPr>
        <w:t xml:space="preserve">1 písm. c) zákona o registru smluv, pak v návaznosti na ustanovení § 5 odst. 2 citovaného zákona bude taková smlouva zaslána k uveřejnění a účinnosti nabývá nejdříve dnem uveřejnění (§ 6 odst. 1 zákona o registru smluv). Povinnost k uveřejnění smlouvy v registru smluv přebírá </w:t>
      </w:r>
      <w:r w:rsidR="00F31573" w:rsidRPr="00795FD8">
        <w:rPr>
          <w:rFonts w:ascii="Times New Roman" w:hAnsi="Times New Roman" w:cs="Times New Roman"/>
          <w:sz w:val="24"/>
        </w:rPr>
        <w:t>objednatel</w:t>
      </w:r>
      <w:r w:rsidRPr="00795FD8">
        <w:rPr>
          <w:rFonts w:ascii="Times New Roman" w:hAnsi="Times New Roman" w:cs="Times New Roman"/>
          <w:sz w:val="24"/>
        </w:rPr>
        <w:t>.</w:t>
      </w:r>
    </w:p>
    <w:p w14:paraId="5C19D345" w14:textId="70C71335" w:rsidR="00E0524A" w:rsidRPr="00795FD8" w:rsidRDefault="00245C60" w:rsidP="0083637D">
      <w:pPr>
        <w:numPr>
          <w:ilvl w:val="0"/>
          <w:numId w:val="20"/>
        </w:numPr>
        <w:autoSpaceDE w:val="0"/>
        <w:spacing w:line="276" w:lineRule="auto"/>
        <w:jc w:val="both"/>
        <w:rPr>
          <w:rFonts w:ascii="Times New Roman" w:hAnsi="Times New Roman" w:cs="Times New Roman"/>
          <w:bCs/>
          <w:sz w:val="24"/>
        </w:rPr>
      </w:pPr>
      <w:r w:rsidRPr="00795FD8">
        <w:rPr>
          <w:rFonts w:ascii="Times New Roman" w:hAnsi="Times New Roman" w:cs="Times New Roman"/>
          <w:bCs/>
          <w:sz w:val="24"/>
        </w:rPr>
        <w:t>Smluvní strany prohlašují, že žádná z částí uzavřené smlouvy či její obsah není považována za obchodní tajemství.</w:t>
      </w:r>
    </w:p>
    <w:p w14:paraId="153418CB" w14:textId="12A6BFFF" w:rsidR="00E0524A" w:rsidRPr="00795FD8" w:rsidRDefault="00245C60" w:rsidP="0083637D">
      <w:pPr>
        <w:numPr>
          <w:ilvl w:val="0"/>
          <w:numId w:val="20"/>
        </w:numPr>
        <w:spacing w:line="276" w:lineRule="auto"/>
        <w:jc w:val="both"/>
        <w:rPr>
          <w:rFonts w:ascii="Times New Roman" w:hAnsi="Times New Roman" w:cs="Times New Roman"/>
          <w:sz w:val="24"/>
        </w:rPr>
      </w:pPr>
      <w:r w:rsidRPr="00795FD8">
        <w:rPr>
          <w:rFonts w:ascii="Times New Roman" w:hAnsi="Times New Roman" w:cs="Times New Roman"/>
          <w:sz w:val="24"/>
        </w:rPr>
        <w:t xml:space="preserve">PL Šternberk jakožto správce osobních údajů, které mu budou poskytnuty za účelem uzavření smlouvy a následného smluvního vztahu, se zavazuje, že tyto osobní údaje bude zpracovávat v souladu s právními předpisy a Nařízením Evropského parlamentu a Rady (EU) 2016/679 ze dne 27. dubna 2016 o ochraně fyzických osob v souvislosti se zpracováním osobních údajů a o volném pohybu těchto údajů a o zrušení směrnice 95/46/ES (Nařízení GDPR). Podrobnější informace o nakládání s osobními údaji fyzických osob při smluvním vztahu jsou uvedeny na </w:t>
      </w:r>
      <w:hyperlink r:id="rId10" w:history="1">
        <w:r w:rsidRPr="00795FD8">
          <w:rPr>
            <w:rFonts w:ascii="Times New Roman" w:hAnsi="Times New Roman" w:cs="Times New Roman"/>
            <w:sz w:val="24"/>
          </w:rPr>
          <w:t>www.plstbk.cz</w:t>
        </w:r>
      </w:hyperlink>
      <w:r w:rsidRPr="00795FD8">
        <w:rPr>
          <w:rFonts w:ascii="Times New Roman" w:hAnsi="Times New Roman" w:cs="Times New Roman"/>
          <w:sz w:val="24"/>
        </w:rPr>
        <w:t>.</w:t>
      </w:r>
    </w:p>
    <w:p w14:paraId="31D3AA58" w14:textId="0B450D8A" w:rsidR="00E0524A" w:rsidRPr="00795FD8" w:rsidRDefault="009D47F9" w:rsidP="0083637D">
      <w:pPr>
        <w:numPr>
          <w:ilvl w:val="0"/>
          <w:numId w:val="20"/>
        </w:numPr>
        <w:autoSpaceDE w:val="0"/>
        <w:spacing w:line="276" w:lineRule="auto"/>
        <w:jc w:val="both"/>
        <w:rPr>
          <w:rFonts w:ascii="Times New Roman" w:hAnsi="Times New Roman" w:cs="Times New Roman"/>
          <w:bCs/>
          <w:sz w:val="24"/>
        </w:rPr>
      </w:pPr>
      <w:r w:rsidRPr="00795FD8">
        <w:rPr>
          <w:rFonts w:ascii="Times New Roman" w:hAnsi="Times New Roman" w:cs="Times New Roman"/>
          <w:bCs/>
          <w:sz w:val="24"/>
        </w:rPr>
        <w:t>Tato smlouva je uzavřena v elektronické podobě s připojenými zaručenými (kvalifikovanými) elektr</w:t>
      </w:r>
      <w:r w:rsidR="002C42C6" w:rsidRPr="00795FD8">
        <w:rPr>
          <w:rFonts w:ascii="Times New Roman" w:hAnsi="Times New Roman" w:cs="Times New Roman"/>
          <w:bCs/>
          <w:sz w:val="24"/>
        </w:rPr>
        <w:t>o</w:t>
      </w:r>
      <w:r w:rsidRPr="00795FD8">
        <w:rPr>
          <w:rFonts w:ascii="Times New Roman" w:hAnsi="Times New Roman" w:cs="Times New Roman"/>
          <w:bCs/>
          <w:sz w:val="24"/>
        </w:rPr>
        <w:t xml:space="preserve">nickými podpisy oprávněných osob nebo písemně ve dvou vyhotoveních, </w:t>
      </w:r>
      <w:r w:rsidR="002C42C6" w:rsidRPr="00795FD8">
        <w:rPr>
          <w:rFonts w:ascii="Times New Roman" w:hAnsi="Times New Roman" w:cs="Times New Roman"/>
          <w:bCs/>
          <w:sz w:val="24"/>
        </w:rPr>
        <w:t>z nichž každá ze smluvních stran obdrží jedno vyhotovení.</w:t>
      </w:r>
      <w:r w:rsidR="003E3C59" w:rsidRPr="00795FD8">
        <w:rPr>
          <w:rFonts w:ascii="Times New Roman" w:hAnsi="Times New Roman" w:cs="Times New Roman"/>
          <w:bCs/>
          <w:sz w:val="24"/>
        </w:rPr>
        <w:t xml:space="preserve"> </w:t>
      </w:r>
    </w:p>
    <w:p w14:paraId="11CEA9BF" w14:textId="3DC67966" w:rsidR="002C42C6" w:rsidRPr="00795FD8" w:rsidRDefault="00040251" w:rsidP="0083637D">
      <w:pPr>
        <w:widowControl/>
        <w:numPr>
          <w:ilvl w:val="0"/>
          <w:numId w:val="20"/>
        </w:numPr>
        <w:suppressAutoHyphens w:val="0"/>
        <w:spacing w:line="276" w:lineRule="auto"/>
        <w:jc w:val="both"/>
        <w:rPr>
          <w:rFonts w:ascii="Times New Roman" w:hAnsi="Times New Roman" w:cs="Times New Roman"/>
          <w:sz w:val="24"/>
        </w:rPr>
      </w:pPr>
      <w:r w:rsidRPr="00795FD8">
        <w:rPr>
          <w:rFonts w:ascii="Times New Roman" w:hAnsi="Times New Roman" w:cs="Times New Roman"/>
          <w:sz w:val="24"/>
        </w:rPr>
        <w:t>Nezbytnou součástí smlouvy jsou tyto přílohy:</w:t>
      </w:r>
    </w:p>
    <w:p w14:paraId="2E9B9A3B" w14:textId="3448826C" w:rsidR="002C42C6" w:rsidRDefault="00DD0AD1" w:rsidP="00E0524A">
      <w:pPr>
        <w:widowControl/>
        <w:suppressAutoHyphens w:val="0"/>
        <w:spacing w:line="276" w:lineRule="auto"/>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F009A7">
        <w:rPr>
          <w:rFonts w:ascii="Times New Roman" w:hAnsi="Times New Roman" w:cs="Times New Roman"/>
          <w:i/>
          <w:sz w:val="24"/>
        </w:rPr>
        <w:t>Cenová kalkulace</w:t>
      </w:r>
    </w:p>
    <w:p w14:paraId="100A0AA7" w14:textId="1FA6ECC6" w:rsidR="00BF28D6" w:rsidRDefault="00BF28D6" w:rsidP="00E0524A">
      <w:pPr>
        <w:widowControl/>
        <w:suppressAutoHyphens w:val="0"/>
        <w:spacing w:line="276" w:lineRule="auto"/>
        <w:ind w:left="720"/>
        <w:jc w:val="both"/>
        <w:rPr>
          <w:rFonts w:ascii="Times New Roman" w:hAnsi="Times New Roman" w:cs="Times New Roman"/>
          <w:i/>
          <w:sz w:val="24"/>
        </w:rPr>
      </w:pPr>
      <w:r>
        <w:rPr>
          <w:rFonts w:ascii="Times New Roman" w:hAnsi="Times New Roman" w:cs="Times New Roman"/>
          <w:i/>
          <w:sz w:val="24"/>
        </w:rPr>
        <w:t>Příloha č. 2 – Soupis budov a měřidel</w:t>
      </w:r>
    </w:p>
    <w:p w14:paraId="61D631BB" w14:textId="11AD2A39" w:rsidR="001355DA" w:rsidRDefault="00E7389C" w:rsidP="00E0524A">
      <w:pPr>
        <w:widowControl/>
        <w:suppressAutoHyphens w:val="0"/>
        <w:spacing w:line="276" w:lineRule="auto"/>
        <w:ind w:left="720"/>
        <w:jc w:val="both"/>
        <w:rPr>
          <w:rFonts w:ascii="Times New Roman" w:hAnsi="Times New Roman" w:cs="Times New Roman"/>
          <w:i/>
          <w:sz w:val="24"/>
        </w:rPr>
      </w:pPr>
      <w:r>
        <w:rPr>
          <w:rFonts w:ascii="Times New Roman" w:hAnsi="Times New Roman" w:cs="Times New Roman"/>
          <w:i/>
          <w:sz w:val="24"/>
        </w:rPr>
        <w:t xml:space="preserve">Příloha č. 3 – </w:t>
      </w:r>
      <w:r w:rsidR="001355DA">
        <w:rPr>
          <w:rFonts w:ascii="Times New Roman" w:hAnsi="Times New Roman" w:cs="Times New Roman"/>
          <w:i/>
          <w:sz w:val="24"/>
        </w:rPr>
        <w:t>Harmonogram montážních prací</w:t>
      </w:r>
    </w:p>
    <w:p w14:paraId="47586C89" w14:textId="06AFE5CC" w:rsidR="002C42C6" w:rsidRDefault="002C42C6" w:rsidP="00E0524A">
      <w:pPr>
        <w:widowControl/>
        <w:suppressAutoHyphens w:val="0"/>
        <w:spacing w:line="276" w:lineRule="auto"/>
        <w:jc w:val="both"/>
        <w:rPr>
          <w:rFonts w:ascii="Times New Roman" w:hAnsi="Times New Roman" w:cs="Times New Roman"/>
          <w:i/>
          <w:sz w:val="24"/>
        </w:rPr>
      </w:pPr>
    </w:p>
    <w:p w14:paraId="2931A336" w14:textId="4929125B" w:rsidR="00BF28D6" w:rsidRDefault="00BF28D6" w:rsidP="00E0524A">
      <w:pPr>
        <w:widowControl/>
        <w:suppressAutoHyphens w:val="0"/>
        <w:spacing w:line="276" w:lineRule="auto"/>
        <w:jc w:val="both"/>
        <w:rPr>
          <w:rFonts w:ascii="Times New Roman" w:hAnsi="Times New Roman" w:cs="Times New Roman"/>
          <w:i/>
          <w:sz w:val="24"/>
        </w:rPr>
      </w:pPr>
    </w:p>
    <w:p w14:paraId="47B20F70" w14:textId="4E1B0B45" w:rsidR="003168B8" w:rsidRDefault="003168B8" w:rsidP="00E0524A">
      <w:pPr>
        <w:widowControl/>
        <w:suppressAutoHyphens w:val="0"/>
        <w:spacing w:line="276" w:lineRule="auto"/>
        <w:jc w:val="both"/>
        <w:rPr>
          <w:rFonts w:ascii="Times New Roman" w:hAnsi="Times New Roman" w:cs="Times New Roman"/>
          <w:i/>
          <w:sz w:val="24"/>
        </w:rPr>
      </w:pPr>
    </w:p>
    <w:p w14:paraId="7E8C2650" w14:textId="77777777" w:rsidR="003168B8" w:rsidRDefault="003168B8" w:rsidP="00E0524A">
      <w:pPr>
        <w:widowControl/>
        <w:suppressAutoHyphens w:val="0"/>
        <w:spacing w:line="276" w:lineRule="auto"/>
        <w:jc w:val="both"/>
        <w:rPr>
          <w:rFonts w:ascii="Times New Roman" w:hAnsi="Times New Roman" w:cs="Times New Roman"/>
          <w:i/>
          <w:sz w:val="24"/>
        </w:rPr>
      </w:pPr>
    </w:p>
    <w:p w14:paraId="2312D8C1" w14:textId="77777777" w:rsidR="00BF28D6" w:rsidRPr="001A3E72" w:rsidRDefault="00BF28D6" w:rsidP="00E0524A">
      <w:pPr>
        <w:widowControl/>
        <w:suppressAutoHyphens w:val="0"/>
        <w:spacing w:line="276" w:lineRule="auto"/>
        <w:jc w:val="both"/>
        <w:rPr>
          <w:rFonts w:ascii="Times New Roman" w:hAnsi="Times New Roman" w:cs="Times New Roman"/>
          <w:i/>
          <w:sz w:val="24"/>
        </w:rPr>
      </w:pPr>
    </w:p>
    <w:p w14:paraId="021B6639" w14:textId="484CA611" w:rsidR="008E276D" w:rsidRPr="00C96609" w:rsidRDefault="000946A8" w:rsidP="00E0524A">
      <w:pPr>
        <w:pStyle w:val="Prosttext1"/>
        <w:spacing w:line="276" w:lineRule="auto"/>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Objednatel</w:t>
      </w:r>
      <w:r w:rsidR="008E276D" w:rsidRPr="001821EF">
        <w:rPr>
          <w:rFonts w:ascii="Times New Roman" w:eastAsia="MS Mincho" w:hAnsi="Times New Roman" w:cs="Times New Roman"/>
          <w:b/>
          <w:sz w:val="24"/>
          <w:szCs w:val="24"/>
        </w:rPr>
        <w:t>:</w:t>
      </w:r>
      <w:r w:rsidR="008E276D">
        <w:rPr>
          <w:rFonts w:ascii="Times New Roman" w:eastAsia="MS Mincho" w:hAnsi="Times New Roman" w:cs="Times New Roman"/>
          <w:sz w:val="24"/>
          <w:szCs w:val="24"/>
        </w:rPr>
        <w:tab/>
      </w:r>
      <w:r w:rsidR="008E276D">
        <w:rPr>
          <w:rFonts w:ascii="Times New Roman" w:eastAsia="MS Mincho" w:hAnsi="Times New Roman" w:cs="Times New Roman"/>
          <w:sz w:val="24"/>
          <w:szCs w:val="24"/>
        </w:rPr>
        <w:tab/>
      </w:r>
      <w:r w:rsidR="008E276D">
        <w:rPr>
          <w:rFonts w:ascii="Times New Roman" w:eastAsia="MS Mincho" w:hAnsi="Times New Roman" w:cs="Times New Roman"/>
          <w:sz w:val="24"/>
          <w:szCs w:val="24"/>
        </w:rPr>
        <w:tab/>
      </w:r>
      <w:r w:rsidR="008E276D">
        <w:rPr>
          <w:rFonts w:ascii="Times New Roman" w:eastAsia="MS Mincho" w:hAnsi="Times New Roman" w:cs="Times New Roman"/>
          <w:sz w:val="24"/>
          <w:szCs w:val="24"/>
        </w:rPr>
        <w:tab/>
      </w:r>
      <w:r w:rsidR="008E276D">
        <w:rPr>
          <w:rFonts w:ascii="Times New Roman" w:eastAsia="MS Mincho" w:hAnsi="Times New Roman" w:cs="Times New Roman"/>
          <w:sz w:val="24"/>
          <w:szCs w:val="24"/>
        </w:rPr>
        <w:tab/>
      </w:r>
      <w:r w:rsidR="008E276D">
        <w:rPr>
          <w:rFonts w:ascii="Times New Roman" w:eastAsia="MS Mincho" w:hAnsi="Times New Roman" w:cs="Times New Roman"/>
          <w:sz w:val="24"/>
          <w:szCs w:val="24"/>
        </w:rPr>
        <w:tab/>
      </w:r>
      <w:r>
        <w:rPr>
          <w:rFonts w:ascii="Times New Roman" w:eastAsia="MS Mincho" w:hAnsi="Times New Roman" w:cs="Times New Roman"/>
          <w:b/>
          <w:sz w:val="24"/>
          <w:szCs w:val="24"/>
        </w:rPr>
        <w:t>Zhotovitel</w:t>
      </w:r>
      <w:r w:rsidR="008E276D" w:rsidRPr="001821EF">
        <w:rPr>
          <w:rFonts w:ascii="Times New Roman" w:eastAsia="MS Mincho" w:hAnsi="Times New Roman" w:cs="Times New Roman"/>
          <w:b/>
          <w:sz w:val="24"/>
          <w:szCs w:val="24"/>
        </w:rPr>
        <w:t>:</w:t>
      </w:r>
      <w:r w:rsidR="008E276D" w:rsidRPr="007D34F1">
        <w:rPr>
          <w:rFonts w:ascii="Times New Roman" w:eastAsia="MS Mincho" w:hAnsi="Times New Roman" w:cs="Times New Roman"/>
          <w:sz w:val="24"/>
          <w:szCs w:val="24"/>
        </w:rPr>
        <w:t xml:space="preserve"> </w:t>
      </w:r>
    </w:p>
    <w:p w14:paraId="43F73851" w14:textId="023495F4" w:rsidR="00BF28D6" w:rsidRDefault="00BF28D6" w:rsidP="004A40DB">
      <w:pPr>
        <w:spacing w:line="276" w:lineRule="auto"/>
        <w:rPr>
          <w:rFonts w:ascii="Times New Roman" w:eastAsia="MS Mincho" w:hAnsi="Times New Roman" w:cs="Times New Roman"/>
          <w:sz w:val="24"/>
        </w:rPr>
      </w:pPr>
    </w:p>
    <w:p w14:paraId="366973CE" w14:textId="5E6401B0" w:rsidR="003168B8" w:rsidRDefault="003168B8" w:rsidP="004A40DB">
      <w:pPr>
        <w:spacing w:line="276" w:lineRule="auto"/>
        <w:rPr>
          <w:rFonts w:ascii="Times New Roman" w:eastAsia="MS Mincho" w:hAnsi="Times New Roman" w:cs="Times New Roman"/>
          <w:sz w:val="24"/>
        </w:rPr>
      </w:pPr>
    </w:p>
    <w:p w14:paraId="3DA1ACBB" w14:textId="77777777" w:rsidR="003168B8" w:rsidRDefault="003168B8" w:rsidP="004A40DB">
      <w:pPr>
        <w:spacing w:line="276" w:lineRule="auto"/>
        <w:rPr>
          <w:rFonts w:ascii="Times New Roman" w:eastAsia="MS Mincho" w:hAnsi="Times New Roman" w:cs="Times New Roman"/>
          <w:sz w:val="24"/>
        </w:rPr>
      </w:pPr>
    </w:p>
    <w:p w14:paraId="160CAA87" w14:textId="01BCBF95" w:rsidR="005E52D5" w:rsidRDefault="008E276D" w:rsidP="00E0524A">
      <w:pPr>
        <w:spacing w:line="276" w:lineRule="auto"/>
        <w:ind w:firstLine="709"/>
      </w:pPr>
      <w:r w:rsidRPr="00C96609">
        <w:rPr>
          <w:rFonts w:ascii="Times New Roman" w:eastAsia="MS Mincho" w:hAnsi="Times New Roman" w:cs="Times New Roman"/>
          <w:sz w:val="24"/>
        </w:rPr>
        <w:t>Ve Šternberku dne:</w:t>
      </w:r>
      <w:r w:rsidR="00492B22">
        <w:rPr>
          <w:rFonts w:ascii="Times New Roman" w:eastAsia="MS Mincho" w:hAnsi="Times New Roman" w:cs="Times New Roman"/>
          <w:sz w:val="24"/>
        </w:rPr>
        <w:t xml:space="preserve"> 24. 6. 2025</w:t>
      </w:r>
      <w:r w:rsidR="00492B22">
        <w:rPr>
          <w:rFonts w:ascii="Times New Roman" w:eastAsia="MS Mincho" w:hAnsi="Times New Roman" w:cs="Times New Roman"/>
          <w:sz w:val="24"/>
        </w:rPr>
        <w:tab/>
      </w:r>
      <w:r w:rsidR="00492B22">
        <w:rPr>
          <w:rFonts w:ascii="Times New Roman" w:eastAsia="MS Mincho" w:hAnsi="Times New Roman" w:cs="Times New Roman"/>
          <w:sz w:val="24"/>
        </w:rPr>
        <w:tab/>
        <w:t xml:space="preserve">           </w:t>
      </w:r>
      <w:r w:rsidRPr="00C96609">
        <w:rPr>
          <w:rFonts w:ascii="Times New Roman" w:eastAsia="MS Mincho" w:hAnsi="Times New Roman" w:cs="Times New Roman"/>
          <w:sz w:val="24"/>
        </w:rPr>
        <w:t>V</w:t>
      </w:r>
      <w:r w:rsidR="004553B3">
        <w:rPr>
          <w:rFonts w:ascii="Times New Roman" w:eastAsia="MS Mincho" w:hAnsi="Times New Roman" w:cs="Times New Roman"/>
          <w:sz w:val="24"/>
        </w:rPr>
        <w:t xml:space="preserve"> Brně</w:t>
      </w:r>
      <w:r w:rsidR="00FA60DB">
        <w:rPr>
          <w:rFonts w:ascii="Times New Roman" w:eastAsia="MS Mincho" w:hAnsi="Times New Roman" w:cs="Times New Roman"/>
          <w:sz w:val="24"/>
        </w:rPr>
        <w:t> </w:t>
      </w:r>
      <w:r w:rsidR="004553B3">
        <w:rPr>
          <w:rFonts w:ascii="Times New Roman" w:eastAsia="MS Mincho" w:hAnsi="Times New Roman" w:cs="Times New Roman"/>
          <w:sz w:val="24"/>
        </w:rPr>
        <w:t xml:space="preserve"> </w:t>
      </w:r>
      <w:r w:rsidR="00A74C80">
        <w:rPr>
          <w:rFonts w:ascii="Times New Roman" w:eastAsia="MS Mincho" w:hAnsi="Times New Roman" w:cs="Times New Roman"/>
          <w:sz w:val="24"/>
        </w:rPr>
        <w:t xml:space="preserve">dne: </w:t>
      </w:r>
      <w:r w:rsidR="00492B22">
        <w:rPr>
          <w:rFonts w:ascii="Times New Roman" w:eastAsia="MS Mincho" w:hAnsi="Times New Roman" w:cs="Times New Roman"/>
          <w:sz w:val="24"/>
        </w:rPr>
        <w:t>26. 6. 2025</w:t>
      </w:r>
    </w:p>
    <w:p w14:paraId="45F6FE6B" w14:textId="3D152DBA" w:rsidR="005F171B" w:rsidRDefault="005F171B" w:rsidP="00E0524A">
      <w:pPr>
        <w:spacing w:line="276" w:lineRule="auto"/>
        <w:rPr>
          <w:rFonts w:ascii="Times New Roman" w:eastAsia="MS Mincho" w:hAnsi="Times New Roman" w:cs="Times New Roman"/>
          <w:sz w:val="24"/>
        </w:rPr>
      </w:pPr>
    </w:p>
    <w:p w14:paraId="7088115C" w14:textId="79A710E8" w:rsidR="003E3C59" w:rsidRDefault="003E3C59" w:rsidP="00E0524A">
      <w:pPr>
        <w:spacing w:line="276" w:lineRule="auto"/>
        <w:rPr>
          <w:rFonts w:ascii="Times New Roman" w:eastAsia="MS Mincho" w:hAnsi="Times New Roman" w:cs="Times New Roman"/>
          <w:sz w:val="24"/>
        </w:rPr>
      </w:pPr>
    </w:p>
    <w:p w14:paraId="19408786" w14:textId="339EF3BA" w:rsidR="00872802" w:rsidRDefault="00872802" w:rsidP="00E0524A">
      <w:pPr>
        <w:spacing w:line="276" w:lineRule="auto"/>
        <w:rPr>
          <w:rFonts w:ascii="Times New Roman" w:eastAsia="MS Mincho" w:hAnsi="Times New Roman" w:cs="Times New Roman"/>
          <w:sz w:val="24"/>
        </w:rPr>
      </w:pPr>
    </w:p>
    <w:p w14:paraId="73F8F372" w14:textId="1DBD8B9A" w:rsidR="00872802" w:rsidRDefault="00872802" w:rsidP="00E0524A">
      <w:pPr>
        <w:spacing w:line="276" w:lineRule="auto"/>
        <w:rPr>
          <w:rFonts w:ascii="Times New Roman" w:eastAsia="MS Mincho" w:hAnsi="Times New Roman" w:cs="Times New Roman"/>
          <w:sz w:val="24"/>
        </w:rPr>
      </w:pPr>
    </w:p>
    <w:p w14:paraId="0BA15F27" w14:textId="77777777" w:rsidR="00872802" w:rsidRDefault="00872802" w:rsidP="00E0524A">
      <w:pPr>
        <w:spacing w:line="276" w:lineRule="auto"/>
        <w:rPr>
          <w:rFonts w:ascii="Times New Roman" w:eastAsia="MS Mincho" w:hAnsi="Times New Roman" w:cs="Times New Roman"/>
          <w:sz w:val="24"/>
        </w:rPr>
      </w:pPr>
    </w:p>
    <w:p w14:paraId="5EF6E794" w14:textId="38371FB1" w:rsidR="005F171B" w:rsidRDefault="005F171B" w:rsidP="00E0524A">
      <w:pPr>
        <w:spacing w:line="276" w:lineRule="auto"/>
        <w:rPr>
          <w:rFonts w:ascii="Times New Roman" w:eastAsia="MS Mincho" w:hAnsi="Times New Roman" w:cs="Times New Roman"/>
          <w:sz w:val="24"/>
        </w:rPr>
      </w:pPr>
    </w:p>
    <w:p w14:paraId="411EFF91" w14:textId="77777777" w:rsidR="008E276D" w:rsidRDefault="008E276D" w:rsidP="00E0524A">
      <w:pPr>
        <w:spacing w:line="276" w:lineRule="auto"/>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7038FE36" w:rsidR="008E276D" w:rsidRDefault="008E276D" w:rsidP="00E0524A">
      <w:pPr>
        <w:spacing w:line="276" w:lineRule="auto"/>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21205E">
        <w:rPr>
          <w:rFonts w:ascii="Times New Roman" w:eastAsia="MS Mincho" w:hAnsi="Times New Roman" w:cs="Times New Roman"/>
          <w:sz w:val="24"/>
        </w:rPr>
        <w:t xml:space="preserve">          </w:t>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492B22">
        <w:rPr>
          <w:rFonts w:ascii="Times New Roman" w:eastAsia="MS Mincho" w:hAnsi="Times New Roman" w:cs="Times New Roman"/>
          <w:sz w:val="24"/>
        </w:rPr>
        <w:t>xxxxxxxxxxxxxxx</w:t>
      </w:r>
      <w:bookmarkStart w:id="0" w:name="_GoBack"/>
      <w:bookmarkEnd w:id="0"/>
    </w:p>
    <w:p w14:paraId="5E7806A8" w14:textId="773F0CA9" w:rsidR="008E276D" w:rsidRDefault="008E276D" w:rsidP="00E0524A">
      <w:pPr>
        <w:spacing w:line="276" w:lineRule="auto"/>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FA60DB">
        <w:rPr>
          <w:rFonts w:ascii="Times New Roman" w:eastAsia="MS Mincho" w:hAnsi="Times New Roman" w:cs="Times New Roman"/>
          <w:sz w:val="24"/>
        </w:rPr>
        <w:t xml:space="preserve"> </w:t>
      </w:r>
      <w:r w:rsidR="00DF1587">
        <w:rPr>
          <w:rFonts w:ascii="Times New Roman" w:eastAsia="MS Mincho" w:hAnsi="Times New Roman" w:cs="Times New Roman"/>
          <w:sz w:val="24"/>
        </w:rPr>
        <w:t>na základě plné moci</w:t>
      </w:r>
    </w:p>
    <w:p w14:paraId="3DA443B5" w14:textId="6C74670F" w:rsidR="008E276D" w:rsidRDefault="008E276D" w:rsidP="00E0524A">
      <w:pPr>
        <w:spacing w:line="276" w:lineRule="auto"/>
        <w:ind w:left="709"/>
      </w:pPr>
      <w:r w:rsidRPr="00C96609">
        <w:rPr>
          <w:rFonts w:ascii="Times New Roman" w:eastAsia="MS Mincho" w:hAnsi="Times New Roman" w:cs="Times New Roman"/>
          <w:sz w:val="24"/>
        </w:rPr>
        <w:t xml:space="preserve">  Psychiatrická léčebna Šternberk</w:t>
      </w:r>
      <w:r w:rsidR="0021205E">
        <w:rPr>
          <w:rFonts w:ascii="Times New Roman" w:eastAsia="MS Mincho" w:hAnsi="Times New Roman" w:cs="Times New Roman"/>
          <w:sz w:val="24"/>
        </w:rPr>
        <w:tab/>
      </w:r>
      <w:r w:rsidR="0021205E">
        <w:rPr>
          <w:rFonts w:ascii="Times New Roman" w:eastAsia="MS Mincho" w:hAnsi="Times New Roman" w:cs="Times New Roman"/>
          <w:sz w:val="24"/>
        </w:rPr>
        <w:tab/>
      </w:r>
      <w:r w:rsidR="0021205E">
        <w:rPr>
          <w:rFonts w:ascii="Times New Roman" w:eastAsia="MS Mincho" w:hAnsi="Times New Roman" w:cs="Times New Roman"/>
          <w:sz w:val="24"/>
        </w:rPr>
        <w:tab/>
        <w:t xml:space="preserve">        </w:t>
      </w:r>
      <w:r w:rsidR="00C35DAB">
        <w:rPr>
          <w:rFonts w:ascii="Times New Roman" w:eastAsia="MS Mincho" w:hAnsi="Times New Roman" w:cs="Times New Roman"/>
          <w:sz w:val="24"/>
        </w:rPr>
        <w:tab/>
      </w:r>
      <w:r w:rsidR="004553B3">
        <w:rPr>
          <w:rFonts w:ascii="Times New Roman" w:eastAsia="MS Mincho" w:hAnsi="Times New Roman" w:cs="Times New Roman"/>
          <w:sz w:val="24"/>
        </w:rPr>
        <w:t xml:space="preserve">         ENBRA, a.s.</w:t>
      </w:r>
    </w:p>
    <w:sectPr w:rsidR="008E276D" w:rsidSect="002F38DB">
      <w:headerReference w:type="default" r:id="rId11"/>
      <w:footerReference w:type="default" r:id="rId12"/>
      <w:headerReference w:type="first" r:id="rId13"/>
      <w:footerReference w:type="first" r:id="rId14"/>
      <w:pgSz w:w="11906" w:h="16838"/>
      <w:pgMar w:top="1183" w:right="1134" w:bottom="1134" w:left="1134" w:header="284" w:footer="56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DC970" w14:textId="77777777" w:rsidR="00B26A6E" w:rsidRDefault="00B26A6E" w:rsidP="00740209">
      <w:r>
        <w:separator/>
      </w:r>
    </w:p>
  </w:endnote>
  <w:endnote w:type="continuationSeparator" w:id="0">
    <w:p w14:paraId="5C154082" w14:textId="77777777" w:rsidR="00B26A6E" w:rsidRDefault="00B26A6E"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22F9E5EF"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492B22">
              <w:rPr>
                <w:rFonts w:ascii="Times New Roman" w:hAnsi="Times New Roman" w:cs="Times New Roman"/>
                <w:i/>
                <w:noProof/>
                <w:szCs w:val="20"/>
              </w:rPr>
              <w:t>15</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492B22">
              <w:rPr>
                <w:rFonts w:ascii="Times New Roman" w:hAnsi="Times New Roman" w:cs="Times New Roman"/>
                <w:i/>
                <w:noProof/>
                <w:szCs w:val="20"/>
              </w:rPr>
              <w:t>15</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7016B386"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492B22">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492B22">
              <w:rPr>
                <w:rFonts w:ascii="Times New Roman" w:hAnsi="Times New Roman" w:cs="Times New Roman"/>
                <w:b/>
                <w:bCs/>
                <w:i/>
                <w:noProof/>
                <w:szCs w:val="20"/>
              </w:rPr>
              <w:t>15</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88D3B" w14:textId="77777777" w:rsidR="00B26A6E" w:rsidRDefault="00B26A6E" w:rsidP="00740209">
      <w:r>
        <w:separator/>
      </w:r>
    </w:p>
  </w:footnote>
  <w:footnote w:type="continuationSeparator" w:id="0">
    <w:p w14:paraId="1D07733F" w14:textId="77777777" w:rsidR="00B26A6E" w:rsidRDefault="00B26A6E" w:rsidP="0074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9FFBD" w14:textId="49648ED7" w:rsidR="008E276D" w:rsidRPr="00F74A26" w:rsidRDefault="00661B37" w:rsidP="00F74A26">
    <w:pPr>
      <w:pStyle w:val="Zhlav"/>
    </w:pPr>
    <w:r w:rsidRPr="003D1711">
      <w:rPr>
        <w:b/>
        <w:noProof/>
        <w:color w:val="0000FF"/>
        <w:spacing w:val="40"/>
        <w:lang w:eastAsia="cs-CZ" w:bidi="ar-SA"/>
      </w:rPr>
      <w:drawing>
        <wp:inline distT="0" distB="0" distL="0" distR="0" wp14:anchorId="73D3FCD0" wp14:editId="7D6C9387">
          <wp:extent cx="457200" cy="431800"/>
          <wp:effectExtent l="0" t="0" r="0" b="6350"/>
          <wp:docPr id="2"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B3BC8" w14:textId="58C97C58" w:rsidR="00F74A26" w:rsidRDefault="00661B37" w:rsidP="00661B37">
    <w:pPr>
      <w:rPr>
        <w:rFonts w:ascii="Calibri" w:hAnsi="Calibri" w:cs="Calibri"/>
        <w:b/>
        <w:color w:val="244061"/>
        <w:sz w:val="22"/>
        <w:szCs w:val="22"/>
      </w:rPr>
    </w:pPr>
    <w:r w:rsidRPr="00222579">
      <w:rPr>
        <w:noProof/>
        <w:lang w:eastAsia="cs-CZ" w:bidi="ar-SA"/>
      </w:rPr>
      <w:drawing>
        <wp:inline distT="0" distB="0" distL="0" distR="0" wp14:anchorId="5BF547A8" wp14:editId="221D4AC0">
          <wp:extent cx="1384300" cy="40640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40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7" w15:restartNumberingAfterBreak="0">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8" w15:restartNumberingAfterBreak="0">
    <w:nsid w:val="08530298"/>
    <w:multiLevelType w:val="hybridMultilevel"/>
    <w:tmpl w:val="617A0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1E416F1"/>
    <w:multiLevelType w:val="singleLevel"/>
    <w:tmpl w:val="0F9C16D8"/>
    <w:lvl w:ilvl="0">
      <w:start w:val="1"/>
      <w:numFmt w:val="decimal"/>
      <w:lvlText w:val="%1."/>
      <w:lvlJc w:val="left"/>
      <w:pPr>
        <w:tabs>
          <w:tab w:val="num" w:pos="360"/>
        </w:tabs>
        <w:ind w:left="360" w:hanging="360"/>
      </w:pPr>
      <w:rPr>
        <w:rFonts w:hint="default"/>
        <w:sz w:val="24"/>
      </w:rPr>
    </w:lvl>
  </w:abstractNum>
  <w:abstractNum w:abstractNumId="11" w15:restartNumberingAfterBreak="0">
    <w:nsid w:val="15E65E5A"/>
    <w:multiLevelType w:val="hybridMultilevel"/>
    <w:tmpl w:val="FDDED5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1A55DC"/>
    <w:multiLevelType w:val="hybridMultilevel"/>
    <w:tmpl w:val="3934E3AC"/>
    <w:lvl w:ilvl="0" w:tplc="0405000F">
      <w:start w:val="1"/>
      <w:numFmt w:val="decimal"/>
      <w:lvlText w:val="%1."/>
      <w:lvlJc w:val="left"/>
      <w:pPr>
        <w:ind w:left="64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15:restartNumberingAfterBreak="0">
    <w:nsid w:val="2C457E9B"/>
    <w:multiLevelType w:val="hybridMultilevel"/>
    <w:tmpl w:val="A16A01E4"/>
    <w:lvl w:ilvl="0" w:tplc="D674CC0C">
      <w:start w:val="6"/>
      <w:numFmt w:val="bullet"/>
      <w:lvlText w:val="-"/>
      <w:lvlJc w:val="left"/>
      <w:pPr>
        <w:ind w:left="1440" w:hanging="360"/>
      </w:pPr>
      <w:rPr>
        <w:rFonts w:ascii="Arial" w:eastAsia="SimSun"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F8F4D53"/>
    <w:multiLevelType w:val="hybridMultilevel"/>
    <w:tmpl w:val="6BC602FA"/>
    <w:lvl w:ilvl="0" w:tplc="04050013">
      <w:start w:val="1"/>
      <w:numFmt w:val="upperRoman"/>
      <w:lvlText w:val="%1."/>
      <w:lvlJc w:val="right"/>
      <w:pPr>
        <w:ind w:left="5040" w:hanging="360"/>
      </w:pPr>
    </w:lvl>
    <w:lvl w:ilvl="1" w:tplc="04050019" w:tentative="1">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17" w15:restartNumberingAfterBreak="0">
    <w:nsid w:val="2FE05006"/>
    <w:multiLevelType w:val="hybridMultilevel"/>
    <w:tmpl w:val="67CC70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8B66D7"/>
    <w:multiLevelType w:val="hybridMultilevel"/>
    <w:tmpl w:val="19E25C56"/>
    <w:lvl w:ilvl="0" w:tplc="B7468A94">
      <w:start w:val="1"/>
      <w:numFmt w:val="decimal"/>
      <w:lvlText w:val="%1."/>
      <w:lvlJc w:val="left"/>
      <w:pPr>
        <w:ind w:left="720" w:hanging="360"/>
      </w:pPr>
      <w:rPr>
        <w:strike w:val="0"/>
        <w:color w:val="auto"/>
      </w:rPr>
    </w:lvl>
    <w:lvl w:ilvl="1" w:tplc="A5A8ACAC">
      <w:start w:val="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431ABC"/>
    <w:multiLevelType w:val="hybridMultilevel"/>
    <w:tmpl w:val="939E91DA"/>
    <w:lvl w:ilvl="0" w:tplc="A5A8ACAC">
      <w:start w:val="2"/>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42908A1"/>
    <w:multiLevelType w:val="hybridMultilevel"/>
    <w:tmpl w:val="886AE054"/>
    <w:lvl w:ilvl="0" w:tplc="0405000F">
      <w:start w:val="1"/>
      <w:numFmt w:val="decimal"/>
      <w:lvlText w:val="%1."/>
      <w:lvlJc w:val="left"/>
      <w:pPr>
        <w:ind w:left="360"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98F2EC4"/>
    <w:multiLevelType w:val="hybridMultilevel"/>
    <w:tmpl w:val="6212CD54"/>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AA43BA"/>
    <w:multiLevelType w:val="hybridMultilevel"/>
    <w:tmpl w:val="A9941B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BA07F3"/>
    <w:multiLevelType w:val="hybridMultilevel"/>
    <w:tmpl w:val="AC6AD456"/>
    <w:lvl w:ilvl="0" w:tplc="C8CE0964">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4" w15:restartNumberingAfterBreak="0">
    <w:nsid w:val="54C3790E"/>
    <w:multiLevelType w:val="hybridMultilevel"/>
    <w:tmpl w:val="B06C9BE2"/>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5B8C6306"/>
    <w:multiLevelType w:val="hybridMultilevel"/>
    <w:tmpl w:val="767266AC"/>
    <w:lvl w:ilvl="0" w:tplc="0405000B">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6" w15:restartNumberingAfterBreak="0">
    <w:nsid w:val="651644E0"/>
    <w:multiLevelType w:val="hybridMultilevel"/>
    <w:tmpl w:val="25C8BA28"/>
    <w:lvl w:ilvl="0" w:tplc="04050013">
      <w:start w:val="1"/>
      <w:numFmt w:val="upperRoman"/>
      <w:lvlText w:val="%1."/>
      <w:lvlJc w:val="right"/>
      <w:pPr>
        <w:ind w:left="3660" w:hanging="360"/>
      </w:pPr>
    </w:lvl>
    <w:lvl w:ilvl="1" w:tplc="04050019" w:tentative="1">
      <w:start w:val="1"/>
      <w:numFmt w:val="lowerLetter"/>
      <w:lvlText w:val="%2."/>
      <w:lvlJc w:val="left"/>
      <w:pPr>
        <w:ind w:left="4380" w:hanging="360"/>
      </w:pPr>
    </w:lvl>
    <w:lvl w:ilvl="2" w:tplc="0405001B" w:tentative="1">
      <w:start w:val="1"/>
      <w:numFmt w:val="lowerRoman"/>
      <w:lvlText w:val="%3."/>
      <w:lvlJc w:val="right"/>
      <w:pPr>
        <w:ind w:left="5100" w:hanging="180"/>
      </w:pPr>
    </w:lvl>
    <w:lvl w:ilvl="3" w:tplc="0405000F" w:tentative="1">
      <w:start w:val="1"/>
      <w:numFmt w:val="decimal"/>
      <w:lvlText w:val="%4."/>
      <w:lvlJc w:val="left"/>
      <w:pPr>
        <w:ind w:left="5820" w:hanging="360"/>
      </w:pPr>
    </w:lvl>
    <w:lvl w:ilvl="4" w:tplc="04050019" w:tentative="1">
      <w:start w:val="1"/>
      <w:numFmt w:val="lowerLetter"/>
      <w:lvlText w:val="%5."/>
      <w:lvlJc w:val="left"/>
      <w:pPr>
        <w:ind w:left="6540" w:hanging="360"/>
      </w:pPr>
    </w:lvl>
    <w:lvl w:ilvl="5" w:tplc="0405001B" w:tentative="1">
      <w:start w:val="1"/>
      <w:numFmt w:val="lowerRoman"/>
      <w:lvlText w:val="%6."/>
      <w:lvlJc w:val="right"/>
      <w:pPr>
        <w:ind w:left="7260" w:hanging="180"/>
      </w:pPr>
    </w:lvl>
    <w:lvl w:ilvl="6" w:tplc="0405000F" w:tentative="1">
      <w:start w:val="1"/>
      <w:numFmt w:val="decimal"/>
      <w:lvlText w:val="%7."/>
      <w:lvlJc w:val="left"/>
      <w:pPr>
        <w:ind w:left="7980" w:hanging="360"/>
      </w:pPr>
    </w:lvl>
    <w:lvl w:ilvl="7" w:tplc="04050019" w:tentative="1">
      <w:start w:val="1"/>
      <w:numFmt w:val="lowerLetter"/>
      <w:lvlText w:val="%8."/>
      <w:lvlJc w:val="left"/>
      <w:pPr>
        <w:ind w:left="8700" w:hanging="360"/>
      </w:pPr>
    </w:lvl>
    <w:lvl w:ilvl="8" w:tplc="0405001B" w:tentative="1">
      <w:start w:val="1"/>
      <w:numFmt w:val="lowerRoman"/>
      <w:lvlText w:val="%9."/>
      <w:lvlJc w:val="right"/>
      <w:pPr>
        <w:ind w:left="9420" w:hanging="180"/>
      </w:pPr>
    </w:lvl>
  </w:abstractNum>
  <w:abstractNum w:abstractNumId="27" w15:restartNumberingAfterBreak="0">
    <w:nsid w:val="679F0D71"/>
    <w:multiLevelType w:val="hybridMultilevel"/>
    <w:tmpl w:val="B19409A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B1E35A9"/>
    <w:multiLevelType w:val="hybridMultilevel"/>
    <w:tmpl w:val="9C644C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21500B"/>
    <w:multiLevelType w:val="hybridMultilevel"/>
    <w:tmpl w:val="649E8C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0346B9"/>
    <w:multiLevelType w:val="hybridMultilevel"/>
    <w:tmpl w:val="24508188"/>
    <w:lvl w:ilvl="0" w:tplc="B7468A94">
      <w:start w:val="1"/>
      <w:numFmt w:val="decimal"/>
      <w:lvlText w:val="%1."/>
      <w:lvlJc w:val="left"/>
      <w:pPr>
        <w:ind w:left="720" w:hanging="360"/>
      </w:pPr>
      <w:rPr>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5635D2"/>
    <w:multiLevelType w:val="singleLevel"/>
    <w:tmpl w:val="4BD69E9C"/>
    <w:lvl w:ilvl="0">
      <w:start w:val="1"/>
      <w:numFmt w:val="decimal"/>
      <w:lvlText w:val="%1."/>
      <w:lvlJc w:val="left"/>
      <w:pPr>
        <w:tabs>
          <w:tab w:val="num" w:pos="360"/>
        </w:tabs>
        <w:ind w:left="360" w:hanging="360"/>
      </w:pPr>
      <w:rPr>
        <w:rFonts w:hint="default"/>
      </w:rPr>
    </w:lvl>
  </w:abstractNum>
  <w:abstractNum w:abstractNumId="32" w15:restartNumberingAfterBreak="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14"/>
  </w:num>
  <w:num w:numId="2">
    <w:abstractNumId w:val="32"/>
  </w:num>
  <w:num w:numId="3">
    <w:abstractNumId w:val="13"/>
  </w:num>
  <w:num w:numId="4">
    <w:abstractNumId w:val="9"/>
  </w:num>
  <w:num w:numId="5">
    <w:abstractNumId w:val="25"/>
  </w:num>
  <w:num w:numId="6">
    <w:abstractNumId w:val="20"/>
  </w:num>
  <w:num w:numId="7">
    <w:abstractNumId w:val="15"/>
  </w:num>
  <w:num w:numId="8">
    <w:abstractNumId w:val="12"/>
  </w:num>
  <w:num w:numId="9">
    <w:abstractNumId w:val="27"/>
  </w:num>
  <w:num w:numId="10">
    <w:abstractNumId w:val="31"/>
  </w:num>
  <w:num w:numId="11">
    <w:abstractNumId w:val="29"/>
  </w:num>
  <w:num w:numId="12">
    <w:abstractNumId w:val="22"/>
  </w:num>
  <w:num w:numId="13">
    <w:abstractNumId w:val="10"/>
  </w:num>
  <w:num w:numId="14">
    <w:abstractNumId w:val="23"/>
  </w:num>
  <w:num w:numId="15">
    <w:abstractNumId w:val="30"/>
  </w:num>
  <w:num w:numId="16">
    <w:abstractNumId w:val="18"/>
  </w:num>
  <w:num w:numId="17">
    <w:abstractNumId w:val="21"/>
  </w:num>
  <w:num w:numId="18">
    <w:abstractNumId w:val="11"/>
  </w:num>
  <w:num w:numId="19">
    <w:abstractNumId w:val="19"/>
  </w:num>
  <w:num w:numId="20">
    <w:abstractNumId w:val="28"/>
  </w:num>
  <w:num w:numId="21">
    <w:abstractNumId w:val="17"/>
  </w:num>
  <w:num w:numId="22">
    <w:abstractNumId w:val="8"/>
  </w:num>
  <w:num w:numId="23">
    <w:abstractNumId w:val="24"/>
  </w:num>
  <w:num w:numId="24">
    <w:abstractNumId w:val="26"/>
  </w:num>
  <w:num w:numId="2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7"/>
    <w:rsid w:val="0000044E"/>
    <w:rsid w:val="00000C92"/>
    <w:rsid w:val="000030F8"/>
    <w:rsid w:val="00003F27"/>
    <w:rsid w:val="00004AAF"/>
    <w:rsid w:val="00010EF3"/>
    <w:rsid w:val="00011EB1"/>
    <w:rsid w:val="000122F7"/>
    <w:rsid w:val="0001292C"/>
    <w:rsid w:val="00012CB5"/>
    <w:rsid w:val="0001439C"/>
    <w:rsid w:val="000167F4"/>
    <w:rsid w:val="00023234"/>
    <w:rsid w:val="00023EF3"/>
    <w:rsid w:val="00034B01"/>
    <w:rsid w:val="0003595E"/>
    <w:rsid w:val="000378A7"/>
    <w:rsid w:val="000379DD"/>
    <w:rsid w:val="00040251"/>
    <w:rsid w:val="0004099A"/>
    <w:rsid w:val="00044DF9"/>
    <w:rsid w:val="0004583C"/>
    <w:rsid w:val="00056C57"/>
    <w:rsid w:val="000612F3"/>
    <w:rsid w:val="00063186"/>
    <w:rsid w:val="000638D6"/>
    <w:rsid w:val="000639CB"/>
    <w:rsid w:val="00067596"/>
    <w:rsid w:val="00073D63"/>
    <w:rsid w:val="00073FAF"/>
    <w:rsid w:val="00074CBA"/>
    <w:rsid w:val="000807B7"/>
    <w:rsid w:val="0008619E"/>
    <w:rsid w:val="00086CAA"/>
    <w:rsid w:val="00087D7B"/>
    <w:rsid w:val="000901F1"/>
    <w:rsid w:val="00091CA6"/>
    <w:rsid w:val="0009291C"/>
    <w:rsid w:val="000946A8"/>
    <w:rsid w:val="00096A92"/>
    <w:rsid w:val="000970A1"/>
    <w:rsid w:val="000A00A2"/>
    <w:rsid w:val="000A071B"/>
    <w:rsid w:val="000A1F8F"/>
    <w:rsid w:val="000A251F"/>
    <w:rsid w:val="000A791A"/>
    <w:rsid w:val="000B776B"/>
    <w:rsid w:val="000C222C"/>
    <w:rsid w:val="000C4397"/>
    <w:rsid w:val="000C51D9"/>
    <w:rsid w:val="000C5855"/>
    <w:rsid w:val="000C67AB"/>
    <w:rsid w:val="000D1AF2"/>
    <w:rsid w:val="000F076D"/>
    <w:rsid w:val="000F09C1"/>
    <w:rsid w:val="000F47F5"/>
    <w:rsid w:val="000F7599"/>
    <w:rsid w:val="001027F6"/>
    <w:rsid w:val="00105EEE"/>
    <w:rsid w:val="00105FC8"/>
    <w:rsid w:val="0011035A"/>
    <w:rsid w:val="00114CCC"/>
    <w:rsid w:val="00116776"/>
    <w:rsid w:val="00117853"/>
    <w:rsid w:val="00124529"/>
    <w:rsid w:val="0012527E"/>
    <w:rsid w:val="00127F37"/>
    <w:rsid w:val="00130BB0"/>
    <w:rsid w:val="00132B8E"/>
    <w:rsid w:val="001340AD"/>
    <w:rsid w:val="001355DA"/>
    <w:rsid w:val="001407CA"/>
    <w:rsid w:val="001424AC"/>
    <w:rsid w:val="001456D8"/>
    <w:rsid w:val="00146564"/>
    <w:rsid w:val="001470ED"/>
    <w:rsid w:val="0015102D"/>
    <w:rsid w:val="0015354D"/>
    <w:rsid w:val="00153F72"/>
    <w:rsid w:val="001658AF"/>
    <w:rsid w:val="001674E5"/>
    <w:rsid w:val="001676F4"/>
    <w:rsid w:val="00171A96"/>
    <w:rsid w:val="001730B8"/>
    <w:rsid w:val="001738EE"/>
    <w:rsid w:val="0017556C"/>
    <w:rsid w:val="001808F3"/>
    <w:rsid w:val="00182073"/>
    <w:rsid w:val="001821EF"/>
    <w:rsid w:val="00187C89"/>
    <w:rsid w:val="001907BB"/>
    <w:rsid w:val="00192C00"/>
    <w:rsid w:val="001975B2"/>
    <w:rsid w:val="001A3E72"/>
    <w:rsid w:val="001A496A"/>
    <w:rsid w:val="001A5133"/>
    <w:rsid w:val="001A68B6"/>
    <w:rsid w:val="001A6A8F"/>
    <w:rsid w:val="001B1DB5"/>
    <w:rsid w:val="001B210E"/>
    <w:rsid w:val="001B3F12"/>
    <w:rsid w:val="001B4412"/>
    <w:rsid w:val="001B67C9"/>
    <w:rsid w:val="001B6AC3"/>
    <w:rsid w:val="001C0B3A"/>
    <w:rsid w:val="001C16D5"/>
    <w:rsid w:val="001C77BF"/>
    <w:rsid w:val="001C7C13"/>
    <w:rsid w:val="001D0B3D"/>
    <w:rsid w:val="001D16E8"/>
    <w:rsid w:val="001D24F3"/>
    <w:rsid w:val="001D6707"/>
    <w:rsid w:val="001E0AF3"/>
    <w:rsid w:val="001E1CC7"/>
    <w:rsid w:val="001E5ED1"/>
    <w:rsid w:val="001E6C7E"/>
    <w:rsid w:val="001F14B0"/>
    <w:rsid w:val="001F6A38"/>
    <w:rsid w:val="00200B31"/>
    <w:rsid w:val="0021205E"/>
    <w:rsid w:val="002139B6"/>
    <w:rsid w:val="00213FF5"/>
    <w:rsid w:val="00214343"/>
    <w:rsid w:val="00215013"/>
    <w:rsid w:val="002201EE"/>
    <w:rsid w:val="002205D5"/>
    <w:rsid w:val="00222CC7"/>
    <w:rsid w:val="002232E9"/>
    <w:rsid w:val="00231058"/>
    <w:rsid w:val="00231CA8"/>
    <w:rsid w:val="00232A15"/>
    <w:rsid w:val="00234F54"/>
    <w:rsid w:val="00235031"/>
    <w:rsid w:val="00237DE4"/>
    <w:rsid w:val="00243FAF"/>
    <w:rsid w:val="00245C60"/>
    <w:rsid w:val="00247130"/>
    <w:rsid w:val="00255749"/>
    <w:rsid w:val="002624DC"/>
    <w:rsid w:val="002637B8"/>
    <w:rsid w:val="00263F9E"/>
    <w:rsid w:val="00272021"/>
    <w:rsid w:val="002778B0"/>
    <w:rsid w:val="00282512"/>
    <w:rsid w:val="0028426A"/>
    <w:rsid w:val="00287595"/>
    <w:rsid w:val="00290A60"/>
    <w:rsid w:val="00290F6D"/>
    <w:rsid w:val="00291269"/>
    <w:rsid w:val="00292CDD"/>
    <w:rsid w:val="002A1AC3"/>
    <w:rsid w:val="002A330A"/>
    <w:rsid w:val="002A7282"/>
    <w:rsid w:val="002B029F"/>
    <w:rsid w:val="002B06A0"/>
    <w:rsid w:val="002B4063"/>
    <w:rsid w:val="002B7779"/>
    <w:rsid w:val="002C2AD1"/>
    <w:rsid w:val="002C42C6"/>
    <w:rsid w:val="002D04F6"/>
    <w:rsid w:val="002D2713"/>
    <w:rsid w:val="002D2A79"/>
    <w:rsid w:val="002E4674"/>
    <w:rsid w:val="002F09CD"/>
    <w:rsid w:val="002F38DB"/>
    <w:rsid w:val="002F5AC0"/>
    <w:rsid w:val="002F7606"/>
    <w:rsid w:val="003033C3"/>
    <w:rsid w:val="003111D6"/>
    <w:rsid w:val="0031647E"/>
    <w:rsid w:val="003168B8"/>
    <w:rsid w:val="003178E8"/>
    <w:rsid w:val="00317F96"/>
    <w:rsid w:val="00325184"/>
    <w:rsid w:val="00325B20"/>
    <w:rsid w:val="00333C97"/>
    <w:rsid w:val="00335A8E"/>
    <w:rsid w:val="00336913"/>
    <w:rsid w:val="00336F5F"/>
    <w:rsid w:val="003406A1"/>
    <w:rsid w:val="00343142"/>
    <w:rsid w:val="00344523"/>
    <w:rsid w:val="003445C2"/>
    <w:rsid w:val="003463A5"/>
    <w:rsid w:val="00351F97"/>
    <w:rsid w:val="00352BBE"/>
    <w:rsid w:val="00353E39"/>
    <w:rsid w:val="00354C5A"/>
    <w:rsid w:val="003559A7"/>
    <w:rsid w:val="00355A9C"/>
    <w:rsid w:val="00356E40"/>
    <w:rsid w:val="0036030D"/>
    <w:rsid w:val="003607D4"/>
    <w:rsid w:val="00361682"/>
    <w:rsid w:val="00362C55"/>
    <w:rsid w:val="00363411"/>
    <w:rsid w:val="0037000E"/>
    <w:rsid w:val="003737FB"/>
    <w:rsid w:val="003742A6"/>
    <w:rsid w:val="0037509F"/>
    <w:rsid w:val="00377655"/>
    <w:rsid w:val="0037792A"/>
    <w:rsid w:val="00385DA1"/>
    <w:rsid w:val="00386615"/>
    <w:rsid w:val="003867C9"/>
    <w:rsid w:val="00387396"/>
    <w:rsid w:val="00390DB5"/>
    <w:rsid w:val="00392A53"/>
    <w:rsid w:val="0039734F"/>
    <w:rsid w:val="003A091A"/>
    <w:rsid w:val="003A0DDE"/>
    <w:rsid w:val="003A49B6"/>
    <w:rsid w:val="003A6526"/>
    <w:rsid w:val="003A7831"/>
    <w:rsid w:val="003B2C00"/>
    <w:rsid w:val="003B37AC"/>
    <w:rsid w:val="003B543F"/>
    <w:rsid w:val="003C1DE0"/>
    <w:rsid w:val="003C4710"/>
    <w:rsid w:val="003C4D79"/>
    <w:rsid w:val="003D234C"/>
    <w:rsid w:val="003D2C20"/>
    <w:rsid w:val="003D4587"/>
    <w:rsid w:val="003D5CD7"/>
    <w:rsid w:val="003E2D2B"/>
    <w:rsid w:val="003E3AFB"/>
    <w:rsid w:val="003E3C59"/>
    <w:rsid w:val="003E6884"/>
    <w:rsid w:val="003F0249"/>
    <w:rsid w:val="003F44E9"/>
    <w:rsid w:val="003F526B"/>
    <w:rsid w:val="003F6E9F"/>
    <w:rsid w:val="00401411"/>
    <w:rsid w:val="00401504"/>
    <w:rsid w:val="0040183C"/>
    <w:rsid w:val="00402F21"/>
    <w:rsid w:val="004030D7"/>
    <w:rsid w:val="00403E83"/>
    <w:rsid w:val="004058AB"/>
    <w:rsid w:val="004074EC"/>
    <w:rsid w:val="00407C03"/>
    <w:rsid w:val="004109E1"/>
    <w:rsid w:val="00411DD7"/>
    <w:rsid w:val="00415747"/>
    <w:rsid w:val="00422679"/>
    <w:rsid w:val="00422F7E"/>
    <w:rsid w:val="00423FF0"/>
    <w:rsid w:val="004251EA"/>
    <w:rsid w:val="00434DB4"/>
    <w:rsid w:val="00440497"/>
    <w:rsid w:val="00450FCA"/>
    <w:rsid w:val="00453AE9"/>
    <w:rsid w:val="004553B3"/>
    <w:rsid w:val="004625C5"/>
    <w:rsid w:val="0046420E"/>
    <w:rsid w:val="00467723"/>
    <w:rsid w:val="00472191"/>
    <w:rsid w:val="00476851"/>
    <w:rsid w:val="00477E8F"/>
    <w:rsid w:val="00480799"/>
    <w:rsid w:val="004817FE"/>
    <w:rsid w:val="00481C06"/>
    <w:rsid w:val="00482638"/>
    <w:rsid w:val="0048363B"/>
    <w:rsid w:val="00483717"/>
    <w:rsid w:val="00492B22"/>
    <w:rsid w:val="00493B57"/>
    <w:rsid w:val="00497013"/>
    <w:rsid w:val="004A16F3"/>
    <w:rsid w:val="004A40DB"/>
    <w:rsid w:val="004A73BB"/>
    <w:rsid w:val="004A78D3"/>
    <w:rsid w:val="004B77E6"/>
    <w:rsid w:val="004C2A6C"/>
    <w:rsid w:val="004C393F"/>
    <w:rsid w:val="004C4680"/>
    <w:rsid w:val="004D4D90"/>
    <w:rsid w:val="004D5B71"/>
    <w:rsid w:val="004D5EE7"/>
    <w:rsid w:val="004D7036"/>
    <w:rsid w:val="004E265C"/>
    <w:rsid w:val="004F1816"/>
    <w:rsid w:val="004F1BC6"/>
    <w:rsid w:val="004F2581"/>
    <w:rsid w:val="004F7051"/>
    <w:rsid w:val="004F73C3"/>
    <w:rsid w:val="00501203"/>
    <w:rsid w:val="005026E6"/>
    <w:rsid w:val="00502711"/>
    <w:rsid w:val="0050544D"/>
    <w:rsid w:val="00507F65"/>
    <w:rsid w:val="005104AE"/>
    <w:rsid w:val="00515329"/>
    <w:rsid w:val="00522FEF"/>
    <w:rsid w:val="005351BC"/>
    <w:rsid w:val="00542904"/>
    <w:rsid w:val="00543850"/>
    <w:rsid w:val="00544FC8"/>
    <w:rsid w:val="00545B9D"/>
    <w:rsid w:val="00546878"/>
    <w:rsid w:val="005527CA"/>
    <w:rsid w:val="005614B9"/>
    <w:rsid w:val="0056281D"/>
    <w:rsid w:val="00567167"/>
    <w:rsid w:val="00570661"/>
    <w:rsid w:val="0057314C"/>
    <w:rsid w:val="0057509D"/>
    <w:rsid w:val="00576357"/>
    <w:rsid w:val="00583CCF"/>
    <w:rsid w:val="005844C3"/>
    <w:rsid w:val="00592B92"/>
    <w:rsid w:val="00595C4A"/>
    <w:rsid w:val="005A2DE5"/>
    <w:rsid w:val="005A6E43"/>
    <w:rsid w:val="005A730B"/>
    <w:rsid w:val="005A7815"/>
    <w:rsid w:val="005B065B"/>
    <w:rsid w:val="005B09E6"/>
    <w:rsid w:val="005B2517"/>
    <w:rsid w:val="005B30AA"/>
    <w:rsid w:val="005C4747"/>
    <w:rsid w:val="005D143C"/>
    <w:rsid w:val="005D333C"/>
    <w:rsid w:val="005D769E"/>
    <w:rsid w:val="005E018C"/>
    <w:rsid w:val="005E3962"/>
    <w:rsid w:val="005E4F6D"/>
    <w:rsid w:val="005E52D5"/>
    <w:rsid w:val="005E683B"/>
    <w:rsid w:val="005E753C"/>
    <w:rsid w:val="005E7F1F"/>
    <w:rsid w:val="005F171B"/>
    <w:rsid w:val="005F7481"/>
    <w:rsid w:val="00604678"/>
    <w:rsid w:val="00605A3A"/>
    <w:rsid w:val="00611F3C"/>
    <w:rsid w:val="006157DA"/>
    <w:rsid w:val="00615A35"/>
    <w:rsid w:val="00617D02"/>
    <w:rsid w:val="00617E2B"/>
    <w:rsid w:val="006231CD"/>
    <w:rsid w:val="00624578"/>
    <w:rsid w:val="00630246"/>
    <w:rsid w:val="00636159"/>
    <w:rsid w:val="00636C53"/>
    <w:rsid w:val="00641E13"/>
    <w:rsid w:val="00644D9B"/>
    <w:rsid w:val="00646ECA"/>
    <w:rsid w:val="006554F1"/>
    <w:rsid w:val="006575A2"/>
    <w:rsid w:val="00660004"/>
    <w:rsid w:val="00660CA5"/>
    <w:rsid w:val="00661B37"/>
    <w:rsid w:val="00662CB0"/>
    <w:rsid w:val="006656A3"/>
    <w:rsid w:val="006754BD"/>
    <w:rsid w:val="00681CDC"/>
    <w:rsid w:val="006821EA"/>
    <w:rsid w:val="006832FD"/>
    <w:rsid w:val="0068705D"/>
    <w:rsid w:val="00690954"/>
    <w:rsid w:val="0069233E"/>
    <w:rsid w:val="00694F87"/>
    <w:rsid w:val="00696587"/>
    <w:rsid w:val="006A0E6A"/>
    <w:rsid w:val="006B2586"/>
    <w:rsid w:val="006B2715"/>
    <w:rsid w:val="006B3971"/>
    <w:rsid w:val="006B5B34"/>
    <w:rsid w:val="006C064B"/>
    <w:rsid w:val="006C2735"/>
    <w:rsid w:val="006C2CD8"/>
    <w:rsid w:val="006C31AD"/>
    <w:rsid w:val="006C58ED"/>
    <w:rsid w:val="006C6B14"/>
    <w:rsid w:val="006D46A2"/>
    <w:rsid w:val="006D637F"/>
    <w:rsid w:val="006D7E96"/>
    <w:rsid w:val="006E00D5"/>
    <w:rsid w:val="006E0B6F"/>
    <w:rsid w:val="006E13A1"/>
    <w:rsid w:val="006E159B"/>
    <w:rsid w:val="006E3A71"/>
    <w:rsid w:val="006E4206"/>
    <w:rsid w:val="006F1C90"/>
    <w:rsid w:val="006F20E7"/>
    <w:rsid w:val="006F3DF7"/>
    <w:rsid w:val="006F5206"/>
    <w:rsid w:val="00702154"/>
    <w:rsid w:val="00712C4D"/>
    <w:rsid w:val="0071319C"/>
    <w:rsid w:val="00713CAE"/>
    <w:rsid w:val="00713CB2"/>
    <w:rsid w:val="00714689"/>
    <w:rsid w:val="007233ED"/>
    <w:rsid w:val="00723BED"/>
    <w:rsid w:val="00723F68"/>
    <w:rsid w:val="00724DC7"/>
    <w:rsid w:val="00725D43"/>
    <w:rsid w:val="00727CD3"/>
    <w:rsid w:val="00731E75"/>
    <w:rsid w:val="00732350"/>
    <w:rsid w:val="007347FB"/>
    <w:rsid w:val="007363AB"/>
    <w:rsid w:val="00740209"/>
    <w:rsid w:val="00740846"/>
    <w:rsid w:val="00745B80"/>
    <w:rsid w:val="00753667"/>
    <w:rsid w:val="007548EA"/>
    <w:rsid w:val="007550A1"/>
    <w:rsid w:val="007665EB"/>
    <w:rsid w:val="007723DC"/>
    <w:rsid w:val="00773EFF"/>
    <w:rsid w:val="0077677F"/>
    <w:rsid w:val="00782787"/>
    <w:rsid w:val="00792A89"/>
    <w:rsid w:val="00792D7F"/>
    <w:rsid w:val="00794A63"/>
    <w:rsid w:val="00795FD8"/>
    <w:rsid w:val="007962F0"/>
    <w:rsid w:val="0079776C"/>
    <w:rsid w:val="007A52D7"/>
    <w:rsid w:val="007A5BBA"/>
    <w:rsid w:val="007A75BF"/>
    <w:rsid w:val="007B3E8E"/>
    <w:rsid w:val="007B453F"/>
    <w:rsid w:val="007B59B4"/>
    <w:rsid w:val="007C3D26"/>
    <w:rsid w:val="007C622E"/>
    <w:rsid w:val="007D0541"/>
    <w:rsid w:val="007D1CE0"/>
    <w:rsid w:val="007D34F1"/>
    <w:rsid w:val="007D7943"/>
    <w:rsid w:val="007E208A"/>
    <w:rsid w:val="007E6740"/>
    <w:rsid w:val="007F0A3E"/>
    <w:rsid w:val="007F2252"/>
    <w:rsid w:val="007F433A"/>
    <w:rsid w:val="007F472B"/>
    <w:rsid w:val="007F7361"/>
    <w:rsid w:val="0080257E"/>
    <w:rsid w:val="0080418C"/>
    <w:rsid w:val="008052B5"/>
    <w:rsid w:val="00805EDD"/>
    <w:rsid w:val="00813AF9"/>
    <w:rsid w:val="0081616D"/>
    <w:rsid w:val="008205E9"/>
    <w:rsid w:val="00821231"/>
    <w:rsid w:val="00824C1C"/>
    <w:rsid w:val="0082580B"/>
    <w:rsid w:val="0083288B"/>
    <w:rsid w:val="00833BCC"/>
    <w:rsid w:val="0083637D"/>
    <w:rsid w:val="0083652B"/>
    <w:rsid w:val="008368EE"/>
    <w:rsid w:val="00837C62"/>
    <w:rsid w:val="0084050E"/>
    <w:rsid w:val="008407FF"/>
    <w:rsid w:val="00840A98"/>
    <w:rsid w:val="0084181C"/>
    <w:rsid w:val="008424E2"/>
    <w:rsid w:val="00845C39"/>
    <w:rsid w:val="00845E7F"/>
    <w:rsid w:val="00847401"/>
    <w:rsid w:val="00850ABD"/>
    <w:rsid w:val="00850DA9"/>
    <w:rsid w:val="008535E1"/>
    <w:rsid w:val="00856DB8"/>
    <w:rsid w:val="00864926"/>
    <w:rsid w:val="0087120F"/>
    <w:rsid w:val="0087209B"/>
    <w:rsid w:val="00872802"/>
    <w:rsid w:val="008776C1"/>
    <w:rsid w:val="00880551"/>
    <w:rsid w:val="00883D04"/>
    <w:rsid w:val="00886F67"/>
    <w:rsid w:val="00894982"/>
    <w:rsid w:val="00894B5D"/>
    <w:rsid w:val="00895571"/>
    <w:rsid w:val="008A167B"/>
    <w:rsid w:val="008A1A20"/>
    <w:rsid w:val="008A6BC4"/>
    <w:rsid w:val="008B0CE0"/>
    <w:rsid w:val="008B1D7C"/>
    <w:rsid w:val="008B43E4"/>
    <w:rsid w:val="008B70DE"/>
    <w:rsid w:val="008C0786"/>
    <w:rsid w:val="008C09BC"/>
    <w:rsid w:val="008C183B"/>
    <w:rsid w:val="008C7857"/>
    <w:rsid w:val="008D1467"/>
    <w:rsid w:val="008D306C"/>
    <w:rsid w:val="008E273D"/>
    <w:rsid w:val="008E276D"/>
    <w:rsid w:val="008F3BC6"/>
    <w:rsid w:val="008F4319"/>
    <w:rsid w:val="008F55E9"/>
    <w:rsid w:val="008F72B7"/>
    <w:rsid w:val="00900743"/>
    <w:rsid w:val="00900D67"/>
    <w:rsid w:val="00901B08"/>
    <w:rsid w:val="00904ABC"/>
    <w:rsid w:val="00905271"/>
    <w:rsid w:val="00907110"/>
    <w:rsid w:val="0091013F"/>
    <w:rsid w:val="00910D94"/>
    <w:rsid w:val="009165BE"/>
    <w:rsid w:val="00924AC2"/>
    <w:rsid w:val="00925937"/>
    <w:rsid w:val="0092698F"/>
    <w:rsid w:val="009270E0"/>
    <w:rsid w:val="00932422"/>
    <w:rsid w:val="009375F4"/>
    <w:rsid w:val="009452BC"/>
    <w:rsid w:val="0095042F"/>
    <w:rsid w:val="00950A90"/>
    <w:rsid w:val="00954C62"/>
    <w:rsid w:val="00957C2F"/>
    <w:rsid w:val="0096021F"/>
    <w:rsid w:val="009664E7"/>
    <w:rsid w:val="00972868"/>
    <w:rsid w:val="00973995"/>
    <w:rsid w:val="00974D16"/>
    <w:rsid w:val="00976C53"/>
    <w:rsid w:val="009777A7"/>
    <w:rsid w:val="0098135A"/>
    <w:rsid w:val="00987132"/>
    <w:rsid w:val="00992BC9"/>
    <w:rsid w:val="00993A4E"/>
    <w:rsid w:val="009946E1"/>
    <w:rsid w:val="009A4D18"/>
    <w:rsid w:val="009A6E9C"/>
    <w:rsid w:val="009B1C11"/>
    <w:rsid w:val="009B2394"/>
    <w:rsid w:val="009B2B3F"/>
    <w:rsid w:val="009B340D"/>
    <w:rsid w:val="009B52C7"/>
    <w:rsid w:val="009B5730"/>
    <w:rsid w:val="009B5907"/>
    <w:rsid w:val="009B6091"/>
    <w:rsid w:val="009C3FCB"/>
    <w:rsid w:val="009C5081"/>
    <w:rsid w:val="009C64A0"/>
    <w:rsid w:val="009D062A"/>
    <w:rsid w:val="009D47F9"/>
    <w:rsid w:val="009D5ADE"/>
    <w:rsid w:val="009D66E3"/>
    <w:rsid w:val="009E3DD1"/>
    <w:rsid w:val="009F02BE"/>
    <w:rsid w:val="009F1E49"/>
    <w:rsid w:val="009F6847"/>
    <w:rsid w:val="009F78CA"/>
    <w:rsid w:val="00A03B38"/>
    <w:rsid w:val="00A10A43"/>
    <w:rsid w:val="00A12841"/>
    <w:rsid w:val="00A150E7"/>
    <w:rsid w:val="00A158D0"/>
    <w:rsid w:val="00A16811"/>
    <w:rsid w:val="00A1793A"/>
    <w:rsid w:val="00A24A2E"/>
    <w:rsid w:val="00A26C59"/>
    <w:rsid w:val="00A270D5"/>
    <w:rsid w:val="00A34A41"/>
    <w:rsid w:val="00A41EE9"/>
    <w:rsid w:val="00A43190"/>
    <w:rsid w:val="00A44F81"/>
    <w:rsid w:val="00A51D3C"/>
    <w:rsid w:val="00A52A51"/>
    <w:rsid w:val="00A55860"/>
    <w:rsid w:val="00A62075"/>
    <w:rsid w:val="00A63125"/>
    <w:rsid w:val="00A64FFB"/>
    <w:rsid w:val="00A65047"/>
    <w:rsid w:val="00A71A5B"/>
    <w:rsid w:val="00A73393"/>
    <w:rsid w:val="00A737A1"/>
    <w:rsid w:val="00A73D0C"/>
    <w:rsid w:val="00A73F21"/>
    <w:rsid w:val="00A74C80"/>
    <w:rsid w:val="00A81B29"/>
    <w:rsid w:val="00A93440"/>
    <w:rsid w:val="00A962AC"/>
    <w:rsid w:val="00AA6A3C"/>
    <w:rsid w:val="00AB093F"/>
    <w:rsid w:val="00AB24B9"/>
    <w:rsid w:val="00AB464A"/>
    <w:rsid w:val="00AB610D"/>
    <w:rsid w:val="00AD0962"/>
    <w:rsid w:val="00AD2CA6"/>
    <w:rsid w:val="00AE229A"/>
    <w:rsid w:val="00AE3D4E"/>
    <w:rsid w:val="00AF0826"/>
    <w:rsid w:val="00AF0E45"/>
    <w:rsid w:val="00AF2479"/>
    <w:rsid w:val="00AF4B49"/>
    <w:rsid w:val="00AF5E63"/>
    <w:rsid w:val="00AF69CC"/>
    <w:rsid w:val="00B02BE2"/>
    <w:rsid w:val="00B06716"/>
    <w:rsid w:val="00B06CFF"/>
    <w:rsid w:val="00B13058"/>
    <w:rsid w:val="00B15262"/>
    <w:rsid w:val="00B157CC"/>
    <w:rsid w:val="00B17306"/>
    <w:rsid w:val="00B20E1B"/>
    <w:rsid w:val="00B24A6D"/>
    <w:rsid w:val="00B250DD"/>
    <w:rsid w:val="00B26A34"/>
    <w:rsid w:val="00B26A6E"/>
    <w:rsid w:val="00B324A4"/>
    <w:rsid w:val="00B35626"/>
    <w:rsid w:val="00B51FE9"/>
    <w:rsid w:val="00B53E4C"/>
    <w:rsid w:val="00B571E4"/>
    <w:rsid w:val="00B57415"/>
    <w:rsid w:val="00B57D8B"/>
    <w:rsid w:val="00B60987"/>
    <w:rsid w:val="00B60B5B"/>
    <w:rsid w:val="00B61651"/>
    <w:rsid w:val="00B622FD"/>
    <w:rsid w:val="00B62F6E"/>
    <w:rsid w:val="00B63D0B"/>
    <w:rsid w:val="00B65432"/>
    <w:rsid w:val="00B67AED"/>
    <w:rsid w:val="00B75C71"/>
    <w:rsid w:val="00B76BA7"/>
    <w:rsid w:val="00B85D35"/>
    <w:rsid w:val="00B90F1C"/>
    <w:rsid w:val="00B92CB4"/>
    <w:rsid w:val="00BA1D15"/>
    <w:rsid w:val="00BA29E1"/>
    <w:rsid w:val="00BB1983"/>
    <w:rsid w:val="00BB44F5"/>
    <w:rsid w:val="00BB5467"/>
    <w:rsid w:val="00BB6739"/>
    <w:rsid w:val="00BB689C"/>
    <w:rsid w:val="00BB7468"/>
    <w:rsid w:val="00BC0250"/>
    <w:rsid w:val="00BC0F1D"/>
    <w:rsid w:val="00BC28BE"/>
    <w:rsid w:val="00BC58A7"/>
    <w:rsid w:val="00BC5DC1"/>
    <w:rsid w:val="00BC72DF"/>
    <w:rsid w:val="00BD039D"/>
    <w:rsid w:val="00BD1B72"/>
    <w:rsid w:val="00BD6D94"/>
    <w:rsid w:val="00BD7880"/>
    <w:rsid w:val="00BE74D0"/>
    <w:rsid w:val="00BF13C6"/>
    <w:rsid w:val="00BF28D6"/>
    <w:rsid w:val="00C00B35"/>
    <w:rsid w:val="00C02B9C"/>
    <w:rsid w:val="00C02C7A"/>
    <w:rsid w:val="00C13E38"/>
    <w:rsid w:val="00C16C62"/>
    <w:rsid w:val="00C2577B"/>
    <w:rsid w:val="00C326D2"/>
    <w:rsid w:val="00C33956"/>
    <w:rsid w:val="00C34EDF"/>
    <w:rsid w:val="00C35DAB"/>
    <w:rsid w:val="00C40C84"/>
    <w:rsid w:val="00C47460"/>
    <w:rsid w:val="00C4771F"/>
    <w:rsid w:val="00C50E44"/>
    <w:rsid w:val="00C54DFB"/>
    <w:rsid w:val="00C57C40"/>
    <w:rsid w:val="00C65339"/>
    <w:rsid w:val="00C65C93"/>
    <w:rsid w:val="00C6612E"/>
    <w:rsid w:val="00C66E07"/>
    <w:rsid w:val="00C709BB"/>
    <w:rsid w:val="00C7282C"/>
    <w:rsid w:val="00C73B9D"/>
    <w:rsid w:val="00C808FA"/>
    <w:rsid w:val="00C8252D"/>
    <w:rsid w:val="00C8278B"/>
    <w:rsid w:val="00C82E60"/>
    <w:rsid w:val="00C83DE1"/>
    <w:rsid w:val="00C863E5"/>
    <w:rsid w:val="00C90A3A"/>
    <w:rsid w:val="00C92C44"/>
    <w:rsid w:val="00C95A8E"/>
    <w:rsid w:val="00C96609"/>
    <w:rsid w:val="00C966F6"/>
    <w:rsid w:val="00C96FBC"/>
    <w:rsid w:val="00CA4696"/>
    <w:rsid w:val="00CA4C6F"/>
    <w:rsid w:val="00CA6A19"/>
    <w:rsid w:val="00CB0295"/>
    <w:rsid w:val="00CB510C"/>
    <w:rsid w:val="00CB5C22"/>
    <w:rsid w:val="00CB60A9"/>
    <w:rsid w:val="00CC0545"/>
    <w:rsid w:val="00CC1F73"/>
    <w:rsid w:val="00CC51CD"/>
    <w:rsid w:val="00CC58F0"/>
    <w:rsid w:val="00CD67F4"/>
    <w:rsid w:val="00CF14A0"/>
    <w:rsid w:val="00D03470"/>
    <w:rsid w:val="00D0380A"/>
    <w:rsid w:val="00D10A12"/>
    <w:rsid w:val="00D10CA5"/>
    <w:rsid w:val="00D13B56"/>
    <w:rsid w:val="00D14A5A"/>
    <w:rsid w:val="00D155BC"/>
    <w:rsid w:val="00D15F27"/>
    <w:rsid w:val="00D20287"/>
    <w:rsid w:val="00D21B9D"/>
    <w:rsid w:val="00D247FF"/>
    <w:rsid w:val="00D26E54"/>
    <w:rsid w:val="00D41012"/>
    <w:rsid w:val="00D416BD"/>
    <w:rsid w:val="00D41F11"/>
    <w:rsid w:val="00D44B05"/>
    <w:rsid w:val="00D45A33"/>
    <w:rsid w:val="00D462EC"/>
    <w:rsid w:val="00D553D9"/>
    <w:rsid w:val="00D57E24"/>
    <w:rsid w:val="00D623E8"/>
    <w:rsid w:val="00D624D3"/>
    <w:rsid w:val="00D62FE8"/>
    <w:rsid w:val="00D63D66"/>
    <w:rsid w:val="00D64B17"/>
    <w:rsid w:val="00D64E86"/>
    <w:rsid w:val="00D67753"/>
    <w:rsid w:val="00D67D3A"/>
    <w:rsid w:val="00D7279B"/>
    <w:rsid w:val="00D7471A"/>
    <w:rsid w:val="00D761B0"/>
    <w:rsid w:val="00D76FA5"/>
    <w:rsid w:val="00D80BA9"/>
    <w:rsid w:val="00D81243"/>
    <w:rsid w:val="00D82B56"/>
    <w:rsid w:val="00D833B5"/>
    <w:rsid w:val="00D8429A"/>
    <w:rsid w:val="00D84492"/>
    <w:rsid w:val="00D87B4A"/>
    <w:rsid w:val="00D9158E"/>
    <w:rsid w:val="00D9558A"/>
    <w:rsid w:val="00D96643"/>
    <w:rsid w:val="00D9737D"/>
    <w:rsid w:val="00D97C9F"/>
    <w:rsid w:val="00D97D9F"/>
    <w:rsid w:val="00DA2D12"/>
    <w:rsid w:val="00DA5748"/>
    <w:rsid w:val="00DA5B13"/>
    <w:rsid w:val="00DA65E8"/>
    <w:rsid w:val="00DA778F"/>
    <w:rsid w:val="00DB3110"/>
    <w:rsid w:val="00DB7227"/>
    <w:rsid w:val="00DC660A"/>
    <w:rsid w:val="00DD08A8"/>
    <w:rsid w:val="00DD0AD1"/>
    <w:rsid w:val="00DD4B87"/>
    <w:rsid w:val="00DD69DA"/>
    <w:rsid w:val="00DE028B"/>
    <w:rsid w:val="00DE0A07"/>
    <w:rsid w:val="00DF1587"/>
    <w:rsid w:val="00DF32AD"/>
    <w:rsid w:val="00DF395D"/>
    <w:rsid w:val="00DF3B8B"/>
    <w:rsid w:val="00DF5C2E"/>
    <w:rsid w:val="00DF7861"/>
    <w:rsid w:val="00E04DDC"/>
    <w:rsid w:val="00E0524A"/>
    <w:rsid w:val="00E05F4A"/>
    <w:rsid w:val="00E104CD"/>
    <w:rsid w:val="00E112E1"/>
    <w:rsid w:val="00E1223F"/>
    <w:rsid w:val="00E12384"/>
    <w:rsid w:val="00E1379E"/>
    <w:rsid w:val="00E13C75"/>
    <w:rsid w:val="00E147F2"/>
    <w:rsid w:val="00E15F5D"/>
    <w:rsid w:val="00E16967"/>
    <w:rsid w:val="00E21D0D"/>
    <w:rsid w:val="00E25754"/>
    <w:rsid w:val="00E27DA9"/>
    <w:rsid w:val="00E34F7B"/>
    <w:rsid w:val="00E40B74"/>
    <w:rsid w:val="00E42E2A"/>
    <w:rsid w:val="00E44999"/>
    <w:rsid w:val="00E51386"/>
    <w:rsid w:val="00E5306E"/>
    <w:rsid w:val="00E62C37"/>
    <w:rsid w:val="00E664DD"/>
    <w:rsid w:val="00E70947"/>
    <w:rsid w:val="00E7389C"/>
    <w:rsid w:val="00E74ED6"/>
    <w:rsid w:val="00E80E8B"/>
    <w:rsid w:val="00E810D3"/>
    <w:rsid w:val="00E904AF"/>
    <w:rsid w:val="00E95D0B"/>
    <w:rsid w:val="00EA1182"/>
    <w:rsid w:val="00EA55BE"/>
    <w:rsid w:val="00EA7372"/>
    <w:rsid w:val="00EB04FD"/>
    <w:rsid w:val="00EB0596"/>
    <w:rsid w:val="00EB0BF3"/>
    <w:rsid w:val="00EB19BC"/>
    <w:rsid w:val="00EC6ABC"/>
    <w:rsid w:val="00ED13A5"/>
    <w:rsid w:val="00ED22C5"/>
    <w:rsid w:val="00ED36C2"/>
    <w:rsid w:val="00ED69BC"/>
    <w:rsid w:val="00EE0FB5"/>
    <w:rsid w:val="00EE121E"/>
    <w:rsid w:val="00EE2F80"/>
    <w:rsid w:val="00EE6800"/>
    <w:rsid w:val="00EF0AE4"/>
    <w:rsid w:val="00EF35DC"/>
    <w:rsid w:val="00F009A7"/>
    <w:rsid w:val="00F07B23"/>
    <w:rsid w:val="00F1018D"/>
    <w:rsid w:val="00F12BA6"/>
    <w:rsid w:val="00F17B5D"/>
    <w:rsid w:val="00F244F9"/>
    <w:rsid w:val="00F303D6"/>
    <w:rsid w:val="00F31573"/>
    <w:rsid w:val="00F31699"/>
    <w:rsid w:val="00F3242C"/>
    <w:rsid w:val="00F343BD"/>
    <w:rsid w:val="00F43D9F"/>
    <w:rsid w:val="00F44BDE"/>
    <w:rsid w:val="00F4555E"/>
    <w:rsid w:val="00F45BCE"/>
    <w:rsid w:val="00F51143"/>
    <w:rsid w:val="00F51D02"/>
    <w:rsid w:val="00F5204F"/>
    <w:rsid w:val="00F53871"/>
    <w:rsid w:val="00F53DC3"/>
    <w:rsid w:val="00F54186"/>
    <w:rsid w:val="00F5695D"/>
    <w:rsid w:val="00F602C9"/>
    <w:rsid w:val="00F62A59"/>
    <w:rsid w:val="00F65600"/>
    <w:rsid w:val="00F66CD5"/>
    <w:rsid w:val="00F67FE5"/>
    <w:rsid w:val="00F74A26"/>
    <w:rsid w:val="00F94007"/>
    <w:rsid w:val="00F944AA"/>
    <w:rsid w:val="00F96DF2"/>
    <w:rsid w:val="00F97494"/>
    <w:rsid w:val="00FA1748"/>
    <w:rsid w:val="00FA31B0"/>
    <w:rsid w:val="00FA4641"/>
    <w:rsid w:val="00FA5287"/>
    <w:rsid w:val="00FA60DB"/>
    <w:rsid w:val="00FB15D3"/>
    <w:rsid w:val="00FB2F78"/>
    <w:rsid w:val="00FC235B"/>
    <w:rsid w:val="00FC3596"/>
    <w:rsid w:val="00FC6054"/>
    <w:rsid w:val="00FC7DB3"/>
    <w:rsid w:val="00FC7DF9"/>
    <w:rsid w:val="00FD0D2C"/>
    <w:rsid w:val="00FD13EE"/>
    <w:rsid w:val="00FD41FB"/>
    <w:rsid w:val="00FE52C8"/>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160131"/>
  <w15:docId w15:val="{E9BBFE20-D4D5-4472-9D07-420E1E53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aliases w:val="Nad,Odstavec cíl se seznamem,Odstavec se seznamem5,Odstavec_muj,NZ2"/>
    <w:basedOn w:val="Normln"/>
    <w:link w:val="OdstavecseseznamemChar"/>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aliases w:val="zápatí"/>
    <w:basedOn w:val="Normln"/>
    <w:link w:val="ZhlavChar"/>
    <w:uiPriority w:val="99"/>
    <w:rsid w:val="00740209"/>
    <w:pPr>
      <w:tabs>
        <w:tab w:val="center" w:pos="4536"/>
        <w:tab w:val="right" w:pos="9072"/>
      </w:tabs>
    </w:pPr>
  </w:style>
  <w:style w:type="character" w:customStyle="1" w:styleId="ZhlavChar">
    <w:name w:val="Záhlaví Char"/>
    <w:aliases w:val="zápat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3"/>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 w:type="character" w:customStyle="1" w:styleId="Nevyeenzmnka1">
    <w:name w:val="Nevyřešená zmínka1"/>
    <w:basedOn w:val="Standardnpsmoodstavce"/>
    <w:uiPriority w:val="99"/>
    <w:semiHidden/>
    <w:unhideWhenUsed/>
    <w:rsid w:val="005614B9"/>
    <w:rPr>
      <w:color w:val="605E5C"/>
      <w:shd w:val="clear" w:color="auto" w:fill="E1DFDD"/>
    </w:rPr>
  </w:style>
  <w:style w:type="character" w:styleId="Siln">
    <w:name w:val="Strong"/>
    <w:uiPriority w:val="22"/>
    <w:qFormat/>
    <w:locked/>
    <w:rsid w:val="00C40C84"/>
    <w:rPr>
      <w:b/>
      <w:bCs/>
    </w:rPr>
  </w:style>
  <w:style w:type="character" w:customStyle="1" w:styleId="OdstavecseseznamemChar">
    <w:name w:val="Odstavec se seznamem Char"/>
    <w:aliases w:val="Nad Char,Odstavec cíl se seznamem Char,Odstavec se seznamem5 Char,Odstavec_muj Char,NZ2 Char"/>
    <w:link w:val="Odstavecseseznamem"/>
    <w:uiPriority w:val="34"/>
    <w:locked/>
    <w:rsid w:val="00C40C84"/>
    <w:rPr>
      <w:rFonts w:ascii="Albertus Medium" w:eastAsia="SimSun" w:hAnsi="Albertus Medium" w:cs="Mangal"/>
      <w:kern w:val="1"/>
      <w:sz w:val="20"/>
      <w:szCs w:val="24"/>
      <w:lang w:eastAsia="hi-IN" w:bidi="hi-IN"/>
    </w:rPr>
  </w:style>
  <w:style w:type="paragraph" w:customStyle="1" w:styleId="dka">
    <w:name w:val="Řádka"/>
    <w:rsid w:val="00731E75"/>
    <w:pPr>
      <w:ind w:left="340" w:hanging="340"/>
      <w:jc w:val="both"/>
    </w:pPr>
    <w:rPr>
      <w:rFonts w:ascii="Arial" w:hAnsi="Arial"/>
      <w:snapToGrid w:val="0"/>
      <w:color w:val="000000"/>
      <w:sz w:val="24"/>
      <w:szCs w:val="20"/>
    </w:rPr>
  </w:style>
  <w:style w:type="paragraph" w:customStyle="1" w:styleId="Znaka">
    <w:name w:val="Značka"/>
    <w:rsid w:val="00731E75"/>
    <w:pPr>
      <w:ind w:left="289"/>
    </w:pPr>
    <w:rPr>
      <w:rFonts w:ascii="Arial" w:hAnsi="Arial"/>
      <w:snapToGrid w:val="0"/>
      <w:color w:val="000000"/>
      <w:sz w:val="24"/>
      <w:szCs w:val="20"/>
    </w:rPr>
  </w:style>
  <w:style w:type="paragraph" w:customStyle="1" w:styleId="Znaka1">
    <w:name w:val="Značka 1"/>
    <w:rsid w:val="00731E75"/>
    <w:pPr>
      <w:ind w:left="576"/>
    </w:pPr>
    <w:rPr>
      <w:rFonts w:ascii="Arial" w:hAnsi="Arial"/>
      <w:snapToGrid w:val="0"/>
      <w:color w:val="000000"/>
      <w:sz w:val="24"/>
      <w:szCs w:val="20"/>
    </w:rPr>
  </w:style>
  <w:style w:type="paragraph" w:styleId="Revize">
    <w:name w:val="Revision"/>
    <w:hidden/>
    <w:uiPriority w:val="99"/>
    <w:semiHidden/>
    <w:rsid w:val="00153F72"/>
    <w:rPr>
      <w:rFonts w:ascii="Albertus Medium" w:eastAsia="SimSun" w:hAnsi="Albertus Medium" w:cs="Mangal"/>
      <w:kern w:val="1"/>
      <w:sz w:val="20"/>
      <w:szCs w:val="24"/>
      <w:lang w:eastAsia="hi-IN" w:bidi="hi-IN"/>
    </w:rPr>
  </w:style>
  <w:style w:type="paragraph" w:customStyle="1" w:styleId="Nadpislnek">
    <w:name w:val="Nadpis Článek"/>
    <w:basedOn w:val="Normln"/>
    <w:next w:val="Normln"/>
    <w:rsid w:val="00263F9E"/>
    <w:pPr>
      <w:widowControl/>
      <w:tabs>
        <w:tab w:val="left" w:pos="283"/>
      </w:tabs>
      <w:suppressAutoHyphens w:val="0"/>
      <w:spacing w:before="113" w:after="198" w:line="220" w:lineRule="atLeast"/>
      <w:jc w:val="center"/>
    </w:pPr>
    <w:rPr>
      <w:rFonts w:ascii="Times New Roman" w:eastAsia="Times New Roman" w:hAnsi="Times New Roman" w:cs="Times New Roman"/>
      <w:b/>
      <w:color w:val="000000"/>
      <w:kern w:val="0"/>
      <w:szCs w:val="20"/>
      <w:lang w:eastAsia="cs-CZ" w:bidi="ar-SA"/>
    </w:rPr>
  </w:style>
  <w:style w:type="paragraph" w:customStyle="1" w:styleId="sloseznamu">
    <w:name w:val="Číslo seznamu"/>
    <w:rsid w:val="00C6612E"/>
    <w:pPr>
      <w:spacing w:before="283"/>
      <w:ind w:left="357"/>
      <w:jc w:val="both"/>
    </w:pPr>
    <w:rPr>
      <w:rFonts w:ascii="Arial" w:hAnsi="Arial"/>
      <w:snapToGrid w:val="0"/>
      <w:color w:val="000000"/>
      <w:sz w:val="24"/>
      <w:szCs w:val="20"/>
    </w:rPr>
  </w:style>
  <w:style w:type="paragraph" w:customStyle="1" w:styleId="Default">
    <w:name w:val="Default"/>
    <w:rsid w:val="00C6612E"/>
    <w:pPr>
      <w:autoSpaceDE w:val="0"/>
      <w:autoSpaceDN w:val="0"/>
      <w:adjustRightInd w:val="0"/>
    </w:pPr>
    <w:rPr>
      <w:rFonts w:ascii="Arial" w:hAnsi="Arial" w:cs="Arial"/>
      <w:color w:val="000000"/>
      <w:sz w:val="24"/>
      <w:szCs w:val="24"/>
    </w:rPr>
  </w:style>
  <w:style w:type="paragraph" w:customStyle="1" w:styleId="odsazvevnit">
    <w:name w:val="odsaz vevnitř"/>
    <w:basedOn w:val="Normln"/>
    <w:next w:val="Zkladntext"/>
    <w:rsid w:val="00F4555E"/>
    <w:pPr>
      <w:widowControl/>
      <w:tabs>
        <w:tab w:val="left" w:pos="510"/>
      </w:tabs>
      <w:suppressAutoHyphens w:val="0"/>
      <w:spacing w:line="220" w:lineRule="atLeast"/>
      <w:ind w:left="510" w:hanging="233"/>
      <w:jc w:val="both"/>
    </w:pPr>
    <w:rPr>
      <w:rFonts w:ascii="Times New Roman" w:eastAsia="Times New Roman" w:hAnsi="Times New Roman" w:cs="Times New Roman"/>
      <w:color w:val="000000"/>
      <w:kern w:val="0"/>
      <w:sz w:val="18"/>
      <w:szCs w:val="20"/>
      <w:lang w:eastAsia="cs-CZ" w:bidi="ar-SA"/>
    </w:rPr>
  </w:style>
  <w:style w:type="paragraph" w:styleId="Zkladntextodsazen">
    <w:name w:val="Body Text Indent"/>
    <w:basedOn w:val="Normln"/>
    <w:link w:val="ZkladntextodsazenChar"/>
    <w:rsid w:val="00F4555E"/>
    <w:pPr>
      <w:widowControl/>
      <w:suppressAutoHyphens w:val="0"/>
      <w:spacing w:after="120"/>
      <w:ind w:left="283"/>
    </w:pPr>
    <w:rPr>
      <w:rFonts w:ascii="Arial" w:eastAsia="Times New Roman" w:hAnsi="Arial" w:cs="Times New Roman"/>
      <w:kern w:val="0"/>
      <w:sz w:val="24"/>
      <w:szCs w:val="20"/>
      <w:lang w:val="x-none" w:eastAsia="x-none" w:bidi="ar-SA"/>
    </w:rPr>
  </w:style>
  <w:style w:type="character" w:customStyle="1" w:styleId="ZkladntextodsazenChar">
    <w:name w:val="Základní text odsazený Char"/>
    <w:basedOn w:val="Standardnpsmoodstavce"/>
    <w:link w:val="Zkladntextodsazen"/>
    <w:rsid w:val="00F4555E"/>
    <w:rPr>
      <w:rFonts w:ascii="Arial" w:hAnsi="Arial"/>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63449">
      <w:bodyDiv w:val="1"/>
      <w:marLeft w:val="0"/>
      <w:marRight w:val="0"/>
      <w:marTop w:val="0"/>
      <w:marBottom w:val="0"/>
      <w:divBdr>
        <w:top w:val="none" w:sz="0" w:space="0" w:color="auto"/>
        <w:left w:val="none" w:sz="0" w:space="0" w:color="auto"/>
        <w:bottom w:val="none" w:sz="0" w:space="0" w:color="auto"/>
        <w:right w:val="none" w:sz="0" w:space="0" w:color="auto"/>
      </w:divBdr>
    </w:div>
    <w:div w:id="17700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plstbk.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stbk.cz" TargetMode="External"/><Relationship Id="rId4" Type="http://schemas.openxmlformats.org/officeDocument/2006/relationships/settings" Target="settings.xml"/><Relationship Id="rId9" Type="http://schemas.openxmlformats.org/officeDocument/2006/relationships/hyperlink" Target="mailto:xxxxxxxxxx@plstb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AF2D-FE18-4B75-8E7A-6CE43F49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6405</Words>
  <Characters>37794</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44111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Romana Drcmánková</cp:lastModifiedBy>
  <cp:revision>29</cp:revision>
  <cp:lastPrinted>2025-05-21T13:09:00Z</cp:lastPrinted>
  <dcterms:created xsi:type="dcterms:W3CDTF">2025-05-19T08:25:00Z</dcterms:created>
  <dcterms:modified xsi:type="dcterms:W3CDTF">2025-07-01T06:14:00Z</dcterms:modified>
</cp:coreProperties>
</file>