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866" w:rsidRDefault="00E10866" w:rsidP="00E10866">
      <w:pPr>
        <w:jc w:val="center"/>
        <w:rPr>
          <w:rFonts w:ascii="Times New Roman" w:hAnsi="Times New Roman" w:cs="Times New Roman"/>
          <w:b/>
          <w:bCs/>
          <w:sz w:val="32"/>
          <w:szCs w:val="27"/>
        </w:rPr>
      </w:pPr>
      <w:r>
        <w:rPr>
          <w:rFonts w:ascii="Times New Roman" w:hAnsi="Times New Roman" w:cs="Times New Roman"/>
          <w:b/>
          <w:bCs/>
          <w:sz w:val="32"/>
          <w:szCs w:val="27"/>
        </w:rPr>
        <w:t xml:space="preserve">Smlouva o </w:t>
      </w:r>
      <w:r w:rsidR="00770B1A">
        <w:rPr>
          <w:rFonts w:ascii="Times New Roman" w:hAnsi="Times New Roman" w:cs="Times New Roman"/>
          <w:b/>
          <w:bCs/>
          <w:sz w:val="32"/>
          <w:szCs w:val="27"/>
        </w:rPr>
        <w:t>zajištění</w:t>
      </w:r>
      <w:r>
        <w:rPr>
          <w:rFonts w:ascii="Times New Roman" w:hAnsi="Times New Roman" w:cs="Times New Roman"/>
          <w:b/>
          <w:bCs/>
          <w:sz w:val="32"/>
          <w:szCs w:val="27"/>
        </w:rPr>
        <w:t xml:space="preserve"> prodeje vstupenek </w:t>
      </w:r>
    </w:p>
    <w:p w:rsidR="00E10866" w:rsidRDefault="00E10866" w:rsidP="00E1086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7"/>
        </w:rPr>
      </w:pPr>
      <w:r w:rsidRPr="00E10866">
        <w:rPr>
          <w:rFonts w:ascii="Times New Roman" w:hAnsi="Times New Roman" w:cs="Times New Roman"/>
          <w:bCs/>
          <w:sz w:val="24"/>
          <w:szCs w:val="27"/>
        </w:rPr>
        <w:t>uzavřená dle zákona č. 89/2012 Sb., občanský zákoník, ve znění pozdějších předpisů,</w:t>
      </w:r>
    </w:p>
    <w:p w:rsidR="00E10866" w:rsidRPr="00E10866" w:rsidRDefault="00E10866" w:rsidP="00E1086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7"/>
        </w:rPr>
      </w:pPr>
      <w:r w:rsidRPr="00E10866">
        <w:rPr>
          <w:rFonts w:ascii="Times New Roman" w:hAnsi="Times New Roman" w:cs="Times New Roman"/>
          <w:bCs/>
          <w:sz w:val="24"/>
          <w:szCs w:val="27"/>
        </w:rPr>
        <w:t xml:space="preserve"> (dále jen „občanský zákoník“) </w:t>
      </w:r>
    </w:p>
    <w:p w:rsidR="00784D61" w:rsidRPr="00E10866" w:rsidRDefault="00E2310E" w:rsidP="00E15D3E">
      <w:pPr>
        <w:jc w:val="center"/>
        <w:rPr>
          <w:rFonts w:ascii="Times New Roman" w:hAnsi="Times New Roman" w:cs="Times New Roman"/>
          <w:bCs/>
          <w:sz w:val="24"/>
          <w:szCs w:val="27"/>
        </w:rPr>
      </w:pPr>
      <w:r>
        <w:rPr>
          <w:rFonts w:ascii="Times New Roman" w:hAnsi="Times New Roman" w:cs="Times New Roman"/>
          <w:bCs/>
          <w:sz w:val="24"/>
          <w:szCs w:val="27"/>
        </w:rPr>
        <w:t>č</w:t>
      </w:r>
      <w:r w:rsidR="00784D61" w:rsidRPr="00E10866">
        <w:rPr>
          <w:rFonts w:ascii="Times New Roman" w:hAnsi="Times New Roman" w:cs="Times New Roman"/>
          <w:bCs/>
          <w:sz w:val="24"/>
          <w:szCs w:val="27"/>
        </w:rPr>
        <w:t>íslo</w:t>
      </w:r>
      <w:r w:rsidR="00DF4B1E" w:rsidRPr="00E10866">
        <w:rPr>
          <w:rFonts w:ascii="Times New Roman" w:hAnsi="Times New Roman" w:cs="Times New Roman"/>
          <w:bCs/>
          <w:sz w:val="24"/>
          <w:szCs w:val="27"/>
        </w:rPr>
        <w:t xml:space="preserve"> smlouvy NÚLK: </w:t>
      </w:r>
      <w:r w:rsidR="00BD2091">
        <w:rPr>
          <w:rFonts w:ascii="Times New Roman" w:hAnsi="Times New Roman" w:cs="Times New Roman"/>
          <w:bCs/>
          <w:sz w:val="24"/>
          <w:szCs w:val="27"/>
        </w:rPr>
        <w:t>HS 79/2025</w:t>
      </w:r>
    </w:p>
    <w:p w:rsidR="00784D61" w:rsidRPr="00703951" w:rsidRDefault="00784D61" w:rsidP="00E15D3E">
      <w:pPr>
        <w:pStyle w:val="Default"/>
        <w:jc w:val="both"/>
        <w:rPr>
          <w:sz w:val="22"/>
          <w:szCs w:val="22"/>
        </w:rPr>
      </w:pPr>
      <w:r w:rsidRPr="00703951">
        <w:rPr>
          <w:b/>
          <w:bCs/>
          <w:sz w:val="22"/>
          <w:szCs w:val="22"/>
        </w:rPr>
        <w:t xml:space="preserve">Národní ústav lidové kultury </w:t>
      </w:r>
    </w:p>
    <w:p w:rsidR="00784D61" w:rsidRPr="00703951" w:rsidRDefault="00784D61" w:rsidP="00E15D3E">
      <w:pPr>
        <w:pStyle w:val="Default"/>
        <w:jc w:val="both"/>
        <w:rPr>
          <w:sz w:val="22"/>
          <w:szCs w:val="22"/>
        </w:rPr>
      </w:pPr>
      <w:r w:rsidRPr="00703951">
        <w:rPr>
          <w:sz w:val="22"/>
          <w:szCs w:val="22"/>
        </w:rPr>
        <w:t xml:space="preserve">Státní příspěvková organizace zřízená MK podle § 3 zák. 203/2006 Sb., </w:t>
      </w:r>
    </w:p>
    <w:p w:rsidR="00784D61" w:rsidRPr="00703951" w:rsidRDefault="00784D61" w:rsidP="00E15D3E">
      <w:pPr>
        <w:pStyle w:val="Default"/>
        <w:jc w:val="both"/>
        <w:rPr>
          <w:sz w:val="22"/>
          <w:szCs w:val="22"/>
        </w:rPr>
      </w:pPr>
      <w:r w:rsidRPr="00703951">
        <w:rPr>
          <w:sz w:val="22"/>
          <w:szCs w:val="22"/>
        </w:rPr>
        <w:t xml:space="preserve">Zřizovací listina č. j. 18724/2008 ze dne 19. 12. 2008 </w:t>
      </w:r>
    </w:p>
    <w:p w:rsidR="00784D61" w:rsidRPr="00703951" w:rsidRDefault="00784D61" w:rsidP="00E15D3E">
      <w:pPr>
        <w:pStyle w:val="Default"/>
        <w:jc w:val="both"/>
        <w:rPr>
          <w:sz w:val="22"/>
          <w:szCs w:val="22"/>
        </w:rPr>
      </w:pPr>
      <w:r w:rsidRPr="00703951">
        <w:rPr>
          <w:sz w:val="22"/>
          <w:szCs w:val="22"/>
        </w:rPr>
        <w:t xml:space="preserve">zastoupen PhDr. Martinem </w:t>
      </w:r>
      <w:proofErr w:type="spellStart"/>
      <w:r w:rsidRPr="00703951">
        <w:rPr>
          <w:sz w:val="22"/>
          <w:szCs w:val="22"/>
        </w:rPr>
        <w:t>Šimšou</w:t>
      </w:r>
      <w:proofErr w:type="spellEnd"/>
      <w:r w:rsidRPr="00703951">
        <w:rPr>
          <w:sz w:val="22"/>
          <w:szCs w:val="22"/>
        </w:rPr>
        <w:t xml:space="preserve">, Ph.D., ředitelem </w:t>
      </w:r>
    </w:p>
    <w:p w:rsidR="00784D61" w:rsidRPr="00703951" w:rsidRDefault="00784D61" w:rsidP="00E15D3E">
      <w:pPr>
        <w:pStyle w:val="Default"/>
        <w:jc w:val="both"/>
        <w:rPr>
          <w:sz w:val="22"/>
          <w:szCs w:val="22"/>
        </w:rPr>
      </w:pPr>
      <w:r w:rsidRPr="00703951">
        <w:rPr>
          <w:sz w:val="22"/>
          <w:szCs w:val="22"/>
        </w:rPr>
        <w:t xml:space="preserve">se sídlem Zámek 672, 696 62 Strážnice </w:t>
      </w:r>
    </w:p>
    <w:p w:rsidR="00784D61" w:rsidRPr="00703951" w:rsidRDefault="00784D61" w:rsidP="00E15D3E">
      <w:pPr>
        <w:pStyle w:val="Default"/>
        <w:jc w:val="both"/>
        <w:rPr>
          <w:sz w:val="22"/>
          <w:szCs w:val="22"/>
        </w:rPr>
      </w:pPr>
      <w:r w:rsidRPr="00703951">
        <w:rPr>
          <w:sz w:val="22"/>
          <w:szCs w:val="22"/>
        </w:rPr>
        <w:t xml:space="preserve">IČ: 00094927 </w:t>
      </w:r>
    </w:p>
    <w:p w:rsidR="00784D61" w:rsidRPr="00703951" w:rsidRDefault="00784D61" w:rsidP="00E15D3E">
      <w:pPr>
        <w:pStyle w:val="Default"/>
        <w:jc w:val="both"/>
        <w:rPr>
          <w:sz w:val="22"/>
          <w:szCs w:val="22"/>
        </w:rPr>
      </w:pPr>
      <w:r w:rsidRPr="00703951">
        <w:rPr>
          <w:sz w:val="22"/>
          <w:szCs w:val="22"/>
        </w:rPr>
        <w:t xml:space="preserve">DIČ: CZ00094927 </w:t>
      </w:r>
    </w:p>
    <w:p w:rsidR="00784D61" w:rsidRPr="00703951" w:rsidRDefault="00784D61" w:rsidP="00E15D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3951">
        <w:rPr>
          <w:rFonts w:ascii="Times New Roman" w:hAnsi="Times New Roman" w:cs="Times New Roman"/>
        </w:rPr>
        <w:t>bankovní spojení: ČNB, číslo účtu: 21137671/0710</w:t>
      </w:r>
    </w:p>
    <w:p w:rsidR="00784D61" w:rsidRDefault="00703951" w:rsidP="00E15D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jako </w:t>
      </w:r>
      <w:r w:rsidR="008E78D7">
        <w:rPr>
          <w:rFonts w:ascii="Times New Roman" w:hAnsi="Times New Roman" w:cs="Times New Roman"/>
        </w:rPr>
        <w:t>„</w:t>
      </w:r>
      <w:r w:rsidR="00E10866">
        <w:rPr>
          <w:rFonts w:ascii="Times New Roman" w:hAnsi="Times New Roman" w:cs="Times New Roman"/>
        </w:rPr>
        <w:t>Zájemce</w:t>
      </w:r>
      <w:r w:rsidR="008E78D7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na straně jedné</w:t>
      </w:r>
    </w:p>
    <w:p w:rsidR="00703951" w:rsidRPr="00703951" w:rsidRDefault="00703951" w:rsidP="00E15D3E">
      <w:pPr>
        <w:spacing w:after="0"/>
        <w:jc w:val="both"/>
        <w:rPr>
          <w:rFonts w:ascii="Times New Roman" w:hAnsi="Times New Roman" w:cs="Times New Roman"/>
        </w:rPr>
      </w:pPr>
    </w:p>
    <w:p w:rsidR="00703951" w:rsidRDefault="00703951" w:rsidP="00E15D3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703951" w:rsidRPr="00703951" w:rsidRDefault="00703951" w:rsidP="00E15D3E">
      <w:pPr>
        <w:spacing w:after="0"/>
        <w:jc w:val="both"/>
        <w:rPr>
          <w:rFonts w:ascii="Times New Roman" w:hAnsi="Times New Roman" w:cs="Times New Roman"/>
        </w:rPr>
      </w:pPr>
    </w:p>
    <w:p w:rsidR="00784D61" w:rsidRPr="00703951" w:rsidRDefault="00703951" w:rsidP="00E15D3E">
      <w:pPr>
        <w:pStyle w:val="Default"/>
        <w:jc w:val="both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BackStage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Agency</w:t>
      </w:r>
      <w:proofErr w:type="spellEnd"/>
      <w:r w:rsidR="00784D61" w:rsidRPr="00703951">
        <w:rPr>
          <w:b/>
          <w:bCs/>
          <w:sz w:val="22"/>
          <w:szCs w:val="22"/>
        </w:rPr>
        <w:t xml:space="preserve">, s.r.o. </w:t>
      </w:r>
    </w:p>
    <w:p w:rsidR="00784D61" w:rsidRPr="00703951" w:rsidRDefault="00784D61" w:rsidP="00E15D3E">
      <w:pPr>
        <w:pStyle w:val="Default"/>
        <w:jc w:val="both"/>
        <w:rPr>
          <w:sz w:val="22"/>
          <w:szCs w:val="22"/>
        </w:rPr>
      </w:pPr>
      <w:r w:rsidRPr="00703951">
        <w:rPr>
          <w:sz w:val="22"/>
          <w:szCs w:val="22"/>
        </w:rPr>
        <w:t xml:space="preserve">zastoupen </w:t>
      </w:r>
      <w:r w:rsidR="00703951">
        <w:rPr>
          <w:sz w:val="22"/>
          <w:szCs w:val="22"/>
        </w:rPr>
        <w:t xml:space="preserve">Lukášem </w:t>
      </w:r>
      <w:proofErr w:type="spellStart"/>
      <w:r w:rsidR="00703951">
        <w:rPr>
          <w:sz w:val="22"/>
          <w:szCs w:val="22"/>
        </w:rPr>
        <w:t>Laumanem</w:t>
      </w:r>
      <w:proofErr w:type="spellEnd"/>
      <w:r w:rsidRPr="00703951">
        <w:rPr>
          <w:sz w:val="22"/>
          <w:szCs w:val="22"/>
        </w:rPr>
        <w:t xml:space="preserve">, jednatelem </w:t>
      </w:r>
    </w:p>
    <w:p w:rsidR="00312F76" w:rsidRPr="00703951" w:rsidRDefault="00784D61" w:rsidP="00312F76">
      <w:pPr>
        <w:pStyle w:val="Default"/>
        <w:jc w:val="both"/>
        <w:rPr>
          <w:sz w:val="22"/>
          <w:szCs w:val="22"/>
        </w:rPr>
      </w:pPr>
      <w:r w:rsidRPr="00703951">
        <w:rPr>
          <w:sz w:val="22"/>
          <w:szCs w:val="22"/>
        </w:rPr>
        <w:t xml:space="preserve">se sídlem </w:t>
      </w:r>
      <w:r w:rsidR="00312F76" w:rsidRPr="00312F76">
        <w:rPr>
          <w:sz w:val="22"/>
          <w:szCs w:val="22"/>
        </w:rPr>
        <w:t>Žeranovice 293</w:t>
      </w:r>
      <w:r w:rsidR="00312F76">
        <w:rPr>
          <w:sz w:val="22"/>
          <w:szCs w:val="22"/>
        </w:rPr>
        <w:t xml:space="preserve">, </w:t>
      </w:r>
      <w:r w:rsidR="00312F76" w:rsidRPr="00312F76">
        <w:rPr>
          <w:sz w:val="22"/>
          <w:szCs w:val="22"/>
        </w:rPr>
        <w:t>769 01</w:t>
      </w:r>
      <w:r w:rsidR="00312F76">
        <w:rPr>
          <w:sz w:val="22"/>
          <w:szCs w:val="22"/>
        </w:rPr>
        <w:t xml:space="preserve"> </w:t>
      </w:r>
      <w:r w:rsidR="00312F76" w:rsidRPr="00312F76">
        <w:rPr>
          <w:sz w:val="22"/>
          <w:szCs w:val="22"/>
        </w:rPr>
        <w:t xml:space="preserve">Žeranovice </w:t>
      </w:r>
    </w:p>
    <w:p w:rsidR="00784D61" w:rsidRPr="00703951" w:rsidRDefault="00703951" w:rsidP="00E15D3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312F76">
        <w:rPr>
          <w:sz w:val="22"/>
          <w:szCs w:val="22"/>
        </w:rPr>
        <w:t>Č</w:t>
      </w:r>
      <w:r w:rsidR="00784D61" w:rsidRPr="00703951">
        <w:rPr>
          <w:sz w:val="22"/>
          <w:szCs w:val="22"/>
        </w:rPr>
        <w:t xml:space="preserve">: </w:t>
      </w:r>
      <w:r w:rsidR="00312F76" w:rsidRPr="00312F76">
        <w:rPr>
          <w:sz w:val="22"/>
          <w:szCs w:val="22"/>
        </w:rPr>
        <w:t>09574727</w:t>
      </w:r>
    </w:p>
    <w:p w:rsidR="00784D61" w:rsidRPr="00703951" w:rsidRDefault="00784D61" w:rsidP="00E15D3E">
      <w:pPr>
        <w:pStyle w:val="Default"/>
        <w:jc w:val="both"/>
        <w:rPr>
          <w:sz w:val="22"/>
          <w:szCs w:val="22"/>
        </w:rPr>
      </w:pPr>
      <w:r w:rsidRPr="00703951">
        <w:rPr>
          <w:sz w:val="22"/>
          <w:szCs w:val="22"/>
        </w:rPr>
        <w:t xml:space="preserve">DIČ: </w:t>
      </w:r>
      <w:r w:rsidR="00312F76" w:rsidRPr="00312F76">
        <w:rPr>
          <w:sz w:val="22"/>
          <w:szCs w:val="22"/>
        </w:rPr>
        <w:t>CZ09574727</w:t>
      </w:r>
    </w:p>
    <w:p w:rsidR="00B051ED" w:rsidRPr="00703951" w:rsidRDefault="00703951" w:rsidP="00E15D3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 „</w:t>
      </w:r>
      <w:r w:rsidR="00E10866">
        <w:rPr>
          <w:rFonts w:ascii="Times New Roman" w:hAnsi="Times New Roman" w:cs="Times New Roman"/>
        </w:rPr>
        <w:t>Zprostředkovatel</w:t>
      </w:r>
      <w:r>
        <w:rPr>
          <w:rFonts w:ascii="Times New Roman" w:hAnsi="Times New Roman" w:cs="Times New Roman"/>
        </w:rPr>
        <w:t>“</w:t>
      </w:r>
      <w:r w:rsidR="00784D61" w:rsidRPr="00703951">
        <w:rPr>
          <w:rFonts w:ascii="Times New Roman" w:hAnsi="Times New Roman" w:cs="Times New Roman"/>
        </w:rPr>
        <w:t xml:space="preserve"> na straně druhé</w:t>
      </w:r>
    </w:p>
    <w:p w:rsidR="00784D61" w:rsidRPr="00703951" w:rsidRDefault="00784D61" w:rsidP="00E15D3E">
      <w:pPr>
        <w:pStyle w:val="Default"/>
        <w:jc w:val="both"/>
      </w:pPr>
    </w:p>
    <w:p w:rsidR="00784D61" w:rsidRPr="00703951" w:rsidRDefault="00784D61" w:rsidP="00DF4B1E">
      <w:pPr>
        <w:pStyle w:val="Default"/>
        <w:jc w:val="center"/>
        <w:rPr>
          <w:sz w:val="22"/>
          <w:szCs w:val="22"/>
        </w:rPr>
      </w:pPr>
      <w:r w:rsidRPr="00703951">
        <w:rPr>
          <w:b/>
          <w:bCs/>
          <w:sz w:val="22"/>
          <w:szCs w:val="22"/>
        </w:rPr>
        <w:t>uzavír</w:t>
      </w:r>
      <w:r w:rsidR="00703951">
        <w:rPr>
          <w:b/>
          <w:bCs/>
          <w:sz w:val="22"/>
          <w:szCs w:val="22"/>
        </w:rPr>
        <w:t xml:space="preserve">ají tuto </w:t>
      </w:r>
      <w:r w:rsidR="00E10866">
        <w:rPr>
          <w:b/>
          <w:bCs/>
          <w:sz w:val="22"/>
          <w:szCs w:val="22"/>
        </w:rPr>
        <w:t>S</w:t>
      </w:r>
      <w:r w:rsidR="00703951">
        <w:rPr>
          <w:b/>
          <w:bCs/>
          <w:sz w:val="22"/>
          <w:szCs w:val="22"/>
        </w:rPr>
        <w:t>mlouvu</w:t>
      </w:r>
      <w:r w:rsidR="00E10866" w:rsidRPr="00E10866">
        <w:t xml:space="preserve"> </w:t>
      </w:r>
      <w:r w:rsidR="00E10866" w:rsidRPr="00E10866">
        <w:rPr>
          <w:b/>
          <w:bCs/>
          <w:sz w:val="22"/>
          <w:szCs w:val="22"/>
        </w:rPr>
        <w:t xml:space="preserve">zprostředkování prodeje vstupenek </w:t>
      </w:r>
      <w:r w:rsidR="00703951">
        <w:rPr>
          <w:b/>
          <w:bCs/>
          <w:sz w:val="22"/>
          <w:szCs w:val="22"/>
        </w:rPr>
        <w:t xml:space="preserve"> </w:t>
      </w:r>
      <w:r w:rsidRPr="00703951">
        <w:rPr>
          <w:b/>
          <w:bCs/>
          <w:sz w:val="22"/>
          <w:szCs w:val="22"/>
        </w:rPr>
        <w:t>(dále též jako „Smlouva“)</w:t>
      </w:r>
    </w:p>
    <w:p w:rsidR="00784D61" w:rsidRPr="00703951" w:rsidRDefault="00784D61" w:rsidP="00DF4B1E">
      <w:pPr>
        <w:jc w:val="center"/>
        <w:rPr>
          <w:rFonts w:ascii="Times New Roman" w:hAnsi="Times New Roman" w:cs="Times New Roman"/>
        </w:rPr>
      </w:pPr>
      <w:r w:rsidRPr="00703951">
        <w:rPr>
          <w:rFonts w:ascii="Times New Roman" w:hAnsi="Times New Roman" w:cs="Times New Roman"/>
        </w:rPr>
        <w:t>v souladu s ustanoveními § 24</w:t>
      </w:r>
      <w:r w:rsidR="00E10866">
        <w:rPr>
          <w:rFonts w:ascii="Times New Roman" w:hAnsi="Times New Roman" w:cs="Times New Roman"/>
        </w:rPr>
        <w:t>45</w:t>
      </w:r>
      <w:r w:rsidRPr="00703951">
        <w:rPr>
          <w:rFonts w:ascii="Times New Roman" w:hAnsi="Times New Roman" w:cs="Times New Roman"/>
        </w:rPr>
        <w:t xml:space="preserve"> </w:t>
      </w:r>
      <w:r w:rsidR="00E10866">
        <w:rPr>
          <w:rFonts w:ascii="Times New Roman" w:hAnsi="Times New Roman" w:cs="Times New Roman"/>
        </w:rPr>
        <w:t>a násl.</w:t>
      </w:r>
      <w:r w:rsidRPr="00703951">
        <w:rPr>
          <w:rFonts w:ascii="Times New Roman" w:hAnsi="Times New Roman" w:cs="Times New Roman"/>
        </w:rPr>
        <w:t xml:space="preserve"> občanského zákoníku</w:t>
      </w:r>
    </w:p>
    <w:p w:rsidR="00784D61" w:rsidRPr="00703951" w:rsidRDefault="00784D61" w:rsidP="00E15D3E">
      <w:pPr>
        <w:pStyle w:val="Default"/>
        <w:numPr>
          <w:ilvl w:val="0"/>
          <w:numId w:val="3"/>
        </w:numPr>
        <w:jc w:val="both"/>
        <w:rPr>
          <w:b/>
        </w:rPr>
      </w:pPr>
      <w:r w:rsidRPr="00703951">
        <w:rPr>
          <w:b/>
          <w:bCs/>
          <w:sz w:val="22"/>
          <w:szCs w:val="22"/>
        </w:rPr>
        <w:t xml:space="preserve">Předmět smlouvy </w:t>
      </w:r>
    </w:p>
    <w:p w:rsidR="00784D61" w:rsidRDefault="00E10866" w:rsidP="00E15D3E">
      <w:pPr>
        <w:pStyle w:val="Default"/>
        <w:numPr>
          <w:ilvl w:val="1"/>
          <w:numId w:val="7"/>
        </w:numPr>
        <w:spacing w:after="25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Tato Smlouva</w:t>
      </w:r>
      <w:r w:rsidR="00784D61" w:rsidRPr="00703951">
        <w:rPr>
          <w:sz w:val="22"/>
          <w:szCs w:val="22"/>
        </w:rPr>
        <w:t xml:space="preserve"> je</w:t>
      </w:r>
      <w:r>
        <w:rPr>
          <w:sz w:val="22"/>
          <w:szCs w:val="22"/>
        </w:rPr>
        <w:t xml:space="preserve"> uzavřena mezi Zprostředkovatelem a Zájemcem za účelem </w:t>
      </w:r>
      <w:r w:rsidR="00784D61" w:rsidRPr="00703951">
        <w:rPr>
          <w:sz w:val="22"/>
          <w:szCs w:val="22"/>
        </w:rPr>
        <w:t xml:space="preserve">zajištění prodeje vstupenek na </w:t>
      </w:r>
      <w:r w:rsidR="009A3FB3">
        <w:rPr>
          <w:sz w:val="22"/>
          <w:szCs w:val="22"/>
        </w:rPr>
        <w:t>80. ročník Mezinárodního folklorního festivalu Strážnice ve dnech 27. – 29. 6. 2025</w:t>
      </w:r>
      <w:r>
        <w:rPr>
          <w:sz w:val="22"/>
          <w:szCs w:val="22"/>
        </w:rPr>
        <w:t xml:space="preserve">, </w:t>
      </w:r>
      <w:r w:rsidR="00784D61" w:rsidRPr="00703951">
        <w:rPr>
          <w:sz w:val="22"/>
          <w:szCs w:val="22"/>
        </w:rPr>
        <w:t xml:space="preserve"> </w:t>
      </w:r>
      <w:r w:rsidR="009779D8">
        <w:rPr>
          <w:sz w:val="22"/>
          <w:szCs w:val="22"/>
        </w:rPr>
        <w:t>v pokladnách při vstupech do areál</w:t>
      </w:r>
      <w:r>
        <w:rPr>
          <w:sz w:val="22"/>
          <w:szCs w:val="22"/>
        </w:rPr>
        <w:t xml:space="preserve">u zámeckého parku a areálu Muzea vesnice jihovýchodní Moravy (dále jen „areály MFF Strážnice“). </w:t>
      </w:r>
    </w:p>
    <w:p w:rsidR="00E10866" w:rsidRDefault="00E10866" w:rsidP="00E15D3E">
      <w:pPr>
        <w:pStyle w:val="Default"/>
        <w:numPr>
          <w:ilvl w:val="1"/>
          <w:numId w:val="7"/>
        </w:numPr>
        <w:spacing w:after="25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Předmětem této Smlouvy je úprava práv a povinností smluvních stran při zajištění účelu smlouvy – zajištění prodeje vstupenek v pokladnách při vstupech do areálů MFF Strážnice. </w:t>
      </w:r>
    </w:p>
    <w:p w:rsidR="00E10866" w:rsidRDefault="00E10866" w:rsidP="00E15D3E">
      <w:pPr>
        <w:pStyle w:val="Default"/>
        <w:numPr>
          <w:ilvl w:val="1"/>
          <w:numId w:val="7"/>
        </w:numPr>
        <w:spacing w:after="25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Rozsah a specifikace předmětu Smlouvy, zejména věcné, místní a časové vymezení poskytování konkrétních činností, je vymezen v Příloze č. 1 této Smlouvy. </w:t>
      </w:r>
    </w:p>
    <w:p w:rsidR="00E10866" w:rsidRDefault="00E10866" w:rsidP="00E15D3E">
      <w:pPr>
        <w:pStyle w:val="Default"/>
        <w:numPr>
          <w:ilvl w:val="1"/>
          <w:numId w:val="7"/>
        </w:numPr>
        <w:spacing w:after="25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Právo k distribuci vstupenek vzniká, pokud dosud nevzniklo z jiných důvodů, oboustranným podpisem této Smlouvy. </w:t>
      </w:r>
    </w:p>
    <w:p w:rsidR="00E10866" w:rsidRPr="00703951" w:rsidRDefault="00E10866" w:rsidP="00E15D3E">
      <w:pPr>
        <w:pStyle w:val="Default"/>
        <w:numPr>
          <w:ilvl w:val="1"/>
          <w:numId w:val="7"/>
        </w:numPr>
        <w:spacing w:after="25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Zájemce se za řádný prodej vstupenek zavazuje Zprostředkovatel zaplatit odměnu dle čl. III. Smlouvy. </w:t>
      </w:r>
    </w:p>
    <w:p w:rsidR="00703951" w:rsidRDefault="00703951" w:rsidP="00E15D3E">
      <w:pPr>
        <w:pStyle w:val="Default"/>
        <w:spacing w:after="25"/>
        <w:jc w:val="both"/>
        <w:rPr>
          <w:sz w:val="22"/>
          <w:szCs w:val="22"/>
        </w:rPr>
      </w:pPr>
    </w:p>
    <w:p w:rsidR="00784D61" w:rsidRPr="00E10866" w:rsidRDefault="00E10866" w:rsidP="00E10866">
      <w:pPr>
        <w:pStyle w:val="Default"/>
        <w:numPr>
          <w:ilvl w:val="0"/>
          <w:numId w:val="3"/>
        </w:numPr>
        <w:spacing w:after="25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Doba plnění</w:t>
      </w:r>
    </w:p>
    <w:p w:rsidR="00703951" w:rsidRPr="00703951" w:rsidRDefault="00703951" w:rsidP="00E15D3E">
      <w:pPr>
        <w:pStyle w:val="Default"/>
        <w:ind w:left="426"/>
        <w:jc w:val="both"/>
        <w:rPr>
          <w:b/>
          <w:sz w:val="22"/>
          <w:szCs w:val="22"/>
        </w:rPr>
      </w:pPr>
    </w:p>
    <w:p w:rsidR="00784D61" w:rsidRPr="00703951" w:rsidRDefault="00784D61" w:rsidP="00E15D3E">
      <w:pPr>
        <w:pStyle w:val="Default"/>
        <w:numPr>
          <w:ilvl w:val="1"/>
          <w:numId w:val="6"/>
        </w:numPr>
        <w:jc w:val="both"/>
        <w:rPr>
          <w:sz w:val="22"/>
          <w:szCs w:val="22"/>
        </w:rPr>
      </w:pPr>
      <w:r w:rsidRPr="00703951">
        <w:rPr>
          <w:sz w:val="22"/>
          <w:szCs w:val="22"/>
        </w:rPr>
        <w:t xml:space="preserve">Předmět této smlouvy bude zajišťován od </w:t>
      </w:r>
      <w:r w:rsidR="00E10866">
        <w:rPr>
          <w:sz w:val="22"/>
          <w:szCs w:val="22"/>
        </w:rPr>
        <w:t>15</w:t>
      </w:r>
      <w:r w:rsidR="00D11C89">
        <w:rPr>
          <w:sz w:val="22"/>
          <w:szCs w:val="22"/>
        </w:rPr>
        <w:t>.00</w:t>
      </w:r>
      <w:r w:rsidR="00E10866">
        <w:rPr>
          <w:sz w:val="22"/>
          <w:szCs w:val="22"/>
        </w:rPr>
        <w:t xml:space="preserve"> hodin dne 27. 6. 2025 do 17</w:t>
      </w:r>
      <w:r w:rsidR="00D11C89">
        <w:rPr>
          <w:sz w:val="22"/>
          <w:szCs w:val="22"/>
        </w:rPr>
        <w:t>.00</w:t>
      </w:r>
      <w:r w:rsidR="00E10866">
        <w:rPr>
          <w:sz w:val="22"/>
          <w:szCs w:val="22"/>
        </w:rPr>
        <w:t xml:space="preserve"> hodin dne 29. 6</w:t>
      </w:r>
      <w:r w:rsidR="00C2509C">
        <w:rPr>
          <w:sz w:val="22"/>
          <w:szCs w:val="22"/>
        </w:rPr>
        <w:t>. 2025</w:t>
      </w:r>
      <w:r w:rsidR="00D11C89">
        <w:rPr>
          <w:sz w:val="22"/>
          <w:szCs w:val="22"/>
        </w:rPr>
        <w:t xml:space="preserve"> průběžně dle časového rozvrhu v Příloze č. 1 této Smlouvy</w:t>
      </w:r>
      <w:r w:rsidRPr="00703951">
        <w:rPr>
          <w:sz w:val="22"/>
          <w:szCs w:val="22"/>
        </w:rPr>
        <w:t xml:space="preserve">. </w:t>
      </w:r>
    </w:p>
    <w:p w:rsidR="00784D61" w:rsidRPr="00703951" w:rsidRDefault="00784D61" w:rsidP="00E15D3E">
      <w:pPr>
        <w:pStyle w:val="Default"/>
        <w:jc w:val="both"/>
        <w:rPr>
          <w:sz w:val="22"/>
          <w:szCs w:val="22"/>
        </w:rPr>
      </w:pPr>
    </w:p>
    <w:p w:rsidR="00784D61" w:rsidRPr="00703951" w:rsidRDefault="00784D61" w:rsidP="00E15D3E">
      <w:pPr>
        <w:pStyle w:val="Default"/>
        <w:numPr>
          <w:ilvl w:val="0"/>
          <w:numId w:val="6"/>
        </w:numPr>
        <w:ind w:firstLine="66"/>
        <w:jc w:val="both"/>
        <w:rPr>
          <w:b/>
          <w:sz w:val="22"/>
          <w:szCs w:val="22"/>
        </w:rPr>
      </w:pPr>
      <w:r w:rsidRPr="00703951">
        <w:rPr>
          <w:b/>
          <w:bCs/>
          <w:sz w:val="22"/>
          <w:szCs w:val="22"/>
        </w:rPr>
        <w:t xml:space="preserve">Cena poskytovaných služeb, vyúčtování, platební a fakturační podmínky </w:t>
      </w:r>
    </w:p>
    <w:p w:rsidR="00784D61" w:rsidRPr="00703951" w:rsidRDefault="00784D61" w:rsidP="00E15D3E">
      <w:pPr>
        <w:pStyle w:val="Default"/>
        <w:jc w:val="both"/>
        <w:rPr>
          <w:sz w:val="22"/>
          <w:szCs w:val="22"/>
        </w:rPr>
      </w:pPr>
    </w:p>
    <w:p w:rsidR="00D11C89" w:rsidRDefault="00784D61" w:rsidP="00D11C89">
      <w:pPr>
        <w:pStyle w:val="Default"/>
        <w:numPr>
          <w:ilvl w:val="1"/>
          <w:numId w:val="6"/>
        </w:numPr>
        <w:rPr>
          <w:bCs/>
          <w:sz w:val="22"/>
          <w:szCs w:val="22"/>
        </w:rPr>
      </w:pPr>
      <w:r w:rsidRPr="00703951">
        <w:rPr>
          <w:b/>
          <w:bCs/>
          <w:sz w:val="22"/>
          <w:szCs w:val="22"/>
        </w:rPr>
        <w:t xml:space="preserve"> </w:t>
      </w:r>
      <w:r w:rsidR="00D11C89" w:rsidRPr="00D11C89">
        <w:rPr>
          <w:bCs/>
          <w:sz w:val="22"/>
          <w:szCs w:val="22"/>
        </w:rPr>
        <w:t>Zprostředkovatel</w:t>
      </w:r>
      <w:r w:rsidR="00D11C89">
        <w:rPr>
          <w:bCs/>
          <w:sz w:val="22"/>
          <w:szCs w:val="22"/>
        </w:rPr>
        <w:t>i</w:t>
      </w:r>
      <w:r w:rsidR="00D11C89" w:rsidRPr="00D11C89">
        <w:rPr>
          <w:bCs/>
          <w:sz w:val="22"/>
          <w:szCs w:val="22"/>
        </w:rPr>
        <w:t xml:space="preserve"> za plnění předmětu smlouvy </w:t>
      </w:r>
      <w:r w:rsidR="00D11C89">
        <w:rPr>
          <w:bCs/>
          <w:sz w:val="22"/>
          <w:szCs w:val="22"/>
        </w:rPr>
        <w:t xml:space="preserve">náleží na základě cenové nabídky stanovená odměna ve výši </w:t>
      </w:r>
      <w:r w:rsidR="00D11C89" w:rsidRPr="00D11C89">
        <w:rPr>
          <w:b/>
          <w:bCs/>
          <w:sz w:val="22"/>
          <w:szCs w:val="22"/>
        </w:rPr>
        <w:t>305 264,00 Kč</w:t>
      </w:r>
      <w:r w:rsidR="00D11C89">
        <w:rPr>
          <w:bCs/>
          <w:sz w:val="22"/>
          <w:szCs w:val="22"/>
        </w:rPr>
        <w:t xml:space="preserve"> bez DPH.  </w:t>
      </w:r>
    </w:p>
    <w:p w:rsidR="00784D61" w:rsidRPr="00D11C89" w:rsidRDefault="00784D61" w:rsidP="00D11C89">
      <w:pPr>
        <w:pStyle w:val="Default"/>
        <w:numPr>
          <w:ilvl w:val="1"/>
          <w:numId w:val="6"/>
        </w:numPr>
        <w:rPr>
          <w:bCs/>
          <w:sz w:val="22"/>
          <w:szCs w:val="22"/>
        </w:rPr>
      </w:pPr>
      <w:r w:rsidRPr="00D11C89">
        <w:rPr>
          <w:sz w:val="22"/>
          <w:szCs w:val="22"/>
        </w:rPr>
        <w:t xml:space="preserve">Touto smlouvou dohodnutá odměna zahrnuje veškeré náklady </w:t>
      </w:r>
      <w:r w:rsidR="00D11C89">
        <w:rPr>
          <w:sz w:val="22"/>
          <w:szCs w:val="22"/>
        </w:rPr>
        <w:t>Zprostředkovatel</w:t>
      </w:r>
      <w:r w:rsidRPr="00D11C89">
        <w:rPr>
          <w:sz w:val="22"/>
          <w:szCs w:val="22"/>
        </w:rPr>
        <w:t xml:space="preserve"> na realizaci předmětu smlouvy. K odměně bude </w:t>
      </w:r>
      <w:r w:rsidR="00D11C89">
        <w:rPr>
          <w:sz w:val="22"/>
          <w:szCs w:val="22"/>
        </w:rPr>
        <w:t>Zprostředkovatelem</w:t>
      </w:r>
      <w:r w:rsidRPr="00D11C89">
        <w:rPr>
          <w:sz w:val="22"/>
          <w:szCs w:val="22"/>
        </w:rPr>
        <w:t xml:space="preserve"> účtována DPH dle platných právních předpisů v době plnění. </w:t>
      </w:r>
    </w:p>
    <w:p w:rsidR="00D11C89" w:rsidRDefault="00D11C89" w:rsidP="00D11C89">
      <w:pPr>
        <w:pStyle w:val="Default"/>
        <w:numPr>
          <w:ilvl w:val="1"/>
          <w:numId w:val="6"/>
        </w:numPr>
        <w:rPr>
          <w:bCs/>
          <w:sz w:val="22"/>
          <w:szCs w:val="22"/>
        </w:rPr>
      </w:pPr>
      <w:r>
        <w:rPr>
          <w:sz w:val="22"/>
          <w:szCs w:val="22"/>
        </w:rPr>
        <w:lastRenderedPageBreak/>
        <w:t xml:space="preserve">Vyúčtování prodaných vstupenek provede Zprostředkovatel do </w:t>
      </w:r>
      <w:r>
        <w:rPr>
          <w:bCs/>
          <w:sz w:val="22"/>
          <w:szCs w:val="22"/>
        </w:rPr>
        <w:t xml:space="preserve">30. 6. 2025. Toto vyúčtování bude podkladem pro převod utržených tržeb Zájemci. </w:t>
      </w:r>
    </w:p>
    <w:p w:rsidR="00D11C89" w:rsidRDefault="00D11C89" w:rsidP="00D11C89">
      <w:pPr>
        <w:pStyle w:val="Default"/>
        <w:numPr>
          <w:ilvl w:val="1"/>
          <w:numId w:val="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Dle vyhotoveného vyúč</w:t>
      </w:r>
      <w:r w:rsidR="003F1A88">
        <w:rPr>
          <w:bCs/>
          <w:sz w:val="22"/>
          <w:szCs w:val="22"/>
        </w:rPr>
        <w:t>tování je Zá</w:t>
      </w:r>
      <w:r>
        <w:rPr>
          <w:bCs/>
          <w:sz w:val="22"/>
          <w:szCs w:val="22"/>
        </w:rPr>
        <w:t>jemce oprávněn provést  kontrolu vyúčtování výše tržeb za vstupenky prodané Zprostředkovatelem a k ověření správnosti výše Zprostředkovatelovy odměny.</w:t>
      </w:r>
    </w:p>
    <w:p w:rsidR="00C2509C" w:rsidRDefault="00D11C89" w:rsidP="003F1A88">
      <w:pPr>
        <w:pStyle w:val="Default"/>
        <w:numPr>
          <w:ilvl w:val="1"/>
          <w:numId w:val="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Zprostředkovatel je povinen odvést Zájemci na základě řádně provedeného vyúčtování dle odst. 3 tohoto článku utržené tržby za prodej vstupenek v hotovosti do pokladny Ekonomického oddělení Zájemce</w:t>
      </w:r>
      <w:r w:rsidR="003F1A88">
        <w:rPr>
          <w:bCs/>
          <w:sz w:val="22"/>
          <w:szCs w:val="22"/>
        </w:rPr>
        <w:t xml:space="preserve"> do 30. 6,. 2025</w:t>
      </w:r>
      <w:r>
        <w:rPr>
          <w:bCs/>
          <w:sz w:val="22"/>
          <w:szCs w:val="22"/>
        </w:rPr>
        <w:t xml:space="preserve"> </w:t>
      </w:r>
      <w:r w:rsidR="003F1A88">
        <w:rPr>
          <w:bCs/>
          <w:sz w:val="22"/>
          <w:szCs w:val="22"/>
        </w:rPr>
        <w:t xml:space="preserve">a tržby utržené za prodej vstupenek bezhotovostní platbou na bankovní účet Zájemce uvedený v záhlaví této Smlouvy k 15. kalendářnímu dni měsíce následujícího po měsíci, ve kterém akce proběhla. </w:t>
      </w:r>
    </w:p>
    <w:p w:rsidR="003F1A88" w:rsidRDefault="003F1A88" w:rsidP="003F1A88">
      <w:pPr>
        <w:pStyle w:val="Default"/>
        <w:numPr>
          <w:ilvl w:val="1"/>
          <w:numId w:val="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Odměna je splatná na základě daňového dokladu (faktury) vystaveného Zprostředkovatelem a doručeného na adresu Zájemce v listinné či elektronické formě. Každá faktura musí obsahovat náležitosti daňového dokladu v souladu s ustanovením §29 zákona č. 235/2004 Sb., o dani z přidané hodnoty ve znění pozdějších předpisů (dále jen „ZDPH“) a zákona č. 563/1991 Sb., o účetnictví, ve znění pozdějších předpisů (dále jen „ZOÚ“). </w:t>
      </w:r>
    </w:p>
    <w:p w:rsidR="003F1A88" w:rsidRDefault="003F1A88" w:rsidP="003F1A88">
      <w:pPr>
        <w:pStyle w:val="Default"/>
        <w:numPr>
          <w:ilvl w:val="1"/>
          <w:numId w:val="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Zprostředkovatel vystaví daňový doklad k 15. kalendářnímu dni měsíce následujícího po měsíci, za který bylo provedeno vyúčtování dle odst. 3 tohoto článku na částku odměny dle odst. 1 tohoto článku se 14 denní splatností. </w:t>
      </w:r>
    </w:p>
    <w:p w:rsidR="003F1A88" w:rsidRDefault="003F1A88" w:rsidP="003F1A88">
      <w:pPr>
        <w:pStyle w:val="Default"/>
        <w:numPr>
          <w:ilvl w:val="1"/>
          <w:numId w:val="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Nebude-li faktura obsahovat některou povinnou nebo dohodnutou náležitost dle tohoto článku je Zájemce oprávněn fakturu před uplynutím lhůty splatnosti vrátit Zprostředkovateli bez zaplacení k provedení opravy s vyznačením důvodu vrácení. Zprostředkovatel provede opravu vystavením nové faktury. Od doby odeslání vadné faktury přestává běžet původní lhůta splatnosti. Celá lhůta splatnosti běží ode dne doručení nově vyhotovené faktury. </w:t>
      </w:r>
    </w:p>
    <w:p w:rsidR="00784D61" w:rsidRDefault="00784D61" w:rsidP="00E15D3E">
      <w:pPr>
        <w:pStyle w:val="Default"/>
        <w:jc w:val="both"/>
        <w:rPr>
          <w:color w:val="auto"/>
          <w:sz w:val="22"/>
          <w:szCs w:val="22"/>
        </w:rPr>
      </w:pPr>
    </w:p>
    <w:p w:rsidR="000A6175" w:rsidRPr="00703951" w:rsidRDefault="000A6175" w:rsidP="00E15D3E">
      <w:pPr>
        <w:pStyle w:val="Default"/>
        <w:jc w:val="both"/>
        <w:rPr>
          <w:color w:val="auto"/>
          <w:sz w:val="22"/>
          <w:szCs w:val="22"/>
        </w:rPr>
      </w:pPr>
    </w:p>
    <w:p w:rsidR="00271A64" w:rsidRDefault="003F1A88" w:rsidP="00E15D3E">
      <w:pPr>
        <w:pStyle w:val="Default"/>
        <w:numPr>
          <w:ilvl w:val="0"/>
          <w:numId w:val="6"/>
        </w:numPr>
        <w:spacing w:after="274"/>
        <w:ind w:firstLine="66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Práva a povinnosti Zájemce </w:t>
      </w:r>
    </w:p>
    <w:p w:rsidR="000A6175" w:rsidRPr="003F1A88" w:rsidRDefault="000A6175" w:rsidP="000A6175">
      <w:pPr>
        <w:pStyle w:val="Default"/>
        <w:numPr>
          <w:ilvl w:val="1"/>
          <w:numId w:val="6"/>
        </w:numPr>
        <w:jc w:val="both"/>
        <w:rPr>
          <w:bCs/>
          <w:color w:val="auto"/>
          <w:sz w:val="22"/>
          <w:szCs w:val="22"/>
        </w:rPr>
      </w:pPr>
      <w:r w:rsidRPr="003F1A88">
        <w:rPr>
          <w:bCs/>
          <w:color w:val="auto"/>
          <w:sz w:val="22"/>
          <w:szCs w:val="22"/>
        </w:rPr>
        <w:t xml:space="preserve">Zájemce je zejména povinen: </w:t>
      </w:r>
    </w:p>
    <w:p w:rsidR="000A6175" w:rsidRDefault="000A6175" w:rsidP="000A6175">
      <w:pPr>
        <w:pStyle w:val="Default"/>
        <w:numPr>
          <w:ilvl w:val="0"/>
          <w:numId w:val="12"/>
        </w:numPr>
        <w:jc w:val="both"/>
        <w:rPr>
          <w:bCs/>
          <w:color w:val="auto"/>
          <w:sz w:val="22"/>
          <w:szCs w:val="22"/>
        </w:rPr>
      </w:pPr>
      <w:r w:rsidRPr="003F1A88">
        <w:rPr>
          <w:bCs/>
          <w:color w:val="auto"/>
          <w:sz w:val="22"/>
          <w:szCs w:val="22"/>
        </w:rPr>
        <w:t xml:space="preserve">Poskytnout Zprostředkovateli nezbytnou součinnost při plnění předmětu Smlouvy, </w:t>
      </w:r>
    </w:p>
    <w:p w:rsidR="000A6175" w:rsidRDefault="000A6175" w:rsidP="000A6175">
      <w:pPr>
        <w:pStyle w:val="Default"/>
        <w:numPr>
          <w:ilvl w:val="0"/>
          <w:numId w:val="12"/>
        </w:numPr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Poskytnout Zprostředkovateli harmonogram akce, </w:t>
      </w:r>
    </w:p>
    <w:p w:rsidR="000A6175" w:rsidRDefault="000A6175" w:rsidP="000A6175">
      <w:pPr>
        <w:pStyle w:val="Default"/>
        <w:numPr>
          <w:ilvl w:val="0"/>
          <w:numId w:val="12"/>
        </w:numPr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Zajistit včasnou aktualizaci případných programových změn, </w:t>
      </w:r>
    </w:p>
    <w:p w:rsidR="000A6175" w:rsidRDefault="000A6175" w:rsidP="000A6175">
      <w:pPr>
        <w:pStyle w:val="Default"/>
        <w:numPr>
          <w:ilvl w:val="0"/>
          <w:numId w:val="12"/>
        </w:numPr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Vyhradit počet vstupenek dle dohody se Zprostředkovatelem na pořádanou akci.</w:t>
      </w:r>
    </w:p>
    <w:p w:rsidR="000A6175" w:rsidRDefault="000A6175" w:rsidP="000A6175">
      <w:pPr>
        <w:pStyle w:val="Default"/>
        <w:numPr>
          <w:ilvl w:val="1"/>
          <w:numId w:val="6"/>
        </w:numPr>
        <w:jc w:val="both"/>
        <w:rPr>
          <w:bCs/>
          <w:color w:val="auto"/>
          <w:sz w:val="22"/>
          <w:szCs w:val="22"/>
        </w:rPr>
      </w:pPr>
      <w:r w:rsidRPr="000A6175">
        <w:rPr>
          <w:bCs/>
          <w:color w:val="auto"/>
          <w:sz w:val="22"/>
          <w:szCs w:val="22"/>
        </w:rPr>
        <w:t>Zájemce je povinen zabezpečit včasnou úhradu Zprostředkovatelem vystavených faktur.</w:t>
      </w:r>
    </w:p>
    <w:p w:rsidR="000A6175" w:rsidRDefault="000A6175" w:rsidP="000A6175">
      <w:pPr>
        <w:pStyle w:val="Default"/>
        <w:ind w:left="360"/>
        <w:jc w:val="both"/>
        <w:rPr>
          <w:bCs/>
          <w:color w:val="auto"/>
          <w:sz w:val="22"/>
          <w:szCs w:val="22"/>
        </w:rPr>
      </w:pPr>
    </w:p>
    <w:p w:rsidR="000A6175" w:rsidRPr="000A6175" w:rsidRDefault="000A6175" w:rsidP="000A6175">
      <w:pPr>
        <w:pStyle w:val="Default"/>
        <w:ind w:left="360"/>
        <w:jc w:val="both"/>
        <w:rPr>
          <w:bCs/>
          <w:color w:val="auto"/>
          <w:sz w:val="22"/>
          <w:szCs w:val="22"/>
        </w:rPr>
      </w:pPr>
    </w:p>
    <w:p w:rsidR="000A6175" w:rsidRDefault="000A6175" w:rsidP="00E15D3E">
      <w:pPr>
        <w:pStyle w:val="Default"/>
        <w:numPr>
          <w:ilvl w:val="0"/>
          <w:numId w:val="6"/>
        </w:numPr>
        <w:spacing w:after="274"/>
        <w:ind w:firstLine="66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Práva a povinnosti Zprostředkovatele </w:t>
      </w:r>
    </w:p>
    <w:p w:rsidR="007A643F" w:rsidRDefault="007A643F" w:rsidP="007A643F">
      <w:pPr>
        <w:pStyle w:val="Default"/>
        <w:numPr>
          <w:ilvl w:val="1"/>
          <w:numId w:val="6"/>
        </w:numPr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Zprostředkovatel je zejména povinen: </w:t>
      </w:r>
    </w:p>
    <w:p w:rsidR="007A643F" w:rsidRDefault="007A643F" w:rsidP="007A643F">
      <w:pPr>
        <w:pStyle w:val="Default"/>
        <w:numPr>
          <w:ilvl w:val="0"/>
          <w:numId w:val="14"/>
        </w:numPr>
        <w:ind w:hanging="11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zajistit prodej vstupenek dle této smlouvy, </w:t>
      </w:r>
    </w:p>
    <w:p w:rsidR="007A643F" w:rsidRDefault="007A643F" w:rsidP="007A643F">
      <w:pPr>
        <w:pStyle w:val="Default"/>
        <w:numPr>
          <w:ilvl w:val="0"/>
          <w:numId w:val="14"/>
        </w:numPr>
        <w:ind w:hanging="11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poskytovat statistické data prodeje Zájemci, </w:t>
      </w:r>
    </w:p>
    <w:p w:rsidR="007A643F" w:rsidRDefault="007A643F" w:rsidP="007A643F">
      <w:pPr>
        <w:pStyle w:val="Default"/>
        <w:numPr>
          <w:ilvl w:val="0"/>
          <w:numId w:val="14"/>
        </w:numPr>
        <w:ind w:hanging="11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bez odkladu oznámit Zájemci veškeré skutečnosti, které by mohly vést ke změně pokynů Zájemce, </w:t>
      </w:r>
    </w:p>
    <w:p w:rsidR="007A643F" w:rsidRDefault="007A643F" w:rsidP="007A643F">
      <w:pPr>
        <w:pStyle w:val="Default"/>
        <w:numPr>
          <w:ilvl w:val="0"/>
          <w:numId w:val="14"/>
        </w:numPr>
        <w:ind w:hanging="11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poskytovat Zájemci veškeré informace, doklady a další související s plněním této Smlouvy. </w:t>
      </w:r>
    </w:p>
    <w:p w:rsidR="007A643F" w:rsidRDefault="007A643F" w:rsidP="007A643F">
      <w:pPr>
        <w:pStyle w:val="Default"/>
        <w:numPr>
          <w:ilvl w:val="1"/>
          <w:numId w:val="6"/>
        </w:numPr>
        <w:spacing w:after="274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Zprostředkovatel není oprávněn bez souhlasu Zájemce postoupit svá práva a povinnosti plynoucí ze Smlouvy třetí osobě. </w:t>
      </w:r>
    </w:p>
    <w:p w:rsidR="007A643F" w:rsidRDefault="007A643F" w:rsidP="00ED2800">
      <w:pPr>
        <w:pStyle w:val="Default"/>
        <w:numPr>
          <w:ilvl w:val="0"/>
          <w:numId w:val="6"/>
        </w:numPr>
        <w:spacing w:after="274"/>
        <w:ind w:firstLine="66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Kontaktní osoby </w:t>
      </w:r>
    </w:p>
    <w:p w:rsidR="00ED2800" w:rsidRPr="00ED2800" w:rsidRDefault="00ED2800" w:rsidP="00ED2800">
      <w:pPr>
        <w:pStyle w:val="Default"/>
        <w:spacing w:after="274"/>
        <w:jc w:val="both"/>
        <w:rPr>
          <w:bCs/>
          <w:color w:val="auto"/>
          <w:sz w:val="22"/>
          <w:szCs w:val="22"/>
        </w:rPr>
      </w:pPr>
      <w:r w:rsidRPr="00ED2800">
        <w:rPr>
          <w:bCs/>
          <w:color w:val="auto"/>
          <w:sz w:val="22"/>
          <w:szCs w:val="22"/>
        </w:rPr>
        <w:t xml:space="preserve">Smluvní strany se </w:t>
      </w:r>
      <w:r>
        <w:rPr>
          <w:bCs/>
          <w:color w:val="auto"/>
          <w:sz w:val="22"/>
          <w:szCs w:val="22"/>
        </w:rPr>
        <w:t>dohodly na těchto kontaktních os</w:t>
      </w:r>
      <w:r w:rsidRPr="00ED2800">
        <w:rPr>
          <w:bCs/>
          <w:color w:val="auto"/>
          <w:sz w:val="22"/>
          <w:szCs w:val="22"/>
        </w:rPr>
        <w:t xml:space="preserve">obách: </w:t>
      </w:r>
    </w:p>
    <w:p w:rsidR="00ED2800" w:rsidRPr="00ED2800" w:rsidRDefault="00ED2800" w:rsidP="00ED2800">
      <w:pPr>
        <w:pStyle w:val="Default"/>
        <w:spacing w:after="274"/>
        <w:jc w:val="both"/>
        <w:rPr>
          <w:bCs/>
          <w:color w:val="auto"/>
          <w:sz w:val="22"/>
          <w:szCs w:val="22"/>
        </w:rPr>
      </w:pPr>
      <w:r w:rsidRPr="00ED2800">
        <w:rPr>
          <w:bCs/>
          <w:color w:val="auto"/>
          <w:sz w:val="22"/>
          <w:szCs w:val="22"/>
        </w:rPr>
        <w:t xml:space="preserve">- na straně </w:t>
      </w:r>
      <w:r>
        <w:rPr>
          <w:bCs/>
          <w:color w:val="auto"/>
          <w:sz w:val="22"/>
          <w:szCs w:val="22"/>
        </w:rPr>
        <w:t>Zájemce</w:t>
      </w:r>
      <w:r w:rsidRPr="00ED2800">
        <w:rPr>
          <w:bCs/>
          <w:color w:val="auto"/>
          <w:sz w:val="22"/>
          <w:szCs w:val="22"/>
        </w:rPr>
        <w:t xml:space="preserve">: </w:t>
      </w:r>
      <w:proofErr w:type="spellStart"/>
      <w:r w:rsidR="00395373">
        <w:rPr>
          <w:bCs/>
          <w:color w:val="auto"/>
          <w:sz w:val="22"/>
          <w:szCs w:val="22"/>
        </w:rPr>
        <w:t>xxxxx</w:t>
      </w:r>
      <w:proofErr w:type="spellEnd"/>
      <w:r w:rsidRPr="00ED2800">
        <w:rPr>
          <w:bCs/>
          <w:color w:val="auto"/>
          <w:sz w:val="22"/>
          <w:szCs w:val="22"/>
        </w:rPr>
        <w:t xml:space="preserve">, telefon: </w:t>
      </w:r>
      <w:proofErr w:type="spellStart"/>
      <w:r w:rsidR="00395373">
        <w:rPr>
          <w:bCs/>
          <w:color w:val="auto"/>
          <w:sz w:val="22"/>
          <w:szCs w:val="22"/>
        </w:rPr>
        <w:t>xxxxx</w:t>
      </w:r>
      <w:proofErr w:type="spellEnd"/>
      <w:r w:rsidRPr="00ED2800">
        <w:rPr>
          <w:bCs/>
          <w:color w:val="auto"/>
          <w:sz w:val="22"/>
          <w:szCs w:val="22"/>
        </w:rPr>
        <w:t xml:space="preserve">, e-mail: </w:t>
      </w:r>
      <w:proofErr w:type="spellStart"/>
      <w:r w:rsidR="00395373">
        <w:rPr>
          <w:bCs/>
          <w:color w:val="auto"/>
          <w:sz w:val="22"/>
          <w:szCs w:val="22"/>
        </w:rPr>
        <w:t>xxxxx</w:t>
      </w:r>
      <w:proofErr w:type="spellEnd"/>
    </w:p>
    <w:p w:rsidR="00ED2800" w:rsidRPr="00ED2800" w:rsidRDefault="00ED2800" w:rsidP="00ED2800">
      <w:pPr>
        <w:pStyle w:val="Default"/>
        <w:spacing w:after="274"/>
        <w:jc w:val="both"/>
        <w:rPr>
          <w:bCs/>
          <w:color w:val="auto"/>
          <w:sz w:val="22"/>
          <w:szCs w:val="22"/>
        </w:rPr>
      </w:pPr>
      <w:r w:rsidRPr="00ED2800">
        <w:rPr>
          <w:bCs/>
          <w:color w:val="auto"/>
          <w:sz w:val="22"/>
          <w:szCs w:val="22"/>
        </w:rPr>
        <w:t>- na straně Příkazníka:</w:t>
      </w:r>
      <w:r>
        <w:rPr>
          <w:bCs/>
          <w:color w:val="auto"/>
          <w:sz w:val="22"/>
          <w:szCs w:val="22"/>
        </w:rPr>
        <w:t xml:space="preserve"> </w:t>
      </w:r>
      <w:proofErr w:type="spellStart"/>
      <w:r w:rsidR="00395373">
        <w:rPr>
          <w:bCs/>
          <w:color w:val="auto"/>
          <w:sz w:val="22"/>
          <w:szCs w:val="22"/>
        </w:rPr>
        <w:t>xxxxx</w:t>
      </w:r>
      <w:proofErr w:type="spellEnd"/>
      <w:r>
        <w:rPr>
          <w:bCs/>
          <w:color w:val="auto"/>
          <w:sz w:val="22"/>
          <w:szCs w:val="22"/>
        </w:rPr>
        <w:t>, tel</w:t>
      </w:r>
      <w:r w:rsidR="00E2310E">
        <w:rPr>
          <w:bCs/>
          <w:color w:val="auto"/>
          <w:sz w:val="22"/>
          <w:szCs w:val="22"/>
        </w:rPr>
        <w:t xml:space="preserve">efon: </w:t>
      </w:r>
      <w:proofErr w:type="spellStart"/>
      <w:r w:rsidR="00395373">
        <w:rPr>
          <w:bCs/>
          <w:color w:val="auto"/>
          <w:sz w:val="22"/>
          <w:szCs w:val="22"/>
        </w:rPr>
        <w:t>xxxxx</w:t>
      </w:r>
      <w:proofErr w:type="spellEnd"/>
      <w:r w:rsidR="00E2310E">
        <w:rPr>
          <w:bCs/>
          <w:color w:val="auto"/>
          <w:sz w:val="22"/>
          <w:szCs w:val="22"/>
        </w:rPr>
        <w:t xml:space="preserve">, e-mail: </w:t>
      </w:r>
      <w:proofErr w:type="spellStart"/>
      <w:r w:rsidR="00395373">
        <w:rPr>
          <w:bCs/>
          <w:color w:val="auto"/>
          <w:sz w:val="22"/>
          <w:szCs w:val="22"/>
        </w:rPr>
        <w:t>xxxxx</w:t>
      </w:r>
      <w:bookmarkStart w:id="0" w:name="_GoBack"/>
      <w:bookmarkEnd w:id="0"/>
      <w:proofErr w:type="spellEnd"/>
    </w:p>
    <w:p w:rsidR="00E15D3E" w:rsidRPr="00C31A87" w:rsidRDefault="000A6175" w:rsidP="00E15D3E">
      <w:pPr>
        <w:pStyle w:val="Default"/>
        <w:numPr>
          <w:ilvl w:val="0"/>
          <w:numId w:val="6"/>
        </w:numPr>
        <w:spacing w:after="25"/>
        <w:ind w:firstLine="66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Odpovědnost za škody </w:t>
      </w:r>
    </w:p>
    <w:p w:rsidR="00C31A87" w:rsidRPr="000A6175" w:rsidRDefault="00C31A87" w:rsidP="00C31A87">
      <w:pPr>
        <w:pStyle w:val="Default"/>
        <w:spacing w:after="25"/>
        <w:ind w:left="426"/>
        <w:jc w:val="both"/>
        <w:rPr>
          <w:color w:val="auto"/>
          <w:sz w:val="22"/>
          <w:szCs w:val="22"/>
        </w:rPr>
      </w:pPr>
    </w:p>
    <w:p w:rsidR="000A6175" w:rsidRPr="0099130A" w:rsidRDefault="000A6175" w:rsidP="000A6175">
      <w:pPr>
        <w:pStyle w:val="Default"/>
        <w:numPr>
          <w:ilvl w:val="1"/>
          <w:numId w:val="6"/>
        </w:numPr>
        <w:spacing w:after="25"/>
        <w:jc w:val="both"/>
        <w:rPr>
          <w:color w:val="auto"/>
          <w:sz w:val="22"/>
          <w:szCs w:val="22"/>
        </w:rPr>
      </w:pPr>
      <w:r w:rsidRPr="000A6175">
        <w:rPr>
          <w:bCs/>
          <w:color w:val="auto"/>
          <w:sz w:val="22"/>
          <w:szCs w:val="22"/>
        </w:rPr>
        <w:t xml:space="preserve">Každá ze smluvních stran nese odpovědnost za způsobenou škodu v rámci platných právních předpisů a této Smlouvy. Obě smluvní strany </w:t>
      </w:r>
      <w:r>
        <w:rPr>
          <w:bCs/>
          <w:color w:val="auto"/>
          <w:sz w:val="22"/>
          <w:szCs w:val="22"/>
        </w:rPr>
        <w:t>se zavazují k vyvinutí maximálního úsilí k předcházení škodám a k minimalizaci vzniklých škod. Smluvní strany jsou povinny nahradit způsobenou škodu za porušení povinností stanovených platnými právními předpisy, a dále stanovených v této Smlouvě. Škodou</w:t>
      </w:r>
      <w:r w:rsidR="0099130A"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 xml:space="preserve">se rozumí i nemajetkový újma, pokud byla způsobena jako následek porušení smluvních či zákonných povinností. </w:t>
      </w:r>
    </w:p>
    <w:p w:rsidR="0099130A" w:rsidRDefault="0099130A" w:rsidP="0099130A">
      <w:pPr>
        <w:pStyle w:val="Default"/>
        <w:spacing w:after="25"/>
        <w:jc w:val="both"/>
        <w:rPr>
          <w:bCs/>
          <w:color w:val="auto"/>
          <w:sz w:val="22"/>
          <w:szCs w:val="22"/>
        </w:rPr>
      </w:pPr>
    </w:p>
    <w:p w:rsidR="0099130A" w:rsidRPr="00C31A87" w:rsidRDefault="0099130A" w:rsidP="0099130A">
      <w:pPr>
        <w:pStyle w:val="Default"/>
        <w:numPr>
          <w:ilvl w:val="0"/>
          <w:numId w:val="6"/>
        </w:numPr>
        <w:ind w:firstLine="66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Sankční </w:t>
      </w:r>
      <w:r w:rsidR="00C31A87">
        <w:rPr>
          <w:b/>
          <w:bCs/>
          <w:color w:val="auto"/>
          <w:sz w:val="22"/>
          <w:szCs w:val="22"/>
        </w:rPr>
        <w:t xml:space="preserve"> ujednání</w:t>
      </w:r>
    </w:p>
    <w:p w:rsidR="00C31A87" w:rsidRPr="008E78D7" w:rsidRDefault="00C31A87" w:rsidP="00C31A87">
      <w:pPr>
        <w:pStyle w:val="Default"/>
        <w:ind w:left="426"/>
        <w:jc w:val="both"/>
        <w:rPr>
          <w:color w:val="auto"/>
          <w:sz w:val="22"/>
          <w:szCs w:val="22"/>
        </w:rPr>
      </w:pPr>
    </w:p>
    <w:p w:rsidR="0099130A" w:rsidRDefault="0099130A" w:rsidP="0099130A">
      <w:pPr>
        <w:pStyle w:val="Default"/>
        <w:numPr>
          <w:ilvl w:val="1"/>
          <w:numId w:val="6"/>
        </w:numPr>
        <w:spacing w:after="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 případě prodlení Zprostředkovatele s odvodem tržeb dle čl. III odst. 3 Smlouvy je Zájemce oprávněn požadovat smluvní pokutu ve výši 0,1% z dlužné částky za každý, byť i započatý den prodlení. </w:t>
      </w:r>
    </w:p>
    <w:p w:rsidR="0099130A" w:rsidRDefault="0099130A" w:rsidP="0099130A">
      <w:pPr>
        <w:pStyle w:val="Default"/>
        <w:numPr>
          <w:ilvl w:val="1"/>
          <w:numId w:val="6"/>
        </w:numPr>
        <w:spacing w:after="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 případě prodlení Zájemce s úhradou odměny dle čl. III. odst. 7 Smlouvy je Zprostředkovatel oprávněn požadovat smluvní </w:t>
      </w:r>
      <w:r w:rsidR="00227BA2">
        <w:rPr>
          <w:color w:val="auto"/>
          <w:sz w:val="22"/>
          <w:szCs w:val="22"/>
        </w:rPr>
        <w:t xml:space="preserve">pokutu ve výši 0,1% z dlužné částky za každý, byť započatý den prodlení. </w:t>
      </w:r>
    </w:p>
    <w:p w:rsidR="00227BA2" w:rsidRDefault="00227BA2" w:rsidP="0099130A">
      <w:pPr>
        <w:pStyle w:val="Default"/>
        <w:numPr>
          <w:ilvl w:val="1"/>
          <w:numId w:val="6"/>
        </w:numPr>
        <w:spacing w:after="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Sjednané smluvní pokuty zaplatí povinná strana nezávisle na zavinění a na tom, zda a v jaké výši vznikne druhé straně škoda. </w:t>
      </w:r>
    </w:p>
    <w:p w:rsidR="00227BA2" w:rsidRDefault="00227BA2" w:rsidP="00227BA2">
      <w:pPr>
        <w:pStyle w:val="Default"/>
        <w:spacing w:after="25"/>
        <w:jc w:val="both"/>
        <w:rPr>
          <w:color w:val="auto"/>
          <w:sz w:val="22"/>
          <w:szCs w:val="22"/>
        </w:rPr>
      </w:pPr>
    </w:p>
    <w:p w:rsidR="00C31A87" w:rsidRDefault="00C31A87" w:rsidP="00C31A87">
      <w:pPr>
        <w:pStyle w:val="Default"/>
        <w:numPr>
          <w:ilvl w:val="0"/>
          <w:numId w:val="6"/>
        </w:numPr>
        <w:ind w:firstLine="6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Ukončení Smlouvy </w:t>
      </w:r>
    </w:p>
    <w:p w:rsidR="00C31A87" w:rsidRDefault="00C31A87" w:rsidP="00C31A87">
      <w:pPr>
        <w:pStyle w:val="Default"/>
        <w:ind w:left="426"/>
        <w:jc w:val="both"/>
        <w:rPr>
          <w:b/>
          <w:bCs/>
          <w:sz w:val="22"/>
          <w:szCs w:val="22"/>
        </w:rPr>
      </w:pPr>
    </w:p>
    <w:p w:rsidR="00C31A87" w:rsidRPr="00C31A87" w:rsidRDefault="00C31A87" w:rsidP="00C31A87">
      <w:pPr>
        <w:pStyle w:val="Default"/>
        <w:numPr>
          <w:ilvl w:val="1"/>
          <w:numId w:val="6"/>
        </w:numPr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Před zánikem závazků dle Smlouvy jejich splněním může být tato Smlouva ukončena uplynutím doby nebo na základě dohody Smluvních stran a to dnem a za podmínek v této dohodě sjednaných. </w:t>
      </w:r>
    </w:p>
    <w:p w:rsidR="00C31A87" w:rsidRDefault="00C31A87" w:rsidP="00C31A87">
      <w:pPr>
        <w:pStyle w:val="Default"/>
        <w:numPr>
          <w:ilvl w:val="1"/>
          <w:numId w:val="6"/>
        </w:numPr>
        <w:jc w:val="both"/>
        <w:rPr>
          <w:bCs/>
          <w:sz w:val="22"/>
          <w:szCs w:val="22"/>
        </w:rPr>
      </w:pPr>
      <w:r w:rsidRPr="00C31A87">
        <w:rPr>
          <w:bCs/>
          <w:sz w:val="22"/>
          <w:szCs w:val="22"/>
        </w:rPr>
        <w:t xml:space="preserve">Obě smluvní strany mohou smlouvu vypovědět kdykoliv během trvání smlouvy bez udání důvodu. Výpověď musí mít písemnou formu a musí být prokazatelně doručena druhé smluvní straně. Výpovědní lhůta činí jeden měsíc a počíná běžet dnem doručení výpovědi druhé straně. </w:t>
      </w:r>
    </w:p>
    <w:p w:rsidR="00C31A87" w:rsidRDefault="00C31A87" w:rsidP="00C31A87">
      <w:pPr>
        <w:pStyle w:val="Default"/>
        <w:numPr>
          <w:ilvl w:val="1"/>
          <w:numId w:val="6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 případě ukončení Smlouvy z jakéhokoliv důvodu je Zprostředkovatel povinen neprodleně předat Zájemci veškerou dokumentaci a jiné podklady související s předmětem smlouvy, které byly Zprostředkovateli předány Zájemcem či třetími osobami, a jiné doklady, které je Zprostředkovatel pro Zájemce dle této Smlouvy povinen vést či zajistit. </w:t>
      </w:r>
    </w:p>
    <w:p w:rsidR="00C31A87" w:rsidRDefault="00C31A87" w:rsidP="00C31A87">
      <w:pPr>
        <w:pStyle w:val="Default"/>
        <w:numPr>
          <w:ilvl w:val="1"/>
          <w:numId w:val="6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Zánikem Smlouvy nejsou dotřeny povinnosti smluvní stran, které mají podle své povahy trvat i po zániku Smlouvy a to včetně povinnosti zaplatit smluvní pokutu, náhradu škody apod. </w:t>
      </w:r>
    </w:p>
    <w:p w:rsidR="00C31A87" w:rsidRDefault="00C31A87" w:rsidP="00C31A87">
      <w:pPr>
        <w:pStyle w:val="Default"/>
        <w:jc w:val="both"/>
        <w:rPr>
          <w:bCs/>
          <w:sz w:val="22"/>
          <w:szCs w:val="22"/>
        </w:rPr>
      </w:pPr>
    </w:p>
    <w:p w:rsidR="00C31A87" w:rsidRPr="00C31A87" w:rsidRDefault="00C31A87" w:rsidP="00C31A87">
      <w:pPr>
        <w:pStyle w:val="Default"/>
        <w:jc w:val="both"/>
        <w:rPr>
          <w:bCs/>
          <w:sz w:val="22"/>
          <w:szCs w:val="22"/>
        </w:rPr>
      </w:pPr>
    </w:p>
    <w:p w:rsidR="00784D61" w:rsidRPr="00E15D3E" w:rsidRDefault="00784D61" w:rsidP="0099130A">
      <w:pPr>
        <w:pStyle w:val="Default"/>
        <w:numPr>
          <w:ilvl w:val="0"/>
          <w:numId w:val="6"/>
        </w:numPr>
        <w:ind w:firstLine="66"/>
        <w:jc w:val="both"/>
        <w:rPr>
          <w:color w:val="auto"/>
          <w:sz w:val="22"/>
          <w:szCs w:val="22"/>
        </w:rPr>
      </w:pPr>
      <w:r w:rsidRPr="00703951">
        <w:rPr>
          <w:b/>
          <w:bCs/>
          <w:color w:val="auto"/>
          <w:sz w:val="22"/>
          <w:szCs w:val="22"/>
        </w:rPr>
        <w:t xml:space="preserve">Závěrečná ustanovení </w:t>
      </w:r>
    </w:p>
    <w:p w:rsidR="00E15D3E" w:rsidRPr="00703951" w:rsidRDefault="00E15D3E" w:rsidP="00E15D3E">
      <w:pPr>
        <w:pStyle w:val="Default"/>
        <w:ind w:left="360"/>
        <w:jc w:val="both"/>
        <w:rPr>
          <w:color w:val="auto"/>
          <w:sz w:val="22"/>
          <w:szCs w:val="22"/>
        </w:rPr>
      </w:pPr>
    </w:p>
    <w:p w:rsidR="007A643F" w:rsidRDefault="00C31A87" w:rsidP="007A643F">
      <w:pPr>
        <w:pStyle w:val="Default"/>
        <w:numPr>
          <w:ilvl w:val="1"/>
          <w:numId w:val="6"/>
        </w:numPr>
        <w:ind w:hanging="502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Budou-li či stanou-li se jednotlivá ustanovení této Smlouvy neplatnými nebo právně neúčinnými, není tím dotčena platnost ostatních ustanovení. Neúčinné ustanovení se podle možnosti vyloží v daném smyslu nebo se nahradí novým ustanovením. </w:t>
      </w:r>
    </w:p>
    <w:p w:rsidR="00C31A87" w:rsidRPr="007A643F" w:rsidRDefault="007A643F" w:rsidP="007A643F">
      <w:pPr>
        <w:pStyle w:val="Default"/>
        <w:numPr>
          <w:ilvl w:val="1"/>
          <w:numId w:val="6"/>
        </w:numPr>
        <w:ind w:hanging="502"/>
        <w:jc w:val="both"/>
        <w:rPr>
          <w:color w:val="auto"/>
          <w:sz w:val="22"/>
          <w:szCs w:val="22"/>
        </w:rPr>
      </w:pPr>
      <w:r w:rsidRPr="00703951">
        <w:rPr>
          <w:color w:val="auto"/>
          <w:sz w:val="22"/>
          <w:szCs w:val="22"/>
        </w:rPr>
        <w:t xml:space="preserve">Smlouva je vyhotovena ve </w:t>
      </w:r>
      <w:r>
        <w:rPr>
          <w:color w:val="auto"/>
          <w:sz w:val="22"/>
          <w:szCs w:val="22"/>
        </w:rPr>
        <w:t>dvou</w:t>
      </w:r>
      <w:r w:rsidRPr="00703951">
        <w:rPr>
          <w:color w:val="auto"/>
          <w:sz w:val="22"/>
          <w:szCs w:val="22"/>
        </w:rPr>
        <w:t xml:space="preserve"> exemplářích, z nichž </w:t>
      </w:r>
      <w:r>
        <w:rPr>
          <w:color w:val="auto"/>
          <w:sz w:val="22"/>
          <w:szCs w:val="22"/>
        </w:rPr>
        <w:t>Zájemce obdrží jeden exemplář a Zprostředkovatel</w:t>
      </w:r>
      <w:r w:rsidRPr="00703951">
        <w:rPr>
          <w:color w:val="auto"/>
          <w:sz w:val="22"/>
          <w:szCs w:val="22"/>
        </w:rPr>
        <w:t xml:space="preserve"> obdrží </w:t>
      </w:r>
      <w:r>
        <w:rPr>
          <w:color w:val="auto"/>
          <w:sz w:val="22"/>
          <w:szCs w:val="22"/>
        </w:rPr>
        <w:t>jeden</w:t>
      </w:r>
      <w:r w:rsidRPr="00703951">
        <w:rPr>
          <w:color w:val="auto"/>
          <w:sz w:val="22"/>
          <w:szCs w:val="22"/>
        </w:rPr>
        <w:t xml:space="preserve"> exemplář. </w:t>
      </w:r>
    </w:p>
    <w:p w:rsidR="007A643F" w:rsidRDefault="007A643F" w:rsidP="007A643F">
      <w:pPr>
        <w:pStyle w:val="Default"/>
        <w:numPr>
          <w:ilvl w:val="1"/>
          <w:numId w:val="6"/>
        </w:numPr>
        <w:ind w:hanging="502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Tato Smlouva se řídí právním řádem České republiky. Ve všech záležitostech touto Smlouvou neupravených se vztahy Smluvních stran řídí obecně závaznými právními předpisy, zejména pak občanským zákoníkem. </w:t>
      </w:r>
    </w:p>
    <w:p w:rsidR="007A643F" w:rsidRDefault="007A643F" w:rsidP="007A643F">
      <w:pPr>
        <w:pStyle w:val="Default"/>
        <w:numPr>
          <w:ilvl w:val="1"/>
          <w:numId w:val="6"/>
        </w:numPr>
        <w:ind w:hanging="502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Smluvní strany řeší spory z této Smlouvy vyplývající především vzájemnou dohodou. Nedojde-li k dohodě, předají strany spor věcně a místně příslušnému soudu. </w:t>
      </w:r>
    </w:p>
    <w:p w:rsidR="007A643F" w:rsidRPr="007A643F" w:rsidRDefault="007A643F" w:rsidP="007A643F">
      <w:pPr>
        <w:pStyle w:val="Default"/>
        <w:numPr>
          <w:ilvl w:val="1"/>
          <w:numId w:val="6"/>
        </w:numPr>
        <w:ind w:hanging="502"/>
        <w:jc w:val="both"/>
        <w:rPr>
          <w:color w:val="auto"/>
          <w:sz w:val="22"/>
          <w:szCs w:val="22"/>
        </w:rPr>
      </w:pPr>
      <w:r w:rsidRPr="00E15D3E">
        <w:rPr>
          <w:color w:val="auto"/>
          <w:sz w:val="22"/>
          <w:szCs w:val="22"/>
        </w:rPr>
        <w:t xml:space="preserve">Smlouvu lze měnit či doplňovat pouze číslovanými písemnými dodatky podepsanými osobami uvedenými v hlavičce této smlouvy. </w:t>
      </w:r>
    </w:p>
    <w:p w:rsidR="007A643F" w:rsidRDefault="007A643F" w:rsidP="007A643F">
      <w:pPr>
        <w:pStyle w:val="Default"/>
        <w:numPr>
          <w:ilvl w:val="1"/>
          <w:numId w:val="6"/>
        </w:numPr>
        <w:ind w:hanging="502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Tato S</w:t>
      </w:r>
      <w:r w:rsidRPr="007A643F">
        <w:rPr>
          <w:color w:val="auto"/>
          <w:sz w:val="22"/>
          <w:szCs w:val="22"/>
        </w:rPr>
        <w:t xml:space="preserve">mlouva nabývá platnosti a účinnosti dnem jejího uzavření, nestanoví-li zvláštní právní předpis jinak. </w:t>
      </w:r>
      <w:r>
        <w:rPr>
          <w:color w:val="auto"/>
          <w:sz w:val="22"/>
          <w:szCs w:val="22"/>
        </w:rPr>
        <w:t>Zájemce</w:t>
      </w:r>
      <w:r w:rsidRPr="007A643F">
        <w:rPr>
          <w:color w:val="auto"/>
          <w:sz w:val="22"/>
          <w:szCs w:val="22"/>
        </w:rPr>
        <w:t xml:space="preserve"> je povinným subjektem dle § 2 odst. 1 zákona č. 340/2015 Sb., o zvláštních podmínkách účinnosti některých smluv, uveřejňování těchto smluv a o registru smluv (zákon o registru smluv), ve znění pozdějších předpisů. Smluvní strany souhlasí bez výhrad s obsahem a údaji smlouvy pro účel jejího zveřejnění a dohodly se, že smlouvu v registru smluv uveřejní </w:t>
      </w:r>
      <w:r>
        <w:rPr>
          <w:color w:val="auto"/>
          <w:sz w:val="22"/>
          <w:szCs w:val="22"/>
        </w:rPr>
        <w:t>Zájemce</w:t>
      </w:r>
      <w:r w:rsidRPr="007A643F">
        <w:rPr>
          <w:color w:val="auto"/>
          <w:sz w:val="22"/>
          <w:szCs w:val="22"/>
        </w:rPr>
        <w:t>.</w:t>
      </w:r>
    </w:p>
    <w:p w:rsidR="007A643F" w:rsidRPr="007A643F" w:rsidRDefault="007A643F" w:rsidP="007A643F">
      <w:pPr>
        <w:pStyle w:val="Default"/>
        <w:numPr>
          <w:ilvl w:val="1"/>
          <w:numId w:val="6"/>
        </w:numPr>
        <w:ind w:hanging="502"/>
        <w:jc w:val="both"/>
        <w:rPr>
          <w:color w:val="auto"/>
          <w:sz w:val="22"/>
          <w:szCs w:val="22"/>
        </w:rPr>
      </w:pPr>
      <w:r w:rsidRPr="007A643F">
        <w:rPr>
          <w:color w:val="auto"/>
          <w:sz w:val="22"/>
          <w:szCs w:val="22"/>
        </w:rPr>
        <w:lastRenderedPageBreak/>
        <w:t xml:space="preserve">Národní ústav lidové kultury, jako správce osobních údajů, informuje subjekt údajů podle Nařízení Evropského parlamentu a Rady EU 2016/679 ze dne 27. dubna 2016 o ochraně fyzických osob v souvislosti se zpracováním osobních údajů a o zrušení směrnice 95/46/ES (obecné nařízení o ochraně osobních údajů), že veškeré osobní údaje o něm budou zpracovány pouze za účelem splnění této smlouvy, za účelem splnění právních povinností, které se vztahují na správce a za účelem ochrany oprávněných zájmů správce, a to pouze po dobu, která je pro tyto účely nezbytná. Podrobné informace o ochraně osobních údajů jsou k dispozici na webových stránkách www.nulk.cz. Subjekt údajů podpisem této smlouvy potvrzuje, že mu výše uvedené informace byly řádně poskytnuty a bere je na vědomí. </w:t>
      </w:r>
    </w:p>
    <w:p w:rsidR="008E78D7" w:rsidRDefault="008E78D7" w:rsidP="008E78D7">
      <w:pPr>
        <w:pStyle w:val="Default"/>
        <w:ind w:left="360"/>
        <w:jc w:val="both"/>
        <w:rPr>
          <w:color w:val="auto"/>
          <w:sz w:val="22"/>
          <w:szCs w:val="22"/>
        </w:rPr>
      </w:pPr>
    </w:p>
    <w:p w:rsidR="008E78D7" w:rsidRDefault="008E78D7" w:rsidP="008E78D7">
      <w:pPr>
        <w:pStyle w:val="Default"/>
        <w:jc w:val="both"/>
        <w:rPr>
          <w:color w:val="auto"/>
          <w:sz w:val="22"/>
          <w:szCs w:val="22"/>
        </w:rPr>
      </w:pPr>
    </w:p>
    <w:p w:rsidR="009B45F0" w:rsidRPr="00E15D3E" w:rsidRDefault="009B45F0" w:rsidP="0099130A">
      <w:pPr>
        <w:pStyle w:val="Default"/>
        <w:numPr>
          <w:ilvl w:val="1"/>
          <w:numId w:val="6"/>
        </w:numPr>
        <w:ind w:hanging="502"/>
        <w:jc w:val="both"/>
        <w:rPr>
          <w:color w:val="auto"/>
          <w:sz w:val="22"/>
          <w:szCs w:val="22"/>
        </w:rPr>
      </w:pPr>
      <w:r w:rsidRPr="00E15D3E">
        <w:rPr>
          <w:color w:val="auto"/>
          <w:sz w:val="22"/>
          <w:szCs w:val="22"/>
        </w:rPr>
        <w:t xml:space="preserve">Shora uvedené smluvní strany tímto prohlašují, že žádná u nich neuzavřela smlouvu v tísni a za nápadně nevýhodných podmínek. </w:t>
      </w:r>
    </w:p>
    <w:tbl>
      <w:tblPr>
        <w:tblW w:w="106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07"/>
        <w:gridCol w:w="5307"/>
      </w:tblGrid>
      <w:tr w:rsidR="00784D61" w:rsidRPr="00703951" w:rsidTr="009B45F0">
        <w:trPr>
          <w:trHeight w:val="109"/>
        </w:trPr>
        <w:tc>
          <w:tcPr>
            <w:tcW w:w="5307" w:type="dxa"/>
          </w:tcPr>
          <w:p w:rsidR="009B45F0" w:rsidRPr="00703951" w:rsidRDefault="009B45F0" w:rsidP="00E15D3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9B45F0" w:rsidRPr="00703951" w:rsidRDefault="009B45F0" w:rsidP="00E15D3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9B45F0" w:rsidRPr="00703951" w:rsidRDefault="009B45F0" w:rsidP="00E15D3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9B45F0" w:rsidRPr="00703951" w:rsidRDefault="009B45F0" w:rsidP="00E15D3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9B45F0" w:rsidRPr="00703951" w:rsidRDefault="009B45F0" w:rsidP="00E15D3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9B45F0" w:rsidRPr="00703951" w:rsidRDefault="009B45F0" w:rsidP="00E15D3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784D61" w:rsidRPr="00703951" w:rsidRDefault="009B45F0" w:rsidP="00BD2091">
            <w:pPr>
              <w:pStyle w:val="Default"/>
              <w:jc w:val="both"/>
              <w:rPr>
                <w:sz w:val="23"/>
                <w:szCs w:val="23"/>
              </w:rPr>
            </w:pPr>
            <w:r w:rsidRPr="00703951">
              <w:rPr>
                <w:sz w:val="23"/>
                <w:szCs w:val="23"/>
              </w:rPr>
              <w:t xml:space="preserve">Ve Strážnici dne </w:t>
            </w:r>
            <w:r w:rsidR="00BD2091">
              <w:rPr>
                <w:sz w:val="23"/>
                <w:szCs w:val="23"/>
              </w:rPr>
              <w:t>20. 6. 2025</w:t>
            </w:r>
          </w:p>
        </w:tc>
        <w:tc>
          <w:tcPr>
            <w:tcW w:w="5307" w:type="dxa"/>
          </w:tcPr>
          <w:p w:rsidR="009B45F0" w:rsidRPr="00703951" w:rsidRDefault="009B45F0" w:rsidP="00E15D3E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9B45F0" w:rsidRPr="00703951" w:rsidRDefault="009B45F0" w:rsidP="00E15D3E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9B45F0" w:rsidRPr="00703951" w:rsidRDefault="009B45F0" w:rsidP="00E15D3E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9B45F0" w:rsidRPr="00703951" w:rsidRDefault="009B45F0" w:rsidP="00E15D3E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9B45F0" w:rsidRPr="00703951" w:rsidRDefault="009B45F0" w:rsidP="00E15D3E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9B45F0" w:rsidRPr="00703951" w:rsidRDefault="009B45F0" w:rsidP="00E15D3E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784D61" w:rsidRPr="00703951" w:rsidRDefault="00BD2091" w:rsidP="00E15D3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Ve Strážnici </w:t>
            </w:r>
            <w:r w:rsidR="009B45F0" w:rsidRPr="00703951">
              <w:rPr>
                <w:sz w:val="23"/>
                <w:szCs w:val="23"/>
              </w:rPr>
              <w:t xml:space="preserve">dne </w:t>
            </w:r>
            <w:r>
              <w:rPr>
                <w:sz w:val="23"/>
                <w:szCs w:val="23"/>
              </w:rPr>
              <w:t>23. 6.</w:t>
            </w:r>
            <w:r w:rsidR="009B45F0" w:rsidRPr="00703951">
              <w:rPr>
                <w:sz w:val="23"/>
                <w:szCs w:val="23"/>
              </w:rPr>
              <w:t xml:space="preserve"> 2025</w:t>
            </w:r>
            <w:r w:rsidR="00784D61" w:rsidRPr="00703951">
              <w:rPr>
                <w:sz w:val="23"/>
                <w:szCs w:val="23"/>
              </w:rPr>
              <w:t xml:space="preserve"> </w:t>
            </w:r>
          </w:p>
          <w:p w:rsidR="009B45F0" w:rsidRPr="00703951" w:rsidRDefault="009B45F0" w:rsidP="00E15D3E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9B45F0" w:rsidRPr="00703951" w:rsidRDefault="009B45F0" w:rsidP="00E15D3E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9B45F0" w:rsidRPr="00703951" w:rsidRDefault="009B45F0" w:rsidP="00E15D3E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9B45F0" w:rsidRPr="00703951" w:rsidRDefault="009B45F0" w:rsidP="00E15D3E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9B45F0" w:rsidRPr="00703951" w:rsidRDefault="009B45F0" w:rsidP="00E15D3E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9B45F0" w:rsidRPr="00703951" w:rsidRDefault="009B45F0" w:rsidP="00E15D3E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9B45F0" w:rsidRPr="00703951" w:rsidRDefault="009B45F0" w:rsidP="00E15D3E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9B45F0" w:rsidRPr="00703951" w:rsidRDefault="009B45F0" w:rsidP="00E15D3E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784D61" w:rsidRPr="00703951" w:rsidTr="009B45F0">
        <w:trPr>
          <w:trHeight w:val="460"/>
        </w:trPr>
        <w:tc>
          <w:tcPr>
            <w:tcW w:w="5307" w:type="dxa"/>
          </w:tcPr>
          <w:p w:rsidR="00784D61" w:rsidRPr="00703951" w:rsidRDefault="00784D61" w:rsidP="00E15D3E">
            <w:pPr>
              <w:pStyle w:val="Default"/>
              <w:jc w:val="both"/>
              <w:rPr>
                <w:sz w:val="20"/>
                <w:szCs w:val="20"/>
              </w:rPr>
            </w:pPr>
            <w:r w:rsidRPr="00703951">
              <w:rPr>
                <w:sz w:val="20"/>
                <w:szCs w:val="20"/>
              </w:rPr>
              <w:t xml:space="preserve">............................................. </w:t>
            </w:r>
          </w:p>
          <w:p w:rsidR="00784D61" w:rsidRPr="00703951" w:rsidRDefault="00784D61" w:rsidP="00E15D3E">
            <w:pPr>
              <w:pStyle w:val="Default"/>
              <w:jc w:val="both"/>
              <w:rPr>
                <w:sz w:val="22"/>
                <w:szCs w:val="22"/>
              </w:rPr>
            </w:pPr>
            <w:r w:rsidRPr="00703951">
              <w:rPr>
                <w:sz w:val="22"/>
                <w:szCs w:val="22"/>
              </w:rPr>
              <w:t xml:space="preserve">PhDr. Martin Šimša, Ph.D. </w:t>
            </w:r>
          </w:p>
          <w:p w:rsidR="008E78D7" w:rsidRDefault="00784D61" w:rsidP="00E15D3E">
            <w:pPr>
              <w:pStyle w:val="Default"/>
              <w:jc w:val="both"/>
              <w:rPr>
                <w:sz w:val="22"/>
                <w:szCs w:val="22"/>
              </w:rPr>
            </w:pPr>
            <w:r w:rsidRPr="00703951">
              <w:rPr>
                <w:sz w:val="22"/>
                <w:szCs w:val="22"/>
              </w:rPr>
              <w:t xml:space="preserve">ředitel </w:t>
            </w:r>
          </w:p>
          <w:p w:rsidR="00784D61" w:rsidRPr="00703951" w:rsidRDefault="00784D61" w:rsidP="00E15D3E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5307" w:type="dxa"/>
          </w:tcPr>
          <w:p w:rsidR="00784D61" w:rsidRPr="00703951" w:rsidRDefault="00784D61" w:rsidP="00E15D3E">
            <w:pPr>
              <w:pStyle w:val="Default"/>
              <w:jc w:val="both"/>
              <w:rPr>
                <w:sz w:val="22"/>
                <w:szCs w:val="22"/>
              </w:rPr>
            </w:pPr>
            <w:r w:rsidRPr="00703951">
              <w:rPr>
                <w:sz w:val="22"/>
                <w:szCs w:val="22"/>
              </w:rPr>
              <w:t xml:space="preserve">............................................. </w:t>
            </w:r>
          </w:p>
          <w:p w:rsidR="009B45F0" w:rsidRPr="00703951" w:rsidRDefault="007A643F" w:rsidP="00E15D3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Lukáš </w:t>
            </w:r>
            <w:proofErr w:type="spellStart"/>
            <w:r>
              <w:rPr>
                <w:sz w:val="22"/>
                <w:szCs w:val="22"/>
              </w:rPr>
              <w:t>Lauman</w:t>
            </w:r>
            <w:proofErr w:type="spellEnd"/>
          </w:p>
          <w:p w:rsidR="00784D61" w:rsidRDefault="00784D61" w:rsidP="00E15D3E">
            <w:pPr>
              <w:pStyle w:val="Default"/>
              <w:jc w:val="both"/>
              <w:rPr>
                <w:sz w:val="22"/>
                <w:szCs w:val="22"/>
              </w:rPr>
            </w:pPr>
            <w:r w:rsidRPr="00703951">
              <w:rPr>
                <w:sz w:val="22"/>
                <w:szCs w:val="22"/>
              </w:rPr>
              <w:t xml:space="preserve">jednatel </w:t>
            </w:r>
          </w:p>
          <w:p w:rsidR="008E78D7" w:rsidRPr="00703951" w:rsidRDefault="008E78D7" w:rsidP="00E15D3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784D61" w:rsidRPr="00703951" w:rsidRDefault="00784D61" w:rsidP="00E15D3E">
      <w:pPr>
        <w:jc w:val="both"/>
        <w:rPr>
          <w:rFonts w:ascii="Times New Roman" w:hAnsi="Times New Roman" w:cs="Times New Roman"/>
        </w:rPr>
      </w:pPr>
    </w:p>
    <w:sectPr w:rsidR="00784D61" w:rsidRPr="00703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9ACF6AF"/>
    <w:multiLevelType w:val="hybridMultilevel"/>
    <w:tmpl w:val="D47874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A201C9"/>
    <w:multiLevelType w:val="multilevel"/>
    <w:tmpl w:val="AE928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 w15:restartNumberingAfterBreak="0">
    <w:nsid w:val="0EA61EDE"/>
    <w:multiLevelType w:val="multilevel"/>
    <w:tmpl w:val="722EAD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0C02C0"/>
    <w:multiLevelType w:val="multilevel"/>
    <w:tmpl w:val="5EE2A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48C7521"/>
    <w:multiLevelType w:val="hybridMultilevel"/>
    <w:tmpl w:val="2C006B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348B8"/>
    <w:multiLevelType w:val="hybridMultilevel"/>
    <w:tmpl w:val="E719DFD1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8F322D3"/>
    <w:multiLevelType w:val="multilevel"/>
    <w:tmpl w:val="288610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E72FE3"/>
    <w:multiLevelType w:val="multilevel"/>
    <w:tmpl w:val="722EAD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EC51E5"/>
    <w:multiLevelType w:val="hybridMultilevel"/>
    <w:tmpl w:val="A41062BE"/>
    <w:lvl w:ilvl="0" w:tplc="DF962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AA77CA"/>
    <w:multiLevelType w:val="multilevel"/>
    <w:tmpl w:val="722EAD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036378E"/>
    <w:multiLevelType w:val="hybridMultilevel"/>
    <w:tmpl w:val="F27295F8"/>
    <w:lvl w:ilvl="0" w:tplc="63D07A6C">
      <w:start w:val="7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1A710FE"/>
    <w:multiLevelType w:val="multilevel"/>
    <w:tmpl w:val="722EAD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B88566B"/>
    <w:multiLevelType w:val="hybridMultilevel"/>
    <w:tmpl w:val="3C8043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57BB1"/>
    <w:multiLevelType w:val="multilevel"/>
    <w:tmpl w:val="AE928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4" w15:restartNumberingAfterBreak="0">
    <w:nsid w:val="7F5F22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3"/>
  </w:num>
  <w:num w:numId="5">
    <w:abstractNumId w:val="14"/>
  </w:num>
  <w:num w:numId="6">
    <w:abstractNumId w:val="11"/>
  </w:num>
  <w:num w:numId="7">
    <w:abstractNumId w:val="3"/>
  </w:num>
  <w:num w:numId="8">
    <w:abstractNumId w:val="6"/>
  </w:num>
  <w:num w:numId="9">
    <w:abstractNumId w:val="10"/>
  </w:num>
  <w:num w:numId="10">
    <w:abstractNumId w:val="7"/>
  </w:num>
  <w:num w:numId="11">
    <w:abstractNumId w:val="2"/>
  </w:num>
  <w:num w:numId="12">
    <w:abstractNumId w:val="8"/>
  </w:num>
  <w:num w:numId="13">
    <w:abstractNumId w:val="12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61"/>
    <w:rsid w:val="000A6175"/>
    <w:rsid w:val="001967E6"/>
    <w:rsid w:val="00227BA2"/>
    <w:rsid w:val="00271A64"/>
    <w:rsid w:val="00312F76"/>
    <w:rsid w:val="00395373"/>
    <w:rsid w:val="003F1A88"/>
    <w:rsid w:val="005D7838"/>
    <w:rsid w:val="005F6A26"/>
    <w:rsid w:val="00703951"/>
    <w:rsid w:val="00770B1A"/>
    <w:rsid w:val="00784D61"/>
    <w:rsid w:val="007A643F"/>
    <w:rsid w:val="00837D14"/>
    <w:rsid w:val="008E78D7"/>
    <w:rsid w:val="00955E14"/>
    <w:rsid w:val="009779D8"/>
    <w:rsid w:val="0099130A"/>
    <w:rsid w:val="009A3FB3"/>
    <w:rsid w:val="009B45F0"/>
    <w:rsid w:val="00B051ED"/>
    <w:rsid w:val="00BD2091"/>
    <w:rsid w:val="00C2509C"/>
    <w:rsid w:val="00C31A87"/>
    <w:rsid w:val="00D11C89"/>
    <w:rsid w:val="00DF4B1E"/>
    <w:rsid w:val="00E10866"/>
    <w:rsid w:val="00E15D3E"/>
    <w:rsid w:val="00E2310E"/>
    <w:rsid w:val="00ED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D4F8"/>
  <w15:chartTrackingRefBased/>
  <w15:docId w15:val="{2D1FDB20-DBD0-424B-AA44-FB332917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84D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B45F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71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Sýkorová</dc:creator>
  <cp:keywords/>
  <dc:description/>
  <cp:lastModifiedBy>epodatelna</cp:lastModifiedBy>
  <cp:revision>2</cp:revision>
  <dcterms:created xsi:type="dcterms:W3CDTF">2025-06-27T21:09:00Z</dcterms:created>
  <dcterms:modified xsi:type="dcterms:W3CDTF">2025-06-27T21:09:00Z</dcterms:modified>
</cp:coreProperties>
</file>