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5B4F" w14:textId="48DD1393" w:rsidR="00126CF2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Dodatek č.</w:t>
      </w:r>
      <w:r w:rsidR="00F6481B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32863DC" w14:textId="014E18B1" w:rsidR="002E5F2D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ke 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>SMLOU</w:t>
      </w:r>
      <w:r w:rsidR="00DA27A9"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Ě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 </w:t>
      </w:r>
      <w:r w:rsidR="007A6A24" w:rsidRPr="00536025">
        <w:rPr>
          <w:rFonts w:ascii="Times New Roman" w:hAnsi="Times New Roman" w:cs="Times New Roman"/>
          <w:b/>
          <w:color w:val="auto"/>
          <w:sz w:val="28"/>
          <w:szCs w:val="28"/>
        </w:rPr>
        <w:t>DÍLO</w:t>
      </w:r>
    </w:p>
    <w:p w14:paraId="7BDD370C" w14:textId="2AF0D35E" w:rsidR="00D35F2D" w:rsidRPr="00536025" w:rsidRDefault="00D35F2D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č. </w:t>
      </w:r>
      <w:r w:rsidR="00B75799" w:rsidRPr="0053602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D87F1A">
        <w:rPr>
          <w:rFonts w:ascii="Times New Roman" w:hAnsi="Times New Roman" w:cs="Times New Roman"/>
          <w:b/>
          <w:color w:val="auto"/>
          <w:sz w:val="28"/>
          <w:szCs w:val="28"/>
        </w:rPr>
        <w:t>717/2024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/OI</w:t>
      </w:r>
    </w:p>
    <w:p w14:paraId="0C807AD4" w14:textId="1D844A02" w:rsidR="00536025" w:rsidRPr="00536025" w:rsidRDefault="00536025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(d</w:t>
      </w:r>
      <w:r w:rsidR="002D6770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le jen „dodatek“)</w:t>
      </w:r>
    </w:p>
    <w:p w14:paraId="1F8BD4AD" w14:textId="5F5CD7AE" w:rsidR="002E5F2D" w:rsidRDefault="002E5F2D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59D07317" w14:textId="238EA62B" w:rsidR="008351AD" w:rsidRDefault="008351AD" w:rsidP="008351AD">
      <w:pPr>
        <w:pStyle w:val="Default"/>
      </w:pPr>
    </w:p>
    <w:p w14:paraId="2CDC1166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Město Aš </w:t>
      </w:r>
    </w:p>
    <w:p w14:paraId="119439F1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Aš, Kamenná 52 </w:t>
      </w:r>
    </w:p>
    <w:p w14:paraId="7E7F9BC1" w14:textId="55A247B5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</w:t>
      </w:r>
      <w:r w:rsidR="00DF7395">
        <w:rPr>
          <w:sz w:val="22"/>
          <w:szCs w:val="22"/>
        </w:rPr>
        <w:t>O</w:t>
      </w:r>
      <w:r>
        <w:rPr>
          <w:sz w:val="22"/>
          <w:szCs w:val="22"/>
        </w:rPr>
        <w:t xml:space="preserve">: 00253901 </w:t>
      </w:r>
    </w:p>
    <w:p w14:paraId="008726B7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CZ00253901 </w:t>
      </w:r>
    </w:p>
    <w:p w14:paraId="03DDB7DC" w14:textId="316123DE" w:rsidR="00ED0423" w:rsidRPr="002E5F2D" w:rsidRDefault="00ED0423" w:rsidP="00ED0423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 xml:space="preserve">ČSOB a.s. Aš  </w:t>
      </w:r>
    </w:p>
    <w:p w14:paraId="6BE32725" w14:textId="6D821738" w:rsidR="00ED0423" w:rsidRPr="002E5F2D" w:rsidRDefault="00ED0423" w:rsidP="00ED0423">
      <w:pPr>
        <w:ind w:left="2127" w:hanging="2127"/>
        <w:jc w:val="both"/>
        <w:rPr>
          <w:i/>
          <w:iCs/>
          <w:sz w:val="22"/>
          <w:szCs w:val="22"/>
        </w:rPr>
      </w:pPr>
      <w:r w:rsidRPr="002E5F2D">
        <w:rPr>
          <w:sz w:val="22"/>
          <w:szCs w:val="22"/>
        </w:rPr>
        <w:t>číslo účtu:</w:t>
      </w:r>
      <w:r>
        <w:rPr>
          <w:sz w:val="22"/>
          <w:szCs w:val="22"/>
        </w:rPr>
        <w:t xml:space="preserve"> </w:t>
      </w:r>
    </w:p>
    <w:p w14:paraId="23F18FE3" w14:textId="3CFEDCAC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zastoupen: Vítězslav Kokoř</w:t>
      </w:r>
      <w:r w:rsidR="000F2F9D">
        <w:rPr>
          <w:sz w:val="22"/>
          <w:szCs w:val="22"/>
        </w:rPr>
        <w:t>, MBA</w:t>
      </w:r>
    </w:p>
    <w:p w14:paraId="0529C4B8" w14:textId="3FAF6FD4" w:rsidR="008351AD" w:rsidRDefault="008351AD" w:rsidP="008351AD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Objednatel</w:t>
      </w:r>
      <w:r>
        <w:rPr>
          <w:i/>
          <w:iCs/>
          <w:sz w:val="22"/>
          <w:szCs w:val="22"/>
        </w:rPr>
        <w:t xml:space="preserve">“) </w:t>
      </w:r>
    </w:p>
    <w:p w14:paraId="4861E0C5" w14:textId="77777777" w:rsidR="00126CF2" w:rsidRDefault="00126CF2" w:rsidP="008351AD">
      <w:pPr>
        <w:pStyle w:val="Default"/>
        <w:rPr>
          <w:sz w:val="22"/>
          <w:szCs w:val="22"/>
        </w:rPr>
      </w:pPr>
    </w:p>
    <w:p w14:paraId="2E6C84BC" w14:textId="6DF8CDB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7CF8D1C0" w14:textId="77777777" w:rsidR="00126CF2" w:rsidRDefault="00126CF2" w:rsidP="008351AD">
      <w:pPr>
        <w:pStyle w:val="Default"/>
        <w:rPr>
          <w:sz w:val="22"/>
          <w:szCs w:val="22"/>
        </w:rPr>
      </w:pPr>
    </w:p>
    <w:p w14:paraId="3520B54A" w14:textId="77777777" w:rsidR="00D87F1A" w:rsidRDefault="00D87F1A" w:rsidP="00D87F1A">
      <w:pPr>
        <w:tabs>
          <w:tab w:val="left" w:pos="720"/>
        </w:tabs>
        <w:spacing w:line="288" w:lineRule="auto"/>
        <w:ind w:left="993" w:hanging="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                     Společnost pro rekonstrukci plaveckého bazénu v Aši BAU-STAV a Metrostav DIZ zřízená smlouvou o společnosti ze dne 04.07.2024</w:t>
      </w:r>
    </w:p>
    <w:p w14:paraId="42D7A3B6" w14:textId="77777777" w:rsidR="00D87F1A" w:rsidRDefault="00D87F1A" w:rsidP="00D87F1A">
      <w:pPr>
        <w:tabs>
          <w:tab w:val="left" w:pos="720"/>
        </w:tabs>
        <w:spacing w:line="288" w:lineRule="auto"/>
        <w:rPr>
          <w:b/>
          <w:sz w:val="22"/>
          <w:szCs w:val="22"/>
        </w:rPr>
      </w:pPr>
    </w:p>
    <w:p w14:paraId="65B05010" w14:textId="77777777" w:rsidR="00D87F1A" w:rsidRDefault="00D87F1A" w:rsidP="00D87F1A">
      <w:pPr>
        <w:tabs>
          <w:tab w:val="left" w:pos="720"/>
        </w:tabs>
        <w:spacing w:line="288" w:lineRule="auto"/>
        <w:rPr>
          <w:b/>
          <w:sz w:val="22"/>
          <w:szCs w:val="22"/>
        </w:rPr>
      </w:pPr>
      <w:r w:rsidRPr="00F30369">
        <w:rPr>
          <w:b/>
          <w:sz w:val="22"/>
          <w:szCs w:val="22"/>
        </w:rPr>
        <w:t>tvořená následujícími společníky:</w:t>
      </w:r>
    </w:p>
    <w:p w14:paraId="37FC5293" w14:textId="77777777" w:rsidR="00D87F1A" w:rsidRDefault="00D87F1A" w:rsidP="00D87F1A">
      <w:pPr>
        <w:rPr>
          <w:sz w:val="22"/>
          <w:szCs w:val="22"/>
        </w:rPr>
      </w:pPr>
    </w:p>
    <w:p w14:paraId="65F8A64B" w14:textId="77777777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>BAU-STAV a.s.</w:t>
      </w:r>
    </w:p>
    <w:p w14:paraId="0F1083BC" w14:textId="77777777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>sídlo: Loketská 344/12, Dvory, 360 06 Karlovy Vary</w:t>
      </w:r>
      <w:r>
        <w:rPr>
          <w:sz w:val="22"/>
          <w:szCs w:val="22"/>
        </w:rPr>
        <w:tab/>
      </w:r>
    </w:p>
    <w:p w14:paraId="079A79C6" w14:textId="4DA5C68A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DF7395">
        <w:rPr>
          <w:sz w:val="22"/>
          <w:szCs w:val="22"/>
        </w:rPr>
        <w:t>O</w:t>
      </w:r>
      <w:r>
        <w:rPr>
          <w:sz w:val="22"/>
          <w:szCs w:val="22"/>
        </w:rPr>
        <w:t>: 14705877</w:t>
      </w:r>
    </w:p>
    <w:p w14:paraId="4C3E566E" w14:textId="77777777" w:rsidR="00D87F1A" w:rsidRDefault="00D87F1A" w:rsidP="00D87F1A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>
        <w:rPr>
          <w:sz w:val="22"/>
          <w:szCs w:val="22"/>
        </w:rPr>
        <w:t>DIČ: CZ14705877</w:t>
      </w:r>
      <w:r>
        <w:rPr>
          <w:sz w:val="22"/>
          <w:szCs w:val="22"/>
        </w:rPr>
        <w:tab/>
      </w:r>
    </w:p>
    <w:p w14:paraId="0E8687F7" w14:textId="77777777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>Zastoupená: Ing. Petrem Novákem, předsedou představenstva</w:t>
      </w:r>
    </w:p>
    <w:p w14:paraId="5A1AC594" w14:textId="77777777" w:rsidR="00D87F1A" w:rsidRDefault="00D87F1A" w:rsidP="00D87F1A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 obchodním rejstříku vedeném Krajským soudem v Plzni oddíl B vložka 1448</w:t>
      </w:r>
    </w:p>
    <w:p w14:paraId="501A971B" w14:textId="77777777" w:rsidR="00D87F1A" w:rsidRDefault="00D87F1A" w:rsidP="00D87F1A">
      <w:pPr>
        <w:jc w:val="both"/>
        <w:rPr>
          <w:sz w:val="22"/>
          <w:szCs w:val="22"/>
        </w:rPr>
      </w:pPr>
    </w:p>
    <w:p w14:paraId="2723C692" w14:textId="77777777" w:rsidR="00D87F1A" w:rsidRPr="00976A56" w:rsidRDefault="00D87F1A" w:rsidP="00D87F1A">
      <w:pPr>
        <w:pStyle w:val="BodyText21"/>
        <w:widowControl/>
      </w:pPr>
      <w:r w:rsidRPr="00976A56">
        <w:rPr>
          <w:iCs/>
        </w:rPr>
        <w:t>dále jen „</w:t>
      </w:r>
      <w:r>
        <w:rPr>
          <w:iCs/>
        </w:rPr>
        <w:t>vedoucí společník</w:t>
      </w:r>
      <w:r w:rsidRPr="00976A56">
        <w:rPr>
          <w:iCs/>
        </w:rPr>
        <w:t>“</w:t>
      </w:r>
    </w:p>
    <w:p w14:paraId="228587C3" w14:textId="77777777" w:rsidR="00D87F1A" w:rsidRDefault="00D87F1A" w:rsidP="00D87F1A">
      <w:pPr>
        <w:jc w:val="both"/>
        <w:rPr>
          <w:sz w:val="22"/>
          <w:szCs w:val="22"/>
        </w:rPr>
      </w:pPr>
    </w:p>
    <w:p w14:paraId="77B60A92" w14:textId="77777777" w:rsidR="00D87F1A" w:rsidRDefault="00D87F1A" w:rsidP="00D87F1A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DC06EDD" w14:textId="77777777" w:rsidR="00D87F1A" w:rsidRDefault="00D87F1A" w:rsidP="00D87F1A">
      <w:pPr>
        <w:jc w:val="both"/>
        <w:rPr>
          <w:sz w:val="22"/>
          <w:szCs w:val="22"/>
        </w:rPr>
      </w:pPr>
    </w:p>
    <w:p w14:paraId="7A69D672" w14:textId="77777777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>Metrostav DIZ s.r.o.</w:t>
      </w:r>
    </w:p>
    <w:p w14:paraId="4954BC2A" w14:textId="77777777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>sídlo: Koželužská 2450/4, 180 00 Praha 8</w:t>
      </w:r>
      <w:r>
        <w:rPr>
          <w:sz w:val="22"/>
          <w:szCs w:val="22"/>
        </w:rPr>
        <w:tab/>
      </w:r>
    </w:p>
    <w:p w14:paraId="52C36EB3" w14:textId="6BBE8987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DF7395">
        <w:rPr>
          <w:sz w:val="22"/>
          <w:szCs w:val="22"/>
        </w:rPr>
        <w:t>O</w:t>
      </w:r>
      <w:r>
        <w:rPr>
          <w:sz w:val="22"/>
          <w:szCs w:val="22"/>
        </w:rPr>
        <w:t>: 25021915</w:t>
      </w:r>
    </w:p>
    <w:p w14:paraId="2E7AA1E5" w14:textId="77777777" w:rsidR="00D87F1A" w:rsidRDefault="00D87F1A" w:rsidP="00D87F1A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>
        <w:rPr>
          <w:sz w:val="22"/>
          <w:szCs w:val="22"/>
        </w:rPr>
        <w:t>DIČ: CZ25021915</w:t>
      </w:r>
      <w:r>
        <w:rPr>
          <w:sz w:val="22"/>
          <w:szCs w:val="22"/>
        </w:rPr>
        <w:tab/>
      </w:r>
    </w:p>
    <w:p w14:paraId="31A19201" w14:textId="77777777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bookmarkStart w:id="0" w:name="_Hlk177024389"/>
      <w:r>
        <w:rPr>
          <w:sz w:val="22"/>
          <w:szCs w:val="22"/>
        </w:rPr>
        <w:t xml:space="preserve">Ing. Jiřím Víchem – jednatelem společnosti a Ing. Tomášem Erhardem – jednatelem společnosti </w:t>
      </w:r>
    </w:p>
    <w:bookmarkEnd w:id="0"/>
    <w:p w14:paraId="1E6AF29A" w14:textId="77777777" w:rsidR="00D87F1A" w:rsidRDefault="00D87F1A" w:rsidP="00D87F1A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 obchodním rejstříku vedeném Městským soudem v Praze oddíl C vložka 93177</w:t>
      </w:r>
    </w:p>
    <w:p w14:paraId="07E9C74E" w14:textId="77777777" w:rsidR="00D87F1A" w:rsidRDefault="00D87F1A" w:rsidP="00D87F1A">
      <w:pPr>
        <w:jc w:val="both"/>
        <w:rPr>
          <w:sz w:val="22"/>
          <w:szCs w:val="22"/>
        </w:rPr>
      </w:pPr>
    </w:p>
    <w:p w14:paraId="2E8FA825" w14:textId="77777777" w:rsidR="00D87F1A" w:rsidRPr="00976A56" w:rsidRDefault="00D87F1A" w:rsidP="00D87F1A">
      <w:pPr>
        <w:pStyle w:val="BodyText21"/>
        <w:widowControl/>
      </w:pPr>
      <w:r w:rsidRPr="00976A56">
        <w:rPr>
          <w:iCs/>
        </w:rPr>
        <w:t>dále jen „</w:t>
      </w:r>
      <w:r>
        <w:rPr>
          <w:iCs/>
        </w:rPr>
        <w:t>druhý společník</w:t>
      </w:r>
      <w:r w:rsidRPr="00976A56">
        <w:rPr>
          <w:iCs/>
        </w:rPr>
        <w:t>“</w:t>
      </w:r>
    </w:p>
    <w:p w14:paraId="58325EBE" w14:textId="77777777" w:rsidR="00D87F1A" w:rsidRDefault="00D87F1A" w:rsidP="00D87F1A">
      <w:pPr>
        <w:jc w:val="both"/>
        <w:rPr>
          <w:sz w:val="22"/>
          <w:szCs w:val="22"/>
        </w:rPr>
      </w:pPr>
    </w:p>
    <w:p w14:paraId="1F698DEB" w14:textId="77777777" w:rsidR="00D87F1A" w:rsidRDefault="00D87F1A" w:rsidP="00D87F1A">
      <w:pPr>
        <w:pStyle w:val="BodyText21"/>
        <w:widowControl/>
        <w:rPr>
          <w:i/>
          <w:iCs/>
        </w:rPr>
      </w:pPr>
      <w:r>
        <w:rPr>
          <w:i/>
          <w:iCs/>
        </w:rPr>
        <w:t>(dále jen společně jako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2F76439E" w14:textId="77777777" w:rsidR="00D87F1A" w:rsidRDefault="00D87F1A" w:rsidP="00D87F1A">
      <w:pPr>
        <w:pStyle w:val="BodyText21"/>
        <w:widowControl/>
        <w:rPr>
          <w:i/>
          <w:iCs/>
        </w:rPr>
      </w:pPr>
    </w:p>
    <w:p w14:paraId="670CD6AB" w14:textId="32C1ABC4" w:rsidR="00D87F1A" w:rsidRDefault="00D87F1A" w:rsidP="00D87F1A">
      <w:pPr>
        <w:pStyle w:val="BodyText21"/>
        <w:widowControl/>
      </w:pPr>
      <w:r w:rsidRPr="00F30369">
        <w:t>bankovní spojení Zhotovitele:</w:t>
      </w:r>
      <w:r>
        <w:t xml:space="preserve"> Komerční banka, a.s.., č. </w:t>
      </w:r>
      <w:proofErr w:type="spellStart"/>
      <w:r>
        <w:t>ú.</w:t>
      </w:r>
      <w:proofErr w:type="spellEnd"/>
      <w:r>
        <w:t xml:space="preserve"> : </w:t>
      </w:r>
      <w:bookmarkStart w:id="1" w:name="_GoBack"/>
      <w:bookmarkEnd w:id="1"/>
    </w:p>
    <w:p w14:paraId="729448E4" w14:textId="77777777" w:rsidR="00D87F1A" w:rsidRDefault="00D87F1A" w:rsidP="00D87F1A">
      <w:pPr>
        <w:jc w:val="both"/>
        <w:rPr>
          <w:sz w:val="22"/>
          <w:szCs w:val="22"/>
        </w:rPr>
      </w:pPr>
    </w:p>
    <w:p w14:paraId="3DBD4CD0" w14:textId="77777777" w:rsidR="00D87F1A" w:rsidRDefault="00D87F1A" w:rsidP="00D87F1A">
      <w:pPr>
        <w:jc w:val="both"/>
        <w:rPr>
          <w:sz w:val="22"/>
          <w:szCs w:val="22"/>
        </w:rPr>
      </w:pPr>
      <w:r>
        <w:rPr>
          <w:sz w:val="22"/>
          <w:szCs w:val="22"/>
        </w:rPr>
        <w:t>(Objednatel a Zhotovitel společně dále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každý samostatně jen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0F90F0BE" w14:textId="77777777" w:rsidR="003A522F" w:rsidRPr="00536025" w:rsidRDefault="003A522F" w:rsidP="003A522F">
      <w:pPr>
        <w:jc w:val="both"/>
      </w:pPr>
    </w:p>
    <w:p w14:paraId="46707334" w14:textId="77777777" w:rsidR="003A522F" w:rsidRPr="00536025" w:rsidRDefault="003A522F" w:rsidP="003A522F">
      <w:pPr>
        <w:rPr>
          <w:b/>
          <w:bCs/>
          <w:color w:val="000000"/>
        </w:rPr>
      </w:pPr>
    </w:p>
    <w:p w14:paraId="03C239A4" w14:textId="6444C35E" w:rsidR="00536025" w:rsidRPr="000F2F9D" w:rsidRDefault="00536025" w:rsidP="00536025">
      <w:pPr>
        <w:pStyle w:val="Zkladntext"/>
        <w:rPr>
          <w:rFonts w:ascii="Times New Roman" w:hAnsi="Times New Roman" w:cs="Times New Roman"/>
          <w:b/>
        </w:rPr>
      </w:pPr>
      <w:r w:rsidRPr="00536025">
        <w:rPr>
          <w:rFonts w:ascii="Times New Roman" w:hAnsi="Times New Roman" w:cs="Times New Roman"/>
        </w:rPr>
        <w:t>uzavírají ve smyslu čl. XV</w:t>
      </w:r>
      <w:r w:rsidR="003D5EA8">
        <w:rPr>
          <w:rFonts w:ascii="Times New Roman" w:hAnsi="Times New Roman" w:cs="Times New Roman"/>
        </w:rPr>
        <w:t>I</w:t>
      </w:r>
      <w:r w:rsidRPr="00536025">
        <w:rPr>
          <w:rFonts w:ascii="Times New Roman" w:hAnsi="Times New Roman" w:cs="Times New Roman"/>
        </w:rPr>
        <w:t>I odst. 1</w:t>
      </w:r>
      <w:r w:rsidR="003D5EA8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 xml:space="preserve">. </w:t>
      </w:r>
      <w:r w:rsidR="00A537EA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 xml:space="preserve">. smlouvy tento </w:t>
      </w:r>
      <w:r w:rsidRPr="00536025">
        <w:rPr>
          <w:rFonts w:ascii="Times New Roman" w:hAnsi="Times New Roman" w:cs="Times New Roman"/>
          <w:b/>
        </w:rPr>
        <w:t xml:space="preserve">dodatek č. </w:t>
      </w:r>
      <w:r w:rsidR="00F6481B">
        <w:rPr>
          <w:rFonts w:ascii="Times New Roman" w:hAnsi="Times New Roman" w:cs="Times New Roman"/>
          <w:b/>
        </w:rPr>
        <w:t>2</w:t>
      </w:r>
      <w:r w:rsidRPr="00536025">
        <w:rPr>
          <w:rFonts w:ascii="Times New Roman" w:hAnsi="Times New Roman" w:cs="Times New Roman"/>
          <w:b/>
        </w:rPr>
        <w:t xml:space="preserve"> ke smlouvě o dílo na realizaci stavby „</w:t>
      </w:r>
      <w:r>
        <w:rPr>
          <w:rFonts w:ascii="Times New Roman" w:hAnsi="Times New Roman" w:cs="Times New Roman"/>
          <w:b/>
        </w:rPr>
        <w:t>K</w:t>
      </w:r>
      <w:r w:rsidR="00A537EA">
        <w:rPr>
          <w:rFonts w:ascii="Times New Roman" w:hAnsi="Times New Roman" w:cs="Times New Roman"/>
          <w:b/>
        </w:rPr>
        <w:t>ompletní rekonstrukce plaveckého bazénu Aš</w:t>
      </w:r>
      <w:r w:rsidRPr="00536025">
        <w:rPr>
          <w:rFonts w:ascii="Times New Roman" w:hAnsi="Times New Roman" w:cs="Times New Roman"/>
          <w:b/>
        </w:rPr>
        <w:t xml:space="preserve">“ </w:t>
      </w:r>
    </w:p>
    <w:p w14:paraId="14154EB3" w14:textId="77777777" w:rsidR="00536025" w:rsidRPr="00536025" w:rsidRDefault="00536025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1078DDB5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Předmět dodatku</w:t>
      </w:r>
    </w:p>
    <w:p w14:paraId="07DE2779" w14:textId="77777777" w:rsidR="00536025" w:rsidRPr="00536025" w:rsidRDefault="00536025" w:rsidP="00536025"/>
    <w:p w14:paraId="709D01B4" w14:textId="3D07EC9A" w:rsidR="00536025" w:rsidRPr="00536025" w:rsidRDefault="00536025" w:rsidP="00536025">
      <w:pPr>
        <w:pStyle w:val="Odstavecseseznamem"/>
        <w:numPr>
          <w:ilvl w:val="1"/>
          <w:numId w:val="36"/>
        </w:numPr>
        <w:ind w:left="709" w:hanging="709"/>
        <w:jc w:val="both"/>
      </w:pPr>
      <w:r w:rsidRPr="00536025">
        <w:t xml:space="preserve">Předmětem tohoto dodatku č. </w:t>
      </w:r>
      <w:r w:rsidR="00F6481B">
        <w:t>2</w:t>
      </w:r>
      <w:r w:rsidRPr="00536025">
        <w:t xml:space="preserve"> jsou vzniklé skutečnosti, které nastaly v průběhu realizace díla. Jedná změny v provádění díla nutné ke zdárnému dokončení díla, které mají vliv na cenu díla. Změna smlouvy je v souladu s § 222 ZZVZ.</w:t>
      </w:r>
    </w:p>
    <w:p w14:paraId="664E369B" w14:textId="77777777" w:rsidR="00AD2CCB" w:rsidRPr="00536025" w:rsidRDefault="00AD2CCB" w:rsidP="000F2F9D">
      <w:pPr>
        <w:jc w:val="both"/>
      </w:pPr>
    </w:p>
    <w:p w14:paraId="4B9443E6" w14:textId="4F731D5E" w:rsidR="00536025" w:rsidRDefault="00536025" w:rsidP="00536025">
      <w:pPr>
        <w:pStyle w:val="Odstavecseseznamem"/>
        <w:ind w:left="709"/>
        <w:jc w:val="both"/>
      </w:pPr>
    </w:p>
    <w:p w14:paraId="0E3A7146" w14:textId="77777777" w:rsidR="00447B9C" w:rsidRPr="00536025" w:rsidRDefault="00447B9C" w:rsidP="00536025">
      <w:pPr>
        <w:pStyle w:val="Odstavecseseznamem"/>
        <w:ind w:left="709"/>
        <w:jc w:val="both"/>
      </w:pPr>
    </w:p>
    <w:p w14:paraId="57C46FB1" w14:textId="172E95C0" w:rsidR="00536025" w:rsidRPr="00AD2CCB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Obsah dodatku</w:t>
      </w:r>
    </w:p>
    <w:p w14:paraId="25FDD0F7" w14:textId="740CA8A8" w:rsidR="00536025" w:rsidRPr="00536025" w:rsidRDefault="00536025" w:rsidP="00536025">
      <w:r w:rsidRPr="00536025">
        <w:t xml:space="preserve">Tento dodatek č. </w:t>
      </w:r>
      <w:r w:rsidR="00F6481B">
        <w:t>2</w:t>
      </w:r>
      <w:r w:rsidRPr="00536025">
        <w:t xml:space="preserve"> upravuje článek II. odst. 2. 1. smlouvy o dílo následovně:</w:t>
      </w:r>
    </w:p>
    <w:p w14:paraId="15464A48" w14:textId="77777777" w:rsidR="00536025" w:rsidRPr="00536025" w:rsidRDefault="00536025" w:rsidP="00536025"/>
    <w:p w14:paraId="449C68A0" w14:textId="77777777" w:rsidR="00536025" w:rsidRPr="00536025" w:rsidRDefault="00536025" w:rsidP="00536025">
      <w:pPr>
        <w:rPr>
          <w:i/>
        </w:rPr>
      </w:pPr>
      <w:r w:rsidRPr="00536025">
        <w:rPr>
          <w:i/>
        </w:rPr>
        <w:t>V článku II odst. 2. 1. nově zní:</w:t>
      </w:r>
    </w:p>
    <w:p w14:paraId="3F668C01" w14:textId="77777777" w:rsidR="00536025" w:rsidRPr="00536025" w:rsidRDefault="00536025" w:rsidP="00536025">
      <w:pPr>
        <w:autoSpaceDE w:val="0"/>
        <w:autoSpaceDN w:val="0"/>
        <w:adjustRightInd w:val="0"/>
        <w:rPr>
          <w:color w:val="000000"/>
        </w:rPr>
      </w:pPr>
    </w:p>
    <w:p w14:paraId="5C15DFF3" w14:textId="77777777" w:rsidR="00536025" w:rsidRPr="00536025" w:rsidRDefault="00536025" w:rsidP="00536025">
      <w:pPr>
        <w:pStyle w:val="Zkladntext"/>
        <w:numPr>
          <w:ilvl w:val="1"/>
          <w:numId w:val="36"/>
        </w:numPr>
        <w:rPr>
          <w:rFonts w:ascii="Times New Roman" w:hAnsi="Times New Roman" w:cs="Times New Roman"/>
        </w:rPr>
      </w:pPr>
      <w:bookmarkStart w:id="2" w:name="_Ref515819323"/>
      <w:r w:rsidRPr="00536025">
        <w:rPr>
          <w:rFonts w:ascii="Times New Roman" w:hAnsi="Times New Roman" w:cs="Times New Roman"/>
        </w:rPr>
        <w:t xml:space="preserve"> Smluvní strany se dohodly na ceně maximální, za řádné a včasné provedení Díla, ve výši:</w:t>
      </w:r>
      <w:bookmarkEnd w:id="2"/>
    </w:p>
    <w:p w14:paraId="4E3D4218" w14:textId="77777777" w:rsidR="00536025" w:rsidRPr="00536025" w:rsidRDefault="00536025" w:rsidP="00536025">
      <w:pPr>
        <w:ind w:left="858"/>
        <w:jc w:val="both"/>
      </w:pPr>
    </w:p>
    <w:p w14:paraId="1F1D843D" w14:textId="3D42B0EB" w:rsidR="00536025" w:rsidRDefault="000F2F9D" w:rsidP="00536025">
      <w:pPr>
        <w:ind w:left="792"/>
        <w:jc w:val="both"/>
      </w:pPr>
      <w:r>
        <w:t>Počáteční c</w:t>
      </w:r>
      <w:r w:rsidR="00536025" w:rsidRPr="00536025">
        <w:t>ena za realizaci</w:t>
      </w:r>
      <w:r>
        <w:t xml:space="preserve"> </w:t>
      </w:r>
      <w:r w:rsidR="00536025" w:rsidRPr="00536025">
        <w:t xml:space="preserve">VZ </w:t>
      </w:r>
      <w:r>
        <w:t>bez DPH</w:t>
      </w:r>
      <w:r w:rsidR="00536025" w:rsidRPr="00536025">
        <w:tab/>
      </w:r>
      <w:r w:rsidR="00536025" w:rsidRPr="00536025">
        <w:tab/>
      </w:r>
      <w:r>
        <w:tab/>
      </w:r>
      <w:r>
        <w:tab/>
        <w:t>129 799 817,45</w:t>
      </w:r>
      <w:r w:rsidR="00536025" w:rsidRPr="00536025">
        <w:t xml:space="preserve"> Kč</w:t>
      </w:r>
    </w:p>
    <w:p w14:paraId="4289EE2E" w14:textId="457E9E4F" w:rsidR="00F6481B" w:rsidRPr="00536025" w:rsidRDefault="00F6481B" w:rsidP="00536025">
      <w:pPr>
        <w:ind w:left="792"/>
        <w:jc w:val="both"/>
      </w:pPr>
      <w:r>
        <w:t>Změny dle dodatku č.1</w:t>
      </w:r>
      <w:r>
        <w:tab/>
      </w:r>
      <w:r>
        <w:tab/>
      </w:r>
      <w:r>
        <w:tab/>
      </w:r>
      <w:r>
        <w:tab/>
      </w:r>
      <w:r>
        <w:tab/>
      </w:r>
      <w:r>
        <w:tab/>
        <w:t>+ 6 324 848,21 Kč</w:t>
      </w:r>
    </w:p>
    <w:p w14:paraId="65B01199" w14:textId="040EE006" w:rsidR="00536025" w:rsidRDefault="00536025" w:rsidP="00536025">
      <w:pPr>
        <w:ind w:left="792"/>
        <w:jc w:val="both"/>
      </w:pPr>
    </w:p>
    <w:tbl>
      <w:tblPr>
        <w:tblW w:w="8505" w:type="dxa"/>
        <w:tblInd w:w="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5281"/>
        <w:gridCol w:w="2386"/>
      </w:tblGrid>
      <w:tr w:rsidR="00021D1C" w:rsidRPr="00BB0470" w14:paraId="2753864B" w14:textId="77777777" w:rsidTr="002A4BCC">
        <w:trPr>
          <w:trHeight w:val="397"/>
        </w:trPr>
        <w:tc>
          <w:tcPr>
            <w:tcW w:w="6119" w:type="dxa"/>
            <w:gridSpan w:val="2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88845" w14:textId="24AF37A2" w:rsidR="00021D1C" w:rsidRPr="00BB0470" w:rsidRDefault="00021D1C" w:rsidP="00447B9C">
            <w:pPr>
              <w:spacing w:before="100" w:beforeAutospacing="1" w:after="100" w:afterAutospacing="1"/>
            </w:pPr>
            <w:bookmarkStart w:id="3" w:name="_Hlk195507129"/>
            <w:r>
              <w:t>Změny dle dodatku č.</w:t>
            </w:r>
            <w:r w:rsidR="007C76FA">
              <w:t>2</w:t>
            </w:r>
            <w:r>
              <w:t>: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9B9943" w14:textId="71AB562D" w:rsidR="00021D1C" w:rsidRPr="00BB0470" w:rsidRDefault="00021D1C" w:rsidP="000D4139">
            <w:pPr>
              <w:spacing w:before="100" w:beforeAutospacing="1" w:after="100" w:afterAutospacing="1"/>
              <w:jc w:val="center"/>
            </w:pPr>
          </w:p>
        </w:tc>
      </w:tr>
      <w:tr w:rsidR="00021D1C" w:rsidRPr="00BB0470" w14:paraId="290E57F5" w14:textId="77777777" w:rsidTr="002A4BCC">
        <w:trPr>
          <w:trHeight w:val="397"/>
        </w:trPr>
        <w:tc>
          <w:tcPr>
            <w:tcW w:w="838" w:type="dxa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3B4E6" w14:textId="70F60C67" w:rsidR="00021D1C" w:rsidRPr="00447B9C" w:rsidRDefault="00021D1C" w:rsidP="000D4139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447B9C">
              <w:rPr>
                <w:sz w:val="22"/>
              </w:rPr>
              <w:t xml:space="preserve">ZL </w:t>
            </w:r>
            <w:r w:rsidR="007C76FA">
              <w:rPr>
                <w:sz w:val="22"/>
              </w:rPr>
              <w:t>10</w:t>
            </w:r>
          </w:p>
        </w:tc>
        <w:tc>
          <w:tcPr>
            <w:tcW w:w="5281" w:type="dxa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FCA9A" w14:textId="2A46C15B" w:rsidR="00021D1C" w:rsidRPr="00447B9C" w:rsidRDefault="007C76FA" w:rsidP="000D4139">
            <w:pPr>
              <w:spacing w:before="100" w:beforeAutospacing="1" w:after="100" w:afterAutospacing="1"/>
            </w:pPr>
            <w:r>
              <w:t>kotevní prvky vodního póla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87993B" w14:textId="7774964C" w:rsidR="00021D1C" w:rsidRPr="00447B9C" w:rsidRDefault="00447B9C" w:rsidP="000D4139">
            <w:pPr>
              <w:spacing w:before="100" w:beforeAutospacing="1" w:after="100" w:afterAutospacing="1"/>
              <w:jc w:val="right"/>
            </w:pPr>
            <w:r>
              <w:t>+</w:t>
            </w:r>
            <w:r w:rsidR="007C76FA">
              <w:t>62 387,52</w:t>
            </w:r>
            <w:r>
              <w:t xml:space="preserve"> Kč</w:t>
            </w:r>
          </w:p>
        </w:tc>
      </w:tr>
      <w:tr w:rsidR="00021D1C" w:rsidRPr="00BB0470" w14:paraId="29A8F11A" w14:textId="77777777" w:rsidTr="002A4BCC">
        <w:trPr>
          <w:trHeight w:val="397"/>
        </w:trPr>
        <w:tc>
          <w:tcPr>
            <w:tcW w:w="838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511EA8" w14:textId="4EB6E46F" w:rsidR="00021D1C" w:rsidRPr="00447B9C" w:rsidRDefault="00021D1C" w:rsidP="000D4139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447B9C">
              <w:rPr>
                <w:sz w:val="22"/>
              </w:rPr>
              <w:t xml:space="preserve">ZL </w:t>
            </w:r>
            <w:r w:rsidR="007C76FA">
              <w:rPr>
                <w:sz w:val="22"/>
              </w:rPr>
              <w:t>11</w:t>
            </w:r>
          </w:p>
        </w:tc>
        <w:tc>
          <w:tcPr>
            <w:tcW w:w="5281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1E5E8" w14:textId="596655DB" w:rsidR="00021D1C" w:rsidRPr="00447B9C" w:rsidRDefault="007C76FA" w:rsidP="000D4139">
            <w:pPr>
              <w:spacing w:before="100" w:beforeAutospacing="1" w:after="100" w:afterAutospacing="1"/>
            </w:pPr>
            <w:r>
              <w:t>Stavebně technický průzkum při zahájení stavby</w:t>
            </w:r>
          </w:p>
        </w:tc>
        <w:tc>
          <w:tcPr>
            <w:tcW w:w="2386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94B321" w14:textId="45F8A31A" w:rsidR="00021D1C" w:rsidRPr="00447B9C" w:rsidRDefault="007C76FA" w:rsidP="000D4139">
            <w:pPr>
              <w:spacing w:before="100" w:beforeAutospacing="1" w:after="100" w:afterAutospacing="1"/>
              <w:jc w:val="right"/>
            </w:pPr>
            <w:r>
              <w:t>+141 170,58</w:t>
            </w:r>
            <w:r w:rsidR="00447B9C">
              <w:t xml:space="preserve"> Kč</w:t>
            </w:r>
          </w:p>
        </w:tc>
      </w:tr>
      <w:tr w:rsidR="00021D1C" w:rsidRPr="00BB0470" w14:paraId="5F6EDA88" w14:textId="77777777" w:rsidTr="002A4BCC">
        <w:trPr>
          <w:trHeight w:val="397"/>
        </w:trPr>
        <w:tc>
          <w:tcPr>
            <w:tcW w:w="838" w:type="dxa"/>
            <w:tcBorders>
              <w:top w:val="nil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38C6BD" w14:textId="6E95EF8A" w:rsidR="00021D1C" w:rsidRPr="00447B9C" w:rsidRDefault="00021D1C" w:rsidP="000D4139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447B9C">
              <w:rPr>
                <w:sz w:val="22"/>
              </w:rPr>
              <w:t xml:space="preserve">ZL </w:t>
            </w:r>
            <w:r w:rsidR="00951D6E">
              <w:rPr>
                <w:sz w:val="22"/>
              </w:rPr>
              <w:t>13</w:t>
            </w:r>
          </w:p>
        </w:tc>
        <w:tc>
          <w:tcPr>
            <w:tcW w:w="5281" w:type="dxa"/>
            <w:tcBorders>
              <w:top w:val="nil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2D0CB6" w14:textId="09136BD6" w:rsidR="00021D1C" w:rsidRPr="00447B9C" w:rsidRDefault="00951D6E" w:rsidP="000D4139">
            <w:pPr>
              <w:spacing w:before="100" w:beforeAutospacing="1" w:after="100" w:afterAutospacing="1"/>
            </w:pPr>
            <w:r>
              <w:t xml:space="preserve">Sanace ŽB </w:t>
            </w:r>
            <w:proofErr w:type="spellStart"/>
            <w:r>
              <w:t>konstr</w:t>
            </w:r>
            <w:proofErr w:type="spellEnd"/>
            <w:r>
              <w:t>. dle dodatečného s-t průzkumu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B2BFA4" w14:textId="491C9708" w:rsidR="00021D1C" w:rsidRPr="00447B9C" w:rsidRDefault="00447B9C" w:rsidP="000D4139">
            <w:pPr>
              <w:spacing w:before="100" w:beforeAutospacing="1" w:after="100" w:afterAutospacing="1"/>
              <w:jc w:val="right"/>
            </w:pPr>
            <w:r>
              <w:t>+</w:t>
            </w:r>
            <w:r w:rsidR="00951D6E">
              <w:t xml:space="preserve"> 4 608 419,19</w:t>
            </w:r>
            <w:r>
              <w:t xml:space="preserve"> Kč</w:t>
            </w:r>
          </w:p>
        </w:tc>
      </w:tr>
      <w:tr w:rsidR="00021D1C" w:rsidRPr="00BB0470" w14:paraId="695915DE" w14:textId="77777777" w:rsidTr="002A4BCC">
        <w:trPr>
          <w:trHeight w:val="397"/>
        </w:trPr>
        <w:tc>
          <w:tcPr>
            <w:tcW w:w="6119" w:type="dxa"/>
            <w:gridSpan w:val="2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C27916" w14:textId="68DAE0C6" w:rsidR="00021D1C" w:rsidRPr="00447B9C" w:rsidRDefault="00447B9C" w:rsidP="000D4139">
            <w:pPr>
              <w:spacing w:before="100" w:beforeAutospacing="1" w:after="100" w:afterAutospacing="1"/>
            </w:pPr>
            <w:r>
              <w:t>Celkem změny dle dodatku č.</w:t>
            </w:r>
            <w:r w:rsidR="007C76FA">
              <w:t>2</w:t>
            </w:r>
          </w:p>
        </w:tc>
        <w:tc>
          <w:tcPr>
            <w:tcW w:w="2386" w:type="dxa"/>
            <w:tcBorders>
              <w:top w:val="single" w:sz="4" w:space="0" w:color="auto"/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A3110" w14:textId="2FEE0816" w:rsidR="00021D1C" w:rsidRPr="00447B9C" w:rsidRDefault="00447B9C" w:rsidP="000D4139">
            <w:pPr>
              <w:spacing w:before="100" w:beforeAutospacing="1" w:after="100" w:afterAutospacing="1"/>
              <w:jc w:val="right"/>
            </w:pPr>
            <w:r>
              <w:t xml:space="preserve">+ </w:t>
            </w:r>
            <w:r w:rsidR="00951D6E">
              <w:t>4 811 977,29</w:t>
            </w:r>
            <w:r>
              <w:t xml:space="preserve"> Kč</w:t>
            </w:r>
          </w:p>
        </w:tc>
      </w:tr>
      <w:bookmarkEnd w:id="3"/>
    </w:tbl>
    <w:p w14:paraId="49B509C4" w14:textId="77777777" w:rsidR="00021D1C" w:rsidRPr="00536025" w:rsidRDefault="00021D1C" w:rsidP="00536025">
      <w:pPr>
        <w:ind w:left="792"/>
        <w:jc w:val="both"/>
      </w:pPr>
    </w:p>
    <w:p w14:paraId="726F36F8" w14:textId="77777777" w:rsidR="00606658" w:rsidRPr="00691A4B" w:rsidRDefault="00606658" w:rsidP="0068527D">
      <w:pPr>
        <w:jc w:val="both"/>
      </w:pPr>
    </w:p>
    <w:p w14:paraId="2F9CB963" w14:textId="253B1D51" w:rsidR="00606658" w:rsidRPr="00691A4B" w:rsidRDefault="00606658" w:rsidP="00606658">
      <w:pPr>
        <w:ind w:left="792"/>
        <w:jc w:val="both"/>
        <w:rPr>
          <w:b/>
        </w:rPr>
      </w:pPr>
      <w:r w:rsidRPr="00691A4B">
        <w:rPr>
          <w:b/>
        </w:rPr>
        <w:t xml:space="preserve">Cena celé VZ </w:t>
      </w:r>
      <w:proofErr w:type="gramStart"/>
      <w:r w:rsidRPr="00691A4B">
        <w:rPr>
          <w:b/>
        </w:rPr>
        <w:t>bez  DPH</w:t>
      </w:r>
      <w:proofErr w:type="gramEnd"/>
      <w:r w:rsidRPr="00691A4B">
        <w:rPr>
          <w:b/>
        </w:rPr>
        <w:t xml:space="preserve">: </w:t>
      </w:r>
      <w:r w:rsidRPr="00691A4B">
        <w:rPr>
          <w:b/>
        </w:rPr>
        <w:tab/>
      </w:r>
      <w:r w:rsidRPr="00691A4B">
        <w:rPr>
          <w:b/>
        </w:rPr>
        <w:tab/>
      </w:r>
      <w:r w:rsidRPr="00691A4B">
        <w:rPr>
          <w:b/>
        </w:rPr>
        <w:tab/>
      </w:r>
      <w:r w:rsidRPr="00691A4B">
        <w:rPr>
          <w:b/>
        </w:rPr>
        <w:tab/>
      </w:r>
      <w:r w:rsidRPr="00691A4B">
        <w:rPr>
          <w:b/>
        </w:rPr>
        <w:tab/>
      </w:r>
      <w:r w:rsidRPr="00691A4B">
        <w:rPr>
          <w:b/>
        </w:rPr>
        <w:tab/>
      </w:r>
      <w:r w:rsidR="00951D6E">
        <w:rPr>
          <w:b/>
        </w:rPr>
        <w:t>140 936 642,95</w:t>
      </w:r>
      <w:r w:rsidRPr="00691A4B">
        <w:rPr>
          <w:b/>
        </w:rPr>
        <w:t xml:space="preserve"> Kč</w:t>
      </w:r>
    </w:p>
    <w:p w14:paraId="74875A78" w14:textId="2A80D705" w:rsidR="00536025" w:rsidRPr="00536025" w:rsidRDefault="00606658" w:rsidP="00536025">
      <w:pPr>
        <w:ind w:left="792"/>
        <w:jc w:val="both"/>
        <w:rPr>
          <w:b/>
        </w:rPr>
      </w:pPr>
      <w:r w:rsidRPr="00691A4B">
        <w:t xml:space="preserve"> </w:t>
      </w:r>
      <w:r w:rsidR="00536025" w:rsidRPr="00691A4B">
        <w:t>(</w:t>
      </w:r>
      <w:r w:rsidR="00536025" w:rsidRPr="00691A4B">
        <w:rPr>
          <w:b/>
        </w:rPr>
        <w:t>dále jen „Cena za provedení Díla“)</w:t>
      </w:r>
    </w:p>
    <w:p w14:paraId="07A6A4BC" w14:textId="77777777" w:rsidR="00536025" w:rsidRPr="00536025" w:rsidRDefault="00536025" w:rsidP="00536025">
      <w:pPr>
        <w:ind w:left="792"/>
        <w:jc w:val="both"/>
        <w:rPr>
          <w:b/>
        </w:rPr>
      </w:pPr>
    </w:p>
    <w:p w14:paraId="1F0A6C95" w14:textId="7D331BEF" w:rsidR="00536025" w:rsidRDefault="00536025" w:rsidP="00536025">
      <w:pPr>
        <w:ind w:left="792"/>
        <w:jc w:val="both"/>
        <w:rPr>
          <w:b/>
          <w:u w:val="single"/>
        </w:rPr>
      </w:pPr>
      <w:r w:rsidRPr="00536025">
        <w:rPr>
          <w:b/>
          <w:u w:val="single"/>
        </w:rPr>
        <w:t xml:space="preserve">DPH je v režimu přenesené daňové povinnosti dle § 92 a) (sazba </w:t>
      </w:r>
      <w:proofErr w:type="gramStart"/>
      <w:r w:rsidRPr="00536025">
        <w:rPr>
          <w:b/>
          <w:u w:val="single"/>
        </w:rPr>
        <w:t>21%</w:t>
      </w:r>
      <w:proofErr w:type="gramEnd"/>
      <w:r w:rsidRPr="00536025">
        <w:rPr>
          <w:b/>
          <w:u w:val="single"/>
        </w:rPr>
        <w:t>)</w:t>
      </w:r>
    </w:p>
    <w:p w14:paraId="50D4EBD5" w14:textId="43560D34" w:rsidR="00536025" w:rsidRDefault="00536025" w:rsidP="00536025">
      <w:pPr>
        <w:rPr>
          <w:i/>
        </w:rPr>
      </w:pPr>
    </w:p>
    <w:p w14:paraId="57456658" w14:textId="3C2B2F92" w:rsidR="00447B9C" w:rsidRDefault="00447B9C" w:rsidP="00536025">
      <w:pPr>
        <w:rPr>
          <w:i/>
        </w:rPr>
      </w:pPr>
    </w:p>
    <w:p w14:paraId="5FCCD0CC" w14:textId="77777777" w:rsidR="00447B9C" w:rsidRPr="00536025" w:rsidRDefault="00447B9C" w:rsidP="00536025">
      <w:pPr>
        <w:rPr>
          <w:i/>
        </w:rPr>
      </w:pPr>
    </w:p>
    <w:p w14:paraId="13681B14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Závěrečná ustanovení</w:t>
      </w:r>
    </w:p>
    <w:p w14:paraId="1BE399CC" w14:textId="77777777" w:rsidR="00536025" w:rsidRPr="00536025" w:rsidRDefault="00536025" w:rsidP="00536025">
      <w:pPr>
        <w:pStyle w:val="Odstavecseseznamem"/>
        <w:ind w:left="1080"/>
        <w:rPr>
          <w:b/>
        </w:rPr>
      </w:pPr>
    </w:p>
    <w:p w14:paraId="058FDE30" w14:textId="77777777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Ostatní ujednání smlouvy zůstávají beze změn. </w:t>
      </w:r>
    </w:p>
    <w:p w14:paraId="7B4B77F4" w14:textId="77777777" w:rsidR="00536025" w:rsidRPr="00536025" w:rsidRDefault="00536025" w:rsidP="00536025">
      <w:pPr>
        <w:pStyle w:val="Odstavecseseznamem"/>
        <w:ind w:left="720"/>
        <w:jc w:val="both"/>
      </w:pPr>
    </w:p>
    <w:p w14:paraId="1945C567" w14:textId="2BB1777C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uzavírán v souladu </w:t>
      </w:r>
      <w:r w:rsidR="00B41585">
        <w:t xml:space="preserve">s </w:t>
      </w:r>
      <w:r w:rsidRPr="00536025">
        <w:t xml:space="preserve">usnesením RM č. </w:t>
      </w:r>
      <w:r w:rsidR="001D3D5B">
        <w:t xml:space="preserve">326/25 </w:t>
      </w:r>
      <w:r w:rsidRPr="00536025">
        <w:t xml:space="preserve">ze dne </w:t>
      </w:r>
      <w:r w:rsidR="001D3D5B">
        <w:t>16.6.2025.</w:t>
      </w:r>
    </w:p>
    <w:p w14:paraId="24B2BA57" w14:textId="77777777" w:rsidR="00536025" w:rsidRPr="00536025" w:rsidRDefault="00536025" w:rsidP="00536025">
      <w:pPr>
        <w:jc w:val="both"/>
      </w:pPr>
    </w:p>
    <w:p w14:paraId="2EFD0346" w14:textId="77777777" w:rsidR="00447B9C" w:rsidRDefault="00536025" w:rsidP="00302ACE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vyhotoven </w:t>
      </w:r>
      <w:r w:rsidR="003C3E83">
        <w:t>elektronicky a je opatřen elektronickými podpisy zástupců obou smluvních stran.</w:t>
      </w:r>
    </w:p>
    <w:p w14:paraId="1CCE56EC" w14:textId="6C3100EA" w:rsidR="00302ACE" w:rsidRPr="00536025" w:rsidRDefault="00536025" w:rsidP="00447B9C">
      <w:pPr>
        <w:jc w:val="both"/>
      </w:pPr>
      <w:r w:rsidRPr="00536025">
        <w:t xml:space="preserve"> </w:t>
      </w:r>
      <w:r w:rsidR="00302ACE">
        <w:t xml:space="preserve"> </w:t>
      </w:r>
    </w:p>
    <w:p w14:paraId="51766F45" w14:textId="77777777" w:rsidR="00536025" w:rsidRPr="00536025" w:rsidRDefault="00536025" w:rsidP="00536025"/>
    <w:p w14:paraId="076F94F8" w14:textId="0727B0DD" w:rsidR="00536025" w:rsidRDefault="00536025" w:rsidP="00536025">
      <w:pPr>
        <w:pStyle w:val="BodyText21"/>
        <w:widowControl/>
      </w:pPr>
    </w:p>
    <w:p w14:paraId="18B8CE47" w14:textId="77777777" w:rsidR="000F2F9D" w:rsidRDefault="000F2F9D" w:rsidP="00536025">
      <w:pPr>
        <w:pStyle w:val="BodyText21"/>
        <w:widowControl/>
      </w:pPr>
    </w:p>
    <w:p w14:paraId="5E5C2987" w14:textId="77777777" w:rsidR="000F2F9D" w:rsidRPr="002E5F2D" w:rsidRDefault="000F2F9D" w:rsidP="00536025">
      <w:pPr>
        <w:pStyle w:val="BodyText21"/>
        <w:widowControl/>
      </w:pPr>
    </w:p>
    <w:p w14:paraId="5EB29488" w14:textId="5E027E54" w:rsidR="00536025" w:rsidRDefault="00536025" w:rsidP="00536025">
      <w:pPr>
        <w:pStyle w:val="BodyText21"/>
        <w:widowControl/>
      </w:pPr>
    </w:p>
    <w:p w14:paraId="20B54844" w14:textId="77777777" w:rsidR="000F2F9D" w:rsidRPr="002E5F2D" w:rsidRDefault="000F2F9D" w:rsidP="00536025">
      <w:pPr>
        <w:pStyle w:val="BodyText21"/>
        <w:widowControl/>
      </w:pPr>
    </w:p>
    <w:p w14:paraId="2F4AD4A1" w14:textId="105A0576" w:rsidR="00536025" w:rsidRPr="002E5F2D" w:rsidRDefault="00536025" w:rsidP="00536025">
      <w:pPr>
        <w:pStyle w:val="BodyText21"/>
        <w:widowControl/>
      </w:pPr>
      <w:r w:rsidRPr="002E5F2D">
        <w:lastRenderedPageBreak/>
        <w:t xml:space="preserve">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64CBF3C3" w14:textId="4D706549" w:rsidR="00536025" w:rsidRPr="002E5F2D" w:rsidRDefault="00536025" w:rsidP="00536025">
      <w:pPr>
        <w:ind w:left="1416" w:hanging="1416"/>
        <w:rPr>
          <w:bCs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 </w:t>
      </w:r>
      <w:r>
        <w:rPr>
          <w:i/>
          <w:sz w:val="22"/>
          <w:szCs w:val="22"/>
        </w:rPr>
        <w:t xml:space="preserve">             </w:t>
      </w:r>
      <w:r w:rsidRPr="002E5F2D">
        <w:rPr>
          <w:i/>
          <w:sz w:val="22"/>
          <w:szCs w:val="22"/>
        </w:rPr>
        <w:t xml:space="preserve">Za </w:t>
      </w:r>
      <w:r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</w:t>
      </w:r>
      <w:r w:rsidR="000F2F9D">
        <w:rPr>
          <w:bCs/>
          <w:sz w:val="22"/>
          <w:szCs w:val="22"/>
        </w:rPr>
        <w:t>Ing. Petr Novák</w:t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   Vítězslav Kokoř</w:t>
      </w:r>
      <w:r w:rsidR="000F2F9D">
        <w:rPr>
          <w:bCs/>
          <w:sz w:val="22"/>
          <w:szCs w:val="22"/>
        </w:rPr>
        <w:t>, MBA</w:t>
      </w:r>
      <w:r w:rsidRPr="002E5F2D">
        <w:rPr>
          <w:bCs/>
          <w:sz w:val="22"/>
          <w:szCs w:val="22"/>
        </w:rPr>
        <w:t xml:space="preserve"> </w:t>
      </w:r>
      <w:r w:rsidRPr="002E5F2D">
        <w:rPr>
          <w:bCs/>
          <w:sz w:val="22"/>
          <w:szCs w:val="22"/>
        </w:rPr>
        <w:tab/>
      </w:r>
    </w:p>
    <w:p w14:paraId="7B9EA2DD" w14:textId="68D07C65" w:rsidR="00B8392D" w:rsidRDefault="00536025" w:rsidP="006852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F2F9D">
        <w:rPr>
          <w:sz w:val="22"/>
          <w:szCs w:val="22"/>
        </w:rPr>
        <w:t>Předseda představenstva BAU-STAV a.s.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2E5F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starosta města Aš</w:t>
      </w:r>
    </w:p>
    <w:p w14:paraId="46F92EA0" w14:textId="7E79554A" w:rsidR="000F2F9D" w:rsidRDefault="000F2F9D" w:rsidP="0068527D">
      <w:pPr>
        <w:jc w:val="both"/>
        <w:rPr>
          <w:sz w:val="22"/>
          <w:szCs w:val="22"/>
        </w:rPr>
      </w:pPr>
    </w:p>
    <w:p w14:paraId="0FC9EA00" w14:textId="10B20AAB" w:rsidR="000F2F9D" w:rsidRDefault="000F2F9D" w:rsidP="0068527D">
      <w:pPr>
        <w:jc w:val="both"/>
        <w:rPr>
          <w:sz w:val="22"/>
          <w:szCs w:val="22"/>
        </w:rPr>
      </w:pPr>
    </w:p>
    <w:p w14:paraId="195007CF" w14:textId="2E4840D4" w:rsidR="000F2F9D" w:rsidRDefault="000F2F9D" w:rsidP="0068527D">
      <w:pPr>
        <w:jc w:val="both"/>
        <w:rPr>
          <w:sz w:val="22"/>
          <w:szCs w:val="22"/>
        </w:rPr>
      </w:pPr>
    </w:p>
    <w:p w14:paraId="24EBDA70" w14:textId="77777777" w:rsidR="000F2F9D" w:rsidRDefault="000F2F9D" w:rsidP="0068527D">
      <w:pPr>
        <w:jc w:val="both"/>
        <w:rPr>
          <w:sz w:val="22"/>
          <w:szCs w:val="22"/>
        </w:rPr>
      </w:pPr>
    </w:p>
    <w:p w14:paraId="73E6BEB9" w14:textId="762FBF68" w:rsidR="000F2F9D" w:rsidRDefault="000F2F9D" w:rsidP="0068527D">
      <w:pPr>
        <w:jc w:val="both"/>
        <w:rPr>
          <w:sz w:val="22"/>
          <w:szCs w:val="22"/>
        </w:rPr>
      </w:pPr>
    </w:p>
    <w:p w14:paraId="20CEF0E5" w14:textId="07B43AD2" w:rsidR="000F2F9D" w:rsidRDefault="000F2F9D" w:rsidP="0068527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14:paraId="0CBD8A3D" w14:textId="77777777" w:rsidR="000F2F9D" w:rsidRDefault="000F2F9D" w:rsidP="000F2F9D">
      <w:pPr>
        <w:ind w:left="1416" w:hanging="1416"/>
        <w:rPr>
          <w:i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</w:p>
    <w:p w14:paraId="246C6CC9" w14:textId="69E450B2" w:rsidR="000F2F9D" w:rsidRDefault="000F2F9D" w:rsidP="000F2F9D">
      <w:pPr>
        <w:ind w:left="1416" w:hanging="1416"/>
        <w:rPr>
          <w:bCs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>
        <w:rPr>
          <w:i/>
          <w:sz w:val="22"/>
          <w:szCs w:val="22"/>
        </w:rPr>
        <w:tab/>
        <w:t xml:space="preserve">   </w:t>
      </w:r>
      <w:r>
        <w:rPr>
          <w:bCs/>
          <w:sz w:val="22"/>
          <w:szCs w:val="22"/>
        </w:rPr>
        <w:t>Ing. Jiří Vích</w:t>
      </w:r>
    </w:p>
    <w:p w14:paraId="107A4A6A" w14:textId="23B65B7F" w:rsidR="000F2F9D" w:rsidRDefault="000F2F9D" w:rsidP="000F2F9D">
      <w:pPr>
        <w:ind w:left="1416" w:hanging="1416"/>
        <w:rPr>
          <w:sz w:val="22"/>
          <w:szCs w:val="22"/>
        </w:rPr>
      </w:pPr>
      <w:r>
        <w:rPr>
          <w:sz w:val="22"/>
          <w:szCs w:val="22"/>
        </w:rPr>
        <w:t xml:space="preserve">      Jednatel společnosti Metrostav DIZ s.r.o.</w:t>
      </w:r>
    </w:p>
    <w:p w14:paraId="25E0D687" w14:textId="3D92C625" w:rsidR="00021D1C" w:rsidRDefault="00021D1C" w:rsidP="000F2F9D">
      <w:pPr>
        <w:ind w:left="1416" w:hanging="1416"/>
        <w:rPr>
          <w:sz w:val="22"/>
          <w:szCs w:val="22"/>
        </w:rPr>
      </w:pPr>
    </w:p>
    <w:p w14:paraId="2893CB4D" w14:textId="3BB5F139" w:rsidR="00021D1C" w:rsidRDefault="00021D1C" w:rsidP="000F2F9D">
      <w:pPr>
        <w:ind w:left="1416" w:hanging="1416"/>
        <w:rPr>
          <w:sz w:val="22"/>
          <w:szCs w:val="22"/>
        </w:rPr>
      </w:pPr>
    </w:p>
    <w:p w14:paraId="05599D34" w14:textId="6220BD25" w:rsidR="00C75331" w:rsidRDefault="00C75331" w:rsidP="00C75331">
      <w:pPr>
        <w:jc w:val="both"/>
        <w:rPr>
          <w:sz w:val="22"/>
          <w:szCs w:val="22"/>
        </w:rPr>
      </w:pPr>
    </w:p>
    <w:p w14:paraId="1D05103B" w14:textId="77777777" w:rsidR="00C75331" w:rsidRDefault="00C75331" w:rsidP="00C75331">
      <w:pPr>
        <w:jc w:val="both"/>
        <w:rPr>
          <w:sz w:val="22"/>
          <w:szCs w:val="22"/>
        </w:rPr>
      </w:pPr>
    </w:p>
    <w:p w14:paraId="59F08651" w14:textId="77777777" w:rsidR="00C75331" w:rsidRDefault="00C75331" w:rsidP="00C75331">
      <w:pPr>
        <w:jc w:val="both"/>
      </w:pPr>
      <w:r w:rsidRPr="002E5F2D">
        <w:t>____________________________________</w:t>
      </w:r>
    </w:p>
    <w:p w14:paraId="7B5DB4A1" w14:textId="77777777" w:rsidR="00C75331" w:rsidRDefault="00C75331" w:rsidP="00C753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Ing. Tomáš Erhard</w:t>
      </w:r>
    </w:p>
    <w:p w14:paraId="54E77135" w14:textId="77777777" w:rsidR="00C75331" w:rsidRDefault="00C75331" w:rsidP="00C753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jednatel společnosti Metrostav DIZ s.r.o.          </w:t>
      </w:r>
    </w:p>
    <w:p w14:paraId="4DEEEDAC" w14:textId="77777777" w:rsidR="00C75331" w:rsidRDefault="00C75331" w:rsidP="00C75331">
      <w:pPr>
        <w:jc w:val="both"/>
        <w:rPr>
          <w:sz w:val="22"/>
          <w:szCs w:val="22"/>
        </w:rPr>
      </w:pPr>
    </w:p>
    <w:p w14:paraId="4DF3E9E7" w14:textId="32EAB79B" w:rsidR="00447B9C" w:rsidRDefault="00447B9C" w:rsidP="000F2F9D">
      <w:pPr>
        <w:ind w:left="1416" w:hanging="1416"/>
        <w:rPr>
          <w:sz w:val="22"/>
          <w:szCs w:val="22"/>
        </w:rPr>
      </w:pPr>
    </w:p>
    <w:p w14:paraId="71928960" w14:textId="77777777" w:rsidR="006E08D3" w:rsidRDefault="006E08D3" w:rsidP="000F2F9D">
      <w:pPr>
        <w:ind w:left="1416" w:hanging="1416"/>
        <w:rPr>
          <w:sz w:val="22"/>
          <w:szCs w:val="22"/>
        </w:rPr>
      </w:pPr>
    </w:p>
    <w:p w14:paraId="3A498E73" w14:textId="77777777" w:rsidR="006E08D3" w:rsidRDefault="00447B9C" w:rsidP="000F2F9D">
      <w:pPr>
        <w:ind w:left="1416" w:hanging="1416"/>
        <w:rPr>
          <w:sz w:val="22"/>
          <w:szCs w:val="22"/>
        </w:rPr>
      </w:pPr>
      <w:r>
        <w:rPr>
          <w:sz w:val="22"/>
          <w:szCs w:val="22"/>
        </w:rPr>
        <w:t>Příloha:</w:t>
      </w:r>
      <w:r w:rsidR="006E08D3">
        <w:rPr>
          <w:sz w:val="22"/>
          <w:szCs w:val="22"/>
        </w:rPr>
        <w:t xml:space="preserve"> </w:t>
      </w:r>
    </w:p>
    <w:p w14:paraId="27175EF3" w14:textId="1131B06A" w:rsidR="00447B9C" w:rsidRPr="0068527D" w:rsidRDefault="006E08D3" w:rsidP="000F2F9D">
      <w:pPr>
        <w:ind w:left="1416" w:hanging="1416"/>
        <w:rPr>
          <w:sz w:val="22"/>
          <w:szCs w:val="22"/>
        </w:rPr>
      </w:pPr>
      <w:r>
        <w:rPr>
          <w:sz w:val="22"/>
          <w:szCs w:val="22"/>
        </w:rPr>
        <w:t>změnové listy</w:t>
      </w:r>
    </w:p>
    <w:sectPr w:rsidR="00447B9C" w:rsidRPr="0068527D" w:rsidSect="007C59D8">
      <w:footerReference w:type="firs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7BBFD" w14:textId="77777777" w:rsidR="008A06E7" w:rsidRDefault="008A06E7" w:rsidP="002E5F2D">
      <w:r>
        <w:separator/>
      </w:r>
    </w:p>
  </w:endnote>
  <w:endnote w:type="continuationSeparator" w:id="0">
    <w:p w14:paraId="0DC21D37" w14:textId="77777777" w:rsidR="008A06E7" w:rsidRDefault="008A06E7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BF4BB" w14:textId="35B9CF83" w:rsidR="008351AD" w:rsidRDefault="008351AD" w:rsidP="004D34F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5D868" w14:textId="77777777" w:rsidR="008A06E7" w:rsidRDefault="008A06E7" w:rsidP="002E5F2D">
      <w:r>
        <w:separator/>
      </w:r>
    </w:p>
  </w:footnote>
  <w:footnote w:type="continuationSeparator" w:id="0">
    <w:p w14:paraId="08AB609F" w14:textId="77777777" w:rsidR="008A06E7" w:rsidRDefault="008A06E7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7449DF"/>
    <w:multiLevelType w:val="hybridMultilevel"/>
    <w:tmpl w:val="4324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77E06"/>
    <w:multiLevelType w:val="multilevel"/>
    <w:tmpl w:val="16BEF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10303B11"/>
    <w:multiLevelType w:val="hybridMultilevel"/>
    <w:tmpl w:val="36DA9FC2"/>
    <w:lvl w:ilvl="0" w:tplc="6D0CD5D2">
      <w:start w:val="1"/>
      <w:numFmt w:val="lowerLetter"/>
      <w:lvlText w:val="%1)"/>
      <w:lvlJc w:val="left"/>
      <w:pPr>
        <w:ind w:left="2421" w:hanging="360"/>
      </w:pPr>
      <w:rPr>
        <w:b w:val="0"/>
      </w:rPr>
    </w:lvl>
    <w:lvl w:ilvl="1" w:tplc="7D720724">
      <w:start w:val="1"/>
      <w:numFmt w:val="lowerLetter"/>
      <w:lvlText w:val="%2."/>
      <w:lvlJc w:val="left"/>
      <w:pPr>
        <w:ind w:left="3141" w:hanging="360"/>
      </w:pPr>
    </w:lvl>
    <w:lvl w:ilvl="2" w:tplc="6BDE8D0C">
      <w:start w:val="1"/>
      <w:numFmt w:val="lowerRoman"/>
      <w:lvlText w:val="%3."/>
      <w:lvlJc w:val="right"/>
      <w:pPr>
        <w:ind w:left="3861" w:hanging="180"/>
      </w:pPr>
    </w:lvl>
    <w:lvl w:ilvl="3" w:tplc="84C60266">
      <w:start w:val="1"/>
      <w:numFmt w:val="decimal"/>
      <w:lvlText w:val="%4."/>
      <w:lvlJc w:val="left"/>
      <w:pPr>
        <w:ind w:left="4581" w:hanging="360"/>
      </w:pPr>
    </w:lvl>
    <w:lvl w:ilvl="4" w:tplc="85D8426A">
      <w:start w:val="1"/>
      <w:numFmt w:val="lowerLetter"/>
      <w:lvlText w:val="%5."/>
      <w:lvlJc w:val="left"/>
      <w:pPr>
        <w:ind w:left="5301" w:hanging="360"/>
      </w:pPr>
    </w:lvl>
    <w:lvl w:ilvl="5" w:tplc="61905FE0">
      <w:start w:val="1"/>
      <w:numFmt w:val="lowerRoman"/>
      <w:lvlText w:val="%6."/>
      <w:lvlJc w:val="right"/>
      <w:pPr>
        <w:ind w:left="6021" w:hanging="180"/>
      </w:pPr>
    </w:lvl>
    <w:lvl w:ilvl="6" w:tplc="A79EEA5E">
      <w:start w:val="1"/>
      <w:numFmt w:val="decimal"/>
      <w:lvlText w:val="%7."/>
      <w:lvlJc w:val="left"/>
      <w:pPr>
        <w:ind w:left="6741" w:hanging="360"/>
      </w:pPr>
    </w:lvl>
    <w:lvl w:ilvl="7" w:tplc="BFCA27BA">
      <w:start w:val="1"/>
      <w:numFmt w:val="lowerLetter"/>
      <w:lvlText w:val="%8."/>
      <w:lvlJc w:val="left"/>
      <w:pPr>
        <w:ind w:left="7461" w:hanging="360"/>
      </w:pPr>
    </w:lvl>
    <w:lvl w:ilvl="8" w:tplc="932ED268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4EED"/>
    <w:multiLevelType w:val="multilevel"/>
    <w:tmpl w:val="3C366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32F18"/>
    <w:multiLevelType w:val="multilevel"/>
    <w:tmpl w:val="5EB820C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7FC86517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15"/>
  </w:num>
  <w:num w:numId="12">
    <w:abstractNumId w:val="10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30"/>
  </w:num>
  <w:num w:numId="18">
    <w:abstractNumId w:val="19"/>
  </w:num>
  <w:num w:numId="19">
    <w:abstractNumId w:val="12"/>
  </w:num>
  <w:num w:numId="20">
    <w:abstractNumId w:val="23"/>
  </w:num>
  <w:num w:numId="21">
    <w:abstractNumId w:val="16"/>
  </w:num>
  <w:num w:numId="22">
    <w:abstractNumId w:val="7"/>
  </w:num>
  <w:num w:numId="23">
    <w:abstractNumId w:val="17"/>
  </w:num>
  <w:num w:numId="24">
    <w:abstractNumId w:val="20"/>
  </w:num>
  <w:num w:numId="25">
    <w:abstractNumId w:val="21"/>
  </w:num>
  <w:num w:numId="26">
    <w:abstractNumId w:val="31"/>
  </w:num>
  <w:num w:numId="27">
    <w:abstractNumId w:val="4"/>
  </w:num>
  <w:num w:numId="28">
    <w:abstractNumId w:val="13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  <w:num w:numId="33">
    <w:abstractNumId w:val="5"/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2D"/>
    <w:rsid w:val="00014D1C"/>
    <w:rsid w:val="0001707B"/>
    <w:rsid w:val="0002042F"/>
    <w:rsid w:val="00021D1C"/>
    <w:rsid w:val="00022240"/>
    <w:rsid w:val="00022CCC"/>
    <w:rsid w:val="00024AF4"/>
    <w:rsid w:val="00032580"/>
    <w:rsid w:val="00035788"/>
    <w:rsid w:val="00063AD4"/>
    <w:rsid w:val="00064636"/>
    <w:rsid w:val="0006614B"/>
    <w:rsid w:val="00072C13"/>
    <w:rsid w:val="0008097C"/>
    <w:rsid w:val="00081162"/>
    <w:rsid w:val="000A2B65"/>
    <w:rsid w:val="000C4C88"/>
    <w:rsid w:val="000C7DC2"/>
    <w:rsid w:val="000E1937"/>
    <w:rsid w:val="000F00AC"/>
    <w:rsid w:val="000F2F9D"/>
    <w:rsid w:val="000F690D"/>
    <w:rsid w:val="00111ECB"/>
    <w:rsid w:val="00126CF2"/>
    <w:rsid w:val="00131D46"/>
    <w:rsid w:val="00136F81"/>
    <w:rsid w:val="00137346"/>
    <w:rsid w:val="00141596"/>
    <w:rsid w:val="00155D56"/>
    <w:rsid w:val="00156701"/>
    <w:rsid w:val="00176D23"/>
    <w:rsid w:val="00193639"/>
    <w:rsid w:val="001A3F1C"/>
    <w:rsid w:val="001A3F5C"/>
    <w:rsid w:val="001A5E55"/>
    <w:rsid w:val="001B6524"/>
    <w:rsid w:val="001C640E"/>
    <w:rsid w:val="001D181B"/>
    <w:rsid w:val="001D3D5B"/>
    <w:rsid w:val="001D5F69"/>
    <w:rsid w:val="001E607B"/>
    <w:rsid w:val="002032E4"/>
    <w:rsid w:val="0022085B"/>
    <w:rsid w:val="0023069D"/>
    <w:rsid w:val="00260F3E"/>
    <w:rsid w:val="0028163B"/>
    <w:rsid w:val="00290DDE"/>
    <w:rsid w:val="002A048A"/>
    <w:rsid w:val="002A4BCC"/>
    <w:rsid w:val="002A4DC0"/>
    <w:rsid w:val="002B74CE"/>
    <w:rsid w:val="002C4487"/>
    <w:rsid w:val="002D3084"/>
    <w:rsid w:val="002D6770"/>
    <w:rsid w:val="002E5F2D"/>
    <w:rsid w:val="002F51BA"/>
    <w:rsid w:val="002F74D6"/>
    <w:rsid w:val="003021F2"/>
    <w:rsid w:val="00302ACE"/>
    <w:rsid w:val="00310F1C"/>
    <w:rsid w:val="00314AB0"/>
    <w:rsid w:val="00321013"/>
    <w:rsid w:val="00337017"/>
    <w:rsid w:val="003517AB"/>
    <w:rsid w:val="00370372"/>
    <w:rsid w:val="0038192B"/>
    <w:rsid w:val="003824F5"/>
    <w:rsid w:val="00385DB4"/>
    <w:rsid w:val="003A1C6C"/>
    <w:rsid w:val="003A522F"/>
    <w:rsid w:val="003A55C1"/>
    <w:rsid w:val="003A5B82"/>
    <w:rsid w:val="003B7665"/>
    <w:rsid w:val="003C0CA7"/>
    <w:rsid w:val="003C3E83"/>
    <w:rsid w:val="003D5EA8"/>
    <w:rsid w:val="003D75B7"/>
    <w:rsid w:val="003E7401"/>
    <w:rsid w:val="004015B6"/>
    <w:rsid w:val="004053AB"/>
    <w:rsid w:val="00411CAF"/>
    <w:rsid w:val="00413B66"/>
    <w:rsid w:val="00415AF9"/>
    <w:rsid w:val="004317F6"/>
    <w:rsid w:val="00431B1F"/>
    <w:rsid w:val="00435CBA"/>
    <w:rsid w:val="0043680A"/>
    <w:rsid w:val="00440A76"/>
    <w:rsid w:val="004447DE"/>
    <w:rsid w:val="00445345"/>
    <w:rsid w:val="00446917"/>
    <w:rsid w:val="00447B9C"/>
    <w:rsid w:val="004500D2"/>
    <w:rsid w:val="00451E55"/>
    <w:rsid w:val="00452210"/>
    <w:rsid w:val="00454CEC"/>
    <w:rsid w:val="00455741"/>
    <w:rsid w:val="00456B5C"/>
    <w:rsid w:val="00481CE3"/>
    <w:rsid w:val="00484488"/>
    <w:rsid w:val="00485614"/>
    <w:rsid w:val="004B6DD2"/>
    <w:rsid w:val="004C03C1"/>
    <w:rsid w:val="004C2987"/>
    <w:rsid w:val="004C31FC"/>
    <w:rsid w:val="004C5F75"/>
    <w:rsid w:val="004D34F4"/>
    <w:rsid w:val="004D7650"/>
    <w:rsid w:val="004E5A15"/>
    <w:rsid w:val="004F4548"/>
    <w:rsid w:val="0050094C"/>
    <w:rsid w:val="00504948"/>
    <w:rsid w:val="00506AC1"/>
    <w:rsid w:val="00521C32"/>
    <w:rsid w:val="00523126"/>
    <w:rsid w:val="00523F70"/>
    <w:rsid w:val="00524B2C"/>
    <w:rsid w:val="00535E3B"/>
    <w:rsid w:val="00536025"/>
    <w:rsid w:val="00537068"/>
    <w:rsid w:val="00563A75"/>
    <w:rsid w:val="005646BA"/>
    <w:rsid w:val="00580321"/>
    <w:rsid w:val="005948DA"/>
    <w:rsid w:val="00595FB9"/>
    <w:rsid w:val="005A0231"/>
    <w:rsid w:val="005A05DF"/>
    <w:rsid w:val="005A6A1A"/>
    <w:rsid w:val="005B4D0C"/>
    <w:rsid w:val="005C053A"/>
    <w:rsid w:val="005C37E9"/>
    <w:rsid w:val="005D6EC4"/>
    <w:rsid w:val="005E3EF7"/>
    <w:rsid w:val="005E5BE2"/>
    <w:rsid w:val="005F5DDC"/>
    <w:rsid w:val="005F60B6"/>
    <w:rsid w:val="00606658"/>
    <w:rsid w:val="00631C43"/>
    <w:rsid w:val="0064260B"/>
    <w:rsid w:val="0065309E"/>
    <w:rsid w:val="00654878"/>
    <w:rsid w:val="00657C22"/>
    <w:rsid w:val="00665CB7"/>
    <w:rsid w:val="006677EB"/>
    <w:rsid w:val="00677F12"/>
    <w:rsid w:val="00682818"/>
    <w:rsid w:val="006839EB"/>
    <w:rsid w:val="0068527D"/>
    <w:rsid w:val="00691A4B"/>
    <w:rsid w:val="006978BF"/>
    <w:rsid w:val="006B1216"/>
    <w:rsid w:val="006B6B66"/>
    <w:rsid w:val="006C1300"/>
    <w:rsid w:val="006C4E54"/>
    <w:rsid w:val="006E08D3"/>
    <w:rsid w:val="006E0CCD"/>
    <w:rsid w:val="006E4632"/>
    <w:rsid w:val="006E46FF"/>
    <w:rsid w:val="00701888"/>
    <w:rsid w:val="007104FB"/>
    <w:rsid w:val="00711B64"/>
    <w:rsid w:val="0072058B"/>
    <w:rsid w:val="007235F8"/>
    <w:rsid w:val="00736F0B"/>
    <w:rsid w:val="00753A9C"/>
    <w:rsid w:val="00771D05"/>
    <w:rsid w:val="00775392"/>
    <w:rsid w:val="007A0D8E"/>
    <w:rsid w:val="007A6A24"/>
    <w:rsid w:val="007B7908"/>
    <w:rsid w:val="007C59D8"/>
    <w:rsid w:val="007C76FA"/>
    <w:rsid w:val="007E1899"/>
    <w:rsid w:val="008003A1"/>
    <w:rsid w:val="008009E0"/>
    <w:rsid w:val="00804836"/>
    <w:rsid w:val="00805359"/>
    <w:rsid w:val="00811246"/>
    <w:rsid w:val="008301B4"/>
    <w:rsid w:val="008351AD"/>
    <w:rsid w:val="00843D4C"/>
    <w:rsid w:val="00846618"/>
    <w:rsid w:val="00851F87"/>
    <w:rsid w:val="00855652"/>
    <w:rsid w:val="0086099C"/>
    <w:rsid w:val="00861675"/>
    <w:rsid w:val="00863389"/>
    <w:rsid w:val="00864EE3"/>
    <w:rsid w:val="00875A1E"/>
    <w:rsid w:val="008879F9"/>
    <w:rsid w:val="00893FB7"/>
    <w:rsid w:val="008944AA"/>
    <w:rsid w:val="00895B3C"/>
    <w:rsid w:val="008A06E7"/>
    <w:rsid w:val="008B6176"/>
    <w:rsid w:val="008B6187"/>
    <w:rsid w:val="008C01F1"/>
    <w:rsid w:val="008E0DFD"/>
    <w:rsid w:val="008E6A4C"/>
    <w:rsid w:val="00901277"/>
    <w:rsid w:val="0090716D"/>
    <w:rsid w:val="009122F4"/>
    <w:rsid w:val="009178CB"/>
    <w:rsid w:val="00937470"/>
    <w:rsid w:val="00951D6E"/>
    <w:rsid w:val="00954E30"/>
    <w:rsid w:val="00962ED9"/>
    <w:rsid w:val="00963267"/>
    <w:rsid w:val="00982767"/>
    <w:rsid w:val="00986B46"/>
    <w:rsid w:val="009958C6"/>
    <w:rsid w:val="00996592"/>
    <w:rsid w:val="009B5EDC"/>
    <w:rsid w:val="009C537B"/>
    <w:rsid w:val="009C6729"/>
    <w:rsid w:val="009C6A56"/>
    <w:rsid w:val="009E4B5B"/>
    <w:rsid w:val="009E52F0"/>
    <w:rsid w:val="009F7015"/>
    <w:rsid w:val="00A021DD"/>
    <w:rsid w:val="00A055DB"/>
    <w:rsid w:val="00A309E8"/>
    <w:rsid w:val="00A35E02"/>
    <w:rsid w:val="00A44DCA"/>
    <w:rsid w:val="00A44E6B"/>
    <w:rsid w:val="00A506F2"/>
    <w:rsid w:val="00A52495"/>
    <w:rsid w:val="00A537EA"/>
    <w:rsid w:val="00A57705"/>
    <w:rsid w:val="00A60140"/>
    <w:rsid w:val="00A67555"/>
    <w:rsid w:val="00A826FC"/>
    <w:rsid w:val="00A8473E"/>
    <w:rsid w:val="00A93DBA"/>
    <w:rsid w:val="00A95604"/>
    <w:rsid w:val="00AA6000"/>
    <w:rsid w:val="00AB5282"/>
    <w:rsid w:val="00AD03EA"/>
    <w:rsid w:val="00AD2084"/>
    <w:rsid w:val="00AD2CCB"/>
    <w:rsid w:val="00AD65FD"/>
    <w:rsid w:val="00AE2A70"/>
    <w:rsid w:val="00B00413"/>
    <w:rsid w:val="00B005BD"/>
    <w:rsid w:val="00B0181A"/>
    <w:rsid w:val="00B044F8"/>
    <w:rsid w:val="00B10F9F"/>
    <w:rsid w:val="00B2687C"/>
    <w:rsid w:val="00B279EB"/>
    <w:rsid w:val="00B41585"/>
    <w:rsid w:val="00B434FE"/>
    <w:rsid w:val="00B66AE5"/>
    <w:rsid w:val="00B728E5"/>
    <w:rsid w:val="00B73058"/>
    <w:rsid w:val="00B75799"/>
    <w:rsid w:val="00B8392D"/>
    <w:rsid w:val="00B95043"/>
    <w:rsid w:val="00BA6403"/>
    <w:rsid w:val="00BB4AE3"/>
    <w:rsid w:val="00BD1FF1"/>
    <w:rsid w:val="00BE1CF7"/>
    <w:rsid w:val="00BE3EE9"/>
    <w:rsid w:val="00BF1575"/>
    <w:rsid w:val="00BF3410"/>
    <w:rsid w:val="00BF40EC"/>
    <w:rsid w:val="00BF4939"/>
    <w:rsid w:val="00C16C2C"/>
    <w:rsid w:val="00C43666"/>
    <w:rsid w:val="00C45391"/>
    <w:rsid w:val="00C52B27"/>
    <w:rsid w:val="00C5688A"/>
    <w:rsid w:val="00C6006B"/>
    <w:rsid w:val="00C659DC"/>
    <w:rsid w:val="00C731D5"/>
    <w:rsid w:val="00C744B3"/>
    <w:rsid w:val="00C75331"/>
    <w:rsid w:val="00CB58CD"/>
    <w:rsid w:val="00CE16EB"/>
    <w:rsid w:val="00CF0D01"/>
    <w:rsid w:val="00CF645C"/>
    <w:rsid w:val="00CF7CED"/>
    <w:rsid w:val="00D15033"/>
    <w:rsid w:val="00D161A5"/>
    <w:rsid w:val="00D35F2D"/>
    <w:rsid w:val="00D422F4"/>
    <w:rsid w:val="00D434A2"/>
    <w:rsid w:val="00D5221D"/>
    <w:rsid w:val="00D60E5F"/>
    <w:rsid w:val="00D63B25"/>
    <w:rsid w:val="00D75B96"/>
    <w:rsid w:val="00D87F1A"/>
    <w:rsid w:val="00D913F5"/>
    <w:rsid w:val="00D93584"/>
    <w:rsid w:val="00DA27A9"/>
    <w:rsid w:val="00DA7941"/>
    <w:rsid w:val="00DB5EBD"/>
    <w:rsid w:val="00DC12AB"/>
    <w:rsid w:val="00DD6BE8"/>
    <w:rsid w:val="00DE1A43"/>
    <w:rsid w:val="00DE2B3E"/>
    <w:rsid w:val="00DE667B"/>
    <w:rsid w:val="00DE6753"/>
    <w:rsid w:val="00DE720B"/>
    <w:rsid w:val="00DF3B09"/>
    <w:rsid w:val="00DF7395"/>
    <w:rsid w:val="00E25CF8"/>
    <w:rsid w:val="00E31380"/>
    <w:rsid w:val="00E31453"/>
    <w:rsid w:val="00E441CC"/>
    <w:rsid w:val="00E5513E"/>
    <w:rsid w:val="00E622CF"/>
    <w:rsid w:val="00E82DE0"/>
    <w:rsid w:val="00EA3244"/>
    <w:rsid w:val="00EA4921"/>
    <w:rsid w:val="00EB79E6"/>
    <w:rsid w:val="00EC37ED"/>
    <w:rsid w:val="00EC7F66"/>
    <w:rsid w:val="00ED0423"/>
    <w:rsid w:val="00ED6EDF"/>
    <w:rsid w:val="00EF0CD2"/>
    <w:rsid w:val="00EF621E"/>
    <w:rsid w:val="00EF7D0F"/>
    <w:rsid w:val="00F06B31"/>
    <w:rsid w:val="00F16B8F"/>
    <w:rsid w:val="00F20392"/>
    <w:rsid w:val="00F25312"/>
    <w:rsid w:val="00F376AC"/>
    <w:rsid w:val="00F426CA"/>
    <w:rsid w:val="00F6481B"/>
    <w:rsid w:val="00F70217"/>
    <w:rsid w:val="00F707F0"/>
    <w:rsid w:val="00F7739D"/>
    <w:rsid w:val="00F77AEA"/>
    <w:rsid w:val="00F806E5"/>
    <w:rsid w:val="00F870CB"/>
    <w:rsid w:val="00F91664"/>
    <w:rsid w:val="00FB58CE"/>
    <w:rsid w:val="00FB594D"/>
    <w:rsid w:val="00FB69E9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locked/>
    <w:rsid w:val="002E5F2D"/>
  </w:style>
  <w:style w:type="paragraph" w:styleId="Zkladntextodsazen">
    <w:name w:val="Body Text Indent"/>
    <w:aliases w:val="Char"/>
    <w:basedOn w:val="Normln"/>
    <w:link w:val="ZkladntextodsazenChar"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character" w:customStyle="1" w:styleId="datalabel">
    <w:name w:val="datalabel"/>
    <w:rsid w:val="00901277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C74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F91664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6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83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AA1D-80DE-48C0-A993-66007BBA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Radim Křístek</cp:lastModifiedBy>
  <cp:revision>2</cp:revision>
  <cp:lastPrinted>2025-06-19T05:16:00Z</cp:lastPrinted>
  <dcterms:created xsi:type="dcterms:W3CDTF">2025-06-19T05:39:00Z</dcterms:created>
  <dcterms:modified xsi:type="dcterms:W3CDTF">2025-06-19T05:39:00Z</dcterms:modified>
</cp:coreProperties>
</file>