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3A" w:rsidRDefault="00A517DE">
      <w:pPr>
        <w:pStyle w:val="Zkladntext50"/>
        <w:shd w:val="clear" w:color="auto" w:fill="auto"/>
        <w:tabs>
          <w:tab w:val="left" w:pos="4954"/>
        </w:tabs>
        <w:spacing w:after="0" w:line="150" w:lineRule="exact"/>
        <w:ind w:firstLine="0"/>
        <w:jc w:val="both"/>
      </w:pPr>
      <w:r>
        <w:t>Nákup hydraulické planýrovací lopaty s hydromotorem</w:t>
      </w:r>
      <w:r>
        <w:tab/>
        <w:t>Číslo smlouvy kupujícího: ZMR-DO-93-2025</w:t>
      </w:r>
    </w:p>
    <w:p w:rsidR="00D5363A" w:rsidRDefault="00A517DE">
      <w:pPr>
        <w:pStyle w:val="Zkladntext50"/>
        <w:shd w:val="clear" w:color="auto" w:fill="auto"/>
        <w:spacing w:after="1100" w:line="150" w:lineRule="exact"/>
        <w:ind w:left="5160" w:firstLine="0"/>
      </w:pPr>
      <w:r>
        <w:t>Číslo smlouvy prodávajícího:</w:t>
      </w:r>
    </w:p>
    <w:p w:rsidR="00D5363A" w:rsidRDefault="00A517DE">
      <w:pPr>
        <w:pStyle w:val="Zkladntext100"/>
        <w:shd w:val="clear" w:color="auto" w:fill="auto"/>
        <w:spacing w:before="0" w:after="432" w:line="360" w:lineRule="exact"/>
        <w:ind w:left="180"/>
      </w:pPr>
      <w:r>
        <w:t>KUPNÍ SMLOUVA</w:t>
      </w:r>
    </w:p>
    <w:p w:rsidR="00D5363A" w:rsidRDefault="00A517DE">
      <w:pPr>
        <w:pStyle w:val="Nadpis530"/>
        <w:keepNext/>
        <w:keepLines/>
        <w:shd w:val="clear" w:color="auto" w:fill="auto"/>
        <w:spacing w:before="0"/>
      </w:pPr>
      <w:bookmarkStart w:id="0" w:name="bookmark0"/>
      <w:r>
        <w:t>Článek 1</w:t>
      </w:r>
      <w:r>
        <w:br/>
        <w:t>Smluvní strany</w:t>
      </w:r>
      <w:bookmarkEnd w:id="0"/>
    </w:p>
    <w:p w:rsidR="00D5363A" w:rsidRDefault="00A517DE">
      <w:pPr>
        <w:pStyle w:val="Nadpis530"/>
        <w:keepNext/>
        <w:keepLines/>
        <w:shd w:val="clear" w:color="auto" w:fill="auto"/>
        <w:spacing w:before="0" w:after="0"/>
        <w:jc w:val="both"/>
      </w:pPr>
      <w:r>
        <w:pict>
          <v:shapetype id="_x0000_t202" coordsize="21600,21600" o:spt="202" path="m,l,21600r21600,l21600,xe">
            <v:stroke joinstyle="miter"/>
            <v:path gradientshapeok="t" o:connecttype="rect"/>
          </v:shapetype>
          <v:shape id="_x0000_s1026" type="#_x0000_t202" style="position:absolute;left:0;text-align:left;margin-left:.05pt;margin-top:-6.25pt;width:101.5pt;height:154.8pt;z-index:-125829376;mso-wrap-distance-left:5pt;mso-wrap-distance-right:5pt;mso-position-horizontal-relative:margin" filled="f" stroked="f">
            <v:textbox style="mso-fit-shape-to-text:t" inset="0,0,0,0">
              <w:txbxContent>
                <w:p w:rsidR="00D5363A" w:rsidRDefault="00A517DE">
                  <w:pPr>
                    <w:pStyle w:val="Zkladntext4"/>
                    <w:shd w:val="clear" w:color="auto" w:fill="auto"/>
                  </w:pPr>
                  <w:r>
                    <w:t>Kupující:</w:t>
                  </w:r>
                </w:p>
                <w:p w:rsidR="00D5363A" w:rsidRDefault="00A517DE">
                  <w:pPr>
                    <w:pStyle w:val="Zkladntext20"/>
                    <w:shd w:val="clear" w:color="auto" w:fill="auto"/>
                    <w:ind w:firstLine="0"/>
                  </w:pPr>
                  <w:r>
                    <w:rPr>
                      <w:rStyle w:val="Zkladntext2Exact"/>
                    </w:rPr>
                    <w:t>se sídlem: zastoupený:</w:t>
                  </w:r>
                </w:p>
                <w:p w:rsidR="00D5363A" w:rsidRDefault="00A517DE">
                  <w:pPr>
                    <w:pStyle w:val="Zkladntext20"/>
                    <w:shd w:val="clear" w:color="auto" w:fill="auto"/>
                    <w:ind w:firstLine="0"/>
                    <w:jc w:val="both"/>
                  </w:pPr>
                  <w:r>
                    <w:rPr>
                      <w:rStyle w:val="Zkladntext2Exact"/>
                    </w:rPr>
                    <w:t>Osoba pověřená jednat smluvních:</w:t>
                  </w:r>
                </w:p>
                <w:p w:rsidR="00D5363A" w:rsidRDefault="00A517DE">
                  <w:pPr>
                    <w:pStyle w:val="Zkladntext20"/>
                    <w:shd w:val="clear" w:color="auto" w:fill="auto"/>
                    <w:ind w:firstLine="0"/>
                    <w:jc w:val="both"/>
                  </w:pPr>
                  <w:r>
                    <w:rPr>
                      <w:rStyle w:val="Zkladntext2Exact"/>
                    </w:rPr>
                    <w:t>IČO:</w:t>
                  </w:r>
                </w:p>
                <w:p w:rsidR="00D5363A" w:rsidRDefault="00A517DE">
                  <w:pPr>
                    <w:pStyle w:val="Zkladntext20"/>
                    <w:shd w:val="clear" w:color="auto" w:fill="auto"/>
                    <w:ind w:firstLine="0"/>
                    <w:jc w:val="both"/>
                  </w:pPr>
                  <w:r>
                    <w:rPr>
                      <w:rStyle w:val="Zkladntext2Exact"/>
                    </w:rPr>
                    <w:t>DIČ:</w:t>
                  </w:r>
                </w:p>
                <w:p w:rsidR="00D5363A" w:rsidRDefault="00A517DE">
                  <w:pPr>
                    <w:pStyle w:val="Zkladntext20"/>
                    <w:shd w:val="clear" w:color="auto" w:fill="auto"/>
                    <w:ind w:firstLine="0"/>
                    <w:jc w:val="both"/>
                  </w:pPr>
                  <w:r>
                    <w:rPr>
                      <w:rStyle w:val="Zkladntext2Exact"/>
                    </w:rPr>
                    <w:t>Zřizovatel:</w:t>
                  </w:r>
                </w:p>
                <w:p w:rsidR="00D5363A" w:rsidRDefault="00A517DE">
                  <w:pPr>
                    <w:pStyle w:val="Zkladntext20"/>
                    <w:shd w:val="clear" w:color="auto" w:fill="auto"/>
                    <w:ind w:firstLine="0"/>
                    <w:jc w:val="both"/>
                  </w:pPr>
                  <w:r>
                    <w:rPr>
                      <w:rStyle w:val="Zkladntext2Exact"/>
                    </w:rPr>
                    <w:t>(dále jen „kupující")</w:t>
                  </w:r>
                </w:p>
              </w:txbxContent>
            </v:textbox>
            <w10:wrap type="square" side="right" anchorx="margin"/>
          </v:shape>
        </w:pict>
      </w:r>
      <w:bookmarkStart w:id="1" w:name="bookmark1"/>
      <w:r>
        <w:t>Krajská správa a údržba silnic Vysočiny, příspěvková organizace</w:t>
      </w:r>
      <w:bookmarkEnd w:id="1"/>
    </w:p>
    <w:p w:rsidR="00D5363A" w:rsidRDefault="00A517DE">
      <w:pPr>
        <w:pStyle w:val="Zkladntext20"/>
        <w:shd w:val="clear" w:color="auto" w:fill="auto"/>
        <w:ind w:firstLine="0"/>
        <w:jc w:val="both"/>
      </w:pPr>
      <w:r>
        <w:t>Kosovská 1122/16, 586 01 Jihlava</w:t>
      </w:r>
    </w:p>
    <w:p w:rsidR="00D5363A" w:rsidRDefault="00A517DE">
      <w:pPr>
        <w:pStyle w:val="Nadpis530"/>
        <w:keepNext/>
        <w:keepLines/>
        <w:shd w:val="clear" w:color="auto" w:fill="auto"/>
        <w:spacing w:before="0" w:after="0"/>
        <w:jc w:val="both"/>
      </w:pPr>
      <w:bookmarkStart w:id="2" w:name="bookmark2"/>
      <w:r>
        <w:t xml:space="preserve">Ing. Radovanem </w:t>
      </w:r>
      <w:proofErr w:type="spellStart"/>
      <w:r>
        <w:t>Necidem</w:t>
      </w:r>
      <w:proofErr w:type="spellEnd"/>
      <w:r>
        <w:t>, ředitelem organizace</w:t>
      </w:r>
      <w:bookmarkEnd w:id="2"/>
    </w:p>
    <w:p w:rsidR="00D5363A" w:rsidRDefault="00A517DE">
      <w:pPr>
        <w:pStyle w:val="Zkladntext20"/>
        <w:shd w:val="clear" w:color="auto" w:fill="auto"/>
        <w:spacing w:after="300"/>
        <w:ind w:firstLine="0"/>
        <w:jc w:val="both"/>
      </w:pPr>
      <w:r>
        <w:t>jménem kupujícího ve věcech</w:t>
      </w:r>
    </w:p>
    <w:p w:rsidR="00D5363A" w:rsidRDefault="00A517DE">
      <w:pPr>
        <w:pStyle w:val="Zkladntext20"/>
        <w:shd w:val="clear" w:color="auto" w:fill="auto"/>
        <w:spacing w:after="537"/>
        <w:ind w:right="5540" w:firstLine="0"/>
      </w:pPr>
      <w:r>
        <w:t>00090450 CZ00090450 Kraj Vysočina</w:t>
      </w:r>
    </w:p>
    <w:p w:rsidR="00D5363A" w:rsidRDefault="00A517DE">
      <w:pPr>
        <w:pStyle w:val="Zkladntext20"/>
        <w:shd w:val="clear" w:color="auto" w:fill="auto"/>
        <w:spacing w:after="143" w:line="190" w:lineRule="exact"/>
        <w:ind w:firstLine="0"/>
        <w:jc w:val="both"/>
      </w:pPr>
      <w:r>
        <w:t>a</w:t>
      </w:r>
    </w:p>
    <w:p w:rsidR="00D5363A" w:rsidRDefault="00A517DE">
      <w:pPr>
        <w:pStyle w:val="Nadpis530"/>
        <w:keepNext/>
        <w:keepLines/>
        <w:shd w:val="clear" w:color="auto" w:fill="auto"/>
        <w:tabs>
          <w:tab w:val="left" w:pos="1975"/>
        </w:tabs>
        <w:spacing w:before="0" w:after="0" w:line="341" w:lineRule="exact"/>
        <w:jc w:val="both"/>
      </w:pPr>
      <w:bookmarkStart w:id="3" w:name="bookmark3"/>
      <w:r>
        <w:t>Prodávající:</w:t>
      </w:r>
      <w:r>
        <w:tab/>
      </w:r>
      <w:proofErr w:type="spellStart"/>
      <w:r>
        <w:t>ForMec</w:t>
      </w:r>
      <w:proofErr w:type="spellEnd"/>
      <w:r>
        <w:t xml:space="preserve"> s.r.o.</w:t>
      </w:r>
      <w:bookmarkEnd w:id="3"/>
    </w:p>
    <w:p w:rsidR="00D5363A" w:rsidRDefault="00A517DE">
      <w:pPr>
        <w:pStyle w:val="Zkladntext20"/>
        <w:shd w:val="clear" w:color="auto" w:fill="auto"/>
        <w:tabs>
          <w:tab w:val="left" w:pos="1975"/>
        </w:tabs>
        <w:spacing w:line="341" w:lineRule="exact"/>
        <w:ind w:firstLine="0"/>
        <w:jc w:val="both"/>
      </w:pPr>
      <w:r>
        <w:t>s</w:t>
      </w:r>
      <w:r>
        <w:t>e sídlem:</w:t>
      </w:r>
      <w:r>
        <w:tab/>
        <w:t xml:space="preserve">Třebovská 452, </w:t>
      </w:r>
      <w:proofErr w:type="spellStart"/>
      <w:r>
        <w:t>Hylváty</w:t>
      </w:r>
      <w:proofErr w:type="spellEnd"/>
      <w:r>
        <w:t>, 562 03 Ústí nad Orlicí</w:t>
      </w:r>
    </w:p>
    <w:p w:rsidR="00D5363A" w:rsidRDefault="00A517DE">
      <w:pPr>
        <w:pStyle w:val="Zkladntext20"/>
        <w:shd w:val="clear" w:color="auto" w:fill="auto"/>
        <w:tabs>
          <w:tab w:val="left" w:pos="1975"/>
        </w:tabs>
        <w:spacing w:line="341" w:lineRule="exact"/>
        <w:ind w:right="2820" w:firstLine="0"/>
      </w:pPr>
      <w:r>
        <w:t xml:space="preserve">zapsán u Krajského soudu v Hradci Králové, spisová značka C 26499 </w:t>
      </w:r>
      <w:r>
        <w:rPr>
          <w:rStyle w:val="Zkladntext2Tun"/>
        </w:rPr>
        <w:t>zastoupený:</w:t>
      </w:r>
      <w:r>
        <w:rPr>
          <w:rStyle w:val="Zkladntext2Tun"/>
        </w:rPr>
        <w:tab/>
        <w:t>Liborem Javůrkem, jednatelem</w:t>
      </w:r>
    </w:p>
    <w:p w:rsidR="00D5363A" w:rsidRDefault="00A517DE">
      <w:pPr>
        <w:pStyle w:val="Zkladntext20"/>
        <w:shd w:val="clear" w:color="auto" w:fill="auto"/>
        <w:tabs>
          <w:tab w:val="center" w:pos="4112"/>
          <w:tab w:val="right" w:pos="4810"/>
        </w:tabs>
        <w:spacing w:line="341" w:lineRule="exact"/>
        <w:ind w:firstLine="0"/>
        <w:jc w:val="both"/>
      </w:pPr>
      <w:r>
        <w:t>Osoba pověřena jednat jménem prodávajícího</w:t>
      </w:r>
      <w:r>
        <w:tab/>
        <w:t>ve</w:t>
      </w:r>
      <w:r>
        <w:tab/>
        <w:t>věcech</w:t>
      </w:r>
    </w:p>
    <w:p w:rsidR="00D5363A" w:rsidRDefault="00A517DE">
      <w:pPr>
        <w:pStyle w:val="Zkladntext20"/>
        <w:shd w:val="clear" w:color="auto" w:fill="auto"/>
        <w:spacing w:line="341" w:lineRule="exact"/>
        <w:ind w:firstLine="0"/>
        <w:jc w:val="both"/>
      </w:pPr>
      <w:r>
        <w:t>smluvních:</w:t>
      </w:r>
    </w:p>
    <w:p w:rsidR="00D5363A" w:rsidRDefault="00A517DE">
      <w:pPr>
        <w:pStyle w:val="Zkladntext20"/>
        <w:shd w:val="clear" w:color="auto" w:fill="auto"/>
        <w:tabs>
          <w:tab w:val="left" w:pos="1975"/>
        </w:tabs>
        <w:spacing w:line="341" w:lineRule="exact"/>
        <w:ind w:firstLine="0"/>
        <w:jc w:val="both"/>
      </w:pPr>
      <w:r>
        <w:t>IČO:</w:t>
      </w:r>
      <w:r>
        <w:tab/>
        <w:t>28772521</w:t>
      </w:r>
    </w:p>
    <w:p w:rsidR="00D5363A" w:rsidRDefault="00A517DE">
      <w:pPr>
        <w:pStyle w:val="Zkladntext20"/>
        <w:shd w:val="clear" w:color="auto" w:fill="auto"/>
        <w:tabs>
          <w:tab w:val="left" w:pos="1975"/>
        </w:tabs>
        <w:spacing w:line="341" w:lineRule="exact"/>
        <w:ind w:firstLine="0"/>
        <w:jc w:val="both"/>
      </w:pPr>
      <w:r>
        <w:t>DIČ:</w:t>
      </w:r>
      <w:r>
        <w:tab/>
      </w:r>
      <w:r>
        <w:t>CZ28772521</w:t>
      </w:r>
    </w:p>
    <w:p w:rsidR="00D5363A" w:rsidRDefault="00A517DE">
      <w:pPr>
        <w:pStyle w:val="Zkladntext20"/>
        <w:shd w:val="clear" w:color="auto" w:fill="auto"/>
        <w:spacing w:after="421" w:line="341" w:lineRule="exact"/>
        <w:ind w:firstLine="0"/>
        <w:jc w:val="both"/>
      </w:pPr>
      <w:r>
        <w:t>(dále jen „prodávající") uzavřeli níže psaného dne, měsíce a roku ve smyslu ustanovení § 2079 a násl. zák. č. 89/2012 Sb., občanského zákoníku, ve znění pozdějších právních předpisů (OZ) tuto</w:t>
      </w:r>
    </w:p>
    <w:p w:rsidR="00D5363A" w:rsidRDefault="00A517DE">
      <w:pPr>
        <w:pStyle w:val="Nadpis530"/>
        <w:keepNext/>
        <w:keepLines/>
        <w:shd w:val="clear" w:color="auto" w:fill="auto"/>
        <w:spacing w:before="0" w:after="333" w:line="190" w:lineRule="exact"/>
      </w:pPr>
      <w:bookmarkStart w:id="4" w:name="bookmark4"/>
      <w:r>
        <w:t>Kupní smlouvu (dále jen „smlouva</w:t>
      </w:r>
      <w:r>
        <w:rPr>
          <w:vertAlign w:val="superscript"/>
        </w:rPr>
        <w:t>11</w:t>
      </w:r>
      <w:r>
        <w:t>),</w:t>
      </w:r>
      <w:bookmarkEnd w:id="4"/>
    </w:p>
    <w:p w:rsidR="00D5363A" w:rsidRDefault="00A517DE">
      <w:pPr>
        <w:pStyle w:val="Zkladntext20"/>
        <w:shd w:val="clear" w:color="auto" w:fill="auto"/>
        <w:spacing w:after="1232" w:line="254" w:lineRule="exact"/>
        <w:ind w:firstLine="0"/>
        <w:jc w:val="both"/>
      </w:pPr>
      <w:r>
        <w:t>kterou se prodáv</w:t>
      </w:r>
      <w:r>
        <w:t>ající za úplatu zavazuje odevzdat kupujícímu věc a převést na něj vlastnické právo k prodávané věci a kupující se zavazuje zaplatit prodávajícímu kupní cenu.</w:t>
      </w:r>
    </w:p>
    <w:p w:rsidR="00D5363A" w:rsidRDefault="00A517DE">
      <w:pPr>
        <w:pStyle w:val="Zkladntext110"/>
        <w:shd w:val="clear" w:color="auto" w:fill="auto"/>
        <w:spacing w:before="0" w:line="140" w:lineRule="exact"/>
        <w:sectPr w:rsidR="00D5363A">
          <w:headerReference w:type="even" r:id="rId8"/>
          <w:headerReference w:type="default" r:id="rId9"/>
          <w:footerReference w:type="even" r:id="rId10"/>
          <w:footerReference w:type="default" r:id="rId11"/>
          <w:headerReference w:type="first" r:id="rId12"/>
          <w:footerReference w:type="first" r:id="rId13"/>
          <w:pgSz w:w="11900" w:h="16840"/>
          <w:pgMar w:top="1608" w:right="1668" w:bottom="1123" w:left="1529" w:header="0" w:footer="3" w:gutter="0"/>
          <w:cols w:space="720"/>
          <w:noEndnote/>
          <w:titlePg/>
          <w:docGrid w:linePitch="360"/>
        </w:sectPr>
      </w:pPr>
      <w:r>
        <w:t>Stránka 1 z 9</w:t>
      </w:r>
    </w:p>
    <w:p w:rsidR="00D5363A" w:rsidRDefault="00A517DE">
      <w:pPr>
        <w:pStyle w:val="Zkladntext50"/>
        <w:shd w:val="clear" w:color="auto" w:fill="auto"/>
        <w:spacing w:after="663" w:line="150" w:lineRule="exact"/>
        <w:ind w:firstLine="0"/>
      </w:pPr>
      <w:r>
        <w:lastRenderedPageBreak/>
        <w:t>Nákup hydraulické planýrovací lopaty s hydromotorem</w:t>
      </w:r>
    </w:p>
    <w:p w:rsidR="00D5363A" w:rsidRDefault="00A517DE">
      <w:pPr>
        <w:pStyle w:val="Nadpis60"/>
        <w:keepNext/>
        <w:keepLines/>
        <w:shd w:val="clear" w:color="auto" w:fill="auto"/>
        <w:spacing w:before="0" w:after="212"/>
      </w:pPr>
      <w:bookmarkStart w:id="6" w:name="bookmark5"/>
      <w:r>
        <w:t>Článek 2</w:t>
      </w:r>
      <w:r>
        <w:br/>
        <w:t>Předmět plnění</w:t>
      </w:r>
      <w:bookmarkEnd w:id="6"/>
    </w:p>
    <w:p w:rsidR="00D5363A" w:rsidRDefault="00A517DE">
      <w:pPr>
        <w:pStyle w:val="Zkladntext20"/>
        <w:numPr>
          <w:ilvl w:val="0"/>
          <w:numId w:val="1"/>
        </w:numPr>
        <w:shd w:val="clear" w:color="auto" w:fill="auto"/>
        <w:tabs>
          <w:tab w:val="left" w:pos="524"/>
        </w:tabs>
        <w:spacing w:after="120" w:line="221" w:lineRule="exact"/>
        <w:ind w:left="560" w:hanging="560"/>
        <w:jc w:val="both"/>
      </w:pPr>
      <w:r>
        <w:t xml:space="preserve">Předmětem plnění dle této smlouvy je závazek prodávajícího odevzdat kupujícímu v místě plnění hydraulickou planýrovací lopatu s hydromotorem pro kolové rýpadlo </w:t>
      </w:r>
      <w:proofErr w:type="spellStart"/>
      <w:r>
        <w:t>Mecalac</w:t>
      </w:r>
      <w:proofErr w:type="spellEnd"/>
      <w:r>
        <w:t xml:space="preserve"> 11MWR, viz příloha A2 této smlouvy.</w:t>
      </w:r>
    </w:p>
    <w:p w:rsidR="00D5363A" w:rsidRDefault="00A517DE">
      <w:pPr>
        <w:pStyle w:val="Zkladntext20"/>
        <w:numPr>
          <w:ilvl w:val="0"/>
          <w:numId w:val="1"/>
        </w:numPr>
        <w:shd w:val="clear" w:color="auto" w:fill="auto"/>
        <w:tabs>
          <w:tab w:val="left" w:pos="524"/>
        </w:tabs>
        <w:spacing w:after="448" w:line="221" w:lineRule="exact"/>
        <w:ind w:left="560" w:hanging="560"/>
        <w:jc w:val="both"/>
      </w:pPr>
      <w:r>
        <w:t>Prodávající se zavazuje pří odevzdání zboží předat k</w:t>
      </w:r>
      <w:r>
        <w:t>upujícímu doklady nezbytné k převzetí a užívání zboží dle § 2087 až § 2094 OZ a to v českém jazyce. Prodávající prohlašuje, že dodané zboží je nové a nepoužívané, odpovídá platným technickým normám a předpisům výrobce. Kvalita zboží je potvrzena osvědčením</w:t>
      </w:r>
      <w:r>
        <w:t xml:space="preserve"> o jakosti zboží od prodávajícího (případně od výrobce).</w:t>
      </w:r>
    </w:p>
    <w:p w:rsidR="00D5363A" w:rsidRDefault="00A517DE">
      <w:pPr>
        <w:pStyle w:val="Nadpis60"/>
        <w:keepNext/>
        <w:keepLines/>
        <w:shd w:val="clear" w:color="auto" w:fill="auto"/>
        <w:spacing w:before="0" w:after="237"/>
      </w:pPr>
      <w:bookmarkStart w:id="7" w:name="bookmark6"/>
      <w:r>
        <w:t>Článek 3</w:t>
      </w:r>
      <w:r>
        <w:br/>
        <w:t>Místo plnění</w:t>
      </w:r>
      <w:bookmarkEnd w:id="7"/>
    </w:p>
    <w:p w:rsidR="00D5363A" w:rsidRDefault="00A517DE">
      <w:pPr>
        <w:pStyle w:val="Zkladntext20"/>
        <w:numPr>
          <w:ilvl w:val="0"/>
          <w:numId w:val="2"/>
        </w:numPr>
        <w:shd w:val="clear" w:color="auto" w:fill="auto"/>
        <w:tabs>
          <w:tab w:val="left" w:pos="524"/>
        </w:tabs>
        <w:spacing w:after="63" w:line="190" w:lineRule="exact"/>
        <w:ind w:left="560" w:hanging="560"/>
        <w:jc w:val="both"/>
      </w:pPr>
      <w:r>
        <w:t>Místo plnění:</w:t>
      </w:r>
    </w:p>
    <w:p w:rsidR="00D5363A" w:rsidRDefault="00A517DE">
      <w:pPr>
        <w:pStyle w:val="Zkladntext20"/>
        <w:shd w:val="clear" w:color="auto" w:fill="auto"/>
        <w:spacing w:after="116" w:line="216" w:lineRule="exact"/>
        <w:ind w:left="560" w:firstLine="0"/>
        <w:jc w:val="both"/>
      </w:pPr>
      <w:r>
        <w:t xml:space="preserve">Krajská správa a údržba silnic Vysočiny, </w:t>
      </w:r>
      <w:proofErr w:type="spellStart"/>
      <w:r>
        <w:t>Cestmistrovství</w:t>
      </w:r>
      <w:proofErr w:type="spellEnd"/>
      <w:r>
        <w:t xml:space="preserve"> Velké Meziříčí, Františky </w:t>
      </w:r>
      <w:proofErr w:type="spellStart"/>
      <w:r>
        <w:t>Stránecké</w:t>
      </w:r>
      <w:proofErr w:type="spellEnd"/>
      <w:r>
        <w:t xml:space="preserve"> 40, 594 01 Velké Meziříčí.</w:t>
      </w:r>
    </w:p>
    <w:p w:rsidR="00D5363A" w:rsidRDefault="00A517DE">
      <w:pPr>
        <w:pStyle w:val="Zkladntext20"/>
        <w:numPr>
          <w:ilvl w:val="0"/>
          <w:numId w:val="2"/>
        </w:numPr>
        <w:shd w:val="clear" w:color="auto" w:fill="auto"/>
        <w:tabs>
          <w:tab w:val="left" w:pos="524"/>
        </w:tabs>
        <w:spacing w:after="565" w:line="221" w:lineRule="exact"/>
        <w:ind w:left="560" w:hanging="560"/>
        <w:jc w:val="both"/>
      </w:pPr>
      <w:r>
        <w:t xml:space="preserve">Osoby pověřené jednat jménem kupujícího ve </w:t>
      </w:r>
      <w:r>
        <w:t xml:space="preserve">věcech převzetí zboží, jakož i osoby pověřené jednat jménem prodávajícího ve věcech přijetí objednávky a k předání zboží jsou uvedeny v </w:t>
      </w:r>
      <w:r>
        <w:rPr>
          <w:rStyle w:val="Zkladntext2Tun"/>
        </w:rPr>
        <w:t xml:space="preserve">příloze A1 </w:t>
      </w:r>
      <w:r>
        <w:t xml:space="preserve">této smlouvy. Uvedené osoby jsou oprávněny za sebe určit své zástupce a není potřeba na jejich změnu uzavřít </w:t>
      </w:r>
      <w:r>
        <w:t>dodatek ke kupní smlouvě.</w:t>
      </w:r>
    </w:p>
    <w:p w:rsidR="00D5363A" w:rsidRDefault="00A517DE">
      <w:pPr>
        <w:pStyle w:val="Nadpis60"/>
        <w:keepNext/>
        <w:keepLines/>
        <w:shd w:val="clear" w:color="auto" w:fill="auto"/>
        <w:spacing w:before="0" w:after="0" w:line="190" w:lineRule="exact"/>
      </w:pPr>
      <w:bookmarkStart w:id="8" w:name="bookmark7"/>
      <w:r>
        <w:t>Článek 4</w:t>
      </w:r>
      <w:bookmarkEnd w:id="8"/>
    </w:p>
    <w:p w:rsidR="00D5363A" w:rsidRDefault="00A517DE">
      <w:pPr>
        <w:pStyle w:val="Nadpis60"/>
        <w:keepNext/>
        <w:keepLines/>
        <w:shd w:val="clear" w:color="auto" w:fill="auto"/>
        <w:spacing w:before="0" w:after="0" w:line="451" w:lineRule="exact"/>
      </w:pPr>
      <w:bookmarkStart w:id="9" w:name="bookmark8"/>
      <w:r>
        <w:t>Kupní cena, platební podmínky</w:t>
      </w:r>
      <w:r>
        <w:br/>
        <w:t>Cena za plnění</w:t>
      </w:r>
      <w:bookmarkEnd w:id="9"/>
    </w:p>
    <w:p w:rsidR="00D5363A" w:rsidRDefault="00A517DE">
      <w:pPr>
        <w:pStyle w:val="Zkladntext20"/>
        <w:numPr>
          <w:ilvl w:val="0"/>
          <w:numId w:val="3"/>
        </w:numPr>
        <w:shd w:val="clear" w:color="auto" w:fill="auto"/>
        <w:tabs>
          <w:tab w:val="left" w:pos="524"/>
        </w:tabs>
        <w:spacing w:line="451" w:lineRule="exact"/>
        <w:ind w:left="560" w:hanging="560"/>
        <w:jc w:val="both"/>
      </w:pPr>
      <w:r>
        <w:t>Kupní cena zboží je sjednána následovně:</w:t>
      </w:r>
    </w:p>
    <w:p w:rsidR="00D5363A" w:rsidRDefault="00A517DE">
      <w:pPr>
        <w:pStyle w:val="Nadpis60"/>
        <w:keepNext/>
        <w:keepLines/>
        <w:shd w:val="clear" w:color="auto" w:fill="auto"/>
        <w:tabs>
          <w:tab w:val="left" w:pos="5264"/>
        </w:tabs>
        <w:spacing w:before="0" w:after="0" w:line="451" w:lineRule="exact"/>
        <w:ind w:left="680"/>
        <w:jc w:val="both"/>
      </w:pPr>
      <w:bookmarkStart w:id="10" w:name="bookmark9"/>
      <w:r>
        <w:t>Cena bez DPH</w:t>
      </w:r>
      <w:r>
        <w:tab/>
        <w:t>178 000,00 Kč</w:t>
      </w:r>
      <w:bookmarkEnd w:id="10"/>
    </w:p>
    <w:p w:rsidR="00D5363A" w:rsidRDefault="00A517DE">
      <w:pPr>
        <w:pStyle w:val="Zkladntext20"/>
        <w:shd w:val="clear" w:color="auto" w:fill="auto"/>
        <w:tabs>
          <w:tab w:val="left" w:pos="5413"/>
        </w:tabs>
        <w:spacing w:line="451" w:lineRule="exact"/>
        <w:ind w:left="680" w:firstLine="0"/>
        <w:jc w:val="both"/>
      </w:pPr>
      <w:r>
        <w:t>DPH 21%</w:t>
      </w:r>
      <w:r>
        <w:tab/>
        <w:t>37 380,00 Kč</w:t>
      </w:r>
    </w:p>
    <w:p w:rsidR="00D5363A" w:rsidRDefault="00A517DE">
      <w:pPr>
        <w:pStyle w:val="Nadpis60"/>
        <w:keepNext/>
        <w:keepLines/>
        <w:shd w:val="clear" w:color="auto" w:fill="auto"/>
        <w:tabs>
          <w:tab w:val="left" w:pos="5264"/>
        </w:tabs>
        <w:spacing w:before="0" w:after="0" w:line="451" w:lineRule="exact"/>
        <w:ind w:left="680"/>
        <w:jc w:val="both"/>
      </w:pPr>
      <w:bookmarkStart w:id="11" w:name="bookmark10"/>
      <w:r>
        <w:t>Cena včetně DPH</w:t>
      </w:r>
      <w:r>
        <w:tab/>
        <w:t>215 380,00 Kč</w:t>
      </w:r>
      <w:bookmarkEnd w:id="11"/>
    </w:p>
    <w:p w:rsidR="00D5363A" w:rsidRDefault="00A517DE">
      <w:pPr>
        <w:pStyle w:val="Zkladntext20"/>
        <w:numPr>
          <w:ilvl w:val="0"/>
          <w:numId w:val="3"/>
        </w:numPr>
        <w:shd w:val="clear" w:color="auto" w:fill="auto"/>
        <w:tabs>
          <w:tab w:val="left" w:pos="524"/>
        </w:tabs>
        <w:spacing w:after="145" w:line="221" w:lineRule="exact"/>
        <w:ind w:left="560" w:hanging="560"/>
        <w:jc w:val="both"/>
      </w:pPr>
      <w:r>
        <w:t xml:space="preserve">Tato cena zahrnuje veškeré náklady spojené s předmětem </w:t>
      </w:r>
      <w:r>
        <w:t>smlouvy, tj. cenu zboží včetně dopravného do místa plnění, dokumentace a další související náklady. Uvedená cena je konečná a nepřekročitelná pro daný předmět smlouvy.</w:t>
      </w:r>
    </w:p>
    <w:p w:rsidR="00D5363A" w:rsidRDefault="00A517DE">
      <w:pPr>
        <w:pStyle w:val="Zkladntext20"/>
        <w:numPr>
          <w:ilvl w:val="0"/>
          <w:numId w:val="3"/>
        </w:numPr>
        <w:shd w:val="clear" w:color="auto" w:fill="auto"/>
        <w:tabs>
          <w:tab w:val="left" w:pos="524"/>
        </w:tabs>
        <w:spacing w:after="79" w:line="190" w:lineRule="exact"/>
        <w:ind w:left="560" w:hanging="560"/>
        <w:jc w:val="both"/>
      </w:pPr>
      <w:r>
        <w:t>Cena zahrnuje daně, cla, poplatky, případně další náklady spojené s realizací dodávky.</w:t>
      </w:r>
    </w:p>
    <w:p w:rsidR="00D5363A" w:rsidRDefault="00A517DE">
      <w:pPr>
        <w:pStyle w:val="Zkladntext20"/>
        <w:numPr>
          <w:ilvl w:val="0"/>
          <w:numId w:val="3"/>
        </w:numPr>
        <w:shd w:val="clear" w:color="auto" w:fill="auto"/>
        <w:tabs>
          <w:tab w:val="left" w:pos="524"/>
        </w:tabs>
        <w:spacing w:after="54" w:line="190" w:lineRule="exact"/>
        <w:ind w:left="560" w:hanging="560"/>
        <w:jc w:val="both"/>
      </w:pPr>
      <w:r>
        <w:t>Celkovou a pro účely fakturace rozhodnou cenou se rozumí cena včetně DPH.</w:t>
      </w:r>
    </w:p>
    <w:p w:rsidR="00D5363A" w:rsidRDefault="00A517DE">
      <w:pPr>
        <w:pStyle w:val="Zkladntext20"/>
        <w:numPr>
          <w:ilvl w:val="0"/>
          <w:numId w:val="3"/>
        </w:numPr>
        <w:shd w:val="clear" w:color="auto" w:fill="auto"/>
        <w:tabs>
          <w:tab w:val="left" w:pos="524"/>
        </w:tabs>
        <w:spacing w:line="221" w:lineRule="exact"/>
        <w:ind w:left="560" w:hanging="560"/>
        <w:jc w:val="both"/>
      </w:pPr>
      <w:r>
        <w:t xml:space="preserve">Smluvní strany se dohodly, že dojde-li v průběhu plnění předmětu této smlouvy ke změně zákonné sazby DPH stanovené pro příslušné plnění vyplývající z této smlouvy, je prodávající od </w:t>
      </w:r>
      <w:r>
        <w:t>okamžiku nabytí účinnosti změny zákonné sazby DPH povinen účtovat prodávajícímu platnou sazbu DPH. O této skutečnosti není nutné uzavírat dodatek k této smlouvě.</w:t>
      </w: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D2A3D" w:rsidRDefault="00DD2A3D">
      <w:pPr>
        <w:pStyle w:val="Zkladntext20"/>
        <w:shd w:val="clear" w:color="auto" w:fill="auto"/>
        <w:spacing w:after="14" w:line="190" w:lineRule="exact"/>
        <w:ind w:right="20" w:firstLine="0"/>
        <w:jc w:val="center"/>
      </w:pPr>
    </w:p>
    <w:p w:rsidR="00D5363A" w:rsidRDefault="00A517DE">
      <w:pPr>
        <w:pStyle w:val="Zkladntext20"/>
        <w:shd w:val="clear" w:color="auto" w:fill="auto"/>
        <w:spacing w:after="14" w:line="190" w:lineRule="exact"/>
        <w:ind w:right="20" w:firstLine="0"/>
        <w:jc w:val="center"/>
      </w:pPr>
      <w:r>
        <w:t>Článek 5</w:t>
      </w:r>
    </w:p>
    <w:p w:rsidR="00D5363A" w:rsidRDefault="00A517DE">
      <w:pPr>
        <w:pStyle w:val="Zkladntext20"/>
        <w:shd w:val="clear" w:color="auto" w:fill="auto"/>
        <w:spacing w:after="194" w:line="190" w:lineRule="exact"/>
        <w:ind w:right="20" w:firstLine="0"/>
        <w:jc w:val="center"/>
      </w:pPr>
      <w:r>
        <w:t>Doba a podmínky plnění</w:t>
      </w:r>
    </w:p>
    <w:p w:rsidR="00D5363A" w:rsidRDefault="00A517DE">
      <w:pPr>
        <w:pStyle w:val="Zkladntext20"/>
        <w:numPr>
          <w:ilvl w:val="1"/>
          <w:numId w:val="3"/>
        </w:numPr>
        <w:shd w:val="clear" w:color="auto" w:fill="auto"/>
        <w:tabs>
          <w:tab w:val="left" w:pos="549"/>
        </w:tabs>
        <w:spacing w:after="408" w:line="190" w:lineRule="exact"/>
        <w:ind w:left="580" w:hanging="580"/>
        <w:jc w:val="both"/>
      </w:pPr>
      <w:r>
        <w:t>Prodávající je povinen odevzdat zboží do 6 týdnů od nabytí úči</w:t>
      </w:r>
      <w:r>
        <w:t>nnosti smlouvy.</w:t>
      </w:r>
    </w:p>
    <w:p w:rsidR="00D5363A" w:rsidRDefault="00A517DE">
      <w:pPr>
        <w:pStyle w:val="Zkladntext20"/>
        <w:shd w:val="clear" w:color="auto" w:fill="auto"/>
        <w:spacing w:after="14" w:line="190" w:lineRule="exact"/>
        <w:ind w:right="20" w:firstLine="0"/>
        <w:jc w:val="center"/>
      </w:pPr>
      <w:r>
        <w:t>Článek 6</w:t>
      </w:r>
    </w:p>
    <w:p w:rsidR="00D5363A" w:rsidRDefault="00A517DE">
      <w:pPr>
        <w:pStyle w:val="Zkladntext20"/>
        <w:shd w:val="clear" w:color="auto" w:fill="auto"/>
        <w:spacing w:after="174" w:line="190" w:lineRule="exact"/>
        <w:ind w:right="20" w:firstLine="0"/>
        <w:jc w:val="center"/>
      </w:pPr>
      <w:r>
        <w:t>Dodací podmínky</w:t>
      </w:r>
    </w:p>
    <w:p w:rsidR="00D5363A" w:rsidRDefault="00A517DE">
      <w:pPr>
        <w:pStyle w:val="Zkladntext20"/>
        <w:numPr>
          <w:ilvl w:val="0"/>
          <w:numId w:val="4"/>
        </w:numPr>
        <w:shd w:val="clear" w:color="auto" w:fill="auto"/>
        <w:tabs>
          <w:tab w:val="left" w:pos="549"/>
        </w:tabs>
        <w:spacing w:after="60" w:line="221" w:lineRule="exact"/>
        <w:ind w:left="580" w:hanging="580"/>
        <w:jc w:val="both"/>
      </w:pPr>
      <w:r>
        <w:t xml:space="preserve">Prodávající splní svůj závazek předat zboží v okamžiku, kdy toto zboží řádně a včas předá kupujícímu v místě nebo způsobem určeným podle odst. </w:t>
      </w:r>
      <w:proofErr w:type="gramStart"/>
      <w:r>
        <w:t>3.1</w:t>
      </w:r>
      <w:proofErr w:type="gramEnd"/>
      <w:r>
        <w:t>. a 5.1. této smlouvy.</w:t>
      </w:r>
    </w:p>
    <w:p w:rsidR="00D5363A" w:rsidRDefault="00A517DE">
      <w:pPr>
        <w:pStyle w:val="Zkladntext20"/>
        <w:numPr>
          <w:ilvl w:val="0"/>
          <w:numId w:val="4"/>
        </w:numPr>
        <w:shd w:val="clear" w:color="auto" w:fill="auto"/>
        <w:tabs>
          <w:tab w:val="left" w:pos="549"/>
        </w:tabs>
        <w:spacing w:after="60" w:line="221" w:lineRule="exact"/>
        <w:ind w:left="580" w:hanging="580"/>
        <w:jc w:val="both"/>
      </w:pPr>
      <w:r>
        <w:t xml:space="preserve">Oba účastnící se vzájemně dohodli, že zboží </w:t>
      </w:r>
      <w:r>
        <w:t>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rsidR="00D5363A" w:rsidRDefault="00A517DE">
      <w:pPr>
        <w:pStyle w:val="Zkladntext20"/>
        <w:numPr>
          <w:ilvl w:val="0"/>
          <w:numId w:val="4"/>
        </w:numPr>
        <w:shd w:val="clear" w:color="auto" w:fill="auto"/>
        <w:tabs>
          <w:tab w:val="left" w:pos="549"/>
        </w:tabs>
        <w:spacing w:after="60" w:line="221" w:lineRule="exact"/>
        <w:ind w:left="580" w:hanging="580"/>
        <w:jc w:val="both"/>
      </w:pPr>
      <w:r>
        <w:t>P</w:t>
      </w:r>
      <w:r>
        <w:t>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w:t>
      </w:r>
      <w:r>
        <w:t>uvou.</w:t>
      </w:r>
    </w:p>
    <w:p w:rsidR="00D5363A" w:rsidRDefault="00A517DE">
      <w:pPr>
        <w:pStyle w:val="Zkladntext20"/>
        <w:numPr>
          <w:ilvl w:val="0"/>
          <w:numId w:val="4"/>
        </w:numPr>
        <w:shd w:val="clear" w:color="auto" w:fill="auto"/>
        <w:tabs>
          <w:tab w:val="left" w:pos="549"/>
        </w:tabs>
        <w:spacing w:after="445" w:line="221" w:lineRule="exact"/>
        <w:ind w:left="580" w:hanging="580"/>
        <w:jc w:val="both"/>
      </w:pPr>
      <w:r>
        <w:t>Prodávající je povinen zboží opatřit takovým obalem pro přepravu, který zabezpečuje řádné uchování a ochranu zboží před jeho poškozením.</w:t>
      </w:r>
    </w:p>
    <w:p w:rsidR="00D5363A" w:rsidRDefault="00A517DE">
      <w:pPr>
        <w:pStyle w:val="Zkladntext20"/>
        <w:shd w:val="clear" w:color="auto" w:fill="auto"/>
        <w:spacing w:after="14" w:line="190" w:lineRule="exact"/>
        <w:ind w:right="20" w:firstLine="0"/>
        <w:jc w:val="center"/>
      </w:pPr>
      <w:r>
        <w:t>Článek 7</w:t>
      </w:r>
    </w:p>
    <w:p w:rsidR="00D5363A" w:rsidRDefault="00A517DE">
      <w:pPr>
        <w:pStyle w:val="Zkladntext20"/>
        <w:shd w:val="clear" w:color="auto" w:fill="auto"/>
        <w:spacing w:after="169" w:line="190" w:lineRule="exact"/>
        <w:ind w:right="20" w:firstLine="0"/>
        <w:jc w:val="center"/>
      </w:pPr>
      <w:r>
        <w:t>Platební podmínky</w:t>
      </w:r>
    </w:p>
    <w:p w:rsidR="00D5363A" w:rsidRDefault="00A517DE">
      <w:pPr>
        <w:pStyle w:val="Zkladntext20"/>
        <w:numPr>
          <w:ilvl w:val="0"/>
          <w:numId w:val="5"/>
        </w:numPr>
        <w:shd w:val="clear" w:color="auto" w:fill="auto"/>
        <w:tabs>
          <w:tab w:val="left" w:pos="549"/>
        </w:tabs>
        <w:spacing w:after="60" w:line="221" w:lineRule="exact"/>
        <w:ind w:left="580" w:hanging="580"/>
        <w:jc w:val="both"/>
      </w:pPr>
      <w:r>
        <w:t>Prodávajícímu vzniká právo účtovat kupujícímu kupní cenu za dodané zboží stanovenou ve</w:t>
      </w:r>
      <w:r>
        <w:t xml:space="preserve"> smyslu odst. </w:t>
      </w:r>
      <w:proofErr w:type="gramStart"/>
      <w:r>
        <w:t>4.1. této</w:t>
      </w:r>
      <w:proofErr w:type="gramEnd"/>
      <w:r>
        <w:t xml:space="preserve"> smlouvy okamžikem dodání zboží kupujícímu nebo prvním dnem prodlení kupujícího s převzetím dodávaného zboží ve smyslu této kupní smlouvy.</w:t>
      </w:r>
    </w:p>
    <w:p w:rsidR="00D5363A" w:rsidRDefault="00A517DE">
      <w:pPr>
        <w:pStyle w:val="Zkladntext20"/>
        <w:numPr>
          <w:ilvl w:val="0"/>
          <w:numId w:val="5"/>
        </w:numPr>
        <w:shd w:val="clear" w:color="auto" w:fill="auto"/>
        <w:tabs>
          <w:tab w:val="left" w:pos="549"/>
        </w:tabs>
        <w:spacing w:after="85" w:line="221" w:lineRule="exact"/>
        <w:ind w:left="580" w:hanging="580"/>
        <w:jc w:val="both"/>
      </w:pPr>
      <w:r>
        <w:t xml:space="preserve">Ke sjednané ceně bez DPH bude účtována daň z přidané hodnoty v zákonné výši; prodávající </w:t>
      </w:r>
      <w:r>
        <w:t>odpovídá za to, že sazba daně z přidané hodnoty je stanovena k aktuálnímu datu v souladu s platnými právními předpisy.</w:t>
      </w:r>
    </w:p>
    <w:p w:rsidR="00D5363A" w:rsidRDefault="00A517DE">
      <w:pPr>
        <w:pStyle w:val="Zkladntext20"/>
        <w:numPr>
          <w:ilvl w:val="0"/>
          <w:numId w:val="5"/>
        </w:numPr>
        <w:shd w:val="clear" w:color="auto" w:fill="auto"/>
        <w:tabs>
          <w:tab w:val="left" w:pos="549"/>
        </w:tabs>
        <w:spacing w:line="190" w:lineRule="exact"/>
        <w:ind w:left="580" w:hanging="580"/>
        <w:jc w:val="both"/>
      </w:pPr>
      <w:r>
        <w:t>Kupní cena bude stanovena a fakturována v souladu s platnými právními předpisy.</w:t>
      </w:r>
    </w:p>
    <w:p w:rsidR="00D5363A" w:rsidRDefault="00A517DE">
      <w:pPr>
        <w:pStyle w:val="Zkladntext20"/>
        <w:numPr>
          <w:ilvl w:val="0"/>
          <w:numId w:val="5"/>
        </w:numPr>
        <w:shd w:val="clear" w:color="auto" w:fill="auto"/>
        <w:tabs>
          <w:tab w:val="left" w:pos="549"/>
        </w:tabs>
        <w:spacing w:after="60" w:line="221" w:lineRule="exact"/>
        <w:ind w:left="580" w:hanging="580"/>
        <w:jc w:val="both"/>
      </w:pPr>
      <w:r>
        <w:t>Faktura musí mít náležitosti daňového dokladu v souladu s</w:t>
      </w:r>
      <w:r>
        <w:t xml:space="preserve"> § 29 zákona 6. 235/2004 Sb., o dani z přidané hodnoty, ve znění pozdějších předpisů (dále zákon o DPH). Fakturovaná částka je uhrazena dnem připsání dané částky na účet prodávajícího.</w:t>
      </w:r>
    </w:p>
    <w:p w:rsidR="00D5363A" w:rsidRDefault="00A517DE">
      <w:pPr>
        <w:pStyle w:val="Zkladntext20"/>
        <w:numPr>
          <w:ilvl w:val="0"/>
          <w:numId w:val="5"/>
        </w:numPr>
        <w:shd w:val="clear" w:color="auto" w:fill="auto"/>
        <w:tabs>
          <w:tab w:val="left" w:pos="549"/>
        </w:tabs>
        <w:spacing w:after="60" w:line="221" w:lineRule="exact"/>
        <w:ind w:left="580" w:hanging="580"/>
        <w:jc w:val="both"/>
      </w:pPr>
      <w:r>
        <w:t xml:space="preserve">Prodávající je oprávněn kupujícímu fakturovat smluvní cenu za dodávku, </w:t>
      </w:r>
      <w:r>
        <w:t>na základě protokolu, kterým si smluvní strany navzájem potvrdí, že požadovaná dodávka byla skutečně dodána v požadovaném rozsahu a kvalitě.</w:t>
      </w:r>
    </w:p>
    <w:p w:rsidR="00D5363A" w:rsidRDefault="00A517DE">
      <w:pPr>
        <w:pStyle w:val="Zkladntext20"/>
        <w:numPr>
          <w:ilvl w:val="0"/>
          <w:numId w:val="5"/>
        </w:numPr>
        <w:shd w:val="clear" w:color="auto" w:fill="auto"/>
        <w:tabs>
          <w:tab w:val="left" w:pos="549"/>
        </w:tabs>
        <w:spacing w:after="60" w:line="221" w:lineRule="exact"/>
        <w:ind w:left="580" w:hanging="580"/>
        <w:jc w:val="both"/>
      </w:pPr>
      <w:r>
        <w:t>Prodávající provede fakturaci nejpozději do 14 dnů po prokazatelném předání dodávky. Faktura bude splatná do 30 kal</w:t>
      </w:r>
      <w:r>
        <w:t>endářních dnů ode dne jejího doručení kupujícímu.</w:t>
      </w:r>
    </w:p>
    <w:p w:rsidR="00D5363A" w:rsidRDefault="00A517DE">
      <w:pPr>
        <w:pStyle w:val="Zkladntext20"/>
        <w:numPr>
          <w:ilvl w:val="0"/>
          <w:numId w:val="5"/>
        </w:numPr>
        <w:shd w:val="clear" w:color="auto" w:fill="auto"/>
        <w:tabs>
          <w:tab w:val="left" w:pos="549"/>
        </w:tabs>
        <w:spacing w:after="60" w:line="221" w:lineRule="exact"/>
        <w:ind w:left="580" w:hanging="580"/>
        <w:jc w:val="both"/>
      </w:pPr>
      <w:r>
        <w:t xml:space="preserve">Kupující přijímá i elektronické faktury, a to ve formátech XML nebo PDF. V takovém případě je prodávající povinen elektronickou fakturu zaslat kupujícímu na email </w:t>
      </w:r>
      <w:hyperlink r:id="rId14" w:history="1">
        <w:r>
          <w:rPr>
            <w:rStyle w:val="Hypertextovodkaz"/>
            <w:lang w:val="en-US" w:eastAsia="en-US" w:bidi="en-US"/>
          </w:rPr>
          <w:t>ksusv@ksus</w:t>
        </w:r>
        <w:r>
          <w:rPr>
            <w:rStyle w:val="Hypertextovodkaz"/>
            <w:lang w:val="en-US" w:eastAsia="en-US" w:bidi="en-US"/>
          </w:rPr>
          <w:t>v.cz</w:t>
        </w:r>
      </w:hyperlink>
    </w:p>
    <w:p w:rsidR="00D5363A" w:rsidRDefault="00A517DE">
      <w:pPr>
        <w:pStyle w:val="Zkladntext20"/>
        <w:numPr>
          <w:ilvl w:val="0"/>
          <w:numId w:val="5"/>
        </w:numPr>
        <w:shd w:val="clear" w:color="auto" w:fill="auto"/>
        <w:tabs>
          <w:tab w:val="left" w:pos="549"/>
        </w:tabs>
        <w:spacing w:after="60" w:line="221" w:lineRule="exact"/>
        <w:ind w:left="580" w:hanging="580"/>
        <w:jc w:val="both"/>
      </w:pPr>
      <w:r>
        <w:t xml:space="preserve">Prodávající je povinen vrátit poskytnuté finanční prostředky nebo jejich část, pokud nedodrží sjednané podmínky nebo pokud mu jeho zaviněním byly poskytnuty neprávem nebo ve vyšší částce, než mu náležely. Vrácení bude provedeno ve lhůtě a způsobem </w:t>
      </w:r>
      <w:r>
        <w:t>stanoveným ve výzvě kupujícího.</w:t>
      </w:r>
    </w:p>
    <w:p w:rsidR="00D5363A" w:rsidRDefault="00A517DE">
      <w:pPr>
        <w:pStyle w:val="Zkladntext20"/>
        <w:numPr>
          <w:ilvl w:val="0"/>
          <w:numId w:val="5"/>
        </w:numPr>
        <w:shd w:val="clear" w:color="auto" w:fill="auto"/>
        <w:tabs>
          <w:tab w:val="left" w:pos="549"/>
        </w:tabs>
        <w:spacing w:after="85" w:line="221" w:lineRule="exact"/>
        <w:ind w:left="580" w:hanging="580"/>
        <w:jc w:val="both"/>
      </w:pPr>
      <w:r>
        <w:t>Bude-li kupující v prodlení s úhradou kupní ceny nebo jakékoli její části delším než 14 kalendářních dnů, má se za to, že tato smlouva byla porušena podstatným způsobem.</w:t>
      </w:r>
    </w:p>
    <w:p w:rsidR="00D5363A" w:rsidRDefault="00A517DE">
      <w:pPr>
        <w:pStyle w:val="Zkladntext20"/>
        <w:numPr>
          <w:ilvl w:val="0"/>
          <w:numId w:val="5"/>
        </w:numPr>
        <w:shd w:val="clear" w:color="auto" w:fill="auto"/>
        <w:tabs>
          <w:tab w:val="left" w:pos="550"/>
        </w:tabs>
        <w:spacing w:line="190" w:lineRule="exact"/>
        <w:ind w:left="580" w:hanging="580"/>
        <w:jc w:val="both"/>
        <w:sectPr w:rsidR="00D5363A">
          <w:pgSz w:w="11900" w:h="16840"/>
          <w:pgMar w:top="2014" w:right="1689" w:bottom="1496" w:left="1493" w:header="0" w:footer="3" w:gutter="0"/>
          <w:cols w:space="720"/>
          <w:noEndnote/>
          <w:docGrid w:linePitch="360"/>
        </w:sectPr>
      </w:pPr>
      <w:r>
        <w:t xml:space="preserve">Úhrada kupní ceny bude </w:t>
      </w:r>
      <w:r>
        <w:t>realizována bezhotovostním převodem na účet prodávajícího, který je</w:t>
      </w:r>
    </w:p>
    <w:p w:rsidR="00D5363A" w:rsidRDefault="007770A9">
      <w:pPr>
        <w:pStyle w:val="Nadpis20"/>
        <w:keepNext/>
        <w:keepLines/>
        <w:shd w:val="clear" w:color="auto" w:fill="auto"/>
        <w:spacing w:after="4" w:line="360" w:lineRule="exact"/>
      </w:pPr>
      <w:bookmarkStart w:id="12" w:name="bookmark11"/>
      <w:r>
        <w:lastRenderedPageBreak/>
        <w:t>Krajská</w:t>
      </w:r>
      <w:r w:rsidR="00A517DE">
        <w:t xml:space="preserve"> </w:t>
      </w:r>
      <w:r w:rsidR="00A517DE">
        <w:rPr>
          <w:rStyle w:val="Nadpis217ptNetunKurzvadkovn0pt"/>
        </w:rPr>
        <w:t>správa</w:t>
      </w:r>
      <w:bookmarkEnd w:id="12"/>
    </w:p>
    <w:p w:rsidR="00D5363A" w:rsidRDefault="00A517DE">
      <w:pPr>
        <w:pStyle w:val="Zkladntext60"/>
        <w:shd w:val="clear" w:color="auto" w:fill="auto"/>
        <w:spacing w:before="0" w:after="200" w:line="34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163.7pt;margin-top:-19.45pt;width:20.15pt;height:12.5pt;z-index:-125829375;mso-wrap-distance-left:53.5pt;mso-wrap-distance-right:5pt;mso-position-horizontal-relative:margin" wrapcoords="0 0 21600 0 21600 21600 0 21600 0 0">
            <v:imagedata r:id="rId15" o:title="image1"/>
            <w10:wrap type="square" side="left" anchorx="margin"/>
          </v:shape>
        </w:pict>
      </w:r>
      <w:r>
        <w:t>a údržba</w:t>
      </w:r>
      <w:r w:rsidR="007770A9">
        <w:rPr>
          <w:rStyle w:val="Zkladntext6Nekurzvadkovn-1pt"/>
        </w:rPr>
        <w:t xml:space="preserve"> silnic</w:t>
      </w:r>
      <w:r>
        <w:rPr>
          <w:rStyle w:val="Zkladntext6Nekurzvadkovn-1pt"/>
        </w:rPr>
        <w:t xml:space="preserve"> </w:t>
      </w:r>
      <w:r>
        <w:t>Vysočiny</w:t>
      </w:r>
    </w:p>
    <w:p w:rsidR="00DD2A3D" w:rsidRDefault="00A517DE">
      <w:pPr>
        <w:pStyle w:val="Zkladntext50"/>
        <w:shd w:val="clear" w:color="auto" w:fill="auto"/>
        <w:spacing w:after="0" w:line="190" w:lineRule="exact"/>
        <w:ind w:left="580"/>
        <w:jc w:val="both"/>
      </w:pPr>
      <w:r>
        <w:t xml:space="preserve">Nákup hydraulické planýrovací lopaty s hydromotorem </w:t>
      </w:r>
    </w:p>
    <w:p w:rsidR="00DD2A3D" w:rsidRDefault="00DD2A3D">
      <w:pPr>
        <w:pStyle w:val="Zkladntext50"/>
        <w:shd w:val="clear" w:color="auto" w:fill="auto"/>
        <w:spacing w:after="0" w:line="190" w:lineRule="exact"/>
        <w:ind w:left="580"/>
        <w:jc w:val="both"/>
      </w:pPr>
    </w:p>
    <w:p w:rsidR="00DD2A3D" w:rsidRDefault="00DD2A3D">
      <w:pPr>
        <w:pStyle w:val="Zkladntext50"/>
        <w:shd w:val="clear" w:color="auto" w:fill="auto"/>
        <w:spacing w:after="0" w:line="190" w:lineRule="exact"/>
        <w:ind w:left="580"/>
        <w:jc w:val="both"/>
      </w:pPr>
    </w:p>
    <w:p w:rsidR="00DD2A3D" w:rsidRDefault="00DD2A3D">
      <w:pPr>
        <w:pStyle w:val="Zkladntext50"/>
        <w:shd w:val="clear" w:color="auto" w:fill="auto"/>
        <w:spacing w:after="0" w:line="190" w:lineRule="exact"/>
        <w:ind w:left="580"/>
        <w:jc w:val="both"/>
      </w:pPr>
    </w:p>
    <w:p w:rsidR="00DD2A3D" w:rsidRDefault="00DD2A3D">
      <w:pPr>
        <w:pStyle w:val="Zkladntext50"/>
        <w:shd w:val="clear" w:color="auto" w:fill="auto"/>
        <w:spacing w:after="0" w:line="190" w:lineRule="exact"/>
        <w:ind w:left="580"/>
        <w:jc w:val="both"/>
      </w:pPr>
    </w:p>
    <w:p w:rsidR="00DD2A3D" w:rsidRDefault="00DD2A3D">
      <w:pPr>
        <w:pStyle w:val="Zkladntext50"/>
        <w:shd w:val="clear" w:color="auto" w:fill="auto"/>
        <w:spacing w:after="0" w:line="190" w:lineRule="exact"/>
        <w:ind w:left="580"/>
        <w:jc w:val="both"/>
      </w:pPr>
    </w:p>
    <w:p w:rsidR="00DD2A3D" w:rsidRDefault="00DD2A3D">
      <w:pPr>
        <w:pStyle w:val="Zkladntext50"/>
        <w:shd w:val="clear" w:color="auto" w:fill="auto"/>
        <w:spacing w:after="0" w:line="190" w:lineRule="exact"/>
        <w:ind w:left="580"/>
        <w:jc w:val="both"/>
      </w:pPr>
    </w:p>
    <w:p w:rsidR="00D5363A" w:rsidRDefault="00A517DE" w:rsidP="00DD2A3D">
      <w:pPr>
        <w:pStyle w:val="Zkladntext50"/>
        <w:shd w:val="clear" w:color="auto" w:fill="auto"/>
        <w:spacing w:after="0" w:line="190" w:lineRule="exact"/>
        <w:ind w:left="580" w:firstLine="0"/>
        <w:jc w:val="both"/>
      </w:pPr>
      <w:r>
        <w:rPr>
          <w:rStyle w:val="Zkladntext2"/>
          <w:b w:val="0"/>
          <w:bCs w:val="0"/>
        </w:rPr>
        <w:t xml:space="preserve">správcem daně (finančním úřadem) zveřejněn způsobem umožňujícím dálkový přístup ve smyslu § 98 </w:t>
      </w:r>
      <w:r>
        <w:rPr>
          <w:rStyle w:val="Zkladntext2"/>
          <w:b w:val="0"/>
          <w:bCs w:val="0"/>
        </w:rPr>
        <w:t>zákona o DPH.</w:t>
      </w:r>
    </w:p>
    <w:p w:rsidR="00D5363A" w:rsidRDefault="00A517DE">
      <w:pPr>
        <w:pStyle w:val="Zkladntext20"/>
        <w:numPr>
          <w:ilvl w:val="0"/>
          <w:numId w:val="5"/>
        </w:numPr>
        <w:shd w:val="clear" w:color="auto" w:fill="auto"/>
        <w:tabs>
          <w:tab w:val="left" w:pos="542"/>
        </w:tabs>
        <w:spacing w:after="448" w:line="221" w:lineRule="exact"/>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w:t>
      </w:r>
      <w:r>
        <w:t>rovedená úhrada je považována z uhrazení příslušné části smluvní ceny rovnající se výši DPH fakturované prodávajícím.</w:t>
      </w:r>
    </w:p>
    <w:p w:rsidR="00D5363A" w:rsidRDefault="00A517DE">
      <w:pPr>
        <w:pStyle w:val="Nadpis60"/>
        <w:keepNext/>
        <w:keepLines/>
        <w:shd w:val="clear" w:color="auto" w:fill="auto"/>
        <w:spacing w:before="0" w:after="152"/>
      </w:pPr>
      <w:bookmarkStart w:id="13" w:name="bookmark12"/>
      <w:r>
        <w:t>Článek 8</w:t>
      </w:r>
      <w:r>
        <w:br/>
        <w:t>Smluvní pokuty</w:t>
      </w:r>
      <w:bookmarkEnd w:id="13"/>
    </w:p>
    <w:p w:rsidR="00D5363A" w:rsidRDefault="00A517DE">
      <w:pPr>
        <w:pStyle w:val="Zkladntext20"/>
        <w:numPr>
          <w:ilvl w:val="0"/>
          <w:numId w:val="6"/>
        </w:numPr>
        <w:shd w:val="clear" w:color="auto" w:fill="auto"/>
        <w:tabs>
          <w:tab w:val="left" w:pos="542"/>
        </w:tabs>
        <w:spacing w:after="60" w:line="221" w:lineRule="exact"/>
        <w:ind w:left="580" w:hanging="580"/>
        <w:jc w:val="both"/>
      </w:pPr>
      <w:r>
        <w:t>Kupující je povinen objednané zboží ve sjednaném termínu a místě převzít nebo zajistit jeho převzetí. V případě pr</w:t>
      </w:r>
      <w:r>
        <w:t>odlení kupujícího s převzetím zboží je kupující povinen zaplatit prodávajícímu smluvní pokutu ve výši 0,2 % z hodnoty kupní ceny zboží za každý den prodlení s převzetím zboží. Bude-li kupující v prodlení s převzetím zboží o více jak 14 kalendářních dní, má</w:t>
      </w:r>
      <w:r>
        <w:t xml:space="preserve"> se za to, že tato smlouva byla porušena podstatným způsobem.</w:t>
      </w:r>
    </w:p>
    <w:p w:rsidR="00D5363A" w:rsidRDefault="00A517DE">
      <w:pPr>
        <w:pStyle w:val="Zkladntext20"/>
        <w:numPr>
          <w:ilvl w:val="0"/>
          <w:numId w:val="6"/>
        </w:numPr>
        <w:shd w:val="clear" w:color="auto" w:fill="auto"/>
        <w:tabs>
          <w:tab w:val="left" w:pos="542"/>
        </w:tabs>
        <w:spacing w:after="60" w:line="221" w:lineRule="exact"/>
        <w:ind w:left="580" w:hanging="580"/>
        <w:jc w:val="both"/>
      </w:pPr>
      <w:r>
        <w:t xml:space="preserve">Prodávající je povinen předat zboží ve sjednaném termínu po účinnosti této smlouvy. V případě prodlení prodávajícího s dodáním zboží je prodávající povinen zaplatit kupujícímu smluvní pokutu ve </w:t>
      </w:r>
      <w:r>
        <w:t>výši 0,2% z hodnoty kupní ceny zboží za každý den prodlení nedodaného zboží. Bude-li prodávající v prodlení s předáním zboží o více jak 14 kalendářních dní, má se za to, že tato kupní smlouva byla porušena podstatným způsobem.</w:t>
      </w:r>
    </w:p>
    <w:p w:rsidR="00D5363A" w:rsidRDefault="00A517DE">
      <w:pPr>
        <w:pStyle w:val="Zkladntext20"/>
        <w:numPr>
          <w:ilvl w:val="0"/>
          <w:numId w:val="6"/>
        </w:numPr>
        <w:shd w:val="clear" w:color="auto" w:fill="auto"/>
        <w:tabs>
          <w:tab w:val="left" w:pos="542"/>
        </w:tabs>
        <w:spacing w:after="60" w:line="221" w:lineRule="exact"/>
        <w:ind w:left="580" w:hanging="580"/>
        <w:jc w:val="both"/>
      </w:pPr>
      <w:r>
        <w:t>Pro případ porušení uvedených</w:t>
      </w:r>
      <w:r>
        <w:t xml:space="preserve"> smluvních povinností jsou mezi smluvními stranami sjednány dle § 2048 OZ tyto výše uvedené smluvní pokuty, jejichž sjednáním není dle § 2050 OZ dotčen nárok kupujícího na náhradu škody způsobené porušením povinnosti, zajištěné smluvní pokutou.</w:t>
      </w:r>
    </w:p>
    <w:p w:rsidR="00D5363A" w:rsidRDefault="00A517DE">
      <w:pPr>
        <w:pStyle w:val="Zkladntext20"/>
        <w:numPr>
          <w:ilvl w:val="0"/>
          <w:numId w:val="6"/>
        </w:numPr>
        <w:shd w:val="clear" w:color="auto" w:fill="auto"/>
        <w:tabs>
          <w:tab w:val="left" w:pos="542"/>
        </w:tabs>
        <w:spacing w:after="565" w:line="221" w:lineRule="exact"/>
        <w:ind w:left="580" w:hanging="580"/>
        <w:jc w:val="both"/>
      </w:pPr>
      <w:r>
        <w:t xml:space="preserve">Pohledávka </w:t>
      </w:r>
      <w:r>
        <w:t>kupujícího na zaplacení smluvní pokuty může být započítána s pohledávkou prodávajícího na zaplacení ceny.</w:t>
      </w:r>
    </w:p>
    <w:p w:rsidR="00D5363A" w:rsidRDefault="00A517DE">
      <w:pPr>
        <w:pStyle w:val="Nadpis60"/>
        <w:keepNext/>
        <w:keepLines/>
        <w:shd w:val="clear" w:color="auto" w:fill="auto"/>
        <w:spacing w:before="0" w:after="14" w:line="190" w:lineRule="exact"/>
      </w:pPr>
      <w:bookmarkStart w:id="14" w:name="bookmark13"/>
      <w:r>
        <w:t>Článek 9</w:t>
      </w:r>
      <w:bookmarkEnd w:id="14"/>
    </w:p>
    <w:p w:rsidR="00D5363A" w:rsidRDefault="00A517DE">
      <w:pPr>
        <w:pStyle w:val="Nadpis60"/>
        <w:keepNext/>
        <w:keepLines/>
        <w:shd w:val="clear" w:color="auto" w:fill="auto"/>
        <w:spacing w:before="0" w:after="234" w:line="190" w:lineRule="exact"/>
      </w:pPr>
      <w:bookmarkStart w:id="15" w:name="bookmark14"/>
      <w:r>
        <w:t>Odpovědnost za vady</w:t>
      </w:r>
      <w:bookmarkEnd w:id="15"/>
    </w:p>
    <w:p w:rsidR="00D5363A" w:rsidRDefault="00A517DE">
      <w:pPr>
        <w:pStyle w:val="Zkladntext20"/>
        <w:numPr>
          <w:ilvl w:val="0"/>
          <w:numId w:val="7"/>
        </w:numPr>
        <w:shd w:val="clear" w:color="auto" w:fill="auto"/>
        <w:tabs>
          <w:tab w:val="left" w:pos="542"/>
        </w:tabs>
        <w:spacing w:after="60" w:line="221" w:lineRule="exact"/>
        <w:ind w:left="580" w:hanging="580"/>
        <w:jc w:val="both"/>
      </w:pPr>
      <w:r>
        <w:t>Prodávající je povinen předat zboží v množství, jakosti a provedení, jež určuje tato kupní smlouva, včetně příslušné technické dokumentace, platné EN, ČSN a technologické postupy. Jestliže prodávající poruší své uvedené povinnosti, vznikají kupujícímu náro</w:t>
      </w:r>
      <w:r>
        <w:t xml:space="preserve">ky z odpovědnosti za vady, které se řídí ustanoveními § </w:t>
      </w:r>
      <w:r>
        <w:rPr>
          <w:rStyle w:val="Zkladntext2Tun"/>
        </w:rPr>
        <w:t>2099 a násl. OZ.</w:t>
      </w:r>
    </w:p>
    <w:p w:rsidR="00D5363A" w:rsidRDefault="00A517DE">
      <w:pPr>
        <w:pStyle w:val="Zkladntext20"/>
        <w:numPr>
          <w:ilvl w:val="0"/>
          <w:numId w:val="7"/>
        </w:numPr>
        <w:shd w:val="clear" w:color="auto" w:fill="auto"/>
        <w:tabs>
          <w:tab w:val="left" w:pos="542"/>
        </w:tabs>
        <w:spacing w:after="60" w:line="221" w:lineRule="exact"/>
        <w:ind w:left="580" w:hanging="580"/>
        <w:jc w:val="both"/>
      </w:pPr>
      <w:r>
        <w:t>Kupující je oprávněn uplatnit nároky z odpovědnosti za vady zboží pouze písemným oznámením doručeným prodávajícímu.</w:t>
      </w:r>
    </w:p>
    <w:p w:rsidR="00D5363A" w:rsidRDefault="00A517DE">
      <w:pPr>
        <w:pStyle w:val="Zkladntext20"/>
        <w:numPr>
          <w:ilvl w:val="0"/>
          <w:numId w:val="7"/>
        </w:numPr>
        <w:shd w:val="clear" w:color="auto" w:fill="auto"/>
        <w:tabs>
          <w:tab w:val="left" w:pos="542"/>
        </w:tabs>
        <w:spacing w:after="60" w:line="221" w:lineRule="exact"/>
        <w:ind w:left="580" w:hanging="580"/>
        <w:jc w:val="both"/>
      </w:pPr>
      <w:r>
        <w:t xml:space="preserve">Prodávající poskytuje na zboží záruku za jakost v délce </w:t>
      </w:r>
      <w:r>
        <w:rPr>
          <w:rStyle w:val="Zkladntext2Tun"/>
        </w:rPr>
        <w:t xml:space="preserve">12 měsíců. </w:t>
      </w:r>
      <w:r>
        <w:t>Záruční doba počíná běžet dnem dodání zboží kupujícímu.</w:t>
      </w:r>
    </w:p>
    <w:p w:rsidR="00D5363A" w:rsidRDefault="00A517DE">
      <w:pPr>
        <w:pStyle w:val="Zkladntext20"/>
        <w:numPr>
          <w:ilvl w:val="0"/>
          <w:numId w:val="7"/>
        </w:numPr>
        <w:shd w:val="clear" w:color="auto" w:fill="auto"/>
        <w:tabs>
          <w:tab w:val="left" w:pos="542"/>
        </w:tabs>
        <w:spacing w:after="444" w:line="221" w:lineRule="exact"/>
        <w:ind w:left="580" w:hanging="580"/>
        <w:jc w:val="both"/>
      </w:pPr>
      <w:r>
        <w:t>Reklamace a záruky uplatňuje kupující přímo u prodávajícího. Lhůta k odstranění vad na dodaném zboží je sjednána v trvání 10 dnů od písemného (elektronického) oznámení kupujícím.</w:t>
      </w:r>
    </w:p>
    <w:p w:rsidR="00D5363A" w:rsidRDefault="00A517DE">
      <w:pPr>
        <w:pStyle w:val="Nadpis60"/>
        <w:keepNext/>
        <w:keepLines/>
        <w:shd w:val="clear" w:color="auto" w:fill="auto"/>
        <w:spacing w:before="0" w:after="152" w:line="341" w:lineRule="exact"/>
      </w:pPr>
      <w:bookmarkStart w:id="16" w:name="bookmark15"/>
      <w:r>
        <w:t>Článek 10</w:t>
      </w:r>
      <w:r>
        <w:br/>
        <w:t>Další ujedn</w:t>
      </w:r>
      <w:r>
        <w:t>ání</w:t>
      </w:r>
      <w:bookmarkEnd w:id="16"/>
    </w:p>
    <w:p w:rsidR="00D5363A" w:rsidRDefault="00A517DE">
      <w:pPr>
        <w:pStyle w:val="Zkladntext20"/>
        <w:numPr>
          <w:ilvl w:val="0"/>
          <w:numId w:val="8"/>
        </w:numPr>
        <w:shd w:val="clear" w:color="auto" w:fill="auto"/>
        <w:tabs>
          <w:tab w:val="left" w:pos="542"/>
        </w:tabs>
        <w:spacing w:line="226" w:lineRule="exact"/>
        <w:ind w:left="580" w:hanging="580"/>
        <w:jc w:val="both"/>
        <w:sectPr w:rsidR="00D5363A">
          <w:headerReference w:type="even" r:id="rId16"/>
          <w:headerReference w:type="default" r:id="rId17"/>
          <w:footerReference w:type="even" r:id="rId18"/>
          <w:footerReference w:type="default" r:id="rId19"/>
          <w:headerReference w:type="first" r:id="rId20"/>
          <w:footerReference w:type="first" r:id="rId21"/>
          <w:pgSz w:w="11900" w:h="16840"/>
          <w:pgMar w:top="582" w:right="1690" w:bottom="582" w:left="1517" w:header="0" w:footer="3" w:gutter="0"/>
          <w:cols w:space="720"/>
          <w:noEndnote/>
          <w:titlePg/>
          <w:docGrid w:linePitch="360"/>
        </w:sectPr>
      </w:pPr>
      <w:r>
        <w:t xml:space="preserve">Právní vztahy neupravené touto </w:t>
      </w:r>
      <w:r>
        <w:t>smlouvou se řídí právním řádem České republiky, zejména pak příslušnými ustanoveními občanského zákoníku.</w:t>
      </w:r>
    </w:p>
    <w:p w:rsidR="00D5363A" w:rsidRDefault="00A517DE">
      <w:pPr>
        <w:pStyle w:val="Zkladntext20"/>
        <w:numPr>
          <w:ilvl w:val="0"/>
          <w:numId w:val="8"/>
        </w:numPr>
        <w:shd w:val="clear" w:color="auto" w:fill="auto"/>
        <w:tabs>
          <w:tab w:val="left" w:pos="545"/>
        </w:tabs>
        <w:spacing w:after="60" w:line="221" w:lineRule="exact"/>
        <w:ind w:left="580" w:hanging="580"/>
        <w:jc w:val="both"/>
      </w:pPr>
      <w:r>
        <w:lastRenderedPageBreak/>
        <w:t>Prodávající potvrzuje, že se v plném rozsahu seznámil s rozsahem a povahou dodávky, že jsou mu známy veškeré technické, kvalitativní a jiné podmínky n</w:t>
      </w:r>
      <w:r>
        <w:t>ezbytné k realizaci dodávky a že disponuje takovými kapacitami a odbornými znalostmi, které jsou k realizaci dodávky nezbytné. Současně prodávající prohlašuje, že na sebe přebírá nebezpečí změny okolností ve smyslu § 1765 OZ.</w:t>
      </w:r>
    </w:p>
    <w:p w:rsidR="00D5363A" w:rsidRDefault="00A517DE">
      <w:pPr>
        <w:pStyle w:val="Zkladntext20"/>
        <w:numPr>
          <w:ilvl w:val="0"/>
          <w:numId w:val="8"/>
        </w:numPr>
        <w:shd w:val="clear" w:color="auto" w:fill="auto"/>
        <w:tabs>
          <w:tab w:val="left" w:pos="545"/>
        </w:tabs>
        <w:spacing w:after="56" w:line="221" w:lineRule="exact"/>
        <w:ind w:left="580" w:hanging="580"/>
        <w:jc w:val="both"/>
      </w:pPr>
      <w:r>
        <w:t xml:space="preserve">Prodávající prohlašuje, že se </w:t>
      </w:r>
      <w:r>
        <w:t xml:space="preserve">před uzavřením smlouvy nedopustil v souvislosti s </w:t>
      </w:r>
      <w:proofErr w:type="gramStart"/>
      <w:r>
        <w:t>poptávkovém</w:t>
      </w:r>
      <w:proofErr w:type="gramEnd"/>
      <w:r>
        <w:t xml:space="preserve"> řízením sám nebo prostřednictvím jiné osoby žádného jednání, jež by odporovalo zákonu nebo dobrým mravům nebo by zákon obcházelo, zejména že nenabízel žádné výhody osobám podílejícím se na zadán</w:t>
      </w:r>
      <w:r>
        <w:t>í veřejné zakázky, na kterou s ním zadavatel uzavřel smlouvu, a že se zejména ve vztahu k ostatním uchazečům nedopustil žádného jednání narušujícího hospodářskou soutěž.</w:t>
      </w:r>
    </w:p>
    <w:p w:rsidR="00D5363A" w:rsidRDefault="00A517DE">
      <w:pPr>
        <w:pStyle w:val="Zkladntext20"/>
        <w:numPr>
          <w:ilvl w:val="0"/>
          <w:numId w:val="8"/>
        </w:numPr>
        <w:shd w:val="clear" w:color="auto" w:fill="auto"/>
        <w:tabs>
          <w:tab w:val="left" w:pos="545"/>
        </w:tabs>
        <w:spacing w:after="64" w:line="226" w:lineRule="exact"/>
        <w:ind w:left="580" w:hanging="580"/>
        <w:jc w:val="both"/>
      </w:pPr>
      <w:r>
        <w:t xml:space="preserve">Prodávající prohlašuje, že i při plnění svého závazku bude respektovat obecně závazné </w:t>
      </w:r>
      <w:r>
        <w:t>předpisy a dodržovat zákaz jakékoli diskriminace zaměstnanců, zajistí rovné zacházení se zaměstnanci a neumožní výkon nelegální práce.</w:t>
      </w:r>
    </w:p>
    <w:p w:rsidR="00D5363A" w:rsidRDefault="00A517DE">
      <w:pPr>
        <w:pStyle w:val="Zkladntext20"/>
        <w:numPr>
          <w:ilvl w:val="0"/>
          <w:numId w:val="8"/>
        </w:numPr>
        <w:shd w:val="clear" w:color="auto" w:fill="auto"/>
        <w:tabs>
          <w:tab w:val="left" w:pos="545"/>
        </w:tabs>
        <w:spacing w:after="60" w:line="221" w:lineRule="exact"/>
        <w:ind w:left="580" w:hanging="580"/>
        <w:jc w:val="both"/>
      </w:pPr>
      <w:r>
        <w:t>Prodávající se zavazuje, že nebude plnění předmětu dodávky zboží, tak jak je definováno touto smlouvou, realizovat v rozp</w:t>
      </w:r>
      <w:r>
        <w:t>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w:t>
      </w:r>
      <w:r>
        <w:t xml:space="preserve">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w:t>
      </w:r>
      <w:r>
        <w:t>ostřední nezatěžujícího životního cyklu a případně dalších environmentálních hledisek a současně alternativy implementace nového nebo značně zlepšeného produktu, služby nebo postupu. Prodávající prohlašuje, že šije vědom skutečnosti, že kupující zadal veře</w:t>
      </w:r>
      <w:r>
        <w:t xml:space="preserv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w:t>
      </w:r>
      <w:r>
        <w:t xml:space="preserve">zákon č. 262/2006 Sb., zákoník práce, ve znění pozdějších předpisů (odměňování, pracovní doba, doba odpočinku mezi směnami, placené přesčasy) a zákon č. 435/2004 Sb., o zaměstnanosti, ve znění pozdějších předpisů, a to vůči všem osobám, které se na plnění </w:t>
      </w:r>
      <w:r>
        <w:t>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w:t>
      </w:r>
      <w:r>
        <w:t>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w:t>
      </w:r>
      <w:r>
        <w: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w:t>
      </w:r>
      <w:r>
        <w:t>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w:t>
      </w:r>
      <w:r>
        <w:t xml:space="preserve">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w:t>
      </w:r>
      <w:r>
        <w:t>ích dodávku, přičemž prodávající je povinen tuto kontrolu umožnit, strpět a poskytnout kupujícímu veškerou nezbytnou součinnost k jejímu provedení.</w:t>
      </w:r>
    </w:p>
    <w:p w:rsidR="00D5363A" w:rsidRDefault="00A517DE">
      <w:pPr>
        <w:pStyle w:val="Zkladntext20"/>
        <w:numPr>
          <w:ilvl w:val="0"/>
          <w:numId w:val="8"/>
        </w:numPr>
        <w:shd w:val="clear" w:color="auto" w:fill="auto"/>
        <w:tabs>
          <w:tab w:val="left" w:pos="545"/>
        </w:tabs>
        <w:spacing w:line="221" w:lineRule="exact"/>
        <w:ind w:left="580" w:hanging="580"/>
        <w:jc w:val="both"/>
      </w:pPr>
      <w:r>
        <w:t>Stanoví-li oprávněná smluvní strana druhé smluvní straně pro splnění jejího závazku náhradní (dodatečnou) lh</w:t>
      </w:r>
      <w:r>
        <w:t>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w:t>
      </w:r>
      <w:r>
        <w:t>m lhůty dodatečného plnění, poté, co prohlášení druhé smluvní strany obdržela.</w:t>
      </w:r>
    </w:p>
    <w:p w:rsidR="00D5363A" w:rsidRDefault="00A517DE">
      <w:pPr>
        <w:pStyle w:val="Zkladntext20"/>
        <w:numPr>
          <w:ilvl w:val="0"/>
          <w:numId w:val="8"/>
        </w:numPr>
        <w:shd w:val="clear" w:color="auto" w:fill="auto"/>
        <w:tabs>
          <w:tab w:val="left" w:pos="545"/>
        </w:tabs>
        <w:ind w:left="580" w:hanging="580"/>
        <w:jc w:val="both"/>
      </w:pPr>
      <w:r>
        <w:t>Kupující má dále právo bez předchozího písemného upozornění od smlouvy odstoupit:</w:t>
      </w:r>
    </w:p>
    <w:p w:rsidR="00D5363A" w:rsidRDefault="00A517DE">
      <w:pPr>
        <w:pStyle w:val="Zkladntext20"/>
        <w:numPr>
          <w:ilvl w:val="0"/>
          <w:numId w:val="9"/>
        </w:numPr>
        <w:shd w:val="clear" w:color="auto" w:fill="auto"/>
        <w:tabs>
          <w:tab w:val="left" w:pos="1038"/>
        </w:tabs>
        <w:ind w:left="740" w:firstLine="0"/>
        <w:jc w:val="both"/>
      </w:pPr>
      <w:r>
        <w:t xml:space="preserve">v případě podstatného porušení smlouvy dle odst. </w:t>
      </w:r>
      <w:proofErr w:type="gramStart"/>
      <w:r>
        <w:t>8.1</w:t>
      </w:r>
      <w:proofErr w:type="gramEnd"/>
      <w:r>
        <w:t>. a 8.2. této smlouvy; a nebo</w:t>
      </w:r>
    </w:p>
    <w:p w:rsidR="00D5363A" w:rsidRDefault="00A517DE">
      <w:pPr>
        <w:pStyle w:val="Zkladntext20"/>
        <w:numPr>
          <w:ilvl w:val="0"/>
          <w:numId w:val="9"/>
        </w:numPr>
        <w:shd w:val="clear" w:color="auto" w:fill="auto"/>
        <w:tabs>
          <w:tab w:val="left" w:pos="1038"/>
        </w:tabs>
        <w:ind w:left="740" w:firstLine="0"/>
        <w:jc w:val="both"/>
        <w:sectPr w:rsidR="00D5363A">
          <w:pgSz w:w="11900" w:h="16840"/>
          <w:pgMar w:top="2645" w:right="1644" w:bottom="1363" w:left="1510" w:header="0" w:footer="3" w:gutter="0"/>
          <w:cols w:space="720"/>
          <w:noEndnote/>
          <w:docGrid w:linePitch="360"/>
        </w:sectPr>
      </w:pPr>
      <w:r>
        <w:t xml:space="preserve">při zjištění, že technické parametry zboží neodpovídají požadavkům kupujícího; </w:t>
      </w:r>
      <w:proofErr w:type="gramStart"/>
      <w:r>
        <w:t>a nebo</w:t>
      </w:r>
    </w:p>
    <w:p w:rsidR="00D5363A" w:rsidRDefault="00A54265">
      <w:pPr>
        <w:pStyle w:val="Nadpis30"/>
        <w:keepNext/>
        <w:keepLines/>
        <w:shd w:val="clear" w:color="auto" w:fill="auto"/>
        <w:spacing w:after="63" w:line="340" w:lineRule="exact"/>
      </w:pPr>
      <w:bookmarkStart w:id="17" w:name="bookmark16"/>
      <w:proofErr w:type="gramEnd"/>
      <w:r>
        <w:lastRenderedPageBreak/>
        <w:t>Krajská</w:t>
      </w:r>
      <w:r w:rsidR="00A517DE">
        <w:t xml:space="preserve"> správa</w:t>
      </w:r>
      <w:bookmarkEnd w:id="17"/>
    </w:p>
    <w:p w:rsidR="00D5363A" w:rsidRDefault="00A517DE">
      <w:pPr>
        <w:pStyle w:val="Nadpis30"/>
        <w:keepNext/>
        <w:keepLines/>
        <w:shd w:val="clear" w:color="auto" w:fill="auto"/>
        <w:spacing w:after="172" w:line="340" w:lineRule="exact"/>
      </w:pPr>
      <w:r>
        <w:pict>
          <v:shape id="_x0000_s1042" type="#_x0000_t75" style="position:absolute;margin-left:162.25pt;margin-top:-19.7pt;width:29.3pt;height:12.95pt;z-index:-125829374;mso-wrap-distance-left:52.8pt;mso-wrap-distance-right:5pt;mso-position-horizontal-relative:margin" wrapcoords="0 0 21600 0 21600 21600 0 21600 0 0">
            <v:imagedata r:id="rId22" o:title="image2"/>
            <w10:wrap type="square" side="left" anchorx="margin"/>
          </v:shape>
        </w:pict>
      </w:r>
      <w:bookmarkStart w:id="18" w:name="bookmark17"/>
      <w:r>
        <w:rPr>
          <w:rStyle w:val="Nadpis3Arial15ptKurzvadkovn0pt"/>
          <w:b/>
          <w:bCs/>
        </w:rPr>
        <w:t>a</w:t>
      </w:r>
      <w:r>
        <w:t xml:space="preserve"> údržba silnic </w:t>
      </w:r>
      <w:r w:rsidR="00A54265">
        <w:rPr>
          <w:rStyle w:val="Nadpis3Arial15ptKurzvadkovn0pt"/>
          <w:b/>
          <w:bCs/>
        </w:rPr>
        <w:t>Vysočin</w:t>
      </w:r>
      <w:r>
        <w:rPr>
          <w:rStyle w:val="Nadpis3Arial15ptKurzvadkovn0pt"/>
          <w:b/>
          <w:bCs/>
        </w:rPr>
        <w:t>y</w:t>
      </w:r>
      <w:bookmarkEnd w:id="18"/>
    </w:p>
    <w:p w:rsidR="00D5363A" w:rsidRDefault="00A517DE">
      <w:pPr>
        <w:pStyle w:val="Zkladntext50"/>
        <w:shd w:val="clear" w:color="auto" w:fill="auto"/>
        <w:spacing w:after="726" w:line="150" w:lineRule="exact"/>
        <w:ind w:left="560" w:hanging="560"/>
        <w:jc w:val="both"/>
      </w:pPr>
      <w:r>
        <w:t>Nákup hydraulické planýrovací lopaty s hydromotorem</w:t>
      </w:r>
    </w:p>
    <w:p w:rsidR="00D5363A" w:rsidRDefault="00A517DE">
      <w:pPr>
        <w:pStyle w:val="Zkladntext20"/>
        <w:numPr>
          <w:ilvl w:val="0"/>
          <w:numId w:val="9"/>
        </w:numPr>
        <w:shd w:val="clear" w:color="auto" w:fill="auto"/>
        <w:tabs>
          <w:tab w:val="left" w:pos="1028"/>
        </w:tabs>
        <w:spacing w:after="141" w:line="216" w:lineRule="exact"/>
        <w:ind w:left="960" w:hanging="260"/>
        <w:jc w:val="both"/>
      </w:pPr>
      <w:r>
        <w:t xml:space="preserve">při zjištění, že zboží, které je předmětem plnění, </w:t>
      </w:r>
      <w:r>
        <w:t>není nové, je použité, zastavené, zapůjčené, zatížené leasingem nebo jinými právními vadami a porušuje práva třetích osob k patentu nebo k jiné formě duševního vlastnictví; a nebo</w:t>
      </w:r>
    </w:p>
    <w:p w:rsidR="00D5363A" w:rsidRDefault="00A517DE">
      <w:pPr>
        <w:pStyle w:val="Zkladntext20"/>
        <w:numPr>
          <w:ilvl w:val="0"/>
          <w:numId w:val="9"/>
        </w:numPr>
        <w:shd w:val="clear" w:color="auto" w:fill="auto"/>
        <w:tabs>
          <w:tab w:val="left" w:pos="1042"/>
        </w:tabs>
        <w:spacing w:after="56" w:line="190" w:lineRule="exact"/>
        <w:ind w:left="960" w:hanging="260"/>
        <w:jc w:val="both"/>
      </w:pPr>
      <w:r>
        <w:t>v souvislosti s plněním účelu této smlouvy dojde ke spáchání trestného činu;</w:t>
      </w:r>
      <w:r>
        <w:t xml:space="preserve"> a nebo</w:t>
      </w:r>
    </w:p>
    <w:p w:rsidR="00D5363A" w:rsidRDefault="00A517DE">
      <w:pPr>
        <w:pStyle w:val="Zkladntext20"/>
        <w:numPr>
          <w:ilvl w:val="0"/>
          <w:numId w:val="9"/>
        </w:numPr>
        <w:shd w:val="clear" w:color="auto" w:fill="auto"/>
        <w:tabs>
          <w:tab w:val="left" w:pos="1047"/>
        </w:tabs>
        <w:spacing w:after="124" w:line="226" w:lineRule="exact"/>
        <w:ind w:left="960" w:hanging="260"/>
        <w:jc w:val="both"/>
      </w:pPr>
      <w:r>
        <w:t xml:space="preserve">bude-li zahájeno insolvenční řízeni dle </w:t>
      </w:r>
      <w:r>
        <w:rPr>
          <w:rStyle w:val="Zkladntext2Tun"/>
        </w:rPr>
        <w:t xml:space="preserve">zákona č. 182/2006 Sb., o úpadku a způsobech jeho řešení, v platném znění, </w:t>
      </w:r>
      <w:r>
        <w:t>jehož předmětem bude úpadek nebo hrozící úpadek prodávajícího, prodávající je povinen tuto skutečnost oznámit neprodleně kupujícímu.</w:t>
      </w:r>
    </w:p>
    <w:p w:rsidR="00D5363A" w:rsidRDefault="00A517DE">
      <w:pPr>
        <w:pStyle w:val="Zkladntext20"/>
        <w:numPr>
          <w:ilvl w:val="0"/>
          <w:numId w:val="9"/>
        </w:numPr>
        <w:shd w:val="clear" w:color="auto" w:fill="auto"/>
        <w:tabs>
          <w:tab w:val="left" w:pos="1047"/>
        </w:tabs>
        <w:spacing w:after="565" w:line="221" w:lineRule="exact"/>
        <w:ind w:left="960" w:hanging="260"/>
        <w:jc w:val="both"/>
      </w:pPr>
      <w:r>
        <w:t xml:space="preserve">dojde-li ze strany prodávajícího k porušení ustanovení dle odst. </w:t>
      </w:r>
      <w:proofErr w:type="gramStart"/>
      <w:r>
        <w:t>12.1</w:t>
      </w:r>
      <w:proofErr w:type="gramEnd"/>
      <w:r>
        <w:t xml:space="preserve">. a 12.2. v souvislosti s Nařízením Rady (EU) č. 833/2014 o omezujících opatřeních vzhledem k činnostem Ruska destabilizujícím situaci na Ukrajině, ve znění novely Nařízením Rady (EU) č. </w:t>
      </w:r>
      <w:r>
        <w:t>2022/576.</w:t>
      </w:r>
    </w:p>
    <w:p w:rsidR="00D5363A" w:rsidRDefault="00A517DE">
      <w:pPr>
        <w:pStyle w:val="Nadpis60"/>
        <w:keepNext/>
        <w:keepLines/>
        <w:shd w:val="clear" w:color="auto" w:fill="auto"/>
        <w:spacing w:before="0" w:after="79" w:line="190" w:lineRule="exact"/>
        <w:ind w:left="40"/>
      </w:pPr>
      <w:bookmarkStart w:id="19" w:name="bookmark18"/>
      <w:r>
        <w:t>Článek 11</w:t>
      </w:r>
      <w:bookmarkEnd w:id="19"/>
    </w:p>
    <w:p w:rsidR="00D5363A" w:rsidRDefault="00A517DE">
      <w:pPr>
        <w:pStyle w:val="Nadpis60"/>
        <w:keepNext/>
        <w:keepLines/>
        <w:shd w:val="clear" w:color="auto" w:fill="auto"/>
        <w:spacing w:before="0" w:after="82" w:line="190" w:lineRule="exact"/>
        <w:ind w:left="40"/>
      </w:pPr>
      <w:bookmarkStart w:id="20" w:name="bookmark19"/>
      <w:r>
        <w:t>Platnost a účinnost smlouvy</w:t>
      </w:r>
      <w:bookmarkEnd w:id="20"/>
    </w:p>
    <w:p w:rsidR="00D5363A" w:rsidRDefault="00A517DE">
      <w:pPr>
        <w:pStyle w:val="Zkladntext20"/>
        <w:numPr>
          <w:ilvl w:val="0"/>
          <w:numId w:val="10"/>
        </w:numPr>
        <w:shd w:val="clear" w:color="auto" w:fill="auto"/>
        <w:tabs>
          <w:tab w:val="left" w:pos="616"/>
        </w:tabs>
        <w:ind w:left="560" w:hanging="560"/>
        <w:jc w:val="both"/>
      </w:pPr>
      <w:r>
        <w:t>Smlouva je vyhotovena ve 3 výtiscích, z nichž kupující obdrží 2 a prodávající 1 vyhotovení.</w:t>
      </w:r>
    </w:p>
    <w:p w:rsidR="00D5363A" w:rsidRDefault="00A517DE">
      <w:pPr>
        <w:pStyle w:val="Zkladntext20"/>
        <w:numPr>
          <w:ilvl w:val="0"/>
          <w:numId w:val="10"/>
        </w:numPr>
        <w:shd w:val="clear" w:color="auto" w:fill="auto"/>
        <w:tabs>
          <w:tab w:val="left" w:pos="616"/>
        </w:tabs>
        <w:ind w:left="560" w:hanging="560"/>
        <w:jc w:val="both"/>
      </w:pPr>
      <w:r>
        <w:t xml:space="preserve">Smlouva nabývá </w:t>
      </w:r>
      <w:r>
        <w:rPr>
          <w:rStyle w:val="Zkladntext21"/>
        </w:rPr>
        <w:t>platnosti</w:t>
      </w:r>
      <w:r>
        <w:t xml:space="preserve"> dnem podpisu oběma smluvními stranami.</w:t>
      </w:r>
    </w:p>
    <w:p w:rsidR="00D5363A" w:rsidRDefault="00A517DE">
      <w:pPr>
        <w:pStyle w:val="Zkladntext20"/>
        <w:numPr>
          <w:ilvl w:val="0"/>
          <w:numId w:val="10"/>
        </w:numPr>
        <w:shd w:val="clear" w:color="auto" w:fill="auto"/>
        <w:tabs>
          <w:tab w:val="left" w:pos="616"/>
        </w:tabs>
        <w:spacing w:after="657"/>
        <w:ind w:left="560" w:hanging="560"/>
        <w:jc w:val="both"/>
      </w:pPr>
      <w:r>
        <w:t xml:space="preserve">Smlouva </w:t>
      </w:r>
      <w:proofErr w:type="spellStart"/>
      <w:r>
        <w:t>nabvvá</w:t>
      </w:r>
      <w:proofErr w:type="spellEnd"/>
      <w:r>
        <w:t xml:space="preserve"> </w:t>
      </w:r>
      <w:r>
        <w:rPr>
          <w:rStyle w:val="Zkladntext2Tun0"/>
        </w:rPr>
        <w:t>účinnosti</w:t>
      </w:r>
      <w:r>
        <w:rPr>
          <w:rStyle w:val="Zkladntext2Tun"/>
        </w:rPr>
        <w:t xml:space="preserve"> </w:t>
      </w:r>
      <w:r>
        <w:t xml:space="preserve">dnem uveřejnění v </w:t>
      </w:r>
      <w:r>
        <w:t>informačním systému veřejné správy - Registru</w:t>
      </w:r>
    </w:p>
    <w:p w:rsidR="00D5363A" w:rsidRDefault="00A517DE">
      <w:pPr>
        <w:pStyle w:val="Nadpis60"/>
        <w:keepNext/>
        <w:keepLines/>
        <w:shd w:val="clear" w:color="auto" w:fill="auto"/>
        <w:spacing w:before="0" w:after="74" w:line="190" w:lineRule="exact"/>
        <w:ind w:left="40"/>
      </w:pPr>
      <w:r>
        <w:pict>
          <v:shape id="_x0000_s1043" type="#_x0000_t202" style="position:absolute;left:0;text-align:left;margin-left:33.35pt;margin-top:-40pt;width:29.05pt;height:12.35pt;z-index:-125829373;mso-wrap-distance-left:33.35pt;mso-wrap-distance-right:5pt;mso-position-horizontal-relative:margin" filled="f" stroked="f">
            <v:textbox style="mso-fit-shape-to-text:t" inset="0,0,0,0">
              <w:txbxContent>
                <w:p w:rsidR="00D5363A" w:rsidRDefault="00A517DE">
                  <w:pPr>
                    <w:pStyle w:val="Zkladntext20"/>
                    <w:shd w:val="clear" w:color="auto" w:fill="auto"/>
                    <w:spacing w:line="190" w:lineRule="exact"/>
                    <w:ind w:firstLine="0"/>
                  </w:pPr>
                  <w:r>
                    <w:rPr>
                      <w:rStyle w:val="Zkladntext2Exact"/>
                    </w:rPr>
                    <w:t>smluv.</w:t>
                  </w:r>
                </w:p>
              </w:txbxContent>
            </v:textbox>
            <w10:wrap type="topAndBottom" anchorx="margin"/>
          </v:shape>
        </w:pict>
      </w:r>
      <w:bookmarkStart w:id="21" w:name="bookmark20"/>
      <w:r>
        <w:t>Článek 12</w:t>
      </w:r>
      <w:bookmarkEnd w:id="21"/>
    </w:p>
    <w:p w:rsidR="00D5363A" w:rsidRDefault="00A517DE">
      <w:pPr>
        <w:pStyle w:val="Nadpis60"/>
        <w:keepNext/>
        <w:keepLines/>
        <w:shd w:val="clear" w:color="auto" w:fill="auto"/>
        <w:spacing w:before="0" w:after="169" w:line="190" w:lineRule="exact"/>
        <w:ind w:left="40"/>
      </w:pPr>
      <w:bookmarkStart w:id="22" w:name="bookmark21"/>
      <w:r>
        <w:t>Zvláštní ustanovení</w:t>
      </w:r>
      <w:bookmarkEnd w:id="22"/>
    </w:p>
    <w:p w:rsidR="00D5363A" w:rsidRDefault="00A517DE">
      <w:pPr>
        <w:pStyle w:val="Zkladntext20"/>
        <w:numPr>
          <w:ilvl w:val="0"/>
          <w:numId w:val="11"/>
        </w:numPr>
        <w:shd w:val="clear" w:color="auto" w:fill="auto"/>
        <w:tabs>
          <w:tab w:val="left" w:pos="616"/>
        </w:tabs>
        <w:spacing w:after="120" w:line="221" w:lineRule="exact"/>
        <w:ind w:left="700"/>
        <w:jc w:val="both"/>
      </w:pPr>
      <w:r>
        <w:t>Prodávající se zavazuje v rámci plnění této smlouvy nerealizovat ani přímý ani nepřímý nákup či dovoz zboží uvedeného v Nařízení Rady (EU) č. 833/2014 o omezujících opatř</w:t>
      </w:r>
      <w:r>
        <w:t>eních vzhledem k činnostem Ruska destabilizujícím situaci na Ukrajině, ve znění novely Nařízením Rady (EU) č. 2022/576.</w:t>
      </w:r>
    </w:p>
    <w:p w:rsidR="00D5363A" w:rsidRDefault="00A517DE">
      <w:pPr>
        <w:pStyle w:val="Zkladntext20"/>
        <w:numPr>
          <w:ilvl w:val="0"/>
          <w:numId w:val="11"/>
        </w:numPr>
        <w:shd w:val="clear" w:color="auto" w:fill="auto"/>
        <w:tabs>
          <w:tab w:val="left" w:pos="616"/>
        </w:tabs>
        <w:spacing w:after="145" w:line="221" w:lineRule="exact"/>
        <w:ind w:left="700"/>
        <w:jc w:val="both"/>
      </w:pPr>
      <w:r>
        <w:t>Prodávající se zavazuje v rámci plnění této smlouvy nevyužívat v rozsahu vyšším než 10% ceny poddodavatele, který je:</w:t>
      </w:r>
    </w:p>
    <w:p w:rsidR="00D5363A" w:rsidRDefault="00A517DE">
      <w:pPr>
        <w:pStyle w:val="Zkladntext20"/>
        <w:numPr>
          <w:ilvl w:val="0"/>
          <w:numId w:val="12"/>
        </w:numPr>
        <w:shd w:val="clear" w:color="auto" w:fill="auto"/>
        <w:tabs>
          <w:tab w:val="left" w:pos="1042"/>
        </w:tabs>
        <w:spacing w:after="46" w:line="190" w:lineRule="exact"/>
        <w:ind w:left="960" w:hanging="260"/>
        <w:jc w:val="both"/>
      </w:pPr>
      <w:r>
        <w:t xml:space="preserve">fyzickou či </w:t>
      </w:r>
      <w:r>
        <w:t>právnickou osobou nebo subjektem či orgánem se sídlem v Rusku,</w:t>
      </w:r>
    </w:p>
    <w:p w:rsidR="00D5363A" w:rsidRDefault="00A517DE">
      <w:pPr>
        <w:pStyle w:val="Zkladntext20"/>
        <w:numPr>
          <w:ilvl w:val="0"/>
          <w:numId w:val="12"/>
        </w:numPr>
        <w:shd w:val="clear" w:color="auto" w:fill="auto"/>
        <w:tabs>
          <w:tab w:val="left" w:pos="1047"/>
        </w:tabs>
        <w:spacing w:after="124" w:line="226" w:lineRule="exact"/>
        <w:ind w:left="1100" w:hanging="400"/>
      </w:pPr>
      <w:r>
        <w:t>právnickou osobou, subjektem nebo orgánem, který je z více než 50 % přímo či nepřímo vlastněn některým ze subjektů uvedených v písmeni a) tohoto odstavce, nebo</w:t>
      </w:r>
    </w:p>
    <w:p w:rsidR="00D5363A" w:rsidRDefault="00A517DE">
      <w:pPr>
        <w:pStyle w:val="Zkladntext20"/>
        <w:numPr>
          <w:ilvl w:val="0"/>
          <w:numId w:val="12"/>
        </w:numPr>
        <w:shd w:val="clear" w:color="auto" w:fill="auto"/>
        <w:tabs>
          <w:tab w:val="left" w:pos="1047"/>
        </w:tabs>
        <w:spacing w:after="120" w:line="221" w:lineRule="exact"/>
        <w:ind w:left="1100" w:hanging="400"/>
      </w:pPr>
      <w:r>
        <w:t xml:space="preserve">fyzickou nebo právnickou osobou, </w:t>
      </w:r>
      <w:r>
        <w:t>subjektem nebo orgánem, který jedná jménem nebo na pokyn některého ze subjektů uvedených v písmeni a) nebo b) tohoto odstavce.</w:t>
      </w:r>
    </w:p>
    <w:p w:rsidR="00D5363A" w:rsidRDefault="00A517DE">
      <w:pPr>
        <w:pStyle w:val="Zkladntext20"/>
        <w:shd w:val="clear" w:color="auto" w:fill="auto"/>
        <w:spacing w:after="565" w:line="221" w:lineRule="exact"/>
        <w:ind w:left="700"/>
        <w:jc w:val="both"/>
      </w:pPr>
      <w:r>
        <w:rPr>
          <w:rStyle w:val="Zkladntext2Tun"/>
        </w:rPr>
        <w:t xml:space="preserve">12.3. </w:t>
      </w:r>
      <w:r>
        <w:t xml:space="preserve">Ke změně ustanovení dle odst. </w:t>
      </w:r>
      <w:proofErr w:type="gramStart"/>
      <w:r>
        <w:rPr>
          <w:rStyle w:val="Zkladntext2Tun"/>
        </w:rPr>
        <w:t>10.7. písm.</w:t>
      </w:r>
      <w:proofErr w:type="gramEnd"/>
      <w:r>
        <w:rPr>
          <w:rStyle w:val="Zkladntext2Tun"/>
        </w:rPr>
        <w:t xml:space="preserve"> f) </w:t>
      </w:r>
      <w:r>
        <w:t xml:space="preserve">a odst. </w:t>
      </w:r>
      <w:r>
        <w:rPr>
          <w:rStyle w:val="Zkladntext2Tun"/>
        </w:rPr>
        <w:t xml:space="preserve">12.1. </w:t>
      </w:r>
      <w:r>
        <w:t xml:space="preserve">a </w:t>
      </w:r>
      <w:r>
        <w:rPr>
          <w:rStyle w:val="Zkladntext2Tun"/>
        </w:rPr>
        <w:t xml:space="preserve">12.2. </w:t>
      </w:r>
      <w:r>
        <w:t>může dojít pouze v rámci novelizace Nařízení Rady (EU) č</w:t>
      </w:r>
      <w:r>
        <w:t>. 833/2014 o omezujících opatřeních vzhledem k činnostem Ruska destabilizujícím situaci na Ukrajině, v aktuálním znění novely Nařízením Rady (EU) č. 2022/576, a to formou písemného dodatku k této kupní smlouvě.</w:t>
      </w:r>
    </w:p>
    <w:p w:rsidR="00D5363A" w:rsidRDefault="00A517DE">
      <w:pPr>
        <w:pStyle w:val="Nadpis60"/>
        <w:keepNext/>
        <w:keepLines/>
        <w:shd w:val="clear" w:color="auto" w:fill="auto"/>
        <w:spacing w:before="0" w:after="79" w:line="190" w:lineRule="exact"/>
        <w:ind w:left="40"/>
      </w:pPr>
      <w:bookmarkStart w:id="23" w:name="bookmark22"/>
      <w:r>
        <w:t>Článek 13</w:t>
      </w:r>
      <w:bookmarkEnd w:id="23"/>
    </w:p>
    <w:p w:rsidR="00D5363A" w:rsidRDefault="00A517DE">
      <w:pPr>
        <w:pStyle w:val="Nadpis60"/>
        <w:keepNext/>
        <w:keepLines/>
        <w:shd w:val="clear" w:color="auto" w:fill="auto"/>
        <w:spacing w:before="0" w:after="174" w:line="190" w:lineRule="exact"/>
        <w:ind w:left="40"/>
      </w:pPr>
      <w:bookmarkStart w:id="24" w:name="bookmark23"/>
      <w:r>
        <w:t>Závěrečná ustanovení</w:t>
      </w:r>
      <w:bookmarkEnd w:id="24"/>
    </w:p>
    <w:p w:rsidR="00D5363A" w:rsidRDefault="00A517DE">
      <w:pPr>
        <w:pStyle w:val="Zkladntext20"/>
        <w:numPr>
          <w:ilvl w:val="0"/>
          <w:numId w:val="13"/>
        </w:numPr>
        <w:shd w:val="clear" w:color="auto" w:fill="auto"/>
        <w:tabs>
          <w:tab w:val="left" w:pos="616"/>
        </w:tabs>
        <w:spacing w:after="145" w:line="221" w:lineRule="exact"/>
        <w:ind w:left="560" w:hanging="560"/>
        <w:jc w:val="both"/>
      </w:pPr>
      <w:r>
        <w:t xml:space="preserve">Tato smlouva </w:t>
      </w:r>
      <w:r>
        <w:t>podléhá zveřejnění dle zákona č. 340/2015 Sb. o zvláštních podmínkách účinnosti některých smluv, uveřejňování těchto smluv a o registru smluv (zákon o registru smluv), v platném a účinném znění.</w:t>
      </w:r>
    </w:p>
    <w:p w:rsidR="00D5363A" w:rsidRDefault="00A517DE">
      <w:pPr>
        <w:pStyle w:val="Zkladntext20"/>
        <w:numPr>
          <w:ilvl w:val="0"/>
          <w:numId w:val="13"/>
        </w:numPr>
        <w:shd w:val="clear" w:color="auto" w:fill="auto"/>
        <w:tabs>
          <w:tab w:val="left" w:pos="616"/>
        </w:tabs>
        <w:spacing w:line="190" w:lineRule="exact"/>
        <w:ind w:left="560" w:hanging="560"/>
        <w:jc w:val="both"/>
        <w:sectPr w:rsidR="00D5363A">
          <w:pgSz w:w="11900" w:h="16840"/>
          <w:pgMar w:top="562" w:right="1673" w:bottom="562" w:left="1525" w:header="0" w:footer="3" w:gutter="0"/>
          <w:cols w:space="720"/>
          <w:noEndnote/>
          <w:docGrid w:linePitch="360"/>
        </w:sectPr>
      </w:pPr>
      <w:r>
        <w:t>Prodávající souhlasí se zveřejněním př</w:t>
      </w:r>
      <w:r>
        <w:t>ípadných informací o této smlouvě dle zákona č. 106/1999</w:t>
      </w:r>
    </w:p>
    <w:p w:rsidR="00D5363A" w:rsidRDefault="00A517DE">
      <w:pPr>
        <w:pStyle w:val="Zkladntext50"/>
        <w:shd w:val="clear" w:color="auto" w:fill="auto"/>
        <w:spacing w:after="566" w:line="178" w:lineRule="exact"/>
        <w:ind w:right="600" w:firstLine="0"/>
      </w:pPr>
      <w:r>
        <w:lastRenderedPageBreak/>
        <w:t>Číslo smlouvy kupujícího: ZMR-DO-93-2025 Číslo smlouvy prodávajícího:</w:t>
      </w:r>
    </w:p>
    <w:p w:rsidR="00D5363A" w:rsidRDefault="00A517DE">
      <w:pPr>
        <w:pStyle w:val="Zkladntext20"/>
        <w:shd w:val="clear" w:color="auto" w:fill="auto"/>
        <w:spacing w:after="60" w:line="221" w:lineRule="exact"/>
        <w:ind w:left="560" w:right="600" w:firstLine="0"/>
        <w:jc w:val="both"/>
      </w:pPr>
      <w:r>
        <w:pict>
          <v:shape id="_x0000_s1044" type="#_x0000_t202" style="position:absolute;left:0;text-align:left;margin-left:5.3pt;margin-top:-50.4pt;width:201.35pt;height:10.55pt;z-index:-125829372;mso-wrap-distance-left:5pt;mso-wrap-distance-right:51.6pt;mso-wrap-distance-bottom:4.8pt;mso-position-horizontal-relative:margin" filled="f" stroked="f">
            <v:textbox style="mso-fit-shape-to-text:t" inset="0,0,0,0">
              <w:txbxContent>
                <w:p w:rsidR="00983C03" w:rsidRDefault="00983C03">
                  <w:pPr>
                    <w:pStyle w:val="Zkladntext50"/>
                    <w:shd w:val="clear" w:color="auto" w:fill="auto"/>
                    <w:spacing w:after="0" w:line="150" w:lineRule="exact"/>
                    <w:ind w:firstLine="0"/>
                    <w:rPr>
                      <w:rStyle w:val="Zkladntext5Exact"/>
                      <w:b/>
                      <w:bCs/>
                    </w:rPr>
                  </w:pPr>
                </w:p>
                <w:p w:rsidR="00983C03" w:rsidRDefault="00983C03">
                  <w:pPr>
                    <w:pStyle w:val="Zkladntext50"/>
                    <w:shd w:val="clear" w:color="auto" w:fill="auto"/>
                    <w:spacing w:after="0" w:line="150" w:lineRule="exact"/>
                    <w:ind w:firstLine="0"/>
                    <w:rPr>
                      <w:rStyle w:val="Zkladntext5Exact"/>
                      <w:b/>
                      <w:bCs/>
                    </w:rPr>
                  </w:pPr>
                </w:p>
                <w:p w:rsidR="00D5363A" w:rsidRDefault="00A517DE">
                  <w:pPr>
                    <w:pStyle w:val="Zkladntext50"/>
                    <w:shd w:val="clear" w:color="auto" w:fill="auto"/>
                    <w:spacing w:after="0" w:line="150" w:lineRule="exact"/>
                    <w:ind w:firstLine="0"/>
                  </w:pPr>
                  <w:r>
                    <w:rPr>
                      <w:rStyle w:val="Zkladntext5Exact"/>
                      <w:b/>
                      <w:bCs/>
                    </w:rPr>
                    <w:t>Nákup hydraulické planýrovací lopaty s hydromotorem</w:t>
                  </w:r>
                </w:p>
              </w:txbxContent>
            </v:textbox>
            <w10:wrap type="square" side="right" anchorx="margin"/>
          </v:shape>
        </w:pict>
      </w:r>
      <w:r>
        <w:t xml:space="preserve">Sb. o svobodném přístupu k informacím, v jeho platném znění, či se </w:t>
      </w:r>
      <w:r>
        <w:t xml:space="preserve">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w:t>
      </w:r>
      <w:r>
        <w:t>profilu kupujícího a v registru smluv dle zákona č. 340/2015 Sb. o zvláštních podmínkách účinnosti některých smluv, uveřejňování těchto smluv a o registru smluv (zákon o registru smluv). Smlouvu bude dle vůle smluvních stran na profilu zadavatele a v regis</w:t>
      </w:r>
      <w:r>
        <w:t>tru smluv v souladu s příslušnými právními předpisy, zejména ve lhůtách stanovených příslušnými právními předpisy, zveřejňovat kupující.</w:t>
      </w:r>
    </w:p>
    <w:p w:rsidR="00D5363A" w:rsidRDefault="00A517DE">
      <w:pPr>
        <w:pStyle w:val="Zkladntext20"/>
        <w:numPr>
          <w:ilvl w:val="0"/>
          <w:numId w:val="14"/>
        </w:numPr>
        <w:shd w:val="clear" w:color="auto" w:fill="auto"/>
        <w:tabs>
          <w:tab w:val="left" w:pos="530"/>
        </w:tabs>
        <w:spacing w:after="60" w:line="221" w:lineRule="exact"/>
        <w:ind w:left="560" w:right="600" w:hanging="560"/>
        <w:jc w:val="both"/>
      </w:pPr>
      <w:r>
        <w:t>Smluvní strany se dohodly, že případné spory vzniklé z této smlouvy budou přednostně řešit smírnou cestou.</w:t>
      </w:r>
    </w:p>
    <w:p w:rsidR="00D5363A" w:rsidRDefault="00A517DE">
      <w:pPr>
        <w:pStyle w:val="Zkladntext20"/>
        <w:numPr>
          <w:ilvl w:val="0"/>
          <w:numId w:val="14"/>
        </w:numPr>
        <w:shd w:val="clear" w:color="auto" w:fill="auto"/>
        <w:tabs>
          <w:tab w:val="left" w:pos="530"/>
        </w:tabs>
        <w:spacing w:after="60" w:line="221" w:lineRule="exact"/>
        <w:ind w:left="560" w:right="600" w:hanging="560"/>
        <w:jc w:val="both"/>
      </w:pPr>
      <w:r>
        <w:t xml:space="preserve">Prodávající </w:t>
      </w:r>
      <w:r>
        <w:t>není oprávněn postoupit jakékoliv pohledávky za kupujícím vzniklé z této smlouvy či v souvislosti s touto smlouvou na třetí osobu bez předchozího písemného souhlasu kupujícího.</w:t>
      </w:r>
    </w:p>
    <w:p w:rsidR="00D5363A" w:rsidRDefault="00A517DE">
      <w:pPr>
        <w:pStyle w:val="Zkladntext20"/>
        <w:numPr>
          <w:ilvl w:val="0"/>
          <w:numId w:val="14"/>
        </w:numPr>
        <w:shd w:val="clear" w:color="auto" w:fill="auto"/>
        <w:tabs>
          <w:tab w:val="left" w:pos="530"/>
        </w:tabs>
        <w:spacing w:after="60" w:line="221" w:lineRule="exact"/>
        <w:ind w:left="560" w:right="600" w:hanging="560"/>
        <w:jc w:val="both"/>
      </w:pPr>
      <w:r>
        <w:t>Změny a doplňky této smlouvy lze provádět pouze vzestupně číslovanými, písemným</w:t>
      </w:r>
      <w:r>
        <w:t>i, oběma smluvními stranami podepsanými dodatky, které se stanou nedílnou součástí této smlouvy.</w:t>
      </w:r>
    </w:p>
    <w:p w:rsidR="00D5363A" w:rsidRDefault="00A517DE">
      <w:pPr>
        <w:pStyle w:val="Zkladntext20"/>
        <w:numPr>
          <w:ilvl w:val="0"/>
          <w:numId w:val="14"/>
        </w:numPr>
        <w:shd w:val="clear" w:color="auto" w:fill="auto"/>
        <w:tabs>
          <w:tab w:val="left" w:pos="530"/>
        </w:tabs>
        <w:spacing w:after="445" w:line="221" w:lineRule="exact"/>
        <w:ind w:left="560" w:right="600" w:hanging="560"/>
        <w:jc w:val="both"/>
      </w:pPr>
      <w:r>
        <w:t>Obě smluvní strany potvrzují autentičnost této smlouvy a prohlašují, že si smlouvu přečetly, s jejím obsahem souhlasí, že smlouva byla sepsána na základě pravd</w:t>
      </w:r>
      <w:r>
        <w:t>ivých údajů, z jejich pravé a svobodné vůle a nebyla uzavřena v tísni za jednostranně nevýhodných podmínek.</w:t>
      </w:r>
    </w:p>
    <w:p w:rsidR="00D5363A" w:rsidRDefault="00A517DE">
      <w:pPr>
        <w:pStyle w:val="Zkladntext20"/>
        <w:shd w:val="clear" w:color="auto" w:fill="auto"/>
        <w:spacing w:after="51" w:line="190" w:lineRule="exact"/>
        <w:ind w:left="560" w:hanging="560"/>
        <w:jc w:val="both"/>
      </w:pPr>
      <w:r>
        <w:t>Nedílnou součástí smlouvy jsou následující přílohy:</w:t>
      </w:r>
    </w:p>
    <w:p w:rsidR="00D5363A" w:rsidRDefault="00A517DE">
      <w:pPr>
        <w:pStyle w:val="Zkladntext20"/>
        <w:shd w:val="clear" w:color="auto" w:fill="auto"/>
        <w:ind w:left="700" w:right="1060" w:firstLine="0"/>
      </w:pPr>
      <w:r>
        <w:pict>
          <v:shape id="_x0000_s1046" type="#_x0000_t202" style="position:absolute;left:0;text-align:left;margin-left:108.25pt;margin-top:53.05pt;width:79.9pt;height:23.05pt;z-index:-125829370;mso-wrap-distance-left:5pt;mso-wrap-distance-right:35.75pt;mso-position-horizontal-relative:margin" filled="f" stroked="f">
            <v:textbox style="mso-fit-shape-to-text:t" inset="0,0,0,0">
              <w:txbxContent>
                <w:p w:rsidR="00D5363A" w:rsidRDefault="00D5363A">
                  <w:pPr>
                    <w:pStyle w:val="Nadpis12"/>
                    <w:keepNext/>
                    <w:keepLines/>
                    <w:shd w:val="clear" w:color="auto" w:fill="auto"/>
                    <w:spacing w:line="360" w:lineRule="exact"/>
                  </w:pPr>
                </w:p>
              </w:txbxContent>
            </v:textbox>
            <w10:wrap type="topAndBottom" anchorx="margin"/>
          </v:shape>
        </w:pict>
      </w:r>
      <w:r>
        <w:pict>
          <v:shape id="_x0000_s1047" type="#_x0000_t202" style="position:absolute;left:0;text-align:left;margin-left:223.9pt;margin-top:44.4pt;width:139.7pt;height:30.45pt;z-index:-125829369;mso-wrap-distance-left:5pt;mso-wrap-distance-right:99.35pt;mso-position-horizontal-relative:margin" filled="f" stroked="f">
            <v:textbox style="mso-fit-shape-to-text:t" inset="0,0,0,0">
              <w:txbxContent>
                <w:p w:rsidR="00D5363A" w:rsidRDefault="00A517DE">
                  <w:pPr>
                    <w:pStyle w:val="Nadpis42"/>
                    <w:keepNext/>
                    <w:keepLines/>
                    <w:shd w:val="clear" w:color="auto" w:fill="auto"/>
                    <w:spacing w:after="60" w:line="260" w:lineRule="exact"/>
                  </w:pPr>
                  <w:bookmarkStart w:id="25" w:name="bookmark25"/>
                  <w:r>
                    <w:t>30</w:t>
                  </w:r>
                  <w:r>
                    <w:rPr>
                      <w:rStyle w:val="Nadpis4265ptMtko100Exact"/>
                      <w:b/>
                      <w:bCs/>
                    </w:rPr>
                    <w:t xml:space="preserve">. </w:t>
                  </w:r>
                  <w:r>
                    <w:t>06</w:t>
                  </w:r>
                  <w:r>
                    <w:rPr>
                      <w:rStyle w:val="Nadpis4265ptMtko100Exact"/>
                      <w:b/>
                      <w:bCs/>
                    </w:rPr>
                    <w:t xml:space="preserve">. </w:t>
                  </w:r>
                  <w:r>
                    <w:t>2025</w:t>
                  </w:r>
                  <w:bookmarkEnd w:id="25"/>
                </w:p>
                <w:p w:rsidR="00D5363A" w:rsidRDefault="00A517DE">
                  <w:pPr>
                    <w:pStyle w:val="Zkladntext20"/>
                    <w:shd w:val="clear" w:color="auto" w:fill="auto"/>
                    <w:tabs>
                      <w:tab w:val="left" w:leader="dot" w:pos="2760"/>
                    </w:tabs>
                    <w:spacing w:line="190" w:lineRule="exact"/>
                    <w:ind w:firstLine="0"/>
                    <w:jc w:val="both"/>
                  </w:pPr>
                  <w:r>
                    <w:rPr>
                      <w:rStyle w:val="Zkladntext2Exact"/>
                    </w:rPr>
                    <w:t>V Jihlavě dne:</w:t>
                  </w:r>
                  <w:r>
                    <w:rPr>
                      <w:rStyle w:val="Zkladntext2Exact"/>
                    </w:rPr>
                    <w:tab/>
                  </w:r>
                </w:p>
              </w:txbxContent>
            </v:textbox>
            <w10:wrap type="topAndBottom" anchorx="margin"/>
          </v:shape>
        </w:pict>
      </w:r>
      <w:r>
        <w:t>Příloha A1 - Údaje, které</w:t>
      </w:r>
      <w:r>
        <w:t xml:space="preserve"> jsou součástí ujednání a nebud</w:t>
      </w:r>
      <w:r>
        <w:t xml:space="preserve">ou zveřejněny v Registru smluv, </w:t>
      </w:r>
      <w:r>
        <w:t>Příloha A2 - Cenová nabídka.</w:t>
      </w:r>
    </w:p>
    <w:p w:rsidR="006A3F40" w:rsidRDefault="006A3F40">
      <w:pPr>
        <w:pStyle w:val="Zkladntext70"/>
        <w:shd w:val="clear" w:color="auto" w:fill="auto"/>
        <w:spacing w:line="211" w:lineRule="exact"/>
        <w:ind w:left="1060" w:firstLine="260"/>
        <w:rPr>
          <w:rStyle w:val="Zkladntext710ptTun"/>
        </w:rPr>
      </w:pPr>
    </w:p>
    <w:p w:rsidR="00D5363A" w:rsidRDefault="006A3F40" w:rsidP="006A3F40">
      <w:pPr>
        <w:pStyle w:val="Zkladntext70"/>
        <w:shd w:val="clear" w:color="auto" w:fill="auto"/>
        <w:spacing w:line="211" w:lineRule="exact"/>
        <w:ind w:left="1060" w:firstLine="260"/>
      </w:pPr>
      <w:r>
        <w:pict>
          <v:shape id="_x0000_s1045" type="#_x0000_t202" style="position:absolute;left:0;text-align:left;margin-left:9.6pt;margin-top:43.9pt;width:92.65pt;height:9.5pt;z-index:-125829371;mso-wrap-distance-left:9.6pt;mso-wrap-distance-right:6pt;mso-position-horizontal-relative:margin" filled="f" stroked="f">
            <v:textbox style="mso-fit-shape-to-text:t" inset="0,0,0,0">
              <w:txbxContent>
                <w:p w:rsidR="00D5363A" w:rsidRDefault="00A517DE">
                  <w:pPr>
                    <w:pStyle w:val="Zkladntext20"/>
                    <w:shd w:val="clear" w:color="auto" w:fill="auto"/>
                    <w:spacing w:line="190" w:lineRule="exact"/>
                    <w:ind w:firstLine="0"/>
                  </w:pPr>
                  <w:r>
                    <w:rPr>
                      <w:rStyle w:val="Zkladntext2Exact"/>
                    </w:rPr>
                    <w:t>V Ústí nad Orlicí dne:</w:t>
                  </w:r>
                  <w:r w:rsidR="006A3F40">
                    <w:rPr>
                      <w:rStyle w:val="Zkladntext2Exact"/>
                    </w:rPr>
                    <w:t xml:space="preserve"> </w:t>
                  </w:r>
                  <w:proofErr w:type="gramStart"/>
                  <w:r w:rsidR="006A3F40">
                    <w:rPr>
                      <w:rStyle w:val="Zkladntext2Exact"/>
                    </w:rPr>
                    <w:t>20.06.2025</w:t>
                  </w:r>
                  <w:proofErr w:type="gramEnd"/>
                </w:p>
              </w:txbxContent>
            </v:textbox>
            <w10:wrap type="topAndBottom" anchorx="margin"/>
          </v:shape>
        </w:pict>
      </w:r>
      <w:r w:rsidR="00A517DE">
        <w:pict>
          <v:shape id="_x0000_s1048" type="#_x0000_t202" style="position:absolute;left:0;text-align:left;margin-left:24.7pt;margin-top:0;width:117.35pt;height:15.35pt;z-index:-125829368;mso-wrap-distance-left:14.65pt;mso-wrap-distance-right:137.5pt;mso-wrap-distance-bottom:61.1pt;mso-position-horizontal-relative:margin" wrapcoords="2601 0 21329 0 21329 3514 21600 3514 21600 8026 12448 17268 12448 21600 0 21600 0 17268 2330 8026 2330 3514 2601 3514 2601 0" filled="f" stroked="f">
            <v:textbox style="mso-fit-shape-to-text:t" inset="0,0,0,0">
              <w:txbxContent>
                <w:p w:rsidR="00D5363A" w:rsidRDefault="00A517DE">
                  <w:pPr>
                    <w:jc w:val="center"/>
                    <w:rPr>
                      <w:sz w:val="2"/>
                      <w:szCs w:val="2"/>
                    </w:rPr>
                  </w:pPr>
                  <w:r>
                    <w:fldChar w:fldCharType="begin"/>
                  </w:r>
                  <w:r>
                    <w:instrText xml:space="preserve"> </w:instrText>
                  </w:r>
                  <w:r>
                    <w:instrText>INCLUDEPICTURE  "G:\\Kraj\\TSU\\Správní oddělení\\2025\\Smlouvy_2025\\Nascanované_ smlouvy\\VZ-malého rozsahu_2025\\media\\image3.jpeg" \* MERGEFORMATINET</w:instrText>
                  </w:r>
                  <w:r>
                    <w:instrText xml:space="preserve"> </w:instrText>
                  </w:r>
                  <w:r>
                    <w:fldChar w:fldCharType="separate"/>
                  </w:r>
                  <w:r>
                    <w:pict>
                      <v:shape id="_x0000_i1026" type="#_x0000_t75" style="width:117.8pt;height:14.95pt">
                        <v:imagedata r:id="rId23" r:href="rId24"/>
                      </v:shape>
                    </w:pict>
                  </w:r>
                  <w:r>
                    <w:fldChar w:fldCharType="end"/>
                  </w:r>
                </w:p>
                <w:p w:rsidR="00D5363A" w:rsidRDefault="00A517DE">
                  <w:pPr>
                    <w:pStyle w:val="Titulekobrzku5"/>
                    <w:shd w:val="clear" w:color="auto" w:fill="auto"/>
                  </w:pPr>
                  <w:r>
                    <w:t xml:space="preserve"> </w:t>
                  </w:r>
                  <w:r w:rsidR="006A3F40">
                    <w:t>T</w:t>
                  </w:r>
                  <w:r>
                    <w:t>řebovská 452,562 03 Ústí nad Orlicí IČ: 28772521 DIČ: CZ28772521</w:t>
                  </w:r>
                </w:p>
              </w:txbxContent>
            </v:textbox>
            <w10:wrap type="square" side="right" anchorx="margin"/>
          </v:shape>
        </w:pict>
      </w:r>
      <w:r w:rsidR="00A517DE">
        <w:pict>
          <v:shape id="_x0000_s1050" type="#_x0000_t202" style="position:absolute;left:0;text-align:left;margin-left:10.1pt;margin-top:70.65pt;width:78pt;height:20.6pt;z-index:-125829367;mso-wrap-distance-left:5pt;mso-wrap-distance-top:70.65pt;mso-wrap-distance-right:194.9pt;mso-wrap-distance-bottom:3.2pt;mso-position-horizontal-relative:margin" filled="f" stroked="f">
            <v:textbox style="mso-fit-shape-to-text:t" inset="0,0,0,0">
              <w:txbxContent>
                <w:p w:rsidR="00D5363A" w:rsidRDefault="00A517DE">
                  <w:pPr>
                    <w:pStyle w:val="Zkladntext110"/>
                    <w:shd w:val="clear" w:color="auto" w:fill="auto"/>
                    <w:spacing w:before="0" w:line="178" w:lineRule="exact"/>
                    <w:jc w:val="both"/>
                  </w:pPr>
                  <w:r>
                    <w:rPr>
                      <w:rStyle w:val="Zkladntext11Exact"/>
                    </w:rPr>
                    <w:t xml:space="preserve">Libor </w:t>
                  </w:r>
                  <w:proofErr w:type="spellStart"/>
                  <w:r>
                    <w:rPr>
                      <w:rStyle w:val="Zkladntext11Exact"/>
                    </w:rPr>
                    <w:t>Javúrek</w:t>
                  </w:r>
                  <w:proofErr w:type="spellEnd"/>
                  <w:r>
                    <w:rPr>
                      <w:rStyle w:val="Zkladntext11Exact"/>
                    </w:rPr>
                    <w:t xml:space="preserve">, jednatel </w:t>
                  </w:r>
                  <w:proofErr w:type="spellStart"/>
                  <w:r>
                    <w:rPr>
                      <w:rStyle w:val="Zkladntext11Exact"/>
                    </w:rPr>
                    <w:t>ForMec</w:t>
                  </w:r>
                  <w:proofErr w:type="spellEnd"/>
                  <w:r>
                    <w:rPr>
                      <w:rStyle w:val="Zkladntext11Exact"/>
                    </w:rPr>
                    <w:t xml:space="preserve"> s.</w:t>
                  </w:r>
                  <w:proofErr w:type="gramStart"/>
                  <w:r>
                    <w:rPr>
                      <w:rStyle w:val="Zkladntext11Exact"/>
                    </w:rPr>
                    <w:t>r.o..</w:t>
                  </w:r>
                  <w:proofErr w:type="gramEnd"/>
                </w:p>
              </w:txbxContent>
            </v:textbox>
            <w10:wrap type="square" side="right" anchorx="margin"/>
          </v:shape>
        </w:pict>
      </w:r>
      <w:r>
        <w:rPr>
          <w:rStyle w:val="Zkladntext127pt"/>
        </w:rPr>
        <w:t xml:space="preserve"> </w:t>
      </w:r>
      <w:r w:rsidR="00A517DE">
        <w:t>Ing. Radovan Necid, ředitel organizace Krajská správa a údržba silnic Vysočiny, příspěvková organizace</w:t>
      </w:r>
      <w:r w:rsidR="00A517DE">
        <w:br w:type="page"/>
      </w:r>
    </w:p>
    <w:p w:rsidR="00D5363A" w:rsidRDefault="00A517DE">
      <w:pPr>
        <w:pStyle w:val="Zkladntext50"/>
        <w:shd w:val="clear" w:color="auto" w:fill="auto"/>
        <w:spacing w:after="590" w:line="178" w:lineRule="exact"/>
        <w:ind w:firstLine="0"/>
      </w:pPr>
      <w:r>
        <w:lastRenderedPageBreak/>
        <w:pict>
          <v:shape id="_x0000_s1051" type="#_x0000_t202" style="position:absolute;margin-left:18.85pt;margin-top:0;width:200.9pt;height:10.8pt;z-index:-125829366;mso-wrap-distance-left:5pt;mso-wrap-distance-right:51.85pt;mso-wrap-distance-bottom:4.55pt;mso-position-horizontal-relative:margin" filled="f" stroked="f">
            <v:textbox style="mso-fit-shape-to-text:t" inset="0,0,0,0">
              <w:txbxContent>
                <w:p w:rsidR="00D5363A" w:rsidRDefault="00A517DE">
                  <w:pPr>
                    <w:pStyle w:val="Zkladntext50"/>
                    <w:shd w:val="clear" w:color="auto" w:fill="auto"/>
                    <w:spacing w:after="0" w:line="150" w:lineRule="exact"/>
                    <w:ind w:firstLine="0"/>
                  </w:pPr>
                  <w:r>
                    <w:rPr>
                      <w:rStyle w:val="Zkladntext5Exact"/>
                      <w:b/>
                      <w:bCs/>
                    </w:rPr>
                    <w:t>Nákup hydraulické planýrovací lopaty s hydromotorem</w:t>
                  </w:r>
                </w:p>
              </w:txbxContent>
            </v:textbox>
            <w10:wrap type="square" side="right" anchorx="margin"/>
          </v:shape>
        </w:pict>
      </w:r>
      <w:r>
        <w:pict>
          <v:shape id="_x0000_s1052" type="#_x0000_t75" style="position:absolute;margin-left:138.6pt;margin-top:-49.7pt;width:58.1pt;height:20.15pt;z-index:-125829365;mso-wrap-distance-left:124.55pt;mso-wrap-distance-right:5pt;mso-position-horizontal-relative:margin" wrapcoords="0 0 21600 0 21600 21600 0 21600 0 0">
            <v:imagedata r:id="rId25" o:title="image4"/>
            <w10:wrap type="topAndBottom" anchorx="margin"/>
          </v:shape>
        </w:pict>
      </w:r>
      <w:r>
        <w:t>Číslo smlouvy kupujícího: ZMR-DO-93-2025 Číslo smlouvy prodávajícího:</w:t>
      </w:r>
    </w:p>
    <w:p w:rsidR="00D5363A" w:rsidRDefault="00A517DE">
      <w:pPr>
        <w:pStyle w:val="Zkladntext20"/>
        <w:shd w:val="clear" w:color="auto" w:fill="auto"/>
        <w:spacing w:after="594" w:line="190" w:lineRule="exact"/>
        <w:ind w:firstLine="0"/>
        <w:jc w:val="right"/>
      </w:pPr>
      <w:r>
        <w:t>Příloha A1</w:t>
      </w:r>
    </w:p>
    <w:p w:rsidR="00D5363A" w:rsidRDefault="00A517DE">
      <w:pPr>
        <w:pStyle w:val="Zkladntext80"/>
        <w:shd w:val="clear" w:color="auto" w:fill="auto"/>
        <w:spacing w:before="0" w:after="587" w:line="230" w:lineRule="exact"/>
        <w:ind w:left="220"/>
      </w:pPr>
      <w:r>
        <w:rPr>
          <w:rStyle w:val="Zkladntext8115ptNetun"/>
        </w:rPr>
        <w:t xml:space="preserve">Údaje, </w:t>
      </w:r>
      <w:r>
        <w:t>které jsou součástí ujednání a nebudou zveřejněny v Registru smluv:</w:t>
      </w:r>
    </w:p>
    <w:p w:rsidR="00D5363A" w:rsidRDefault="00A517DE">
      <w:pPr>
        <w:pStyle w:val="Nadpis530"/>
        <w:keepNext/>
        <w:keepLines/>
        <w:shd w:val="clear" w:color="auto" w:fill="auto"/>
        <w:spacing w:before="0" w:after="0" w:line="370" w:lineRule="exact"/>
        <w:jc w:val="both"/>
      </w:pPr>
      <w:bookmarkStart w:id="26" w:name="bookmark26"/>
      <w:r>
        <w:t>Krajská správa a údržba silnic Vysočiny, příspěvková organizace</w:t>
      </w:r>
      <w:bookmarkEnd w:id="26"/>
    </w:p>
    <w:p w:rsidR="00D5363A" w:rsidRDefault="00A517DE">
      <w:pPr>
        <w:pStyle w:val="Zkladntext20"/>
        <w:shd w:val="clear" w:color="auto" w:fill="auto"/>
        <w:tabs>
          <w:tab w:val="left" w:pos="2018"/>
        </w:tabs>
        <w:spacing w:line="370" w:lineRule="exact"/>
        <w:ind w:firstLine="0"/>
        <w:jc w:val="both"/>
      </w:pPr>
      <w:r>
        <w:t>IČO:</w:t>
      </w:r>
      <w:r>
        <w:tab/>
        <w:t>00090450</w:t>
      </w:r>
    </w:p>
    <w:p w:rsidR="00D5363A" w:rsidRDefault="00A517DE">
      <w:pPr>
        <w:pStyle w:val="Zkladntext20"/>
        <w:shd w:val="clear" w:color="auto" w:fill="auto"/>
        <w:spacing w:after="444" w:line="370" w:lineRule="exact"/>
        <w:ind w:firstLine="0"/>
        <w:jc w:val="both"/>
      </w:pPr>
      <w:r>
        <w:t>Číslo účtu:</w:t>
      </w:r>
    </w:p>
    <w:p w:rsidR="00D5363A" w:rsidRDefault="00A517DE">
      <w:pPr>
        <w:pStyle w:val="Zkladntext20"/>
        <w:shd w:val="clear" w:color="auto" w:fill="auto"/>
        <w:spacing w:after="317" w:line="190" w:lineRule="exact"/>
        <w:ind w:firstLine="0"/>
        <w:jc w:val="right"/>
      </w:pPr>
      <w:r>
        <w:t xml:space="preserve">Osobou pověřenou jednat jménem kupujícího ve věcech zpracování objednávky a k převzetí </w:t>
      </w:r>
      <w:r>
        <w:t>zboží je:</w:t>
      </w:r>
    </w:p>
    <w:p w:rsidR="00D5363A" w:rsidRDefault="00A517DE">
      <w:pPr>
        <w:pStyle w:val="Zkladntext20"/>
        <w:shd w:val="clear" w:color="auto" w:fill="auto"/>
        <w:ind w:right="7240" w:firstLine="0"/>
      </w:pPr>
      <w:r>
        <w:t>Jméno, příjmení: telefon (GSM):</w:t>
      </w:r>
    </w:p>
    <w:p w:rsidR="00D5363A" w:rsidRDefault="00A517DE">
      <w:pPr>
        <w:pStyle w:val="Zkladntext20"/>
        <w:shd w:val="clear" w:color="auto" w:fill="auto"/>
        <w:tabs>
          <w:tab w:val="left" w:pos="3264"/>
        </w:tabs>
        <w:spacing w:after="417"/>
        <w:ind w:firstLine="0"/>
        <w:jc w:val="both"/>
      </w:pPr>
      <w:r>
        <w:t>e-mail:</w:t>
      </w:r>
      <w:r>
        <w:tab/>
        <w:t>@ksusv.cz</w:t>
      </w:r>
    </w:p>
    <w:p w:rsidR="00D5363A" w:rsidRDefault="00A517DE">
      <w:pPr>
        <w:pStyle w:val="Zkladntext20"/>
        <w:shd w:val="clear" w:color="auto" w:fill="auto"/>
        <w:spacing w:after="1454" w:line="190" w:lineRule="exact"/>
        <w:ind w:firstLine="0"/>
        <w:jc w:val="right"/>
      </w:pPr>
      <w:r>
        <w:t>Uvedená osoba pověřená jednat jménem kupujícího je oprávněna k jednání za sebe pověřit zástupce.</w:t>
      </w:r>
    </w:p>
    <w:p w:rsidR="00D5363A" w:rsidRDefault="00A517DE">
      <w:pPr>
        <w:pStyle w:val="Nadpis530"/>
        <w:keepNext/>
        <w:keepLines/>
        <w:shd w:val="clear" w:color="auto" w:fill="auto"/>
        <w:spacing w:before="0" w:after="0" w:line="190" w:lineRule="exact"/>
        <w:jc w:val="both"/>
      </w:pPr>
      <w:bookmarkStart w:id="27" w:name="bookmark27"/>
      <w:r>
        <w:t>Obchodní firma:</w:t>
      </w:r>
      <w:bookmarkEnd w:id="27"/>
    </w:p>
    <w:p w:rsidR="00D5363A" w:rsidRDefault="00A517DE">
      <w:pPr>
        <w:pStyle w:val="Nadpis530"/>
        <w:keepNext/>
        <w:keepLines/>
        <w:shd w:val="clear" w:color="auto" w:fill="auto"/>
        <w:spacing w:before="0" w:after="0" w:line="370" w:lineRule="exact"/>
        <w:jc w:val="both"/>
      </w:pPr>
      <w:bookmarkStart w:id="28" w:name="bookmark28"/>
      <w:proofErr w:type="spellStart"/>
      <w:r>
        <w:t>ForMec</w:t>
      </w:r>
      <w:proofErr w:type="spellEnd"/>
      <w:r>
        <w:t xml:space="preserve"> s.r.o.</w:t>
      </w:r>
      <w:bookmarkEnd w:id="28"/>
    </w:p>
    <w:p w:rsidR="00D5363A" w:rsidRDefault="00A517DE">
      <w:pPr>
        <w:pStyle w:val="Zkladntext20"/>
        <w:shd w:val="clear" w:color="auto" w:fill="auto"/>
        <w:tabs>
          <w:tab w:val="left" w:pos="2018"/>
        </w:tabs>
        <w:spacing w:line="370" w:lineRule="exact"/>
        <w:ind w:firstLine="0"/>
        <w:jc w:val="both"/>
      </w:pPr>
      <w:r>
        <w:t>IČO:</w:t>
      </w:r>
      <w:r>
        <w:tab/>
        <w:t>28772521</w:t>
      </w:r>
    </w:p>
    <w:p w:rsidR="00D5363A" w:rsidRDefault="00A517DE">
      <w:pPr>
        <w:pStyle w:val="Zkladntext20"/>
        <w:shd w:val="clear" w:color="auto" w:fill="auto"/>
        <w:spacing w:after="444" w:line="370" w:lineRule="exact"/>
        <w:ind w:firstLine="0"/>
        <w:jc w:val="both"/>
      </w:pPr>
      <w:r>
        <w:t>Číslo účtu:</w:t>
      </w:r>
    </w:p>
    <w:p w:rsidR="00D5363A" w:rsidRDefault="00A517DE">
      <w:pPr>
        <w:pStyle w:val="Zkladntext20"/>
        <w:shd w:val="clear" w:color="auto" w:fill="auto"/>
        <w:spacing w:after="317" w:line="190" w:lineRule="exact"/>
        <w:ind w:firstLine="0"/>
        <w:jc w:val="both"/>
      </w:pPr>
      <w:r>
        <w:t xml:space="preserve">Osobou pověřenou jednat jménem </w:t>
      </w:r>
      <w:r>
        <w:t>prodávajícího ve věcech přijetí objednávky a k předání zboží:</w:t>
      </w:r>
    </w:p>
    <w:p w:rsidR="00D5363A" w:rsidRDefault="00A517DE">
      <w:pPr>
        <w:pStyle w:val="Zkladntext20"/>
        <w:shd w:val="clear" w:color="auto" w:fill="auto"/>
        <w:ind w:right="7240" w:firstLine="0"/>
      </w:pPr>
      <w:r>
        <w:t>Jméno, příjmení: telefon (GSM):</w:t>
      </w:r>
    </w:p>
    <w:p w:rsidR="00D5363A" w:rsidRDefault="00A517DE">
      <w:pPr>
        <w:pStyle w:val="Zkladntext20"/>
        <w:shd w:val="clear" w:color="auto" w:fill="auto"/>
        <w:tabs>
          <w:tab w:val="left" w:pos="2669"/>
        </w:tabs>
        <w:spacing w:after="369"/>
        <w:ind w:firstLine="0"/>
        <w:jc w:val="both"/>
      </w:pPr>
      <w:r>
        <w:t>e-mail:</w:t>
      </w:r>
      <w:r>
        <w:tab/>
        <w:t>@seznam.cz</w:t>
      </w:r>
    </w:p>
    <w:p w:rsidR="00D5363A" w:rsidRDefault="00A517DE">
      <w:pPr>
        <w:pStyle w:val="Zkladntext20"/>
        <w:shd w:val="clear" w:color="auto" w:fill="auto"/>
        <w:spacing w:line="250" w:lineRule="exact"/>
        <w:ind w:firstLine="0"/>
        <w:sectPr w:rsidR="00D5363A">
          <w:headerReference w:type="even" r:id="rId26"/>
          <w:headerReference w:type="default" r:id="rId27"/>
          <w:footerReference w:type="even" r:id="rId28"/>
          <w:footerReference w:type="default" r:id="rId29"/>
          <w:headerReference w:type="first" r:id="rId30"/>
          <w:footerReference w:type="first" r:id="rId31"/>
          <w:pgSz w:w="11900" w:h="16840"/>
          <w:pgMar w:top="1545" w:right="1196" w:bottom="2919" w:left="1444" w:header="0" w:footer="3" w:gutter="0"/>
          <w:cols w:space="720"/>
          <w:noEndnote/>
          <w:titlePg/>
          <w:docGrid w:linePitch="360"/>
        </w:sectPr>
      </w:pPr>
      <w:r>
        <w:t>Uvedená osoba pověřená jednat jménem prodávajícího je oprávněna k jednání za sebe pověřit zástupce.</w:t>
      </w:r>
    </w:p>
    <w:p w:rsidR="00D5363A" w:rsidRDefault="00A517DE">
      <w:pPr>
        <w:pStyle w:val="Zkladntext20"/>
        <w:shd w:val="clear" w:color="auto" w:fill="auto"/>
        <w:spacing w:after="669" w:line="190" w:lineRule="exact"/>
        <w:ind w:firstLine="0"/>
        <w:jc w:val="right"/>
      </w:pPr>
      <w:r>
        <w:lastRenderedPageBreak/>
        <w:t>Příloha A2</w:t>
      </w:r>
    </w:p>
    <w:p w:rsidR="00D5363A" w:rsidRDefault="00A517DE">
      <w:pPr>
        <w:pStyle w:val="Nadpis220"/>
        <w:keepNext/>
        <w:keepLines/>
        <w:shd w:val="clear" w:color="auto" w:fill="auto"/>
        <w:spacing w:before="0" w:after="0" w:line="340" w:lineRule="exact"/>
        <w:ind w:right="560"/>
      </w:pPr>
      <w:bookmarkStart w:id="29" w:name="bookmark29"/>
      <w:proofErr w:type="spellStart"/>
      <w:r>
        <w:t>ForMec</w:t>
      </w:r>
      <w:proofErr w:type="spellEnd"/>
      <w:r>
        <w:t xml:space="preserve"> s.r.o.</w:t>
      </w:r>
      <w:bookmarkEnd w:id="29"/>
    </w:p>
    <w:p w:rsidR="00D5363A" w:rsidRDefault="00A517DE">
      <w:pPr>
        <w:pStyle w:val="Zkladntext130"/>
        <w:shd w:val="clear" w:color="auto" w:fill="auto"/>
        <w:spacing w:before="0" w:after="780"/>
        <w:ind w:right="560"/>
      </w:pPr>
      <w:proofErr w:type="spellStart"/>
      <w:r>
        <w:t>Trebovská</w:t>
      </w:r>
      <w:proofErr w:type="spellEnd"/>
      <w:r>
        <w:t xml:space="preserve"> 452</w:t>
      </w:r>
      <w:r>
        <w:br/>
        <w:t>Ústí nad Orlicí 56203</w:t>
      </w:r>
    </w:p>
    <w:p w:rsidR="00D5363A" w:rsidRDefault="00A517DE">
      <w:pPr>
        <w:pStyle w:val="Nadpis40"/>
        <w:keepNext/>
        <w:keepLines/>
        <w:shd w:val="clear" w:color="auto" w:fill="auto"/>
        <w:spacing w:before="0" w:after="234" w:line="300" w:lineRule="exact"/>
        <w:jc w:val="both"/>
      </w:pPr>
      <w:bookmarkStart w:id="30" w:name="bookmark30"/>
      <w:r>
        <w:t xml:space="preserve">Cenová nabídka : </w:t>
      </w:r>
      <w:proofErr w:type="gramStart"/>
      <w:r>
        <w:t>26.4. 2025</w:t>
      </w:r>
      <w:bookmarkEnd w:id="30"/>
      <w:proofErr w:type="gramEnd"/>
    </w:p>
    <w:p w:rsidR="00D5363A" w:rsidRDefault="00A517DE">
      <w:pPr>
        <w:pStyle w:val="Zkladntext90"/>
        <w:shd w:val="clear" w:color="auto" w:fill="auto"/>
        <w:spacing w:before="0" w:after="618" w:line="260" w:lineRule="exact"/>
      </w:pPr>
      <w:r>
        <w:t xml:space="preserve">Příslušenství pro kolové rýpadlo MECALAC </w:t>
      </w:r>
      <w:r>
        <w:t>11MWR</w:t>
      </w:r>
    </w:p>
    <w:p w:rsidR="00D5363A" w:rsidRDefault="00A517DE">
      <w:pPr>
        <w:pStyle w:val="Zkladntext90"/>
        <w:shd w:val="clear" w:color="auto" w:fill="auto"/>
        <w:tabs>
          <w:tab w:val="left" w:pos="8654"/>
        </w:tabs>
        <w:spacing w:before="0" w:after="0" w:line="470" w:lineRule="exact"/>
      </w:pPr>
      <w:r>
        <w:t xml:space="preserve">Hydraulická planýrovací lopata s naklápěcím </w:t>
      </w:r>
      <w:proofErr w:type="gramStart"/>
      <w:r>
        <w:t>hydromotorem ...</w:t>
      </w:r>
      <w:r>
        <w:tab/>
        <w:t>Kč</w:t>
      </w:r>
      <w:proofErr w:type="gramEnd"/>
    </w:p>
    <w:p w:rsidR="00D5363A" w:rsidRDefault="00A517DE">
      <w:pPr>
        <w:pStyle w:val="Zkladntext90"/>
        <w:shd w:val="clear" w:color="auto" w:fill="auto"/>
        <w:tabs>
          <w:tab w:val="left" w:leader="dot" w:pos="1627"/>
        </w:tabs>
        <w:spacing w:before="0" w:after="0" w:line="470" w:lineRule="exact"/>
      </w:pPr>
      <w:r>
        <w:t>Objem /1</w:t>
      </w:r>
      <w:r>
        <w:tab/>
        <w:t>430 I</w:t>
      </w:r>
    </w:p>
    <w:p w:rsidR="00D5363A" w:rsidRDefault="00A517DE">
      <w:pPr>
        <w:pStyle w:val="Zkladntext90"/>
        <w:shd w:val="clear" w:color="auto" w:fill="auto"/>
        <w:tabs>
          <w:tab w:val="left" w:leader="dot" w:pos="1627"/>
        </w:tabs>
        <w:spacing w:before="0" w:after="0" w:line="470" w:lineRule="exact"/>
      </w:pPr>
      <w:r>
        <w:t>Šířka/mm</w:t>
      </w:r>
      <w:r>
        <w:tab/>
        <w:t>18000mm</w:t>
      </w:r>
    </w:p>
    <w:p w:rsidR="00D5363A" w:rsidRDefault="00A517DE">
      <w:pPr>
        <w:pStyle w:val="Zkladntext90"/>
        <w:shd w:val="clear" w:color="auto" w:fill="auto"/>
        <w:spacing w:before="0" w:after="0" w:line="946" w:lineRule="exact"/>
      </w:pPr>
      <w:r>
        <w:t>Termín dodání 4-6 týdnů</w:t>
      </w:r>
    </w:p>
    <w:p w:rsidR="00D5363A" w:rsidRDefault="00A517DE">
      <w:pPr>
        <w:pStyle w:val="Zkladntext90"/>
        <w:shd w:val="clear" w:color="auto" w:fill="auto"/>
        <w:spacing w:before="0" w:after="0" w:line="946" w:lineRule="exact"/>
        <w:ind w:right="2480"/>
        <w:jc w:val="left"/>
      </w:pPr>
      <w:r>
        <w:t>Ceny jsou uvedené bez DP</w:t>
      </w:r>
      <w:r w:rsidR="00405BD9">
        <w:t xml:space="preserve">H a jsou platné do </w:t>
      </w:r>
      <w:proofErr w:type="gramStart"/>
      <w:r w:rsidR="00405BD9">
        <w:t>26.5. 2025</w:t>
      </w:r>
      <w:proofErr w:type="gramEnd"/>
      <w:r w:rsidR="00405BD9">
        <w:t xml:space="preserve"> S </w:t>
      </w:r>
      <w:r>
        <w:t>pozdravem</w:t>
      </w:r>
    </w:p>
    <w:p w:rsidR="00CE77B6" w:rsidRDefault="00CE77B6">
      <w:pPr>
        <w:pStyle w:val="Zkladntext90"/>
        <w:shd w:val="clear" w:color="auto" w:fill="auto"/>
        <w:tabs>
          <w:tab w:val="left" w:pos="2899"/>
          <w:tab w:val="left" w:pos="4694"/>
        </w:tabs>
        <w:spacing w:before="0" w:after="30" w:line="260" w:lineRule="exact"/>
      </w:pPr>
      <w:r>
        <w:rPr>
          <w:rStyle w:val="Zkladntext9Kurzva"/>
        </w:rPr>
        <w:t>Te</w:t>
      </w:r>
      <w:r w:rsidR="00A517DE">
        <w:rPr>
          <w:rStyle w:val="Zkladntext9Kurzva"/>
        </w:rPr>
        <w:t>l:</w:t>
      </w:r>
      <w:r w:rsidR="00A517DE">
        <w:tab/>
        <w:t>E-mail:</w:t>
      </w:r>
      <w:r w:rsidR="00A517DE">
        <w:tab/>
        <w:t xml:space="preserve">@seznam.cz </w:t>
      </w:r>
    </w:p>
    <w:p w:rsidR="00CE77B6" w:rsidRDefault="00CE77B6">
      <w:pPr>
        <w:pStyle w:val="Zkladntext90"/>
        <w:shd w:val="clear" w:color="auto" w:fill="auto"/>
        <w:tabs>
          <w:tab w:val="left" w:pos="2899"/>
          <w:tab w:val="left" w:pos="4694"/>
        </w:tabs>
        <w:spacing w:before="0" w:after="30" w:line="260" w:lineRule="exact"/>
      </w:pPr>
    </w:p>
    <w:p w:rsidR="00D5363A" w:rsidRDefault="00A517DE">
      <w:pPr>
        <w:pStyle w:val="Zkladntext90"/>
        <w:shd w:val="clear" w:color="auto" w:fill="auto"/>
        <w:tabs>
          <w:tab w:val="left" w:pos="2899"/>
          <w:tab w:val="left" w:pos="4694"/>
        </w:tabs>
        <w:spacing w:before="0" w:after="30" w:line="260" w:lineRule="exact"/>
      </w:pPr>
      <w:proofErr w:type="spellStart"/>
      <w:r>
        <w:rPr>
          <w:rStyle w:val="Zkladntext9Kurzva"/>
        </w:rPr>
        <w:t>ForMec</w:t>
      </w:r>
      <w:proofErr w:type="spellEnd"/>
      <w:r>
        <w:rPr>
          <w:rStyle w:val="Zkladntext9Kurzva"/>
        </w:rPr>
        <w:t xml:space="preserve"> s.r.o.</w:t>
      </w:r>
    </w:p>
    <w:p w:rsidR="00D5363A" w:rsidRDefault="00405BD9">
      <w:pPr>
        <w:pStyle w:val="Zkladntext110"/>
        <w:shd w:val="clear" w:color="auto" w:fill="auto"/>
        <w:spacing w:before="0" w:line="182" w:lineRule="exact"/>
        <w:ind w:right="60"/>
      </w:pPr>
      <w:r>
        <w:t>Tř</w:t>
      </w:r>
      <w:r w:rsidR="00A517DE">
        <w:t xml:space="preserve">ebovská 452,562 03 Ústí </w:t>
      </w:r>
      <w:r w:rsidR="00A517DE">
        <w:t>nad</w:t>
      </w:r>
      <w:r>
        <w:t xml:space="preserve"> Orli</w:t>
      </w:r>
      <w:r w:rsidR="00A517DE">
        <w:t>cí</w:t>
      </w:r>
      <w:r w:rsidR="00A517DE">
        <w:br/>
        <w:t>IČ: 28772521 DIČ: CZ28772521</w:t>
      </w:r>
    </w:p>
    <w:sectPr w:rsidR="00D5363A">
      <w:pgSz w:w="11900" w:h="16840"/>
      <w:pgMar w:top="2682" w:right="1687" w:bottom="2682" w:left="10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17DE">
      <w:r>
        <w:separator/>
      </w:r>
    </w:p>
  </w:endnote>
  <w:endnote w:type="continuationSeparator" w:id="0">
    <w:p w:rsidR="00000000" w:rsidRDefault="00A5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5" type="#_x0000_t202" style="position:absolute;margin-left:271.25pt;margin-top:775.9pt;width:43.9pt;height:6pt;z-index:-188744060;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Pr="00A517DE">
                  <w:rPr>
                    <w:rStyle w:val="ZhlavneboZpatNetun"/>
                    <w:noProof/>
                  </w:rPr>
                  <w:t>2</w:t>
                </w:r>
                <w:r>
                  <w:rPr>
                    <w:rStyle w:val="ZhlavneboZpatNetun"/>
                  </w:rPr>
                  <w:fldChar w:fldCharType="end"/>
                </w:r>
                <w:r>
                  <w:rPr>
                    <w:rStyle w:val="ZhlavneboZpatNetun"/>
                  </w:rPr>
                  <w:t xml:space="preserve"> z 9</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4" type="#_x0000_t202" style="position:absolute;margin-left:271.7pt;margin-top:781.65pt;width:44.4pt;height:6pt;z-index:-188744059;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Pr="00A517DE">
                  <w:rPr>
                    <w:rStyle w:val="ZhlavneboZpatNetun"/>
                    <w:noProof/>
                  </w:rPr>
                  <w:t>3</w:t>
                </w:r>
                <w:r>
                  <w:rPr>
                    <w:rStyle w:val="ZhlavneboZpatNetun"/>
                  </w:rPr>
                  <w:fldChar w:fldCharType="end"/>
                </w:r>
                <w:r>
                  <w:rPr>
                    <w:rStyle w:val="ZhlavneboZpatNetun"/>
                  </w:rPr>
                  <w:t xml:space="preserve"> z 9</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DE" w:rsidRDefault="00A517D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9" type="#_x0000_t202" style="position:absolute;margin-left:270.65pt;margin-top:776.95pt;width:43.9pt;height:6pt;z-index:-188744054;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7770A9" w:rsidRPr="007770A9">
                  <w:rPr>
                    <w:rStyle w:val="ZhlavneboZpatNetun"/>
                    <w:noProof/>
                  </w:rPr>
                  <w:t>6</w:t>
                </w:r>
                <w:r>
                  <w:rPr>
                    <w:rStyle w:val="ZhlavneboZpatNetun"/>
                  </w:rPr>
                  <w:fldChar w:fldCharType="end"/>
                </w:r>
                <w:r>
                  <w:rPr>
                    <w:rStyle w:val="ZhlavneboZpatNetun"/>
                  </w:rPr>
                  <w:t xml:space="preserve"> z 9</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8" type="#_x0000_t202" style="position:absolute;margin-left:273pt;margin-top:781.5pt;width:44.15pt;height:6pt;z-index:-188744053;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7770A9" w:rsidRPr="007770A9">
                  <w:rPr>
                    <w:rStyle w:val="ZhlavneboZpatNetun"/>
                    <w:noProof/>
                  </w:rPr>
                  <w:t>5</w:t>
                </w:r>
                <w:r>
                  <w:rPr>
                    <w:rStyle w:val="ZhlavneboZpatNetun"/>
                  </w:rPr>
                  <w:fldChar w:fldCharType="end"/>
                </w:r>
                <w:r>
                  <w:rPr>
                    <w:rStyle w:val="ZhlavneboZpatNetun"/>
                  </w:rPr>
                  <w:t xml:space="preserve"> z 9</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6" type="#_x0000_t202" style="position:absolute;margin-left:271.2pt;margin-top:777.7pt;width:44.4pt;height:6.25pt;z-index:-188744051;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Pr="00A517DE">
                  <w:rPr>
                    <w:rStyle w:val="ZhlavneboZpatNetun"/>
                    <w:noProof/>
                  </w:rPr>
                  <w:t>4</w:t>
                </w:r>
                <w:r>
                  <w:rPr>
                    <w:rStyle w:val="ZhlavneboZpatNetun"/>
                  </w:rPr>
                  <w:fldChar w:fldCharType="end"/>
                </w:r>
                <w:r>
                  <w:rPr>
                    <w:rStyle w:val="ZhlavneboZpatNetun"/>
                  </w:rPr>
                  <w:t xml:space="preserve"> z 9</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2" type="#_x0000_t202" style="position:absolute;margin-left:281.85pt;margin-top:776.15pt;width:44.15pt;height:6pt;z-index:-188744047;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0"/>
                  </w:rPr>
                  <w:t xml:space="preserve">Stránka </w:t>
                </w:r>
                <w:r>
                  <w:fldChar w:fldCharType="begin"/>
                </w:r>
                <w:r>
                  <w:instrText xml:space="preserve"> PAGE \* MERGEFORMAT </w:instrText>
                </w:r>
                <w:r>
                  <w:fldChar w:fldCharType="separate"/>
                </w:r>
                <w:r w:rsidR="00A54265" w:rsidRPr="00A54265">
                  <w:rPr>
                    <w:rStyle w:val="ZhlavneboZpatNetun0"/>
                    <w:noProof/>
                  </w:rPr>
                  <w:t>8</w:t>
                </w:r>
                <w:r>
                  <w:rPr>
                    <w:rStyle w:val="ZhlavneboZpatNetun0"/>
                  </w:rPr>
                  <w:fldChar w:fldCharType="end"/>
                </w:r>
                <w:r>
                  <w:rPr>
                    <w:rStyle w:val="ZhlavneboZpatNetun0"/>
                  </w:rPr>
                  <w:t xml:space="preserve"> z 9</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1" type="#_x0000_t202" style="position:absolute;margin-left:272.55pt;margin-top:782.6pt;width:44.65pt;height:5.75pt;z-index:-188744046;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0"/>
                  </w:rPr>
                  <w:t xml:space="preserve">Stránka </w:t>
                </w:r>
                <w:r>
                  <w:fldChar w:fldCharType="begin"/>
                </w:r>
                <w:r>
                  <w:instrText xml:space="preserve"> PAGE \* MERGEFORMAT </w:instrText>
                </w:r>
                <w:r>
                  <w:fldChar w:fldCharType="separate"/>
                </w:r>
                <w:r w:rsidR="00A54265" w:rsidRPr="00A54265">
                  <w:rPr>
                    <w:rStyle w:val="ZhlavneboZpatNetun0"/>
                    <w:noProof/>
                  </w:rPr>
                  <w:t>9</w:t>
                </w:r>
                <w:r>
                  <w:rPr>
                    <w:rStyle w:val="ZhlavneboZpatNetun0"/>
                  </w:rPr>
                  <w:fldChar w:fldCharType="end"/>
                </w:r>
                <w:r>
                  <w:rPr>
                    <w:rStyle w:val="ZhlavneboZpatNetun0"/>
                  </w:rPr>
                  <w:t xml:space="preserve"> z 9</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49" type="#_x0000_t202" style="position:absolute;margin-left:267.8pt;margin-top:780.75pt;width:43.9pt;height:5.75pt;z-index:-188744044;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Netun0"/>
                  </w:rPr>
                  <w:t xml:space="preserve">Stránka </w:t>
                </w:r>
                <w:r>
                  <w:fldChar w:fldCharType="begin"/>
                </w:r>
                <w:r>
                  <w:instrText xml:space="preserve"> PAGE \* MERGEFORMAT </w:instrText>
                </w:r>
                <w:r>
                  <w:fldChar w:fldCharType="separate"/>
                </w:r>
                <w:r w:rsidR="00A54265" w:rsidRPr="00A54265">
                  <w:rPr>
                    <w:rStyle w:val="ZhlavneboZpatNetun0"/>
                    <w:noProof/>
                  </w:rPr>
                  <w:t>7</w:t>
                </w:r>
                <w:r>
                  <w:rPr>
                    <w:rStyle w:val="ZhlavneboZpatNetun0"/>
                  </w:rPr>
                  <w:fldChar w:fldCharType="end"/>
                </w:r>
                <w:r>
                  <w:rPr>
                    <w:rStyle w:val="ZhlavneboZpatNetun0"/>
                  </w:rPr>
                  <w:t xml:space="preserve"> z 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3A" w:rsidRDefault="00D5363A"/>
  </w:footnote>
  <w:footnote w:type="continuationSeparator" w:id="0">
    <w:p w:rsidR="00D5363A" w:rsidRDefault="00D536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9" type="#_x0000_t202" style="position:absolute;margin-left:78.05pt;margin-top:29.25pt;width:171.35pt;height:36.95pt;z-index:-188744064;mso-wrap-style:none;mso-wrap-distance-left:5pt;mso-wrap-distance-right:5pt;mso-position-horizontal-relative:page;mso-position-vertical-relative:page" wrapcoords="0 0" filled="f" stroked="f">
          <v:textbox style="mso-fit-shape-to-text:t" inset="0,0,0,0">
            <w:txbxContent>
              <w:p w:rsidR="00D5363A" w:rsidRDefault="00D147CF">
                <w:pPr>
                  <w:pStyle w:val="ZhlavneboZpat0"/>
                  <w:shd w:val="clear" w:color="auto" w:fill="auto"/>
                  <w:spacing w:line="240" w:lineRule="auto"/>
                  <w:jc w:val="left"/>
                </w:pPr>
                <w:r>
                  <w:rPr>
                    <w:rStyle w:val="ZhlavneboZpat16ptNetundkovn-1pt0"/>
                  </w:rPr>
                  <w:t>Krajská správa</w:t>
                </w:r>
              </w:p>
              <w:p w:rsidR="00D5363A" w:rsidRDefault="00A517DE">
                <w:pPr>
                  <w:pStyle w:val="ZhlavneboZpat0"/>
                  <w:shd w:val="clear" w:color="auto" w:fill="auto"/>
                  <w:spacing w:line="240" w:lineRule="auto"/>
                  <w:jc w:val="left"/>
                </w:pPr>
                <w:r>
                  <w:rPr>
                    <w:rStyle w:val="ZhlavneboZpat16ptNetundkovn-1pt0"/>
                  </w:rPr>
                  <w:t xml:space="preserve">a </w:t>
                </w:r>
                <w:r w:rsidR="00D147CF">
                  <w:rPr>
                    <w:rStyle w:val="ZhlavneboZpatCalibri17ptKurzva0"/>
                    <w:b/>
                    <w:bCs/>
                  </w:rPr>
                  <w:t>údržba</w:t>
                </w:r>
                <w:r>
                  <w:rPr>
                    <w:rStyle w:val="ZhlavneboZpatCalibri17ptKurzva0"/>
                    <w:b/>
                    <w:bCs/>
                  </w:rPr>
                  <w:t xml:space="preserve"> </w:t>
                </w:r>
                <w:r w:rsidR="00D147CF">
                  <w:rPr>
                    <w:rStyle w:val="ZhlavneboZpatCalibri17ptKurzva0"/>
                    <w:b/>
                    <w:bCs/>
                  </w:rPr>
                  <w:t>si</w:t>
                </w:r>
                <w:r>
                  <w:rPr>
                    <w:rStyle w:val="ZhlavneboZpatCalibri17ptKurzva0"/>
                    <w:b/>
                    <w:bCs/>
                  </w:rPr>
                  <w:t>l</w:t>
                </w:r>
                <w:bookmarkStart w:id="5" w:name="_GoBack"/>
                <w:bookmarkEnd w:id="5"/>
                <w:r w:rsidR="00D147CF">
                  <w:rPr>
                    <w:rStyle w:val="ZhlavneboZpatCalibri17ptKurzva0"/>
                    <w:b/>
                    <w:bCs/>
                  </w:rPr>
                  <w:t>nic</w:t>
                </w:r>
                <w:r w:rsidR="00D147CF">
                  <w:rPr>
                    <w:rStyle w:val="ZhlavneboZpat16ptNetundkovn-1pt0"/>
                  </w:rPr>
                  <w:t xml:space="preserve"> Vysoči</w:t>
                </w:r>
                <w:r>
                  <w:rPr>
                    <w:rStyle w:val="ZhlavneboZpat16ptNetundkovn-1pt0"/>
                  </w:rPr>
                  <w:t>ny</w:t>
                </w:r>
              </w:p>
            </w:txbxContent>
          </v:textbox>
          <w10:wrap anchorx="page" anchory="page"/>
        </v:shape>
      </w:pict>
    </w:r>
    <w:r>
      <w:pict>
        <v:shape id="_x0000_s2068" type="#_x0000_t202" style="position:absolute;margin-left:332.9pt;margin-top:78.95pt;width:161.3pt;height:18pt;z-index:-188744063;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1"/>
                    <w:b/>
                    <w:bCs/>
                  </w:rPr>
                  <w:t>Číslo smlouvy kupujícího: ZMR-DO-93-2025</w:t>
                </w:r>
              </w:p>
              <w:p w:rsidR="00D5363A" w:rsidRDefault="00A517DE">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7" type="#_x0000_t202" style="position:absolute;margin-left:78.5pt;margin-top:34.25pt;width:172.3pt;height:37.45pt;z-index:-188744062;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Calibri17ptKurzva0"/>
                    <w:b/>
                    <w:bCs/>
                  </w:rPr>
                  <w:t>Krajská</w:t>
                </w:r>
                <w:r>
                  <w:rPr>
                    <w:rStyle w:val="ZhlavneboZpat16ptNetundkovn-1pt0"/>
                  </w:rPr>
                  <w:t xml:space="preserve"> správa</w:t>
                </w:r>
              </w:p>
              <w:p w:rsidR="00D5363A" w:rsidRDefault="00A517DE">
                <w:pPr>
                  <w:pStyle w:val="ZhlavneboZpat0"/>
                  <w:shd w:val="clear" w:color="auto" w:fill="auto"/>
                  <w:spacing w:line="240" w:lineRule="auto"/>
                  <w:jc w:val="left"/>
                </w:pPr>
                <w:r>
                  <w:rPr>
                    <w:rStyle w:val="ZhlavneboZpatCalibri17pt"/>
                    <w:b/>
                    <w:bCs/>
                  </w:rPr>
                  <w:t xml:space="preserve">a </w:t>
                </w:r>
                <w:r>
                  <w:rPr>
                    <w:rStyle w:val="ZhlavneboZpat16ptNetunKurzva"/>
                  </w:rPr>
                  <w:t>údržba silnic</w:t>
                </w:r>
                <w:r>
                  <w:rPr>
                    <w:rStyle w:val="ZhlavneboZpatCalibri17pt"/>
                    <w:b/>
                    <w:bCs/>
                  </w:rPr>
                  <w:t xml:space="preserve"> Vyso</w:t>
                </w:r>
                <w:r>
                  <w:rPr>
                    <w:rStyle w:val="ZhlavneboZpatCalibri17pt"/>
                    <w:b/>
                    <w:bCs/>
                  </w:rPr>
                  <w:t>činy</w:t>
                </w:r>
              </w:p>
            </w:txbxContent>
          </v:textbox>
          <w10:wrap anchorx="page" anchory="page"/>
        </v:shape>
      </w:pict>
    </w:r>
    <w:r>
      <w:pict>
        <v:shape id="_x0000_s2066" type="#_x0000_t202" style="position:absolute;margin-left:82.85pt;margin-top:84.2pt;width:412.3pt;height:17.75pt;z-index:-188744061;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tabs>
                    <w:tab w:val="right" w:pos="8246"/>
                  </w:tabs>
                  <w:spacing w:line="240" w:lineRule="auto"/>
                  <w:jc w:val="left"/>
                </w:pPr>
                <w:r>
                  <w:rPr>
                    <w:rStyle w:val="ZhlavneboZpat1"/>
                    <w:b/>
                    <w:bCs/>
                  </w:rPr>
                  <w:t>Nákup hydraulické planýrovací lopaty s hydromotorem</w:t>
                </w:r>
                <w:r>
                  <w:rPr>
                    <w:rStyle w:val="ZhlavneboZpat1"/>
                    <w:b/>
                    <w:bCs/>
                  </w:rPr>
                  <w:tab/>
                  <w:t>Číslo smlouvy kupujícího: ZMR-DO-93-2025</w:t>
                </w:r>
              </w:p>
              <w:p w:rsidR="00D5363A" w:rsidRDefault="00A517DE">
                <w:pPr>
                  <w:pStyle w:val="ZhlavneboZpat0"/>
                  <w:shd w:val="clear" w:color="auto" w:fill="auto"/>
                  <w:spacing w:line="240" w:lineRule="auto"/>
                  <w:jc w:val="left"/>
                </w:pPr>
                <w:r>
                  <w:rPr>
                    <w:rStyle w:val="ZhlavneboZpat1"/>
                    <w:b/>
                    <w:bCs/>
                  </w:rPr>
                  <w:t>Číslo smlouvy prodávajícího</w:t>
                </w:r>
                <w:r>
                  <w:rPr>
                    <w:rStyle w:val="ZhlavneboZpat1"/>
                    <w:b/>
                    <w:bCs/>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3" type="#_x0000_t202" style="position:absolute;margin-left:79.1pt;margin-top:30.5pt;width:191.3pt;height:37.2pt;z-index:-188744058;mso-wrap-distance-left:5pt;mso-wrap-distance-right:5pt;mso-position-horizontal-relative:page;mso-position-vertical-relative:page" wrapcoords="0 0" filled="f" stroked="f">
          <v:textbox style="mso-fit-shape-to-text:t" inset="0,0,0,0">
            <w:txbxContent>
              <w:p w:rsidR="00D5363A" w:rsidRDefault="00D147CF">
                <w:pPr>
                  <w:pStyle w:val="ZhlavneboZpat0"/>
                  <w:shd w:val="clear" w:color="auto" w:fill="auto"/>
                  <w:tabs>
                    <w:tab w:val="right" w:pos="3773"/>
                  </w:tabs>
                  <w:spacing w:line="240" w:lineRule="auto"/>
                  <w:jc w:val="left"/>
                </w:pPr>
                <w:r>
                  <w:rPr>
                    <w:rStyle w:val="ZhlavneboZpatCalibri17ptKurzva"/>
                    <w:b/>
                    <w:bCs/>
                  </w:rPr>
                  <w:t>Krajs</w:t>
                </w:r>
                <w:r w:rsidR="00A517DE">
                  <w:rPr>
                    <w:rStyle w:val="ZhlavneboZpatCalibri17ptKurzva"/>
                    <w:b/>
                    <w:bCs/>
                  </w:rPr>
                  <w:t>ká správa</w:t>
                </w:r>
                <w:r>
                  <w:rPr>
                    <w:rStyle w:val="ZhlavneboZpat16ptNetundkovn-1pt"/>
                  </w:rPr>
                  <w:t xml:space="preserve"> </w:t>
                </w:r>
                <w:r w:rsidR="00A517DE">
                  <w:rPr>
                    <w:rStyle w:val="ZhlavneboZpat16ptNetundkovn-1pt"/>
                  </w:rPr>
                  <w:tab/>
                </w:r>
              </w:p>
              <w:p w:rsidR="00D5363A" w:rsidRDefault="00A517DE">
                <w:pPr>
                  <w:pStyle w:val="ZhlavneboZpat0"/>
                  <w:shd w:val="clear" w:color="auto" w:fill="auto"/>
                  <w:spacing w:line="240" w:lineRule="auto"/>
                  <w:jc w:val="left"/>
                </w:pPr>
                <w:r>
                  <w:rPr>
                    <w:rStyle w:val="ZhlavneboZpatCalibri17ptKurzva"/>
                    <w:b/>
                    <w:bCs/>
                  </w:rPr>
                  <w:t>a údržba</w:t>
                </w:r>
                <w:r w:rsidR="00D147CF">
                  <w:rPr>
                    <w:rStyle w:val="ZhlavneboZpat16ptNetundkovn-1pt"/>
                  </w:rPr>
                  <w:t xml:space="preserve"> silnic</w:t>
                </w:r>
                <w:r>
                  <w:rPr>
                    <w:rStyle w:val="ZhlavneboZpat16ptNetundkovn-1pt"/>
                  </w:rPr>
                  <w:t xml:space="preserve"> </w:t>
                </w:r>
                <w:r>
                  <w:rPr>
                    <w:rStyle w:val="ZhlavneboZpatCalibri17ptKurzva"/>
                    <w:b/>
                    <w:bCs/>
                  </w:rPr>
                  <w:t>Vysočiny</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2" type="#_x0000_t202" style="position:absolute;margin-left:332.3pt;margin-top:80pt;width:161.75pt;height:17.75pt;z-index:-188744057;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1"/>
                    <w:b/>
                    <w:bCs/>
                  </w:rPr>
                  <w:t>Číslo smlouvy kupujícího: ZMR-DO-93-2025</w:t>
                </w:r>
              </w:p>
              <w:p w:rsidR="00D5363A" w:rsidRDefault="00A517DE">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61" type="#_x0000_t202" style="position:absolute;margin-left:81.75pt;margin-top:84.3pt;width:412.8pt;height:17.5pt;z-index:-188744056;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tabs>
                    <w:tab w:val="right" w:pos="8256"/>
                  </w:tabs>
                  <w:spacing w:line="240" w:lineRule="auto"/>
                  <w:jc w:val="left"/>
                </w:pPr>
                <w:r>
                  <w:rPr>
                    <w:rStyle w:val="ZhlavneboZpat1"/>
                    <w:b/>
                    <w:bCs/>
                  </w:rPr>
                  <w:t>Nákup hydraulické planýrovací lopaty s hydromotorem</w:t>
                </w:r>
                <w:r>
                  <w:rPr>
                    <w:rStyle w:val="ZhlavneboZpat1"/>
                    <w:b/>
                    <w:bCs/>
                  </w:rPr>
                  <w:tab/>
                  <w:t>Číslo smlouvy kupujícího: ZMR-DO-93-2025</w:t>
                </w:r>
              </w:p>
              <w:p w:rsidR="00D5363A" w:rsidRDefault="00A517DE">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r>
      <w:pict>
        <v:shape id="_x0000_s2060" type="#_x0000_t202" style="position:absolute;margin-left:77.2pt;margin-top:34.6pt;width:172.3pt;height:37.2pt;z-index:-188744055;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Calibri18ptNetunKurzva"/>
                  </w:rPr>
                  <w:t>Krajská</w:t>
                </w:r>
                <w:r w:rsidR="007770A9">
                  <w:rPr>
                    <w:rStyle w:val="ZhlavneboZpatCalibri17ptdkovn0pt"/>
                    <w:b/>
                    <w:bCs/>
                  </w:rPr>
                  <w:t xml:space="preserve"> správa</w:t>
                </w:r>
              </w:p>
              <w:p w:rsidR="00D5363A" w:rsidRDefault="007770A9">
                <w:pPr>
                  <w:pStyle w:val="ZhlavneboZpat0"/>
                  <w:shd w:val="clear" w:color="auto" w:fill="auto"/>
                  <w:spacing w:line="240" w:lineRule="auto"/>
                  <w:jc w:val="left"/>
                </w:pPr>
                <w:r>
                  <w:rPr>
                    <w:rStyle w:val="ZhlavneboZpatCalibri17ptdkovn0pt"/>
                    <w:b/>
                    <w:bCs/>
                  </w:rPr>
                  <w:t>a údržba sil</w:t>
                </w:r>
                <w:r w:rsidR="00A517DE">
                  <w:rPr>
                    <w:rStyle w:val="ZhlavneboZpatCalibri17ptdkovn0pt"/>
                    <w:b/>
                    <w:bCs/>
                  </w:rPr>
                  <w:t xml:space="preserve">nic </w:t>
                </w:r>
                <w:r>
                  <w:rPr>
                    <w:rStyle w:val="ZhlavneboZpatCalibri18ptNetunKurzva"/>
                  </w:rPr>
                  <w:t>Vysočin</w:t>
                </w:r>
                <w:r w:rsidR="00A517DE">
                  <w:rPr>
                    <w:rStyle w:val="ZhlavneboZpatCalibri18ptNetunKurzva"/>
                  </w:rPr>
                  <w:t>y</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7" type="#_x0000_t202" style="position:absolute;margin-left:332.9pt;margin-top:81pt;width:161.05pt;height:17.5pt;z-index:-188744052;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proofErr w:type="spellStart"/>
                <w:r>
                  <w:rPr>
                    <w:rStyle w:val="ZhlavneboZpat1"/>
                    <w:b/>
                    <w:bCs/>
                  </w:rPr>
                  <w:t>Čislo</w:t>
                </w:r>
                <w:proofErr w:type="spellEnd"/>
                <w:r>
                  <w:rPr>
                    <w:rStyle w:val="ZhlavneboZpat1"/>
                    <w:b/>
                    <w:bCs/>
                  </w:rPr>
                  <w:t xml:space="preserve"> smlouvy kupujícího: ZMR-DO-93-2025</w:t>
                </w:r>
              </w:p>
              <w:p w:rsidR="00D5363A" w:rsidRDefault="00A517DE">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5" type="#_x0000_t202" style="position:absolute;margin-left:88.15pt;margin-top:29.3pt;width:171.85pt;height:37.45pt;z-index:-188744050;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16ptNetundkovn-1pt"/>
                  </w:rPr>
                  <w:t>Krajská správa</w:t>
                </w:r>
              </w:p>
              <w:p w:rsidR="00D5363A" w:rsidRDefault="00A517DE">
                <w:pPr>
                  <w:pStyle w:val="ZhlavneboZpat0"/>
                  <w:shd w:val="clear" w:color="auto" w:fill="auto"/>
                  <w:spacing w:line="240" w:lineRule="auto"/>
                  <w:jc w:val="left"/>
                </w:pPr>
                <w:r>
                  <w:rPr>
                    <w:rStyle w:val="ZhlavneboZpatCalibri17ptKurzva"/>
                    <w:b/>
                    <w:bCs/>
                  </w:rPr>
                  <w:t>a údržba</w:t>
                </w:r>
                <w:r>
                  <w:rPr>
                    <w:rStyle w:val="ZhlavneboZpat16ptNetundkovn-1pt"/>
                  </w:rPr>
                  <w:t xml:space="preserve"> silnic Vysočiny</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4" type="#_x0000_t202" style="position:absolute;margin-left:84.4pt;margin-top:85.6pt;width:410.9pt;height:17.5pt;z-index:-188744049;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tabs>
                    <w:tab w:val="left" w:pos="5002"/>
                  </w:tabs>
                  <w:spacing w:line="240" w:lineRule="auto"/>
                  <w:jc w:val="left"/>
                </w:pPr>
                <w:r>
                  <w:rPr>
                    <w:rStyle w:val="ZhlavneboZpatNetun0"/>
                  </w:rPr>
                  <w:t>Nákup hydraulické planýrovací lopaty s hydromotorem</w:t>
                </w:r>
                <w:r>
                  <w:rPr>
                    <w:rStyle w:val="ZhlavneboZpatNetun0"/>
                  </w:rPr>
                  <w:tab/>
                  <w:t>Číslo smlouvy kupujícího: ZMR-DO-93-2025</w:t>
                </w:r>
              </w:p>
              <w:p w:rsidR="00D5363A" w:rsidRDefault="00A517DE">
                <w:pPr>
                  <w:pStyle w:val="ZhlavneboZpat0"/>
                  <w:shd w:val="clear" w:color="auto" w:fill="auto"/>
                  <w:spacing w:line="240" w:lineRule="auto"/>
                  <w:jc w:val="left"/>
                </w:pPr>
                <w:r>
                  <w:rPr>
                    <w:rStyle w:val="ZhlavneboZpatNetun0"/>
                  </w:rPr>
                  <w:t>Č</w:t>
                </w:r>
                <w:r>
                  <w:rPr>
                    <w:rStyle w:val="ZhlavneboZpatNetun0"/>
                  </w:rPr>
                  <w:t>íslo smlouvy prodávajícího:</w:t>
                </w:r>
              </w:p>
            </w:txbxContent>
          </v:textbox>
          <w10:wrap anchorx="page" anchory="page"/>
        </v:shape>
      </w:pict>
    </w:r>
    <w:r>
      <w:pict>
        <v:shape id="_x0000_s2053" type="#_x0000_t202" style="position:absolute;margin-left:79.85pt;margin-top:35.45pt;width:189.6pt;height:37.2pt;z-index:-188744048;mso-wrap-style:none;mso-wrap-distance-left:5pt;mso-wrap-distance-right:5pt;mso-position-horizontal-relative:page;mso-position-vertical-relative:page" wrapcoords="0 0" filled="f" stroked="f">
          <v:textbox style="mso-fit-shape-to-text:t" inset="0,0,0,0">
            <w:txbxContent>
              <w:p w:rsidR="00F63601" w:rsidRDefault="00F63601" w:rsidP="00F63601">
                <w:pPr>
                  <w:pStyle w:val="ZhlavneboZpat0"/>
                  <w:shd w:val="clear" w:color="auto" w:fill="auto"/>
                  <w:spacing w:line="240" w:lineRule="auto"/>
                  <w:jc w:val="left"/>
                </w:pPr>
                <w:r>
                  <w:rPr>
                    <w:rStyle w:val="ZhlavneboZpat16ptNetunKurzva0"/>
                  </w:rPr>
                  <w:t>Krajská</w:t>
                </w:r>
                <w:r>
                  <w:rPr>
                    <w:rStyle w:val="ZhlavneboZpatCalibri17ptNetundkovn-1pt"/>
                  </w:rPr>
                  <w:t xml:space="preserve"> správa</w:t>
                </w:r>
              </w:p>
              <w:p w:rsidR="00F63601" w:rsidRDefault="00F63601" w:rsidP="00F63601">
                <w:pPr>
                  <w:pStyle w:val="ZhlavneboZpat0"/>
                  <w:shd w:val="clear" w:color="auto" w:fill="auto"/>
                  <w:spacing w:line="240" w:lineRule="auto"/>
                  <w:jc w:val="left"/>
                </w:pPr>
                <w:r>
                  <w:rPr>
                    <w:rStyle w:val="ZhlavneboZpatCalibri17ptNetundkovn-1pt"/>
                  </w:rPr>
                  <w:t xml:space="preserve">a </w:t>
                </w:r>
                <w:r>
                  <w:rPr>
                    <w:rStyle w:val="ZhlavneboZpat16ptNetunKurzva0"/>
                  </w:rPr>
                  <w:t>údržba silnic Vysočiny</w:t>
                </w:r>
              </w:p>
              <w:p w:rsidR="00D5363A" w:rsidRDefault="00D5363A">
                <w:pPr>
                  <w:pStyle w:val="ZhlavneboZpat0"/>
                  <w:shd w:val="clear" w:color="auto" w:fill="auto"/>
                  <w:spacing w:line="240" w:lineRule="auto"/>
                  <w:jc w:val="left"/>
                </w:pP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A" w:rsidRDefault="00A517DE">
    <w:pPr>
      <w:rPr>
        <w:sz w:val="2"/>
        <w:szCs w:val="2"/>
      </w:rPr>
    </w:pPr>
    <w:r>
      <w:pict>
        <v:shapetype id="_x0000_t202" coordsize="21600,21600" o:spt="202" path="m,l,21600r21600,l21600,xe">
          <v:stroke joinstyle="miter"/>
          <v:path gradientshapeok="t" o:connecttype="rect"/>
        </v:shapetype>
        <v:shape id="_x0000_s2050" type="#_x0000_t202" style="position:absolute;margin-left:74.35pt;margin-top:33.15pt;width:171.85pt;height:37.45pt;z-index:-188744045;mso-wrap-style:none;mso-wrap-distance-left:5pt;mso-wrap-distance-right:5pt;mso-position-horizontal-relative:page;mso-position-vertical-relative:page" wrapcoords="0 0" filled="f" stroked="f">
          <v:textbox style="mso-fit-shape-to-text:t" inset="0,0,0,0">
            <w:txbxContent>
              <w:p w:rsidR="00D5363A" w:rsidRDefault="00A517DE">
                <w:pPr>
                  <w:pStyle w:val="ZhlavneboZpat0"/>
                  <w:shd w:val="clear" w:color="auto" w:fill="auto"/>
                  <w:spacing w:line="240" w:lineRule="auto"/>
                  <w:jc w:val="left"/>
                </w:pPr>
                <w:r>
                  <w:rPr>
                    <w:rStyle w:val="ZhlavneboZpat16ptNetunKurzva0"/>
                  </w:rPr>
                  <w:t>Krajská</w:t>
                </w:r>
                <w:r w:rsidR="00F63601">
                  <w:rPr>
                    <w:rStyle w:val="ZhlavneboZpatCalibri17ptNetundkovn-1pt"/>
                  </w:rPr>
                  <w:t xml:space="preserve"> správa</w:t>
                </w:r>
              </w:p>
              <w:p w:rsidR="00D5363A" w:rsidRDefault="00A517DE">
                <w:pPr>
                  <w:pStyle w:val="ZhlavneboZpat0"/>
                  <w:shd w:val="clear" w:color="auto" w:fill="auto"/>
                  <w:spacing w:line="240" w:lineRule="auto"/>
                  <w:jc w:val="left"/>
                </w:pPr>
                <w:r>
                  <w:rPr>
                    <w:rStyle w:val="ZhlavneboZpatCalibri17ptNetundkovn-1pt"/>
                  </w:rPr>
                  <w:t xml:space="preserve">a </w:t>
                </w:r>
                <w:r w:rsidR="00F63601">
                  <w:rPr>
                    <w:rStyle w:val="ZhlavneboZpat16ptNetunKurzva0"/>
                  </w:rPr>
                  <w:t>údržba silnic</w:t>
                </w:r>
                <w:r>
                  <w:rPr>
                    <w:rStyle w:val="ZhlavneboZpat16ptNetunKurzva0"/>
                  </w:rPr>
                  <w:t xml:space="preserve"> Vysočiny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6CD"/>
    <w:multiLevelType w:val="multilevel"/>
    <w:tmpl w:val="97D08E92"/>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83A97"/>
    <w:multiLevelType w:val="multilevel"/>
    <w:tmpl w:val="C2F48442"/>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E407B"/>
    <w:multiLevelType w:val="multilevel"/>
    <w:tmpl w:val="D3C0F472"/>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06684"/>
    <w:multiLevelType w:val="multilevel"/>
    <w:tmpl w:val="2E527A1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140E1"/>
    <w:multiLevelType w:val="multilevel"/>
    <w:tmpl w:val="82FED2B2"/>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A5E5A"/>
    <w:multiLevelType w:val="multilevel"/>
    <w:tmpl w:val="E87A47E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B80C07"/>
    <w:multiLevelType w:val="multilevel"/>
    <w:tmpl w:val="42D8CA9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8E07D8"/>
    <w:multiLevelType w:val="multilevel"/>
    <w:tmpl w:val="41AE2872"/>
    <w:lvl w:ilvl="0">
      <w:start w:val="3"/>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214772"/>
    <w:multiLevelType w:val="multilevel"/>
    <w:tmpl w:val="5A42F90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182992"/>
    <w:multiLevelType w:val="multilevel"/>
    <w:tmpl w:val="EB38605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D56A17"/>
    <w:multiLevelType w:val="multilevel"/>
    <w:tmpl w:val="A3DA5506"/>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D97BE0"/>
    <w:multiLevelType w:val="multilevel"/>
    <w:tmpl w:val="398C00AC"/>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5520C1"/>
    <w:multiLevelType w:val="multilevel"/>
    <w:tmpl w:val="88F8196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617F98"/>
    <w:multiLevelType w:val="multilevel"/>
    <w:tmpl w:val="6A5CD3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1"/>
  </w:num>
  <w:num w:numId="4">
    <w:abstractNumId w:val="0"/>
  </w:num>
  <w:num w:numId="5">
    <w:abstractNumId w:val="2"/>
  </w:num>
  <w:num w:numId="6">
    <w:abstractNumId w:val="8"/>
  </w:num>
  <w:num w:numId="7">
    <w:abstractNumId w:val="3"/>
  </w:num>
  <w:num w:numId="8">
    <w:abstractNumId w:val="6"/>
  </w:num>
  <w:num w:numId="9">
    <w:abstractNumId w:val="13"/>
  </w:num>
  <w:num w:numId="10">
    <w:abstractNumId w:val="10"/>
  </w:num>
  <w:num w:numId="11">
    <w:abstractNumId w:val="5"/>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5363A"/>
    <w:rsid w:val="00405BD9"/>
    <w:rsid w:val="006A3F40"/>
    <w:rsid w:val="007770A9"/>
    <w:rsid w:val="00983C03"/>
    <w:rsid w:val="00A517DE"/>
    <w:rsid w:val="00A54265"/>
    <w:rsid w:val="00CE77B6"/>
    <w:rsid w:val="00D147CF"/>
    <w:rsid w:val="00D5363A"/>
    <w:rsid w:val="00DD2A3D"/>
    <w:rsid w:val="00F636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5"/>
      <w:szCs w:val="15"/>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character" w:customStyle="1" w:styleId="ZhlavneboZpatCalibri17ptKurzva">
    <w:name w:val="Záhlaví nebo Zápatí + Calibri;17 pt;Kurzíva"/>
    <w:basedOn w:val="ZhlavneboZpat"/>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hlavneboZpat16ptNetundkovn-1pt">
    <w:name w:val="Záhlaví nebo Zápatí + 16 pt;Ne tučné;Řádkování -1 pt"/>
    <w:basedOn w:val="ZhlavneboZpat"/>
    <w:rPr>
      <w:rFonts w:ascii="Arial" w:eastAsia="Arial" w:hAnsi="Arial" w:cs="Arial"/>
      <w:b/>
      <w:bCs/>
      <w:i w:val="0"/>
      <w:iCs w:val="0"/>
      <w:smallCaps w:val="0"/>
      <w:strike w:val="0"/>
      <w:color w:val="000000"/>
      <w:spacing w:val="-20"/>
      <w:w w:val="100"/>
      <w:position w:val="0"/>
      <w:sz w:val="32"/>
      <w:szCs w:val="32"/>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bCs/>
      <w:i w:val="0"/>
      <w:iCs w:val="0"/>
      <w:smallCaps w:val="0"/>
      <w:strike w:val="0"/>
      <w:spacing w:val="50"/>
      <w:sz w:val="36"/>
      <w:szCs w:val="36"/>
      <w:u w:val="none"/>
    </w:rPr>
  </w:style>
  <w:style w:type="character" w:customStyle="1" w:styleId="Nadpis53">
    <w:name w:val="Nadpis #5 (3)_"/>
    <w:basedOn w:val="Standardnpsmoodstavce"/>
    <w:link w:val="Nadpis53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4"/>
      <w:szCs w:val="14"/>
      <w:u w:val="none"/>
    </w:rPr>
  </w:style>
  <w:style w:type="character" w:customStyle="1" w:styleId="ZhlavneboZpat16ptNetundkovn-1pt0">
    <w:name w:val="Záhlaví nebo Zápatí + 16 pt;Ne tučné;Řádkování -1 pt"/>
    <w:basedOn w:val="ZhlavneboZpat"/>
    <w:rPr>
      <w:rFonts w:ascii="Arial" w:eastAsia="Arial" w:hAnsi="Arial" w:cs="Arial"/>
      <w:b/>
      <w:bCs/>
      <w:i w:val="0"/>
      <w:iCs w:val="0"/>
      <w:smallCaps w:val="0"/>
      <w:strike w:val="0"/>
      <w:color w:val="000000"/>
      <w:spacing w:val="-20"/>
      <w:w w:val="100"/>
      <w:position w:val="0"/>
      <w:sz w:val="32"/>
      <w:szCs w:val="32"/>
      <w:u w:val="none"/>
      <w:lang w:val="cs-CZ" w:eastAsia="cs-CZ" w:bidi="cs-CZ"/>
    </w:rPr>
  </w:style>
  <w:style w:type="character" w:customStyle="1" w:styleId="ZhlavneboZpatCalibri17ptKurzva0">
    <w:name w:val="Záhlaví nebo Zápatí + Calibri;17 pt;Kurzíva"/>
    <w:basedOn w:val="ZhlavneboZpat"/>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19"/>
      <w:szCs w:val="19"/>
      <w:u w:val="none"/>
    </w:rPr>
  </w:style>
  <w:style w:type="character" w:customStyle="1" w:styleId="ZhlavneboZpatCalibri17pt">
    <w:name w:val="Záhlaví nebo Zápatí + Calibri;17 pt"/>
    <w:basedOn w:val="ZhlavneboZpat"/>
    <w:rPr>
      <w:rFonts w:ascii="Calibri" w:eastAsia="Calibri" w:hAnsi="Calibri" w:cs="Calibri"/>
      <w:b/>
      <w:bCs/>
      <w:i w:val="0"/>
      <w:iCs w:val="0"/>
      <w:smallCaps w:val="0"/>
      <w:strike w:val="0"/>
      <w:color w:val="000000"/>
      <w:spacing w:val="0"/>
      <w:w w:val="100"/>
      <w:position w:val="0"/>
      <w:sz w:val="34"/>
      <w:szCs w:val="34"/>
      <w:u w:val="none"/>
      <w:lang w:val="cs-CZ" w:eastAsia="cs-CZ" w:bidi="cs-CZ"/>
    </w:rPr>
  </w:style>
  <w:style w:type="character" w:customStyle="1" w:styleId="ZhlavneboZpat16ptNetunKurzva">
    <w:name w:val="Záhlaví nebo Zápatí + 16 pt;Ne tučné;Kurzíva"/>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pacing w:val="-20"/>
      <w:sz w:val="36"/>
      <w:szCs w:val="36"/>
      <w:u w:val="none"/>
    </w:rPr>
  </w:style>
  <w:style w:type="character" w:customStyle="1" w:styleId="Nadpis217ptNetunKurzvadkovn0pt">
    <w:name w:val="Nadpis #2 + 17 pt;Ne tučné;Kurzíva;Řádkování 0 pt"/>
    <w:basedOn w:val="Nadpis2"/>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pacing w:val="0"/>
      <w:sz w:val="34"/>
      <w:szCs w:val="34"/>
      <w:u w:val="none"/>
    </w:rPr>
  </w:style>
  <w:style w:type="character" w:customStyle="1" w:styleId="Zkladntext6Nekurzvadkovn-1pt">
    <w:name w:val="Základní text (6) + Ne kurzíva;Řádkování -1 pt"/>
    <w:basedOn w:val="Zkladntext6"/>
    <w:rPr>
      <w:rFonts w:ascii="Calibri" w:eastAsia="Calibri" w:hAnsi="Calibri" w:cs="Calibri"/>
      <w:b w:val="0"/>
      <w:bCs w:val="0"/>
      <w:i/>
      <w:iCs/>
      <w:smallCaps w:val="0"/>
      <w:strike w:val="0"/>
      <w:color w:val="000000"/>
      <w:spacing w:val="-20"/>
      <w:w w:val="100"/>
      <w:position w:val="0"/>
      <w:sz w:val="34"/>
      <w:szCs w:val="34"/>
      <w:u w:val="none"/>
      <w:lang w:val="cs-CZ" w:eastAsia="cs-CZ" w:bidi="cs-CZ"/>
    </w:rPr>
  </w:style>
  <w:style w:type="character" w:customStyle="1" w:styleId="ZhlavneboZpatCalibri18ptNetunKurzva">
    <w:name w:val="Záhlaví nebo Zápatí + Calibri;18 pt;Ne tučné;Kurzíva"/>
    <w:basedOn w:val="ZhlavneboZpa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hlavneboZpatCalibri17ptdkovn0pt">
    <w:name w:val="Záhlaví nebo Zápatí + Calibri;17 pt;Řádkování 0 pt"/>
    <w:basedOn w:val="ZhlavneboZpat"/>
    <w:rPr>
      <w:rFonts w:ascii="Calibri" w:eastAsia="Calibri" w:hAnsi="Calibri" w:cs="Calibri"/>
      <w:b/>
      <w:bCs/>
      <w:i w:val="0"/>
      <w:iCs w:val="0"/>
      <w:smallCaps w:val="0"/>
      <w:strike w:val="0"/>
      <w:color w:val="000000"/>
      <w:spacing w:val="-10"/>
      <w:w w:val="100"/>
      <w:position w:val="0"/>
      <w:sz w:val="34"/>
      <w:szCs w:val="34"/>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pacing w:val="-20"/>
      <w:sz w:val="34"/>
      <w:szCs w:val="34"/>
      <w:u w:val="none"/>
    </w:rPr>
  </w:style>
  <w:style w:type="character" w:customStyle="1" w:styleId="Nadpis3Arial15ptKurzvadkovn0pt">
    <w:name w:val="Nadpis #3 + Arial;15 pt;Kurzíva;Řádkování 0 pt"/>
    <w:basedOn w:val="Nadpis3"/>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5Exact">
    <w:name w:val="Základní text (5) Exact"/>
    <w:basedOn w:val="Standardnpsmoodstavce"/>
    <w:rPr>
      <w:rFonts w:ascii="Arial" w:eastAsia="Arial" w:hAnsi="Arial" w:cs="Arial"/>
      <w:b/>
      <w:bCs/>
      <w:i w:val="0"/>
      <w:iCs w:val="0"/>
      <w:smallCaps w:val="0"/>
      <w:strike w:val="0"/>
      <w:sz w:val="15"/>
      <w:szCs w:val="15"/>
      <w:u w:val="none"/>
    </w:rPr>
  </w:style>
  <w:style w:type="character" w:customStyle="1" w:styleId="Nadpis12Exact">
    <w:name w:val="Nadpis #1 (2) Exact"/>
    <w:basedOn w:val="Standardnpsmoodstavce"/>
    <w:link w:val="Nadpis12"/>
    <w:rPr>
      <w:rFonts w:ascii="Arial" w:eastAsia="Arial" w:hAnsi="Arial" w:cs="Arial"/>
      <w:b/>
      <w:bCs/>
      <w:i/>
      <w:iCs/>
      <w:smallCaps w:val="0"/>
      <w:strike w:val="0"/>
      <w:spacing w:val="-20"/>
      <w:sz w:val="36"/>
      <w:szCs w:val="36"/>
      <w:u w:val="none"/>
    </w:rPr>
  </w:style>
  <w:style w:type="character" w:customStyle="1" w:styleId="Nadpis12Exact0">
    <w:name w:val="Nadpis #1 (2) Exact"/>
    <w:basedOn w:val="Nadpis12Exact"/>
    <w:rPr>
      <w:rFonts w:ascii="Arial" w:eastAsia="Arial" w:hAnsi="Arial" w:cs="Arial"/>
      <w:b/>
      <w:bCs/>
      <w:i/>
      <w:iCs/>
      <w:smallCaps w:val="0"/>
      <w:strike w:val="0"/>
      <w:color w:val="000000"/>
      <w:spacing w:val="-20"/>
      <w:w w:val="100"/>
      <w:position w:val="0"/>
      <w:sz w:val="36"/>
      <w:szCs w:val="36"/>
      <w:u w:val="none"/>
      <w:lang w:val="cs-CZ" w:eastAsia="cs-CZ" w:bidi="cs-CZ"/>
    </w:rPr>
  </w:style>
  <w:style w:type="character" w:customStyle="1" w:styleId="Nadpis42Exact">
    <w:name w:val="Nadpis #4 (2) Exact"/>
    <w:basedOn w:val="Standardnpsmoodstavce"/>
    <w:link w:val="Nadpis42"/>
    <w:rPr>
      <w:rFonts w:ascii="Arial" w:eastAsia="Arial" w:hAnsi="Arial" w:cs="Arial"/>
      <w:b/>
      <w:bCs/>
      <w:i w:val="0"/>
      <w:iCs w:val="0"/>
      <w:smallCaps w:val="0"/>
      <w:strike w:val="0"/>
      <w:w w:val="60"/>
      <w:sz w:val="26"/>
      <w:szCs w:val="26"/>
      <w:u w:val="none"/>
    </w:rPr>
  </w:style>
  <w:style w:type="character" w:customStyle="1" w:styleId="Nadpis4265ptMtko100Exact">
    <w:name w:val="Nadpis #4 (2) + 6;5 pt;Měřítko 100% Exact"/>
    <w:basedOn w:val="Nadpis42Exact"/>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obrzku5Exact">
    <w:name w:val="Titulek obrázku (5) Exact"/>
    <w:basedOn w:val="Standardnpsmoodstavce"/>
    <w:link w:val="Titulekobrzku5"/>
    <w:rPr>
      <w:rFonts w:ascii="Arial" w:eastAsia="Arial" w:hAnsi="Arial" w:cs="Arial"/>
      <w:b w:val="0"/>
      <w:bCs w:val="0"/>
      <w:i w:val="0"/>
      <w:iCs w:val="0"/>
      <w:smallCaps w:val="0"/>
      <w:strike w:val="0"/>
      <w:sz w:val="14"/>
      <w:szCs w:val="14"/>
      <w:u w:val="none"/>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4"/>
      <w:szCs w:val="14"/>
      <w:u w:val="none"/>
    </w:rPr>
  </w:style>
  <w:style w:type="character" w:customStyle="1" w:styleId="ZhlavneboZpat16ptNetunKurzva0">
    <w:name w:val="Záhlaví nebo Zápatí + 16 pt;Ne tučné;Kurzíva"/>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Calibri17ptNetundkovn-1pt">
    <w:name w:val="Záhlaví nebo Zápatí + Calibri;17 pt;Ne tučné;Řádkování -1 pt"/>
    <w:basedOn w:val="ZhlavneboZpat"/>
    <w:rPr>
      <w:rFonts w:ascii="Calibri" w:eastAsia="Calibri" w:hAnsi="Calibri" w:cs="Calibri"/>
      <w:b/>
      <w:bCs/>
      <w:i w:val="0"/>
      <w:iCs w:val="0"/>
      <w:smallCaps w:val="0"/>
      <w:strike w:val="0"/>
      <w:color w:val="000000"/>
      <w:spacing w:val="-30"/>
      <w:w w:val="100"/>
      <w:position w:val="0"/>
      <w:sz w:val="34"/>
      <w:szCs w:val="34"/>
      <w:u w:val="non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4"/>
      <w:szCs w:val="14"/>
      <w:u w:val="none"/>
    </w:rPr>
  </w:style>
  <w:style w:type="character" w:customStyle="1" w:styleId="Zkladntext710ptTun">
    <w:name w:val="Základní text (7) + 10 pt;Tučné"/>
    <w:basedOn w:val="Zkladntext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pacing w:val="0"/>
      <w:sz w:val="17"/>
      <w:szCs w:val="17"/>
      <w:u w:val="none"/>
    </w:rPr>
  </w:style>
  <w:style w:type="character" w:customStyle="1" w:styleId="Zkladntext12Tun">
    <w:name w:val="Základní text (12) + Tučné"/>
    <w:basedOn w:val="Zkladntext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2Malpsmena">
    <w:name w:val="Základní text (12) + Malá písmena"/>
    <w:basedOn w:val="Zkladntext12"/>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Zkladntext1295pt">
    <w:name w:val="Základní text (12) + 9;5 pt"/>
    <w:basedOn w:val="Zkladntext1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121">
    <w:name w:val="Základní text (12)"/>
    <w:basedOn w:val="Zkladntext1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127pt">
    <w:name w:val="Základní text (12) + 7 pt"/>
    <w:basedOn w:val="Zkladntext1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2"/>
      <w:szCs w:val="22"/>
      <w:u w:val="none"/>
    </w:rPr>
  </w:style>
  <w:style w:type="character" w:customStyle="1" w:styleId="Zkladntext8115ptNetun">
    <w:name w:val="Základní text (8) + 11;5 pt;Ne tučné"/>
    <w:basedOn w:val="Zkladntext8"/>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hlavneboZpatCalibri17ptNetundkovn-1pt0">
    <w:name w:val="Záhlaví nebo Zápatí + Calibri;17 pt;Ne tučné;Řádkování -1 pt"/>
    <w:basedOn w:val="ZhlavneboZpat"/>
    <w:rPr>
      <w:rFonts w:ascii="Calibri" w:eastAsia="Calibri" w:hAnsi="Calibri" w:cs="Calibri"/>
      <w:b/>
      <w:bCs/>
      <w:i w:val="0"/>
      <w:iCs w:val="0"/>
      <w:smallCaps w:val="0"/>
      <w:strike w:val="0"/>
      <w:color w:val="000000"/>
      <w:spacing w:val="-30"/>
      <w:w w:val="100"/>
      <w:position w:val="0"/>
      <w:sz w:val="34"/>
      <w:szCs w:val="34"/>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z w:val="34"/>
      <w:szCs w:val="34"/>
      <w:u w:val="none"/>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30"/>
      <w:szCs w:val="3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26"/>
      <w:szCs w:val="26"/>
      <w:u w:val="none"/>
    </w:rPr>
  </w:style>
  <w:style w:type="character" w:customStyle="1" w:styleId="Zkladntext9Kurzva">
    <w:name w:val="Základní text (9) + Kurzíva"/>
    <w:basedOn w:val="Zkladntext9"/>
    <w:rPr>
      <w:rFonts w:ascii="Arial" w:eastAsia="Arial" w:hAnsi="Arial" w:cs="Arial"/>
      <w:b w:val="0"/>
      <w:bCs w:val="0"/>
      <w:i/>
      <w:iCs/>
      <w:smallCaps w:val="0"/>
      <w:strike w:val="0"/>
      <w:color w:val="000000"/>
      <w:spacing w:val="0"/>
      <w:w w:val="100"/>
      <w:position w:val="0"/>
      <w:sz w:val="26"/>
      <w:szCs w:val="26"/>
      <w:u w:val="none"/>
      <w:lang w:val="cs-CZ" w:eastAsia="cs-CZ" w:bidi="cs-CZ"/>
    </w:rPr>
  </w:style>
  <w:style w:type="paragraph" w:customStyle="1" w:styleId="Zkladntext4">
    <w:name w:val="Základní text (4)"/>
    <w:basedOn w:val="Normln"/>
    <w:link w:val="Zkladntext4Exact"/>
    <w:pPr>
      <w:shd w:val="clear" w:color="auto" w:fill="FFFFFF"/>
      <w:spacing w:line="336" w:lineRule="exact"/>
      <w:jc w:val="both"/>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336" w:lineRule="exact"/>
      <w:ind w:hanging="700"/>
    </w:pPr>
    <w:rPr>
      <w:rFonts w:ascii="Arial" w:eastAsia="Arial" w:hAnsi="Arial" w:cs="Arial"/>
      <w:sz w:val="19"/>
      <w:szCs w:val="19"/>
    </w:rPr>
  </w:style>
  <w:style w:type="paragraph" w:customStyle="1" w:styleId="Zkladntext50">
    <w:name w:val="Základní text (5)"/>
    <w:basedOn w:val="Normln"/>
    <w:link w:val="Zkladntext5"/>
    <w:pPr>
      <w:shd w:val="clear" w:color="auto" w:fill="FFFFFF"/>
      <w:spacing w:after="780" w:line="0" w:lineRule="atLeast"/>
      <w:ind w:hanging="580"/>
    </w:pPr>
    <w:rPr>
      <w:rFonts w:ascii="Arial" w:eastAsia="Arial" w:hAnsi="Arial" w:cs="Arial"/>
      <w:b/>
      <w:bCs/>
      <w:sz w:val="15"/>
      <w:szCs w:val="15"/>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b/>
      <w:bCs/>
      <w:sz w:val="15"/>
      <w:szCs w:val="15"/>
    </w:rPr>
  </w:style>
  <w:style w:type="paragraph" w:customStyle="1" w:styleId="Zkladntext100">
    <w:name w:val="Základní text (10)"/>
    <w:basedOn w:val="Normln"/>
    <w:link w:val="Zkladntext10"/>
    <w:pPr>
      <w:shd w:val="clear" w:color="auto" w:fill="FFFFFF"/>
      <w:spacing w:before="1140" w:after="600" w:line="0" w:lineRule="atLeast"/>
      <w:jc w:val="center"/>
    </w:pPr>
    <w:rPr>
      <w:rFonts w:ascii="Calibri" w:eastAsia="Calibri" w:hAnsi="Calibri" w:cs="Calibri"/>
      <w:b/>
      <w:bCs/>
      <w:spacing w:val="50"/>
      <w:sz w:val="36"/>
      <w:szCs w:val="36"/>
    </w:rPr>
  </w:style>
  <w:style w:type="paragraph" w:customStyle="1" w:styleId="Nadpis530">
    <w:name w:val="Nadpis #5 (3)"/>
    <w:basedOn w:val="Normln"/>
    <w:link w:val="Nadpis53"/>
    <w:pPr>
      <w:shd w:val="clear" w:color="auto" w:fill="FFFFFF"/>
      <w:spacing w:before="600" w:after="420" w:line="336" w:lineRule="exact"/>
      <w:jc w:val="center"/>
      <w:outlineLvl w:val="4"/>
    </w:pPr>
    <w:rPr>
      <w:rFonts w:ascii="Arial" w:eastAsia="Arial" w:hAnsi="Arial" w:cs="Arial"/>
      <w:b/>
      <w:bCs/>
      <w:sz w:val="19"/>
      <w:szCs w:val="19"/>
    </w:rPr>
  </w:style>
  <w:style w:type="paragraph" w:customStyle="1" w:styleId="Zkladntext110">
    <w:name w:val="Základní text (11)"/>
    <w:basedOn w:val="Normln"/>
    <w:link w:val="Zkladntext11"/>
    <w:pPr>
      <w:shd w:val="clear" w:color="auto" w:fill="FFFFFF"/>
      <w:spacing w:before="1140" w:line="0" w:lineRule="atLeast"/>
      <w:jc w:val="center"/>
    </w:pPr>
    <w:rPr>
      <w:rFonts w:ascii="Arial" w:eastAsia="Arial" w:hAnsi="Arial" w:cs="Arial"/>
      <w:sz w:val="14"/>
      <w:szCs w:val="14"/>
    </w:rPr>
  </w:style>
  <w:style w:type="paragraph" w:customStyle="1" w:styleId="Nadpis60">
    <w:name w:val="Nadpis #6"/>
    <w:basedOn w:val="Normln"/>
    <w:link w:val="Nadpis6"/>
    <w:pPr>
      <w:shd w:val="clear" w:color="auto" w:fill="FFFFFF"/>
      <w:spacing w:before="600" w:after="420" w:line="336" w:lineRule="exact"/>
      <w:jc w:val="center"/>
      <w:outlineLvl w:val="5"/>
    </w:pPr>
    <w:rPr>
      <w:rFonts w:ascii="Arial" w:eastAsia="Arial" w:hAnsi="Arial" w:cs="Arial"/>
      <w:b/>
      <w:bCs/>
      <w:sz w:val="19"/>
      <w:szCs w:val="19"/>
    </w:rPr>
  </w:style>
  <w:style w:type="paragraph" w:customStyle="1" w:styleId="Nadpis20">
    <w:name w:val="Nadpis #2"/>
    <w:basedOn w:val="Normln"/>
    <w:link w:val="Nadpis2"/>
    <w:pPr>
      <w:shd w:val="clear" w:color="auto" w:fill="FFFFFF"/>
      <w:spacing w:after="60" w:line="0" w:lineRule="atLeast"/>
      <w:outlineLvl w:val="1"/>
    </w:pPr>
    <w:rPr>
      <w:rFonts w:ascii="Calibri" w:eastAsia="Calibri" w:hAnsi="Calibri" w:cs="Calibri"/>
      <w:b/>
      <w:bCs/>
      <w:spacing w:val="-20"/>
      <w:sz w:val="36"/>
      <w:szCs w:val="36"/>
    </w:rPr>
  </w:style>
  <w:style w:type="paragraph" w:customStyle="1" w:styleId="Zkladntext60">
    <w:name w:val="Základní text (6)"/>
    <w:basedOn w:val="Normln"/>
    <w:link w:val="Zkladntext6"/>
    <w:pPr>
      <w:shd w:val="clear" w:color="auto" w:fill="FFFFFF"/>
      <w:spacing w:before="60" w:after="300" w:line="0" w:lineRule="atLeast"/>
    </w:pPr>
    <w:rPr>
      <w:rFonts w:ascii="Calibri" w:eastAsia="Calibri" w:hAnsi="Calibri" w:cs="Calibri"/>
      <w:i/>
      <w:iCs/>
      <w:sz w:val="34"/>
      <w:szCs w:val="34"/>
    </w:rPr>
  </w:style>
  <w:style w:type="paragraph" w:customStyle="1" w:styleId="Nadpis30">
    <w:name w:val="Nadpis #3"/>
    <w:basedOn w:val="Normln"/>
    <w:link w:val="Nadpis3"/>
    <w:pPr>
      <w:shd w:val="clear" w:color="auto" w:fill="FFFFFF"/>
      <w:spacing w:after="120" w:line="0" w:lineRule="atLeast"/>
      <w:outlineLvl w:val="2"/>
    </w:pPr>
    <w:rPr>
      <w:rFonts w:ascii="Calibri" w:eastAsia="Calibri" w:hAnsi="Calibri" w:cs="Calibri"/>
      <w:b/>
      <w:bCs/>
      <w:spacing w:val="-20"/>
      <w:sz w:val="34"/>
      <w:szCs w:val="34"/>
    </w:rPr>
  </w:style>
  <w:style w:type="paragraph" w:customStyle="1" w:styleId="Nadpis12">
    <w:name w:val="Nadpis #1 (2)"/>
    <w:basedOn w:val="Normln"/>
    <w:link w:val="Nadpis12Exact"/>
    <w:pPr>
      <w:shd w:val="clear" w:color="auto" w:fill="FFFFFF"/>
      <w:spacing w:line="0" w:lineRule="atLeast"/>
      <w:outlineLvl w:val="0"/>
    </w:pPr>
    <w:rPr>
      <w:rFonts w:ascii="Arial" w:eastAsia="Arial" w:hAnsi="Arial" w:cs="Arial"/>
      <w:b/>
      <w:bCs/>
      <w:i/>
      <w:iCs/>
      <w:spacing w:val="-20"/>
      <w:sz w:val="36"/>
      <w:szCs w:val="36"/>
    </w:rPr>
  </w:style>
  <w:style w:type="paragraph" w:customStyle="1" w:styleId="Nadpis42">
    <w:name w:val="Nadpis #4 (2)"/>
    <w:basedOn w:val="Normln"/>
    <w:link w:val="Nadpis42Exact"/>
    <w:pPr>
      <w:shd w:val="clear" w:color="auto" w:fill="FFFFFF"/>
      <w:spacing w:after="120" w:line="0" w:lineRule="atLeast"/>
      <w:jc w:val="right"/>
      <w:outlineLvl w:val="3"/>
    </w:pPr>
    <w:rPr>
      <w:rFonts w:ascii="Arial" w:eastAsia="Arial" w:hAnsi="Arial" w:cs="Arial"/>
      <w:b/>
      <w:bCs/>
      <w:w w:val="60"/>
      <w:sz w:val="26"/>
      <w:szCs w:val="26"/>
    </w:rPr>
  </w:style>
  <w:style w:type="paragraph" w:customStyle="1" w:styleId="Titulekobrzku5">
    <w:name w:val="Titulek obrázku (5)"/>
    <w:basedOn w:val="Normln"/>
    <w:link w:val="Titulekobrzku5Exact"/>
    <w:pPr>
      <w:shd w:val="clear" w:color="auto" w:fill="FFFFFF"/>
      <w:spacing w:line="178" w:lineRule="exact"/>
      <w:jc w:val="center"/>
    </w:pPr>
    <w:rPr>
      <w:rFonts w:ascii="Arial" w:eastAsia="Arial" w:hAnsi="Arial" w:cs="Arial"/>
      <w:sz w:val="14"/>
      <w:szCs w:val="14"/>
    </w:rPr>
  </w:style>
  <w:style w:type="paragraph" w:customStyle="1" w:styleId="Zkladntext70">
    <w:name w:val="Základní text (7)"/>
    <w:basedOn w:val="Normln"/>
    <w:link w:val="Zkladntext7"/>
    <w:pPr>
      <w:shd w:val="clear" w:color="auto" w:fill="FFFFFF"/>
      <w:spacing w:line="178" w:lineRule="exact"/>
    </w:pPr>
    <w:rPr>
      <w:rFonts w:ascii="Arial" w:eastAsia="Arial" w:hAnsi="Arial" w:cs="Arial"/>
      <w:sz w:val="14"/>
      <w:szCs w:val="14"/>
    </w:rPr>
  </w:style>
  <w:style w:type="paragraph" w:customStyle="1" w:styleId="Zkladntext120">
    <w:name w:val="Základní text (12)"/>
    <w:basedOn w:val="Normln"/>
    <w:link w:val="Zkladntext12"/>
    <w:pPr>
      <w:shd w:val="clear" w:color="auto" w:fill="FFFFFF"/>
      <w:spacing w:after="300" w:line="192" w:lineRule="exact"/>
      <w:ind w:firstLine="400"/>
    </w:pPr>
    <w:rPr>
      <w:rFonts w:ascii="Arial" w:eastAsia="Arial" w:hAnsi="Arial" w:cs="Arial"/>
      <w:sz w:val="17"/>
      <w:szCs w:val="17"/>
    </w:rPr>
  </w:style>
  <w:style w:type="paragraph" w:customStyle="1" w:styleId="Zkladntext80">
    <w:name w:val="Základní text (8)"/>
    <w:basedOn w:val="Normln"/>
    <w:link w:val="Zkladntext8"/>
    <w:pPr>
      <w:shd w:val="clear" w:color="auto" w:fill="FFFFFF"/>
      <w:spacing w:before="540" w:after="780" w:line="0" w:lineRule="atLeast"/>
    </w:pPr>
    <w:rPr>
      <w:rFonts w:ascii="Arial" w:eastAsia="Arial" w:hAnsi="Arial" w:cs="Arial"/>
      <w:b/>
      <w:bCs/>
      <w:sz w:val="22"/>
      <w:szCs w:val="22"/>
    </w:rPr>
  </w:style>
  <w:style w:type="paragraph" w:customStyle="1" w:styleId="Nadpis220">
    <w:name w:val="Nadpis #2 (2)"/>
    <w:basedOn w:val="Normln"/>
    <w:link w:val="Nadpis22"/>
    <w:pPr>
      <w:shd w:val="clear" w:color="auto" w:fill="FFFFFF"/>
      <w:spacing w:before="720" w:after="300" w:line="0" w:lineRule="atLeast"/>
      <w:jc w:val="center"/>
      <w:outlineLvl w:val="1"/>
    </w:pPr>
    <w:rPr>
      <w:rFonts w:ascii="Arial" w:eastAsia="Arial" w:hAnsi="Arial" w:cs="Arial"/>
      <w:b/>
      <w:bCs/>
      <w:sz w:val="34"/>
      <w:szCs w:val="34"/>
    </w:rPr>
  </w:style>
  <w:style w:type="paragraph" w:customStyle="1" w:styleId="Zkladntext130">
    <w:name w:val="Základní text (13)"/>
    <w:basedOn w:val="Normln"/>
    <w:link w:val="Zkladntext13"/>
    <w:pPr>
      <w:shd w:val="clear" w:color="auto" w:fill="FFFFFF"/>
      <w:spacing w:before="300" w:after="540" w:line="600" w:lineRule="exact"/>
      <w:jc w:val="center"/>
    </w:pPr>
    <w:rPr>
      <w:rFonts w:ascii="Arial" w:eastAsia="Arial" w:hAnsi="Arial" w:cs="Arial"/>
      <w:sz w:val="30"/>
      <w:szCs w:val="30"/>
    </w:rPr>
  </w:style>
  <w:style w:type="paragraph" w:customStyle="1" w:styleId="Nadpis40">
    <w:name w:val="Nadpis #4"/>
    <w:basedOn w:val="Normln"/>
    <w:link w:val="Nadpis4"/>
    <w:pPr>
      <w:shd w:val="clear" w:color="auto" w:fill="FFFFFF"/>
      <w:spacing w:before="300" w:after="300" w:line="0" w:lineRule="atLeast"/>
      <w:jc w:val="center"/>
      <w:outlineLvl w:val="3"/>
    </w:pPr>
    <w:rPr>
      <w:rFonts w:ascii="Arial" w:eastAsia="Arial" w:hAnsi="Arial" w:cs="Arial"/>
      <w:sz w:val="30"/>
      <w:szCs w:val="30"/>
    </w:rPr>
  </w:style>
  <w:style w:type="paragraph" w:customStyle="1" w:styleId="Zkladntext90">
    <w:name w:val="Základní text (9)"/>
    <w:basedOn w:val="Normln"/>
    <w:link w:val="Zkladntext9"/>
    <w:pPr>
      <w:shd w:val="clear" w:color="auto" w:fill="FFFFFF"/>
      <w:spacing w:before="300" w:after="840" w:line="0" w:lineRule="atLeast"/>
      <w:jc w:val="both"/>
    </w:pPr>
    <w:rPr>
      <w:rFonts w:ascii="Arial" w:eastAsia="Arial" w:hAnsi="Arial" w:cs="Arial"/>
      <w:sz w:val="26"/>
      <w:szCs w:val="26"/>
    </w:rPr>
  </w:style>
  <w:style w:type="paragraph" w:styleId="Zpat">
    <w:name w:val="footer"/>
    <w:basedOn w:val="Normln"/>
    <w:link w:val="ZpatChar"/>
    <w:uiPriority w:val="99"/>
    <w:unhideWhenUsed/>
    <w:rsid w:val="00D147CF"/>
    <w:pPr>
      <w:tabs>
        <w:tab w:val="center" w:pos="4536"/>
        <w:tab w:val="right" w:pos="9072"/>
      </w:tabs>
    </w:pPr>
  </w:style>
  <w:style w:type="character" w:customStyle="1" w:styleId="ZpatChar">
    <w:name w:val="Zápatí Char"/>
    <w:basedOn w:val="Standardnpsmoodstavce"/>
    <w:link w:val="Zpat"/>
    <w:uiPriority w:val="99"/>
    <w:rsid w:val="00D147C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susv@ksusv.cz" TargetMode="Externa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2773</Words>
  <Characters>16363</Characters>
  <Application>Microsoft Office Word</Application>
  <DocSecurity>0</DocSecurity>
  <Lines>136</Lines>
  <Paragraphs>38</Paragraphs>
  <ScaleCrop>false</ScaleCrop>
  <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11</cp:revision>
  <dcterms:created xsi:type="dcterms:W3CDTF">2025-06-30T10:53:00Z</dcterms:created>
  <dcterms:modified xsi:type="dcterms:W3CDTF">2025-06-30T11:04:00Z</dcterms:modified>
</cp:coreProperties>
</file>