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629794" w14:textId="77777777" w:rsidR="00AC7AE6" w:rsidRPr="0015495B" w:rsidRDefault="00AC7AE6" w:rsidP="00AC7AE6">
      <w:pPr>
        <w:pStyle w:val="Nzev"/>
        <w:rPr>
          <w:rFonts w:ascii="Arial" w:hAnsi="Arial" w:cs="Arial"/>
          <w:b/>
          <w:bCs/>
          <w:sz w:val="22"/>
          <w:szCs w:val="22"/>
        </w:rPr>
      </w:pPr>
    </w:p>
    <w:p w14:paraId="315DC54F" w14:textId="101D6F8A" w:rsidR="00AC7AE6" w:rsidRPr="00F45BFE" w:rsidRDefault="00AC7AE6" w:rsidP="00AC7AE6">
      <w:pPr>
        <w:jc w:val="center"/>
        <w:rPr>
          <w:rFonts w:ascii="Arial" w:hAnsi="Arial" w:cs="Arial"/>
          <w:b/>
          <w:bCs/>
          <w:szCs w:val="22"/>
        </w:rPr>
      </w:pPr>
      <w:r w:rsidRPr="00F45BFE">
        <w:rPr>
          <w:rFonts w:ascii="Arial" w:hAnsi="Arial" w:cs="Arial"/>
          <w:b/>
          <w:bCs/>
          <w:szCs w:val="22"/>
        </w:rPr>
        <w:t xml:space="preserve">Smlouva o spolupráci při zabezpečení údržby silniční vegetace na území </w:t>
      </w:r>
      <w:r>
        <w:rPr>
          <w:rFonts w:ascii="Arial" w:hAnsi="Arial" w:cs="Arial"/>
          <w:b/>
          <w:bCs/>
          <w:szCs w:val="22"/>
        </w:rPr>
        <w:t>M</w:t>
      </w:r>
      <w:r w:rsidRPr="00F45BFE">
        <w:rPr>
          <w:rFonts w:ascii="Arial" w:hAnsi="Arial" w:cs="Arial"/>
          <w:b/>
          <w:bCs/>
          <w:szCs w:val="22"/>
        </w:rPr>
        <w:t xml:space="preserve">ěstské části </w:t>
      </w:r>
      <w:r w:rsidR="00791BEF" w:rsidRPr="00F45BFE">
        <w:rPr>
          <w:rFonts w:ascii="Arial" w:hAnsi="Arial" w:cs="Arial"/>
          <w:b/>
          <w:bCs/>
          <w:szCs w:val="22"/>
        </w:rPr>
        <w:t xml:space="preserve">Praha </w:t>
      </w:r>
      <w:r w:rsidR="00791BEF">
        <w:rPr>
          <w:rFonts w:ascii="Arial" w:hAnsi="Arial" w:cs="Arial"/>
          <w:b/>
          <w:bCs/>
          <w:szCs w:val="22"/>
        </w:rPr>
        <w:t>– Kunratice</w:t>
      </w:r>
    </w:p>
    <w:p w14:paraId="7567388B" w14:textId="77777777" w:rsidR="00AC7AE6" w:rsidRPr="0015495B" w:rsidRDefault="00AC7AE6" w:rsidP="00AC7AE6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14:paraId="13F12C54" w14:textId="77777777" w:rsidR="00AC7AE6" w:rsidRPr="0015495B" w:rsidRDefault="00AC7AE6" w:rsidP="00AC7AE6">
      <w:pPr>
        <w:jc w:val="center"/>
        <w:rPr>
          <w:rFonts w:ascii="Arial" w:hAnsi="Arial" w:cs="Arial"/>
          <w:sz w:val="22"/>
          <w:szCs w:val="22"/>
        </w:rPr>
      </w:pPr>
      <w:r w:rsidRPr="0015495B">
        <w:rPr>
          <w:rFonts w:ascii="Arial" w:hAnsi="Arial" w:cs="Arial"/>
          <w:sz w:val="22"/>
          <w:szCs w:val="22"/>
        </w:rPr>
        <w:t>uzavřen</w:t>
      </w:r>
      <w:r>
        <w:rPr>
          <w:rFonts w:ascii="Arial" w:hAnsi="Arial" w:cs="Arial"/>
          <w:sz w:val="22"/>
          <w:szCs w:val="22"/>
        </w:rPr>
        <w:t>á</w:t>
      </w:r>
      <w:r w:rsidRPr="0015495B">
        <w:rPr>
          <w:rFonts w:ascii="Arial" w:hAnsi="Arial" w:cs="Arial"/>
          <w:sz w:val="22"/>
          <w:szCs w:val="22"/>
        </w:rPr>
        <w:t xml:space="preserve"> dle § 1746 odst. 2 zákona č. 89/2012</w:t>
      </w:r>
      <w:r>
        <w:rPr>
          <w:rFonts w:ascii="Arial" w:hAnsi="Arial" w:cs="Arial"/>
          <w:sz w:val="22"/>
          <w:szCs w:val="22"/>
        </w:rPr>
        <w:t xml:space="preserve"> Sb.</w:t>
      </w:r>
      <w:r w:rsidRPr="0015495B">
        <w:rPr>
          <w:rFonts w:ascii="Arial" w:hAnsi="Arial" w:cs="Arial"/>
          <w:sz w:val="22"/>
          <w:szCs w:val="22"/>
        </w:rPr>
        <w:t xml:space="preserve">, </w:t>
      </w:r>
      <w:r>
        <w:rPr>
          <w:rFonts w:ascii="Arial" w:hAnsi="Arial" w:cs="Arial"/>
          <w:sz w:val="22"/>
          <w:szCs w:val="22"/>
        </w:rPr>
        <w:t>o</w:t>
      </w:r>
      <w:r w:rsidRPr="0015495B">
        <w:rPr>
          <w:rFonts w:ascii="Arial" w:hAnsi="Arial" w:cs="Arial"/>
          <w:sz w:val="22"/>
          <w:szCs w:val="22"/>
        </w:rPr>
        <w:t>bčanský zákoník, v platném znění</w:t>
      </w:r>
    </w:p>
    <w:p w14:paraId="263E417F" w14:textId="7A3FEB59" w:rsidR="00AC7AE6" w:rsidRPr="0015495B" w:rsidRDefault="00AC7AE6" w:rsidP="00AC7AE6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(dále jen „</w:t>
      </w:r>
      <w:r w:rsidRPr="00F45BFE">
        <w:rPr>
          <w:rFonts w:ascii="Arial" w:hAnsi="Arial" w:cs="Arial"/>
          <w:b/>
          <w:sz w:val="22"/>
          <w:szCs w:val="22"/>
        </w:rPr>
        <w:t>občanský zákoník</w:t>
      </w:r>
      <w:r w:rsidR="00E914EE">
        <w:rPr>
          <w:rFonts w:ascii="Arial" w:hAnsi="Arial" w:cs="Arial"/>
          <w:sz w:val="22"/>
          <w:szCs w:val="22"/>
        </w:rPr>
        <w:t>“) ®</w:t>
      </w:r>
    </w:p>
    <w:p w14:paraId="3D637AB5" w14:textId="77777777" w:rsidR="00AC7AE6" w:rsidRPr="0015495B" w:rsidRDefault="00AC7AE6" w:rsidP="00AC7AE6">
      <w:pPr>
        <w:rPr>
          <w:rFonts w:ascii="Arial" w:hAnsi="Arial" w:cs="Arial"/>
          <w:sz w:val="22"/>
          <w:szCs w:val="22"/>
        </w:rPr>
      </w:pPr>
    </w:p>
    <w:p w14:paraId="2C6735DE" w14:textId="70C7AC74" w:rsidR="00AC7AE6" w:rsidRPr="0015495B" w:rsidRDefault="000E58C1" w:rsidP="00AC7AE6">
      <w:pPr>
        <w:rPr>
          <w:rFonts w:ascii="Arial" w:hAnsi="Arial" w:cs="Arial"/>
          <w:sz w:val="22"/>
          <w:szCs w:val="22"/>
        </w:rPr>
      </w:pPr>
      <w:r w:rsidRPr="000E58C1">
        <w:rPr>
          <w:rFonts w:ascii="Arial" w:hAnsi="Arial" w:cs="Arial"/>
          <w:sz w:val="22"/>
          <w:szCs w:val="22"/>
        </w:rPr>
        <w:t>číslo Smlouvy TSK:</w:t>
      </w:r>
      <w:r w:rsidR="002F6D5A">
        <w:rPr>
          <w:rFonts w:ascii="Arial" w:hAnsi="Arial" w:cs="Arial"/>
          <w:sz w:val="22"/>
          <w:szCs w:val="22"/>
        </w:rPr>
        <w:t xml:space="preserve"> 9/25/260</w:t>
      </w:r>
      <w:r w:rsidR="001202E9">
        <w:rPr>
          <w:rFonts w:ascii="Arial" w:hAnsi="Arial" w:cs="Arial"/>
          <w:sz w:val="22"/>
          <w:szCs w:val="22"/>
        </w:rPr>
        <w:t>0</w:t>
      </w:r>
      <w:r w:rsidR="002F6D5A">
        <w:rPr>
          <w:rFonts w:ascii="Arial" w:hAnsi="Arial" w:cs="Arial"/>
          <w:sz w:val="22"/>
          <w:szCs w:val="22"/>
        </w:rPr>
        <w:t>/004</w:t>
      </w:r>
    </w:p>
    <w:p w14:paraId="68622AEC" w14:textId="77777777" w:rsidR="00AC7AE6" w:rsidRPr="0015495B" w:rsidRDefault="00AC7AE6" w:rsidP="00AC7AE6">
      <w:pPr>
        <w:rPr>
          <w:rFonts w:ascii="Arial" w:hAnsi="Arial" w:cs="Arial"/>
          <w:sz w:val="22"/>
          <w:szCs w:val="22"/>
        </w:rPr>
      </w:pPr>
    </w:p>
    <w:p w14:paraId="19159AC5" w14:textId="77777777" w:rsidR="00AC7AE6" w:rsidRPr="0015495B" w:rsidRDefault="00AC7AE6" w:rsidP="00AC7AE6">
      <w:pPr>
        <w:pStyle w:val="Nadpis1"/>
        <w:rPr>
          <w:rFonts w:ascii="Arial" w:hAnsi="Arial" w:cs="Arial"/>
          <w:sz w:val="22"/>
          <w:szCs w:val="22"/>
        </w:rPr>
      </w:pPr>
      <w:r w:rsidRPr="0015495B">
        <w:rPr>
          <w:rFonts w:ascii="Arial" w:hAnsi="Arial" w:cs="Arial"/>
          <w:sz w:val="22"/>
          <w:szCs w:val="22"/>
        </w:rPr>
        <w:t>Technická správa komunikací hl. m. Prahy, a.s.</w:t>
      </w:r>
    </w:p>
    <w:p w14:paraId="6CDF34C8" w14:textId="77777777" w:rsidR="00AC7AE6" w:rsidRPr="0015495B" w:rsidRDefault="00AC7AE6" w:rsidP="00AC7AE6">
      <w:pPr>
        <w:rPr>
          <w:rFonts w:ascii="Arial" w:hAnsi="Arial" w:cs="Arial"/>
          <w:sz w:val="22"/>
          <w:szCs w:val="22"/>
        </w:rPr>
      </w:pPr>
      <w:r w:rsidRPr="0015495B">
        <w:rPr>
          <w:rFonts w:ascii="Arial" w:hAnsi="Arial" w:cs="Arial"/>
          <w:sz w:val="22"/>
          <w:szCs w:val="22"/>
        </w:rPr>
        <w:t>se sídlem</w:t>
      </w:r>
      <w:r>
        <w:rPr>
          <w:rFonts w:ascii="Arial" w:hAnsi="Arial" w:cs="Arial"/>
          <w:sz w:val="22"/>
          <w:szCs w:val="22"/>
        </w:rPr>
        <w:t>:</w:t>
      </w:r>
      <w:r w:rsidRPr="0015495B">
        <w:rPr>
          <w:rFonts w:ascii="Arial" w:hAnsi="Arial" w:cs="Arial"/>
          <w:sz w:val="22"/>
          <w:szCs w:val="22"/>
        </w:rPr>
        <w:t xml:space="preserve"> Veletržní 1623/24, 170 00 Praha 7</w:t>
      </w:r>
      <w:r>
        <w:rPr>
          <w:rFonts w:ascii="Arial" w:hAnsi="Arial" w:cs="Arial"/>
          <w:sz w:val="22"/>
          <w:szCs w:val="22"/>
        </w:rPr>
        <w:t xml:space="preserve"> - Holešovice</w:t>
      </w:r>
    </w:p>
    <w:p w14:paraId="49F8C5DB" w14:textId="77777777" w:rsidR="00AC7AE6" w:rsidRPr="0015495B" w:rsidRDefault="00AC7AE6" w:rsidP="00AC7AE6">
      <w:pPr>
        <w:rPr>
          <w:rFonts w:ascii="Arial" w:hAnsi="Arial" w:cs="Arial"/>
          <w:sz w:val="22"/>
          <w:szCs w:val="22"/>
        </w:rPr>
      </w:pPr>
      <w:r w:rsidRPr="0015495B">
        <w:rPr>
          <w:rFonts w:ascii="Arial" w:hAnsi="Arial" w:cs="Arial"/>
          <w:sz w:val="22"/>
          <w:szCs w:val="22"/>
        </w:rPr>
        <w:t xml:space="preserve">IČO: </w:t>
      </w:r>
      <w:r w:rsidRPr="0015495B">
        <w:rPr>
          <w:rFonts w:ascii="Arial" w:hAnsi="Arial" w:cs="Arial"/>
          <w:color w:val="333333"/>
          <w:sz w:val="22"/>
          <w:szCs w:val="22"/>
          <w:shd w:val="clear" w:color="auto" w:fill="FFFFFF"/>
        </w:rPr>
        <w:t>03447286</w:t>
      </w:r>
    </w:p>
    <w:p w14:paraId="67CB3D4B" w14:textId="4ECD8B29" w:rsidR="00AC7AE6" w:rsidRPr="0015495B" w:rsidRDefault="00AC7AE6" w:rsidP="00AC7AE6">
      <w:pPr>
        <w:rPr>
          <w:rFonts w:ascii="Arial" w:hAnsi="Arial" w:cs="Arial"/>
          <w:color w:val="333333"/>
          <w:sz w:val="22"/>
          <w:szCs w:val="22"/>
          <w:shd w:val="clear" w:color="auto" w:fill="FFFFFF"/>
        </w:rPr>
      </w:pPr>
      <w:r w:rsidRPr="0015495B">
        <w:rPr>
          <w:rFonts w:ascii="Arial" w:hAnsi="Arial" w:cs="Arial"/>
          <w:sz w:val="22"/>
          <w:szCs w:val="22"/>
        </w:rPr>
        <w:t xml:space="preserve">DIČ: </w:t>
      </w:r>
      <w:r w:rsidRPr="0015495B">
        <w:rPr>
          <w:rFonts w:ascii="Arial" w:hAnsi="Arial" w:cs="Arial"/>
          <w:color w:val="333333"/>
          <w:sz w:val="22"/>
          <w:szCs w:val="22"/>
          <w:shd w:val="clear" w:color="auto" w:fill="FFFFFF"/>
        </w:rPr>
        <w:t>CZ03447286</w:t>
      </w:r>
    </w:p>
    <w:p w14:paraId="7AFB652C" w14:textId="3E607F62" w:rsidR="00AC7AE6" w:rsidRPr="0089600C" w:rsidRDefault="00AC7AE6" w:rsidP="00AC7AE6">
      <w:pPr>
        <w:tabs>
          <w:tab w:val="left" w:pos="156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</w:t>
      </w:r>
      <w:r w:rsidRPr="0089600C">
        <w:rPr>
          <w:rFonts w:ascii="Arial" w:hAnsi="Arial" w:cs="Arial"/>
          <w:sz w:val="22"/>
          <w:szCs w:val="22"/>
        </w:rPr>
        <w:t>ankovní spojení: PPF banka</w:t>
      </w:r>
      <w:r>
        <w:rPr>
          <w:rFonts w:ascii="Arial" w:hAnsi="Arial" w:cs="Arial"/>
          <w:sz w:val="22"/>
          <w:szCs w:val="22"/>
        </w:rPr>
        <w:t>,</w:t>
      </w:r>
      <w:r w:rsidRPr="0089600C">
        <w:rPr>
          <w:rFonts w:ascii="Arial" w:hAnsi="Arial" w:cs="Arial"/>
          <w:sz w:val="22"/>
          <w:szCs w:val="22"/>
        </w:rPr>
        <w:t xml:space="preserve"> a.s.</w:t>
      </w:r>
    </w:p>
    <w:p w14:paraId="19653DA7" w14:textId="77777777" w:rsidR="00AC7AE6" w:rsidRDefault="00AC7AE6" w:rsidP="00AC7AE6">
      <w:pPr>
        <w:tabs>
          <w:tab w:val="left" w:pos="156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číslo </w:t>
      </w:r>
      <w:r w:rsidRPr="0089600C">
        <w:rPr>
          <w:rFonts w:ascii="Arial" w:hAnsi="Arial" w:cs="Arial"/>
          <w:sz w:val="22"/>
          <w:szCs w:val="22"/>
        </w:rPr>
        <w:t>ú</w:t>
      </w:r>
      <w:r>
        <w:rPr>
          <w:rFonts w:ascii="Arial" w:hAnsi="Arial" w:cs="Arial"/>
          <w:sz w:val="22"/>
          <w:szCs w:val="22"/>
        </w:rPr>
        <w:t>čtu</w:t>
      </w:r>
      <w:r w:rsidRPr="0089600C">
        <w:rPr>
          <w:rFonts w:ascii="Arial" w:hAnsi="Arial" w:cs="Arial"/>
          <w:sz w:val="22"/>
          <w:szCs w:val="22"/>
        </w:rPr>
        <w:t>: 2023100003/6000</w:t>
      </w:r>
    </w:p>
    <w:p w14:paraId="22BB3F6B" w14:textId="77777777" w:rsidR="00A064FC" w:rsidRDefault="00AC7AE6" w:rsidP="00A064FC">
      <w:pPr>
        <w:tabs>
          <w:tab w:val="left" w:pos="156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zastoupená: </w:t>
      </w:r>
      <w:r w:rsidR="00A064FC">
        <w:rPr>
          <w:rFonts w:ascii="Arial" w:hAnsi="Arial" w:cs="Arial"/>
          <w:sz w:val="22"/>
          <w:szCs w:val="22"/>
        </w:rPr>
        <w:t xml:space="preserve">PhDr. Filipem Hájkem, předsedou představenstva, a </w:t>
      </w:r>
    </w:p>
    <w:p w14:paraId="41DAA045" w14:textId="047CAC63" w:rsidR="00AC7AE6" w:rsidRPr="0089600C" w:rsidRDefault="00A064FC" w:rsidP="00A064FC">
      <w:pPr>
        <w:tabs>
          <w:tab w:val="left" w:pos="1560"/>
        </w:tabs>
        <w:jc w:val="both"/>
        <w:rPr>
          <w:rFonts w:ascii="Arial" w:hAnsi="Arial" w:cs="Arial"/>
          <w:sz w:val="22"/>
          <w:szCs w:val="22"/>
        </w:rPr>
      </w:pPr>
      <w:r w:rsidRPr="00AC7AE6">
        <w:rPr>
          <w:rFonts w:ascii="Arial" w:hAnsi="Arial" w:cs="Arial"/>
          <w:color w:val="FF0000"/>
          <w:sz w:val="22"/>
          <w:szCs w:val="22"/>
        </w:rPr>
        <w:t xml:space="preserve">                     </w:t>
      </w:r>
      <w:r w:rsidRPr="00E914EE">
        <w:rPr>
          <w:rFonts w:ascii="Arial" w:hAnsi="Arial" w:cs="Arial"/>
          <w:sz w:val="22"/>
          <w:szCs w:val="22"/>
        </w:rPr>
        <w:t>Ing. Petrem Kožíškem, členem představenstva</w:t>
      </w:r>
      <w:r w:rsidR="00AC7AE6" w:rsidRPr="00AC7AE6">
        <w:rPr>
          <w:rFonts w:ascii="Arial" w:hAnsi="Arial" w:cs="Arial"/>
          <w:color w:val="FF0000"/>
          <w:sz w:val="22"/>
          <w:szCs w:val="22"/>
        </w:rPr>
        <w:t xml:space="preserve">                     </w:t>
      </w:r>
    </w:p>
    <w:p w14:paraId="7B435433" w14:textId="77777777" w:rsidR="00AC7AE6" w:rsidRPr="0089600C" w:rsidRDefault="00AC7AE6" w:rsidP="00AC7AE6">
      <w:pPr>
        <w:tabs>
          <w:tab w:val="left" w:pos="1560"/>
        </w:tabs>
        <w:ind w:left="1560" w:hanging="1560"/>
        <w:rPr>
          <w:rFonts w:ascii="Arial" w:hAnsi="Arial" w:cs="Arial"/>
          <w:sz w:val="22"/>
          <w:szCs w:val="22"/>
        </w:rPr>
      </w:pPr>
      <w:r w:rsidRPr="0089600C">
        <w:rPr>
          <w:rFonts w:ascii="Arial" w:hAnsi="Arial" w:cs="Arial"/>
          <w:sz w:val="22"/>
          <w:szCs w:val="22"/>
        </w:rPr>
        <w:t>zapsaná v obchodním rejstříku vedeném Městským soudem v Praze, spis.</w:t>
      </w:r>
      <w:r>
        <w:rPr>
          <w:rFonts w:ascii="Arial" w:hAnsi="Arial" w:cs="Arial"/>
          <w:sz w:val="22"/>
          <w:szCs w:val="22"/>
        </w:rPr>
        <w:t xml:space="preserve"> </w:t>
      </w:r>
      <w:r w:rsidRPr="0089600C">
        <w:rPr>
          <w:rFonts w:ascii="Arial" w:hAnsi="Arial" w:cs="Arial"/>
          <w:sz w:val="22"/>
          <w:szCs w:val="22"/>
        </w:rPr>
        <w:t>zn. B 20059</w:t>
      </w:r>
    </w:p>
    <w:p w14:paraId="61022043" w14:textId="77777777" w:rsidR="00AC7AE6" w:rsidRPr="0015495B" w:rsidRDefault="00AC7AE6" w:rsidP="00AC7AE6">
      <w:pPr>
        <w:jc w:val="both"/>
        <w:rPr>
          <w:rFonts w:ascii="Arial" w:hAnsi="Arial" w:cs="Arial"/>
          <w:sz w:val="22"/>
          <w:szCs w:val="22"/>
        </w:rPr>
      </w:pPr>
    </w:p>
    <w:p w14:paraId="299C8E5F" w14:textId="77777777" w:rsidR="00AC7AE6" w:rsidRPr="0015495B" w:rsidRDefault="00AC7AE6" w:rsidP="00AC7AE6">
      <w:pPr>
        <w:rPr>
          <w:rFonts w:ascii="Arial" w:hAnsi="Arial" w:cs="Arial"/>
          <w:sz w:val="22"/>
          <w:szCs w:val="22"/>
        </w:rPr>
      </w:pPr>
      <w:r w:rsidRPr="0015495B">
        <w:rPr>
          <w:rFonts w:ascii="Arial" w:hAnsi="Arial" w:cs="Arial"/>
          <w:sz w:val="22"/>
          <w:szCs w:val="22"/>
        </w:rPr>
        <w:t>(dále jen</w:t>
      </w:r>
      <w:r>
        <w:rPr>
          <w:rFonts w:ascii="Arial" w:hAnsi="Arial" w:cs="Arial"/>
          <w:sz w:val="22"/>
          <w:szCs w:val="22"/>
        </w:rPr>
        <w:t xml:space="preserve"> „</w:t>
      </w:r>
      <w:r w:rsidRPr="00F45BFE">
        <w:rPr>
          <w:rFonts w:ascii="Arial" w:hAnsi="Arial" w:cs="Arial"/>
          <w:b/>
          <w:sz w:val="22"/>
          <w:szCs w:val="22"/>
        </w:rPr>
        <w:t>TSK</w:t>
      </w:r>
      <w:r>
        <w:rPr>
          <w:rFonts w:ascii="Arial" w:hAnsi="Arial" w:cs="Arial"/>
          <w:sz w:val="22"/>
          <w:szCs w:val="22"/>
        </w:rPr>
        <w:t>“</w:t>
      </w:r>
      <w:r w:rsidRPr="0015495B">
        <w:rPr>
          <w:rFonts w:ascii="Arial" w:hAnsi="Arial" w:cs="Arial"/>
          <w:sz w:val="22"/>
          <w:szCs w:val="22"/>
        </w:rPr>
        <w:t>)</w:t>
      </w:r>
    </w:p>
    <w:p w14:paraId="760E98CB" w14:textId="77777777" w:rsidR="00AC7AE6" w:rsidRPr="0015495B" w:rsidRDefault="00AC7AE6" w:rsidP="00AC7AE6">
      <w:pPr>
        <w:rPr>
          <w:rFonts w:ascii="Arial" w:hAnsi="Arial" w:cs="Arial"/>
          <w:sz w:val="22"/>
          <w:szCs w:val="22"/>
        </w:rPr>
      </w:pPr>
    </w:p>
    <w:p w14:paraId="29088C1F" w14:textId="77777777" w:rsidR="00AC7AE6" w:rsidRPr="0015495B" w:rsidRDefault="00AC7AE6" w:rsidP="00AC7AE6">
      <w:pPr>
        <w:rPr>
          <w:rFonts w:ascii="Arial" w:hAnsi="Arial" w:cs="Arial"/>
          <w:sz w:val="22"/>
          <w:szCs w:val="22"/>
        </w:rPr>
      </w:pPr>
      <w:r w:rsidRPr="0015495B">
        <w:rPr>
          <w:rFonts w:ascii="Arial" w:hAnsi="Arial" w:cs="Arial"/>
          <w:sz w:val="22"/>
          <w:szCs w:val="22"/>
        </w:rPr>
        <w:t>a</w:t>
      </w:r>
    </w:p>
    <w:p w14:paraId="47F45C26" w14:textId="77777777" w:rsidR="00AC7AE6" w:rsidRPr="0015495B" w:rsidRDefault="00AC7AE6" w:rsidP="00AC7AE6">
      <w:pPr>
        <w:rPr>
          <w:rFonts w:ascii="Arial" w:hAnsi="Arial" w:cs="Arial"/>
          <w:sz w:val="22"/>
          <w:szCs w:val="22"/>
        </w:rPr>
      </w:pPr>
    </w:p>
    <w:p w14:paraId="0480044F" w14:textId="79F474AF" w:rsidR="00AC7AE6" w:rsidRPr="0015495B" w:rsidRDefault="00AC7AE6" w:rsidP="00AC7AE6">
      <w:pPr>
        <w:pStyle w:val="Nadpis1"/>
        <w:rPr>
          <w:rFonts w:ascii="Arial" w:hAnsi="Arial" w:cs="Arial"/>
          <w:sz w:val="22"/>
          <w:szCs w:val="22"/>
        </w:rPr>
      </w:pPr>
      <w:r w:rsidRPr="0015495B">
        <w:rPr>
          <w:rFonts w:ascii="Arial" w:hAnsi="Arial" w:cs="Arial"/>
          <w:sz w:val="22"/>
          <w:szCs w:val="22"/>
        </w:rPr>
        <w:t xml:space="preserve">Městská část </w:t>
      </w:r>
      <w:proofErr w:type="gramStart"/>
      <w:r w:rsidRPr="0015495B">
        <w:rPr>
          <w:rFonts w:ascii="Arial" w:hAnsi="Arial" w:cs="Arial"/>
          <w:sz w:val="22"/>
          <w:szCs w:val="22"/>
        </w:rPr>
        <w:t xml:space="preserve">Praha </w:t>
      </w:r>
      <w:r>
        <w:rPr>
          <w:rFonts w:ascii="Arial" w:hAnsi="Arial" w:cs="Arial"/>
          <w:sz w:val="22"/>
          <w:szCs w:val="22"/>
        </w:rPr>
        <w:t>- Kunratice</w:t>
      </w:r>
      <w:proofErr w:type="gramEnd"/>
    </w:p>
    <w:p w14:paraId="21B9B5F3" w14:textId="64CBE2BE" w:rsidR="00AC7AE6" w:rsidRPr="0015495B" w:rsidRDefault="00AC7AE6" w:rsidP="00AC7AE6">
      <w:pPr>
        <w:rPr>
          <w:rFonts w:ascii="Arial" w:hAnsi="Arial" w:cs="Arial"/>
          <w:sz w:val="22"/>
          <w:szCs w:val="22"/>
        </w:rPr>
      </w:pPr>
      <w:r w:rsidRPr="0015495B">
        <w:rPr>
          <w:rFonts w:ascii="Arial" w:hAnsi="Arial" w:cs="Arial"/>
          <w:sz w:val="22"/>
          <w:szCs w:val="22"/>
        </w:rPr>
        <w:t>se sídlem</w:t>
      </w:r>
      <w:r>
        <w:rPr>
          <w:rFonts w:ascii="Arial" w:hAnsi="Arial" w:cs="Arial"/>
          <w:sz w:val="22"/>
          <w:szCs w:val="22"/>
        </w:rPr>
        <w:t>:</w:t>
      </w:r>
      <w:r w:rsidRPr="0015495B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K Libuši 7/10, Praha </w:t>
      </w:r>
      <w:r w:rsidR="004A58CD">
        <w:rPr>
          <w:rFonts w:ascii="Arial" w:hAnsi="Arial" w:cs="Arial"/>
          <w:sz w:val="22"/>
          <w:szCs w:val="22"/>
        </w:rPr>
        <w:t xml:space="preserve">4, </w:t>
      </w:r>
      <w:r>
        <w:rPr>
          <w:rFonts w:ascii="Arial" w:hAnsi="Arial" w:cs="Arial"/>
          <w:sz w:val="22"/>
          <w:szCs w:val="22"/>
        </w:rPr>
        <w:t>148 00</w:t>
      </w:r>
    </w:p>
    <w:p w14:paraId="6C85EC17" w14:textId="12DF50B4" w:rsidR="00AC7AE6" w:rsidRPr="00D815C7" w:rsidRDefault="00AC7AE6" w:rsidP="00AC7AE6">
      <w:pPr>
        <w:rPr>
          <w:rFonts w:ascii="Arial" w:hAnsi="Arial" w:cs="Arial"/>
          <w:sz w:val="22"/>
          <w:szCs w:val="22"/>
        </w:rPr>
      </w:pPr>
      <w:r w:rsidRPr="00D815C7">
        <w:rPr>
          <w:rFonts w:ascii="Arial" w:hAnsi="Arial" w:cs="Arial"/>
          <w:sz w:val="22"/>
          <w:szCs w:val="22"/>
        </w:rPr>
        <w:t xml:space="preserve">bankovní spojení: </w:t>
      </w:r>
      <w:r w:rsidR="00B1156F">
        <w:rPr>
          <w:rFonts w:ascii="Arial" w:hAnsi="Arial" w:cs="Arial"/>
          <w:sz w:val="22"/>
          <w:szCs w:val="22"/>
        </w:rPr>
        <w:t xml:space="preserve">Česká spořitelna </w:t>
      </w:r>
      <w:r w:rsidR="00E52820">
        <w:rPr>
          <w:rFonts w:ascii="Arial" w:hAnsi="Arial" w:cs="Arial"/>
          <w:sz w:val="22"/>
          <w:szCs w:val="22"/>
        </w:rPr>
        <w:t>a.s.</w:t>
      </w:r>
    </w:p>
    <w:p w14:paraId="68BF0CC3" w14:textId="4E7953E8" w:rsidR="00AC7AE6" w:rsidRPr="0015495B" w:rsidRDefault="00AC7AE6" w:rsidP="00AC7AE6">
      <w:pPr>
        <w:rPr>
          <w:rFonts w:ascii="Arial" w:hAnsi="Arial" w:cs="Arial"/>
          <w:sz w:val="22"/>
          <w:szCs w:val="22"/>
        </w:rPr>
      </w:pPr>
      <w:r w:rsidRPr="0015495B">
        <w:rPr>
          <w:rFonts w:ascii="Arial" w:hAnsi="Arial" w:cs="Arial"/>
          <w:sz w:val="22"/>
          <w:szCs w:val="22"/>
        </w:rPr>
        <w:t xml:space="preserve">číslo účtu: </w:t>
      </w:r>
      <w:r w:rsidR="00B1156F" w:rsidRPr="00B1156F">
        <w:rPr>
          <w:rFonts w:ascii="Arial" w:hAnsi="Arial" w:cs="Arial"/>
          <w:sz w:val="22"/>
          <w:szCs w:val="22"/>
        </w:rPr>
        <w:t>2000690389, kód banky: 0800</w:t>
      </w:r>
    </w:p>
    <w:p w14:paraId="04598FF3" w14:textId="6685CFED" w:rsidR="00AC7AE6" w:rsidRDefault="00AC7AE6" w:rsidP="00AC7AE6">
      <w:pPr>
        <w:rPr>
          <w:rFonts w:ascii="Arial" w:hAnsi="Arial" w:cs="Arial"/>
          <w:sz w:val="22"/>
          <w:szCs w:val="22"/>
        </w:rPr>
      </w:pPr>
      <w:r w:rsidRPr="0015495B">
        <w:rPr>
          <w:rFonts w:ascii="Arial" w:hAnsi="Arial" w:cs="Arial"/>
          <w:sz w:val="22"/>
          <w:szCs w:val="22"/>
        </w:rPr>
        <w:t xml:space="preserve">IČO: </w:t>
      </w:r>
      <w:r>
        <w:rPr>
          <w:rFonts w:ascii="Arial" w:hAnsi="Arial" w:cs="Arial"/>
          <w:sz w:val="22"/>
          <w:szCs w:val="22"/>
        </w:rPr>
        <w:t>00231134</w:t>
      </w:r>
    </w:p>
    <w:p w14:paraId="1275DC74" w14:textId="1137E99E" w:rsidR="004A58CD" w:rsidRDefault="004A58CD" w:rsidP="00AC7AE6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DIČ: </w:t>
      </w:r>
      <w:r w:rsidRPr="004A58CD">
        <w:rPr>
          <w:rFonts w:ascii="Arial" w:hAnsi="Arial" w:cs="Arial"/>
          <w:sz w:val="22"/>
          <w:szCs w:val="22"/>
        </w:rPr>
        <w:t>CZ00231134</w:t>
      </w:r>
    </w:p>
    <w:p w14:paraId="7AF42175" w14:textId="5364B11E" w:rsidR="00AC7AE6" w:rsidRPr="0015495B" w:rsidRDefault="00AC7AE6" w:rsidP="00AC7AE6">
      <w:pPr>
        <w:rPr>
          <w:rFonts w:ascii="Arial" w:hAnsi="Arial" w:cs="Arial"/>
          <w:sz w:val="22"/>
          <w:szCs w:val="22"/>
        </w:rPr>
      </w:pPr>
      <w:r w:rsidRPr="0015495B">
        <w:rPr>
          <w:rFonts w:ascii="Arial" w:hAnsi="Arial" w:cs="Arial"/>
          <w:sz w:val="22"/>
          <w:szCs w:val="22"/>
        </w:rPr>
        <w:t>zastoupená</w:t>
      </w:r>
      <w:r>
        <w:rPr>
          <w:rFonts w:ascii="Arial" w:hAnsi="Arial" w:cs="Arial"/>
          <w:sz w:val="22"/>
          <w:szCs w:val="22"/>
        </w:rPr>
        <w:t xml:space="preserve">: </w:t>
      </w:r>
      <w:proofErr w:type="spellStart"/>
      <w:r w:rsidR="006C6F01">
        <w:rPr>
          <w:rFonts w:ascii="Arial" w:hAnsi="Arial" w:cs="Arial"/>
          <w:sz w:val="22"/>
          <w:szCs w:val="22"/>
        </w:rPr>
        <w:t>xxxxxxxxxxxxx</w:t>
      </w:r>
      <w:proofErr w:type="spellEnd"/>
      <w:r w:rsidR="00E31DBC">
        <w:rPr>
          <w:rFonts w:ascii="Arial" w:hAnsi="Arial" w:cs="Arial"/>
          <w:sz w:val="22"/>
          <w:szCs w:val="22"/>
        </w:rPr>
        <w:t>,</w:t>
      </w:r>
      <w:r>
        <w:rPr>
          <w:rFonts w:ascii="Arial" w:hAnsi="Arial" w:cs="Arial"/>
          <w:sz w:val="22"/>
          <w:szCs w:val="22"/>
        </w:rPr>
        <w:t xml:space="preserve"> starost</w:t>
      </w:r>
      <w:r w:rsidR="00E31DBC">
        <w:rPr>
          <w:rFonts w:ascii="Arial" w:hAnsi="Arial" w:cs="Arial"/>
          <w:sz w:val="22"/>
          <w:szCs w:val="22"/>
        </w:rPr>
        <w:t>k</w:t>
      </w:r>
      <w:r>
        <w:rPr>
          <w:rFonts w:ascii="Arial" w:hAnsi="Arial" w:cs="Arial"/>
          <w:sz w:val="22"/>
          <w:szCs w:val="22"/>
        </w:rPr>
        <w:t>ou</w:t>
      </w:r>
    </w:p>
    <w:p w14:paraId="02B490F3" w14:textId="77777777" w:rsidR="00AC7AE6" w:rsidRDefault="00AC7AE6" w:rsidP="00AC7AE6">
      <w:pPr>
        <w:rPr>
          <w:rFonts w:ascii="Arial" w:hAnsi="Arial" w:cs="Arial"/>
          <w:sz w:val="22"/>
          <w:szCs w:val="22"/>
        </w:rPr>
      </w:pPr>
    </w:p>
    <w:p w14:paraId="64296F1A" w14:textId="2E1D134F" w:rsidR="00AC7AE6" w:rsidRPr="0015495B" w:rsidRDefault="00AC7AE6" w:rsidP="00AC7AE6">
      <w:pPr>
        <w:rPr>
          <w:rFonts w:ascii="Arial" w:hAnsi="Arial" w:cs="Arial"/>
          <w:sz w:val="22"/>
          <w:szCs w:val="22"/>
        </w:rPr>
      </w:pPr>
      <w:r w:rsidRPr="0015495B">
        <w:rPr>
          <w:rFonts w:ascii="Arial" w:hAnsi="Arial" w:cs="Arial"/>
          <w:sz w:val="22"/>
          <w:szCs w:val="22"/>
        </w:rPr>
        <w:t>(dále je</w:t>
      </w:r>
      <w:r>
        <w:rPr>
          <w:rFonts w:ascii="Arial" w:hAnsi="Arial" w:cs="Arial"/>
          <w:sz w:val="22"/>
          <w:szCs w:val="22"/>
        </w:rPr>
        <w:t>n „</w:t>
      </w:r>
      <w:r w:rsidRPr="00F45BFE">
        <w:rPr>
          <w:rFonts w:ascii="Arial" w:hAnsi="Arial" w:cs="Arial"/>
          <w:b/>
          <w:sz w:val="22"/>
          <w:szCs w:val="22"/>
        </w:rPr>
        <w:t>MČP</w:t>
      </w:r>
      <w:r w:rsidR="00E606A8">
        <w:rPr>
          <w:rFonts w:ascii="Arial" w:hAnsi="Arial" w:cs="Arial"/>
          <w:b/>
          <w:sz w:val="22"/>
          <w:szCs w:val="22"/>
        </w:rPr>
        <w:t>-Kunratice</w:t>
      </w:r>
      <w:r>
        <w:rPr>
          <w:rFonts w:ascii="Arial" w:hAnsi="Arial" w:cs="Arial"/>
          <w:sz w:val="22"/>
          <w:szCs w:val="22"/>
        </w:rPr>
        <w:t>“</w:t>
      </w:r>
      <w:r w:rsidRPr="0015495B">
        <w:rPr>
          <w:rFonts w:ascii="Arial" w:hAnsi="Arial" w:cs="Arial"/>
          <w:sz w:val="22"/>
          <w:szCs w:val="22"/>
        </w:rPr>
        <w:t>)</w:t>
      </w:r>
    </w:p>
    <w:p w14:paraId="24981476" w14:textId="77777777" w:rsidR="00AC7AE6" w:rsidRPr="0015495B" w:rsidRDefault="00AC7AE6" w:rsidP="00AC7AE6">
      <w:pPr>
        <w:rPr>
          <w:rFonts w:ascii="Arial" w:hAnsi="Arial" w:cs="Arial"/>
          <w:sz w:val="22"/>
          <w:szCs w:val="22"/>
        </w:rPr>
      </w:pPr>
    </w:p>
    <w:p w14:paraId="7955BF71" w14:textId="77777777" w:rsidR="00AC7AE6" w:rsidRPr="0015495B" w:rsidRDefault="00AC7AE6" w:rsidP="00AC7AE6">
      <w:pPr>
        <w:rPr>
          <w:rFonts w:ascii="Arial" w:hAnsi="Arial" w:cs="Arial"/>
          <w:sz w:val="22"/>
          <w:szCs w:val="22"/>
        </w:rPr>
      </w:pPr>
    </w:p>
    <w:p w14:paraId="699E4450" w14:textId="59E55DE8" w:rsidR="00AC7AE6" w:rsidRPr="0015495B" w:rsidRDefault="00AC7AE6" w:rsidP="00AC7AE6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(TSK a MČP</w:t>
      </w:r>
      <w:r w:rsidR="00E606A8">
        <w:rPr>
          <w:rFonts w:ascii="Arial" w:hAnsi="Arial" w:cs="Arial"/>
          <w:sz w:val="22"/>
          <w:szCs w:val="22"/>
        </w:rPr>
        <w:t>-Kunratice</w:t>
      </w:r>
      <w:r>
        <w:rPr>
          <w:rFonts w:ascii="Arial" w:hAnsi="Arial" w:cs="Arial"/>
          <w:sz w:val="22"/>
          <w:szCs w:val="22"/>
        </w:rPr>
        <w:t xml:space="preserve"> dále společně jako „</w:t>
      </w:r>
      <w:r w:rsidRPr="00F45BFE">
        <w:rPr>
          <w:rFonts w:ascii="Arial" w:hAnsi="Arial" w:cs="Arial"/>
          <w:b/>
          <w:sz w:val="22"/>
          <w:szCs w:val="22"/>
        </w:rPr>
        <w:t>S</w:t>
      </w:r>
      <w:r>
        <w:rPr>
          <w:rFonts w:ascii="Arial" w:hAnsi="Arial" w:cs="Arial"/>
          <w:b/>
          <w:sz w:val="22"/>
          <w:szCs w:val="22"/>
        </w:rPr>
        <w:t>mluvní s</w:t>
      </w:r>
      <w:r w:rsidRPr="00F45BFE">
        <w:rPr>
          <w:rFonts w:ascii="Arial" w:hAnsi="Arial" w:cs="Arial"/>
          <w:b/>
          <w:sz w:val="22"/>
          <w:szCs w:val="22"/>
        </w:rPr>
        <w:t>trany</w:t>
      </w:r>
      <w:r>
        <w:rPr>
          <w:rFonts w:ascii="Arial" w:hAnsi="Arial" w:cs="Arial"/>
          <w:sz w:val="22"/>
          <w:szCs w:val="22"/>
        </w:rPr>
        <w:t>“, každý jednotlivě jako „</w:t>
      </w:r>
      <w:r w:rsidRPr="00F45BFE">
        <w:rPr>
          <w:rFonts w:ascii="Arial" w:hAnsi="Arial" w:cs="Arial"/>
          <w:b/>
          <w:sz w:val="22"/>
          <w:szCs w:val="22"/>
        </w:rPr>
        <w:t>S</w:t>
      </w:r>
      <w:r>
        <w:rPr>
          <w:rFonts w:ascii="Arial" w:hAnsi="Arial" w:cs="Arial"/>
          <w:b/>
          <w:sz w:val="22"/>
          <w:szCs w:val="22"/>
        </w:rPr>
        <w:t>mluvní s</w:t>
      </w:r>
      <w:r w:rsidRPr="00F45BFE">
        <w:rPr>
          <w:rFonts w:ascii="Arial" w:hAnsi="Arial" w:cs="Arial"/>
          <w:b/>
          <w:sz w:val="22"/>
          <w:szCs w:val="22"/>
        </w:rPr>
        <w:t>trana</w:t>
      </w:r>
      <w:r>
        <w:rPr>
          <w:rFonts w:ascii="Arial" w:hAnsi="Arial" w:cs="Arial"/>
          <w:sz w:val="22"/>
          <w:szCs w:val="22"/>
        </w:rPr>
        <w:t xml:space="preserve">“) </w:t>
      </w:r>
    </w:p>
    <w:p w14:paraId="77AFB169" w14:textId="77777777" w:rsidR="00AC7AE6" w:rsidRDefault="00AC7AE6" w:rsidP="00AC7AE6">
      <w:pPr>
        <w:rPr>
          <w:rFonts w:ascii="Arial" w:hAnsi="Arial" w:cs="Arial"/>
          <w:sz w:val="22"/>
          <w:szCs w:val="22"/>
        </w:rPr>
      </w:pPr>
    </w:p>
    <w:p w14:paraId="2A360F1E" w14:textId="77777777" w:rsidR="00AC7AE6" w:rsidRPr="00F45BFE" w:rsidRDefault="00AC7AE6" w:rsidP="00AC7AE6">
      <w:pPr>
        <w:jc w:val="center"/>
        <w:rPr>
          <w:rFonts w:ascii="Arial" w:hAnsi="Arial" w:cs="Arial"/>
          <w:bCs/>
          <w:sz w:val="22"/>
          <w:szCs w:val="22"/>
        </w:rPr>
      </w:pPr>
      <w:r w:rsidRPr="001D79EB">
        <w:rPr>
          <w:rFonts w:ascii="Arial" w:hAnsi="Arial" w:cs="Arial"/>
          <w:sz w:val="22"/>
          <w:szCs w:val="22"/>
        </w:rPr>
        <w:t xml:space="preserve">uzavírají níže uvedeného dne, měsíce a roku tuto smlouvu </w:t>
      </w:r>
      <w:r w:rsidRPr="00F45BFE">
        <w:rPr>
          <w:rFonts w:ascii="Arial" w:hAnsi="Arial" w:cs="Arial"/>
          <w:bCs/>
          <w:sz w:val="22"/>
          <w:szCs w:val="22"/>
        </w:rPr>
        <w:t xml:space="preserve">o spolupráci při zabezpečení údržby silniční vegetace na území </w:t>
      </w:r>
      <w:r>
        <w:rPr>
          <w:rFonts w:ascii="Arial" w:hAnsi="Arial" w:cs="Arial"/>
          <w:bCs/>
          <w:sz w:val="22"/>
          <w:szCs w:val="22"/>
        </w:rPr>
        <w:t>M</w:t>
      </w:r>
      <w:r w:rsidRPr="00F45BFE">
        <w:rPr>
          <w:rFonts w:ascii="Arial" w:hAnsi="Arial" w:cs="Arial"/>
          <w:bCs/>
          <w:sz w:val="22"/>
          <w:szCs w:val="22"/>
        </w:rPr>
        <w:t>ěstské části Praha 6</w:t>
      </w:r>
    </w:p>
    <w:p w14:paraId="76EEC30B" w14:textId="77777777" w:rsidR="00AC7AE6" w:rsidRPr="001D79EB" w:rsidRDefault="00AC7AE6" w:rsidP="00AC7AE6">
      <w:pPr>
        <w:jc w:val="center"/>
        <w:rPr>
          <w:rFonts w:ascii="Arial" w:hAnsi="Arial" w:cs="Arial"/>
          <w:sz w:val="22"/>
          <w:szCs w:val="22"/>
        </w:rPr>
      </w:pPr>
      <w:r w:rsidRPr="001D79EB">
        <w:rPr>
          <w:rFonts w:ascii="Arial" w:hAnsi="Arial" w:cs="Arial"/>
          <w:sz w:val="22"/>
          <w:szCs w:val="22"/>
        </w:rPr>
        <w:t>(dále jen „</w:t>
      </w:r>
      <w:r>
        <w:rPr>
          <w:rFonts w:ascii="Arial" w:hAnsi="Arial" w:cs="Arial"/>
          <w:b/>
          <w:sz w:val="22"/>
          <w:szCs w:val="22"/>
        </w:rPr>
        <w:t>S</w:t>
      </w:r>
      <w:r w:rsidRPr="00F45BFE">
        <w:rPr>
          <w:rFonts w:ascii="Arial" w:hAnsi="Arial" w:cs="Arial"/>
          <w:b/>
          <w:sz w:val="22"/>
          <w:szCs w:val="22"/>
        </w:rPr>
        <w:t>mlouva</w:t>
      </w:r>
      <w:r w:rsidRPr="001D79EB">
        <w:rPr>
          <w:rFonts w:ascii="Arial" w:hAnsi="Arial" w:cs="Arial"/>
          <w:sz w:val="22"/>
          <w:szCs w:val="22"/>
        </w:rPr>
        <w:t xml:space="preserve">“) </w:t>
      </w:r>
      <w:r>
        <w:rPr>
          <w:rFonts w:ascii="Arial" w:hAnsi="Arial" w:cs="Arial"/>
          <w:sz w:val="22"/>
          <w:szCs w:val="22"/>
        </w:rPr>
        <w:t>tohoto</w:t>
      </w:r>
      <w:r w:rsidRPr="001D79EB">
        <w:rPr>
          <w:rFonts w:ascii="Arial" w:hAnsi="Arial" w:cs="Arial"/>
          <w:sz w:val="22"/>
          <w:szCs w:val="22"/>
        </w:rPr>
        <w:t xml:space="preserve"> znění:</w:t>
      </w:r>
    </w:p>
    <w:p w14:paraId="40BD7256" w14:textId="77777777" w:rsidR="00AC7AE6" w:rsidRDefault="00AC7AE6" w:rsidP="00AC7AE6">
      <w:pPr>
        <w:rPr>
          <w:rFonts w:ascii="Arial" w:hAnsi="Arial" w:cs="Arial"/>
          <w:sz w:val="22"/>
          <w:szCs w:val="22"/>
        </w:rPr>
      </w:pPr>
    </w:p>
    <w:p w14:paraId="3ED8121A" w14:textId="77777777" w:rsidR="00AC7AE6" w:rsidRPr="0015495B" w:rsidRDefault="00AC7AE6" w:rsidP="00AC7AE6">
      <w:pPr>
        <w:rPr>
          <w:rFonts w:ascii="Arial" w:hAnsi="Arial" w:cs="Arial"/>
          <w:sz w:val="22"/>
          <w:szCs w:val="22"/>
        </w:rPr>
      </w:pPr>
    </w:p>
    <w:p w14:paraId="023B4684" w14:textId="77777777" w:rsidR="00AC7AE6" w:rsidRPr="0015495B" w:rsidRDefault="00AC7AE6" w:rsidP="00AC7AE6">
      <w:pPr>
        <w:jc w:val="center"/>
        <w:rPr>
          <w:rFonts w:ascii="Arial" w:hAnsi="Arial" w:cs="Arial"/>
          <w:b/>
          <w:sz w:val="22"/>
          <w:szCs w:val="22"/>
        </w:rPr>
      </w:pPr>
      <w:r w:rsidRPr="0015495B">
        <w:rPr>
          <w:rFonts w:ascii="Arial" w:hAnsi="Arial" w:cs="Arial"/>
          <w:b/>
          <w:sz w:val="22"/>
          <w:szCs w:val="22"/>
        </w:rPr>
        <w:t xml:space="preserve">I. </w:t>
      </w:r>
    </w:p>
    <w:p w14:paraId="370CEBFA" w14:textId="77777777" w:rsidR="00AC7AE6" w:rsidRPr="0015495B" w:rsidRDefault="00AC7AE6" w:rsidP="00AC7AE6">
      <w:pPr>
        <w:pStyle w:val="Nadpis2"/>
        <w:rPr>
          <w:rFonts w:ascii="Arial" w:hAnsi="Arial" w:cs="Arial"/>
          <w:sz w:val="22"/>
          <w:szCs w:val="22"/>
        </w:rPr>
      </w:pPr>
      <w:r w:rsidRPr="0015495B">
        <w:rPr>
          <w:rFonts w:ascii="Arial" w:hAnsi="Arial" w:cs="Arial"/>
          <w:sz w:val="22"/>
          <w:szCs w:val="22"/>
        </w:rPr>
        <w:t xml:space="preserve">Předmět a účel </w:t>
      </w:r>
      <w:r>
        <w:rPr>
          <w:rFonts w:ascii="Arial" w:hAnsi="Arial" w:cs="Arial"/>
          <w:sz w:val="22"/>
          <w:szCs w:val="22"/>
        </w:rPr>
        <w:t>S</w:t>
      </w:r>
      <w:r w:rsidRPr="0015495B">
        <w:rPr>
          <w:rFonts w:ascii="Arial" w:hAnsi="Arial" w:cs="Arial"/>
          <w:sz w:val="22"/>
          <w:szCs w:val="22"/>
        </w:rPr>
        <w:t>mlouvy</w:t>
      </w:r>
    </w:p>
    <w:p w14:paraId="05C5AE3E" w14:textId="77777777" w:rsidR="00AC7AE6" w:rsidRPr="0015495B" w:rsidRDefault="00AC7AE6" w:rsidP="00AC7AE6">
      <w:pPr>
        <w:rPr>
          <w:rFonts w:ascii="Arial" w:hAnsi="Arial" w:cs="Arial"/>
          <w:sz w:val="22"/>
          <w:szCs w:val="22"/>
        </w:rPr>
      </w:pPr>
    </w:p>
    <w:p w14:paraId="0BBA3188" w14:textId="1AF65492" w:rsidR="00AC7AE6" w:rsidRDefault="00AC7AE6" w:rsidP="00AC7AE6">
      <w:pPr>
        <w:numPr>
          <w:ilvl w:val="0"/>
          <w:numId w:val="1"/>
        </w:numPr>
        <w:tabs>
          <w:tab w:val="clear" w:pos="360"/>
          <w:tab w:val="num" w:pos="426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TSK na základě Smlouvy o zajištění správy majetku a o výkonu dalších činností uzavřené mezi Hlavním městem Praha a TSK (dále jen „</w:t>
      </w:r>
      <w:r w:rsidRPr="00F45BFE">
        <w:rPr>
          <w:rFonts w:ascii="Arial" w:hAnsi="Arial" w:cs="Arial"/>
          <w:b/>
          <w:sz w:val="22"/>
          <w:szCs w:val="22"/>
        </w:rPr>
        <w:t>Smlouva o správě</w:t>
      </w:r>
      <w:r>
        <w:rPr>
          <w:rFonts w:ascii="Arial" w:hAnsi="Arial" w:cs="Arial"/>
          <w:sz w:val="22"/>
          <w:szCs w:val="22"/>
        </w:rPr>
        <w:t xml:space="preserve">“) zajišťuje s účinností od 1.4.2017 pro Hlavní město Praha odbornou správu svěřeného majetku včetně údržby silniční vegetace na pozemcích specifikovaných v Příloze č. 1 </w:t>
      </w:r>
      <w:r w:rsidR="00E606A8">
        <w:rPr>
          <w:rFonts w:ascii="Arial" w:hAnsi="Arial" w:cs="Arial"/>
          <w:sz w:val="22"/>
          <w:szCs w:val="22"/>
        </w:rPr>
        <w:t>a</w:t>
      </w:r>
      <w:r>
        <w:rPr>
          <w:rFonts w:ascii="Arial" w:hAnsi="Arial" w:cs="Arial"/>
          <w:sz w:val="22"/>
          <w:szCs w:val="22"/>
        </w:rPr>
        <w:t xml:space="preserve"> Příloze č. 2</w:t>
      </w:r>
      <w:r w:rsidR="00E606A8">
        <w:rPr>
          <w:rFonts w:ascii="Arial" w:hAnsi="Arial" w:cs="Arial"/>
          <w:sz w:val="22"/>
          <w:szCs w:val="22"/>
        </w:rPr>
        <w:t xml:space="preserve">, které tvoří nedílnou součást této </w:t>
      </w:r>
      <w:r>
        <w:rPr>
          <w:rFonts w:ascii="Arial" w:hAnsi="Arial" w:cs="Arial"/>
          <w:sz w:val="22"/>
          <w:szCs w:val="22"/>
        </w:rPr>
        <w:t>Smlouvy</w:t>
      </w:r>
      <w:r w:rsidR="00E606A8">
        <w:rPr>
          <w:rFonts w:ascii="Arial" w:hAnsi="Arial" w:cs="Arial"/>
          <w:sz w:val="22"/>
          <w:szCs w:val="22"/>
        </w:rPr>
        <w:t xml:space="preserve"> (dále jen „</w:t>
      </w:r>
      <w:r w:rsidR="00E606A8" w:rsidRPr="00E606A8">
        <w:rPr>
          <w:rFonts w:ascii="Arial" w:hAnsi="Arial" w:cs="Arial"/>
          <w:b/>
          <w:bCs/>
          <w:sz w:val="22"/>
          <w:szCs w:val="22"/>
        </w:rPr>
        <w:t>Dotčené pozemky</w:t>
      </w:r>
      <w:r w:rsidR="00E606A8">
        <w:rPr>
          <w:rFonts w:ascii="Arial" w:hAnsi="Arial" w:cs="Arial"/>
          <w:sz w:val="22"/>
          <w:szCs w:val="22"/>
        </w:rPr>
        <w:t>“)</w:t>
      </w:r>
      <w:r>
        <w:rPr>
          <w:rFonts w:ascii="Arial" w:hAnsi="Arial" w:cs="Arial"/>
          <w:sz w:val="22"/>
          <w:szCs w:val="22"/>
        </w:rPr>
        <w:t>.</w:t>
      </w:r>
    </w:p>
    <w:p w14:paraId="010AD9F2" w14:textId="77777777" w:rsidR="00AC7AE6" w:rsidRDefault="00AC7AE6" w:rsidP="00AC7AE6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7899E8E8" w14:textId="57E14317" w:rsidR="00AC7AE6" w:rsidRDefault="00E606A8" w:rsidP="00AC7AE6">
      <w:pPr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</w:rPr>
      </w:pPr>
      <w:r w:rsidRPr="00E606A8">
        <w:rPr>
          <w:rFonts w:ascii="Arial" w:hAnsi="Arial" w:cs="Arial"/>
          <w:sz w:val="22"/>
          <w:szCs w:val="22"/>
        </w:rPr>
        <w:t>MČP-Kunratice</w:t>
      </w:r>
      <w:r w:rsidR="00AC7AE6" w:rsidRPr="00E606A8">
        <w:rPr>
          <w:rFonts w:ascii="Arial" w:hAnsi="Arial" w:cs="Arial"/>
          <w:sz w:val="22"/>
          <w:szCs w:val="22"/>
        </w:rPr>
        <w:t xml:space="preserve"> má zájem vykonávat na </w:t>
      </w:r>
      <w:r>
        <w:rPr>
          <w:rFonts w:ascii="Arial" w:hAnsi="Arial" w:cs="Arial"/>
          <w:sz w:val="22"/>
          <w:szCs w:val="22"/>
        </w:rPr>
        <w:t>Dotčených pozemcích pravidelnou údržbu silniční vegetace mimo údržbu stromů a keřů.</w:t>
      </w:r>
    </w:p>
    <w:p w14:paraId="7B78B546" w14:textId="4432B70B" w:rsidR="00AC7AE6" w:rsidRPr="0015495B" w:rsidRDefault="00AC7AE6" w:rsidP="00AC7AE6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15232457" w14:textId="4A0FC048" w:rsidR="00AC7AE6" w:rsidRDefault="00AC7AE6" w:rsidP="00FF591A">
      <w:pPr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</w:rPr>
      </w:pPr>
      <w:r w:rsidRPr="0015495B">
        <w:rPr>
          <w:rFonts w:ascii="Arial" w:hAnsi="Arial" w:cs="Arial"/>
          <w:sz w:val="22"/>
          <w:szCs w:val="22"/>
        </w:rPr>
        <w:t xml:space="preserve">Předmětem této </w:t>
      </w:r>
      <w:r>
        <w:rPr>
          <w:rFonts w:ascii="Arial" w:hAnsi="Arial" w:cs="Arial"/>
          <w:sz w:val="22"/>
          <w:szCs w:val="22"/>
        </w:rPr>
        <w:t>S</w:t>
      </w:r>
      <w:r w:rsidRPr="0015495B">
        <w:rPr>
          <w:rFonts w:ascii="Arial" w:hAnsi="Arial" w:cs="Arial"/>
          <w:sz w:val="22"/>
          <w:szCs w:val="22"/>
        </w:rPr>
        <w:t>mlouvy je závazek</w:t>
      </w:r>
      <w:r>
        <w:rPr>
          <w:rFonts w:ascii="Arial" w:hAnsi="Arial" w:cs="Arial"/>
          <w:sz w:val="22"/>
          <w:szCs w:val="22"/>
        </w:rPr>
        <w:t xml:space="preserve"> </w:t>
      </w:r>
      <w:r w:rsidR="00532FC4" w:rsidRPr="00E606A8">
        <w:rPr>
          <w:rFonts w:ascii="Arial" w:hAnsi="Arial" w:cs="Arial"/>
          <w:sz w:val="22"/>
          <w:szCs w:val="22"/>
        </w:rPr>
        <w:t>MČP-Kunratice</w:t>
      </w:r>
      <w:r w:rsidRPr="0015495B">
        <w:rPr>
          <w:rFonts w:ascii="Arial" w:hAnsi="Arial" w:cs="Arial"/>
          <w:sz w:val="22"/>
          <w:szCs w:val="22"/>
        </w:rPr>
        <w:t xml:space="preserve"> zabezpečit pro </w:t>
      </w:r>
      <w:r>
        <w:rPr>
          <w:rFonts w:ascii="Arial" w:hAnsi="Arial" w:cs="Arial"/>
          <w:sz w:val="22"/>
          <w:szCs w:val="22"/>
        </w:rPr>
        <w:t>TSK</w:t>
      </w:r>
      <w:r w:rsidRPr="0015495B">
        <w:rPr>
          <w:rFonts w:ascii="Arial" w:hAnsi="Arial" w:cs="Arial"/>
          <w:sz w:val="22"/>
          <w:szCs w:val="22"/>
        </w:rPr>
        <w:t xml:space="preserve"> pravidelnou údržbu silniční vegetace mimo </w:t>
      </w:r>
      <w:r>
        <w:rPr>
          <w:rFonts w:ascii="Arial" w:hAnsi="Arial" w:cs="Arial"/>
          <w:sz w:val="22"/>
          <w:szCs w:val="22"/>
        </w:rPr>
        <w:t xml:space="preserve">údržbu </w:t>
      </w:r>
      <w:r w:rsidRPr="0015495B">
        <w:rPr>
          <w:rFonts w:ascii="Arial" w:hAnsi="Arial" w:cs="Arial"/>
          <w:sz w:val="22"/>
          <w:szCs w:val="22"/>
        </w:rPr>
        <w:t xml:space="preserve">stromů a keřů na </w:t>
      </w:r>
      <w:r>
        <w:rPr>
          <w:rFonts w:ascii="Arial" w:hAnsi="Arial" w:cs="Arial"/>
          <w:sz w:val="22"/>
          <w:szCs w:val="22"/>
        </w:rPr>
        <w:t xml:space="preserve">Dotčených </w:t>
      </w:r>
      <w:r w:rsidRPr="0015495B">
        <w:rPr>
          <w:rFonts w:ascii="Arial" w:hAnsi="Arial" w:cs="Arial"/>
          <w:sz w:val="22"/>
          <w:szCs w:val="22"/>
        </w:rPr>
        <w:t>pozem</w:t>
      </w:r>
      <w:r>
        <w:rPr>
          <w:rFonts w:ascii="Arial" w:hAnsi="Arial" w:cs="Arial"/>
          <w:sz w:val="22"/>
          <w:szCs w:val="22"/>
        </w:rPr>
        <w:t xml:space="preserve">cích, které se nacházejí na území </w:t>
      </w:r>
      <w:r w:rsidR="00FF591A" w:rsidRPr="00E606A8">
        <w:rPr>
          <w:rFonts w:ascii="Arial" w:hAnsi="Arial" w:cs="Arial"/>
          <w:sz w:val="22"/>
          <w:szCs w:val="22"/>
        </w:rPr>
        <w:t>MČP-Kunratice</w:t>
      </w:r>
      <w:r w:rsidR="007C3D08">
        <w:rPr>
          <w:rFonts w:ascii="Arial" w:hAnsi="Arial" w:cs="Arial"/>
          <w:sz w:val="22"/>
          <w:szCs w:val="22"/>
        </w:rPr>
        <w:t xml:space="preserve">, </w:t>
      </w:r>
      <w:proofErr w:type="spellStart"/>
      <w:r w:rsidR="007C3D08">
        <w:rPr>
          <w:rFonts w:ascii="Arial" w:hAnsi="Arial" w:cs="Arial"/>
          <w:sz w:val="22"/>
          <w:szCs w:val="22"/>
        </w:rPr>
        <w:t>k.ú</w:t>
      </w:r>
      <w:proofErr w:type="spellEnd"/>
      <w:r w:rsidR="007C3D08">
        <w:rPr>
          <w:rFonts w:ascii="Arial" w:hAnsi="Arial" w:cs="Arial"/>
          <w:sz w:val="22"/>
          <w:szCs w:val="22"/>
        </w:rPr>
        <w:t>. Kunratice.</w:t>
      </w:r>
    </w:p>
    <w:p w14:paraId="107CCEDF" w14:textId="77777777" w:rsidR="00FF591A" w:rsidRDefault="00FF591A" w:rsidP="00FF591A">
      <w:pPr>
        <w:pStyle w:val="Odstavecseseznamem"/>
        <w:rPr>
          <w:rFonts w:ascii="Arial" w:hAnsi="Arial" w:cs="Arial"/>
          <w:sz w:val="22"/>
          <w:szCs w:val="22"/>
        </w:rPr>
      </w:pPr>
    </w:p>
    <w:p w14:paraId="0035E6D1" w14:textId="77777777" w:rsidR="00AC7AE6" w:rsidRPr="0015495B" w:rsidRDefault="00AC7AE6" w:rsidP="00AC7AE6">
      <w:pPr>
        <w:numPr>
          <w:ilvl w:val="0"/>
          <w:numId w:val="1"/>
        </w:numPr>
        <w:jc w:val="both"/>
        <w:rPr>
          <w:rFonts w:ascii="Arial" w:hAnsi="Arial" w:cs="Arial"/>
          <w:bCs/>
          <w:sz w:val="22"/>
          <w:szCs w:val="22"/>
        </w:rPr>
      </w:pPr>
      <w:r w:rsidRPr="0015495B">
        <w:rPr>
          <w:rFonts w:ascii="Arial" w:hAnsi="Arial" w:cs="Arial"/>
          <w:bCs/>
          <w:sz w:val="22"/>
          <w:szCs w:val="22"/>
        </w:rPr>
        <w:t xml:space="preserve">Pravidelnou údržbou silniční vegetace podle čl. I. odst. </w:t>
      </w:r>
      <w:r>
        <w:rPr>
          <w:rFonts w:ascii="Arial" w:hAnsi="Arial" w:cs="Arial"/>
          <w:bCs/>
          <w:sz w:val="22"/>
          <w:szCs w:val="22"/>
        </w:rPr>
        <w:t>4</w:t>
      </w:r>
      <w:r w:rsidRPr="0015495B">
        <w:rPr>
          <w:rFonts w:ascii="Arial" w:hAnsi="Arial" w:cs="Arial"/>
          <w:bCs/>
          <w:sz w:val="22"/>
          <w:szCs w:val="22"/>
        </w:rPr>
        <w:t>. této Smlouvy se rozumí:</w:t>
      </w:r>
    </w:p>
    <w:p w14:paraId="2EE47ECC" w14:textId="77777777" w:rsidR="00AC7AE6" w:rsidRPr="0015495B" w:rsidRDefault="00AC7AE6" w:rsidP="00AC7AE6">
      <w:pPr>
        <w:numPr>
          <w:ilvl w:val="0"/>
          <w:numId w:val="3"/>
        </w:numPr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ú</w:t>
      </w:r>
      <w:r w:rsidRPr="0015495B">
        <w:rPr>
          <w:rFonts w:ascii="Arial" w:hAnsi="Arial" w:cs="Arial"/>
          <w:bCs/>
          <w:sz w:val="22"/>
          <w:szCs w:val="22"/>
        </w:rPr>
        <w:t>klid</w:t>
      </w:r>
      <w:r>
        <w:rPr>
          <w:rFonts w:ascii="Arial" w:hAnsi="Arial" w:cs="Arial"/>
          <w:bCs/>
          <w:sz w:val="22"/>
          <w:szCs w:val="22"/>
        </w:rPr>
        <w:t>, odvoz a likvidace</w:t>
      </w:r>
      <w:r w:rsidRPr="0015495B">
        <w:rPr>
          <w:rFonts w:ascii="Arial" w:hAnsi="Arial" w:cs="Arial"/>
          <w:bCs/>
          <w:sz w:val="22"/>
          <w:szCs w:val="22"/>
        </w:rPr>
        <w:t xml:space="preserve"> veškerého odpadu, včetně nepovolených skládek, </w:t>
      </w:r>
    </w:p>
    <w:p w14:paraId="0EE12BA9" w14:textId="77777777" w:rsidR="00AC7AE6" w:rsidRPr="0015495B" w:rsidRDefault="00AC7AE6" w:rsidP="00AC7AE6">
      <w:pPr>
        <w:numPr>
          <w:ilvl w:val="0"/>
          <w:numId w:val="3"/>
        </w:numPr>
        <w:jc w:val="both"/>
        <w:rPr>
          <w:rFonts w:ascii="Arial" w:hAnsi="Arial" w:cs="Arial"/>
          <w:bCs/>
          <w:sz w:val="22"/>
          <w:szCs w:val="22"/>
        </w:rPr>
      </w:pPr>
      <w:r w:rsidRPr="0015495B">
        <w:rPr>
          <w:rFonts w:ascii="Arial" w:hAnsi="Arial" w:cs="Arial"/>
          <w:bCs/>
          <w:sz w:val="22"/>
          <w:szCs w:val="22"/>
        </w:rPr>
        <w:t>kosení trávníků, včetně shrabání</w:t>
      </w:r>
      <w:r>
        <w:rPr>
          <w:rFonts w:ascii="Arial" w:hAnsi="Arial" w:cs="Arial"/>
          <w:bCs/>
          <w:sz w:val="22"/>
          <w:szCs w:val="22"/>
        </w:rPr>
        <w:t>,</w:t>
      </w:r>
      <w:r w:rsidRPr="0015495B">
        <w:rPr>
          <w:rFonts w:ascii="Arial" w:hAnsi="Arial" w:cs="Arial"/>
          <w:bCs/>
          <w:sz w:val="22"/>
          <w:szCs w:val="22"/>
        </w:rPr>
        <w:t xml:space="preserve"> odvozu a likvidace </w:t>
      </w:r>
      <w:r>
        <w:rPr>
          <w:rFonts w:ascii="Arial" w:hAnsi="Arial" w:cs="Arial"/>
          <w:bCs/>
          <w:sz w:val="22"/>
          <w:szCs w:val="22"/>
        </w:rPr>
        <w:t>pokosené trávy, a</w:t>
      </w:r>
    </w:p>
    <w:p w14:paraId="6F54A232" w14:textId="77777777" w:rsidR="00AC7AE6" w:rsidRDefault="00AC7AE6" w:rsidP="00AC7AE6">
      <w:pPr>
        <w:numPr>
          <w:ilvl w:val="0"/>
          <w:numId w:val="3"/>
        </w:numPr>
        <w:jc w:val="both"/>
        <w:rPr>
          <w:rFonts w:ascii="Arial" w:hAnsi="Arial" w:cs="Arial"/>
          <w:bCs/>
          <w:sz w:val="22"/>
          <w:szCs w:val="22"/>
        </w:rPr>
      </w:pPr>
      <w:r w:rsidRPr="0015495B">
        <w:rPr>
          <w:rFonts w:ascii="Arial" w:hAnsi="Arial" w:cs="Arial"/>
          <w:bCs/>
          <w:sz w:val="22"/>
          <w:szCs w:val="22"/>
        </w:rPr>
        <w:t>vyhrabání</w:t>
      </w:r>
      <w:r>
        <w:rPr>
          <w:rFonts w:ascii="Arial" w:hAnsi="Arial" w:cs="Arial"/>
          <w:bCs/>
          <w:sz w:val="22"/>
          <w:szCs w:val="22"/>
        </w:rPr>
        <w:t>, odvoz a likvidace</w:t>
      </w:r>
      <w:r w:rsidRPr="0015495B">
        <w:rPr>
          <w:rFonts w:ascii="Arial" w:hAnsi="Arial" w:cs="Arial"/>
          <w:bCs/>
          <w:sz w:val="22"/>
          <w:szCs w:val="22"/>
        </w:rPr>
        <w:t xml:space="preserve"> spadaného listí a mechů</w:t>
      </w:r>
      <w:r>
        <w:rPr>
          <w:rFonts w:ascii="Arial" w:hAnsi="Arial" w:cs="Arial"/>
          <w:bCs/>
          <w:sz w:val="22"/>
          <w:szCs w:val="22"/>
        </w:rPr>
        <w:t>.</w:t>
      </w:r>
    </w:p>
    <w:p w14:paraId="1CDF5406" w14:textId="77777777" w:rsidR="00AC7AE6" w:rsidRPr="0015495B" w:rsidRDefault="00AC7AE6" w:rsidP="00AC7AE6">
      <w:pPr>
        <w:ind w:left="600"/>
        <w:jc w:val="both"/>
        <w:rPr>
          <w:rFonts w:ascii="Arial" w:hAnsi="Arial" w:cs="Arial"/>
          <w:bCs/>
          <w:sz w:val="22"/>
          <w:szCs w:val="22"/>
        </w:rPr>
      </w:pPr>
    </w:p>
    <w:p w14:paraId="3EA72766" w14:textId="1BA81471" w:rsidR="00AC7AE6" w:rsidRPr="0015495B" w:rsidRDefault="00AC7AE6" w:rsidP="00AC7AE6">
      <w:pPr>
        <w:ind w:left="600"/>
        <w:jc w:val="both"/>
        <w:rPr>
          <w:rFonts w:ascii="Arial" w:hAnsi="Arial" w:cs="Arial"/>
          <w:b/>
          <w:sz w:val="22"/>
          <w:szCs w:val="22"/>
        </w:rPr>
      </w:pPr>
      <w:r w:rsidRPr="008F7D2F">
        <w:rPr>
          <w:rFonts w:ascii="Arial" w:hAnsi="Arial" w:cs="Arial"/>
          <w:sz w:val="22"/>
          <w:szCs w:val="22"/>
        </w:rPr>
        <w:t xml:space="preserve">Údržbu je </w:t>
      </w:r>
      <w:r w:rsidR="00FF591A" w:rsidRPr="00E606A8">
        <w:rPr>
          <w:rFonts w:ascii="Arial" w:hAnsi="Arial" w:cs="Arial"/>
          <w:sz w:val="22"/>
          <w:szCs w:val="22"/>
        </w:rPr>
        <w:t>MČP-Kunratice</w:t>
      </w:r>
      <w:r w:rsidRPr="008F7D2F">
        <w:rPr>
          <w:rFonts w:ascii="Arial" w:hAnsi="Arial" w:cs="Arial"/>
          <w:sz w:val="22"/>
          <w:szCs w:val="22"/>
        </w:rPr>
        <w:t xml:space="preserve"> povinn</w:t>
      </w:r>
      <w:r>
        <w:rPr>
          <w:rFonts w:ascii="Arial" w:hAnsi="Arial" w:cs="Arial"/>
          <w:sz w:val="22"/>
          <w:szCs w:val="22"/>
        </w:rPr>
        <w:t>a</w:t>
      </w:r>
      <w:r w:rsidRPr="008F7D2F">
        <w:rPr>
          <w:rFonts w:ascii="Arial" w:hAnsi="Arial" w:cs="Arial"/>
          <w:sz w:val="22"/>
          <w:szCs w:val="22"/>
        </w:rPr>
        <w:t xml:space="preserve"> zajistit</w:t>
      </w:r>
      <w:r>
        <w:rPr>
          <w:rFonts w:ascii="Arial" w:hAnsi="Arial" w:cs="Arial"/>
          <w:sz w:val="22"/>
          <w:szCs w:val="22"/>
        </w:rPr>
        <w:t xml:space="preserve"> ve vztahu k TSK bezplatně a</w:t>
      </w:r>
      <w:r w:rsidRPr="008F7D2F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minimálně v rozsahu </w:t>
      </w:r>
      <w:r w:rsidRPr="008F7D2F">
        <w:rPr>
          <w:rFonts w:ascii="Arial" w:hAnsi="Arial" w:cs="Arial"/>
          <w:sz w:val="22"/>
          <w:szCs w:val="22"/>
        </w:rPr>
        <w:t>dle podmínek Metodiky péče o travnaté</w:t>
      </w:r>
      <w:r>
        <w:rPr>
          <w:rFonts w:ascii="Arial" w:hAnsi="Arial" w:cs="Arial"/>
          <w:sz w:val="22"/>
          <w:szCs w:val="22"/>
        </w:rPr>
        <w:t xml:space="preserve"> plochy (dále jen „</w:t>
      </w:r>
      <w:r w:rsidRPr="00F45BFE">
        <w:rPr>
          <w:rFonts w:ascii="Arial" w:hAnsi="Arial" w:cs="Arial"/>
          <w:b/>
          <w:sz w:val="22"/>
          <w:szCs w:val="22"/>
        </w:rPr>
        <w:t>Metodika</w:t>
      </w:r>
      <w:r>
        <w:rPr>
          <w:rFonts w:ascii="Arial" w:hAnsi="Arial" w:cs="Arial"/>
          <w:sz w:val="22"/>
          <w:szCs w:val="22"/>
        </w:rPr>
        <w:t xml:space="preserve">“), která je nedílnou součástí Smlouvy jako příloha č. 3.  </w:t>
      </w:r>
    </w:p>
    <w:p w14:paraId="2D9F36E4" w14:textId="42382547" w:rsidR="00AC7AE6" w:rsidRDefault="00AC7AE6" w:rsidP="00AC7AE6">
      <w:pPr>
        <w:pStyle w:val="Zkladntext"/>
        <w:ind w:left="600"/>
        <w:rPr>
          <w:rFonts w:ascii="Arial" w:hAnsi="Arial" w:cs="Arial"/>
          <w:bCs/>
          <w:sz w:val="22"/>
          <w:szCs w:val="22"/>
        </w:rPr>
      </w:pPr>
      <w:r w:rsidRPr="0015495B">
        <w:rPr>
          <w:rFonts w:ascii="Arial" w:hAnsi="Arial" w:cs="Arial"/>
          <w:bCs/>
          <w:sz w:val="22"/>
          <w:szCs w:val="22"/>
        </w:rPr>
        <w:t xml:space="preserve">S odpady </w:t>
      </w:r>
      <w:r w:rsidRPr="00A17932">
        <w:rPr>
          <w:rFonts w:ascii="Arial" w:hAnsi="Arial" w:cs="Arial"/>
          <w:bCs/>
          <w:sz w:val="22"/>
          <w:szCs w:val="22"/>
        </w:rPr>
        <w:t xml:space="preserve">je </w:t>
      </w:r>
      <w:r w:rsidR="00FF591A" w:rsidRPr="00E606A8">
        <w:rPr>
          <w:rFonts w:ascii="Arial" w:hAnsi="Arial" w:cs="Arial"/>
          <w:sz w:val="22"/>
          <w:szCs w:val="22"/>
        </w:rPr>
        <w:t>MČP-Kunratice</w:t>
      </w:r>
      <w:r w:rsidRPr="00A17932">
        <w:rPr>
          <w:rFonts w:ascii="Arial" w:hAnsi="Arial" w:cs="Arial"/>
          <w:bCs/>
          <w:sz w:val="22"/>
          <w:szCs w:val="22"/>
        </w:rPr>
        <w:t xml:space="preserve"> povinn</w:t>
      </w:r>
      <w:r>
        <w:rPr>
          <w:rFonts w:ascii="Arial" w:hAnsi="Arial" w:cs="Arial"/>
          <w:bCs/>
          <w:sz w:val="22"/>
          <w:szCs w:val="22"/>
        </w:rPr>
        <w:t>a</w:t>
      </w:r>
      <w:r w:rsidRPr="00A17932">
        <w:rPr>
          <w:rFonts w:ascii="Arial" w:hAnsi="Arial" w:cs="Arial"/>
          <w:bCs/>
          <w:sz w:val="22"/>
          <w:szCs w:val="22"/>
        </w:rPr>
        <w:t xml:space="preserve"> nakládat</w:t>
      </w:r>
      <w:r w:rsidRPr="0015495B">
        <w:rPr>
          <w:rFonts w:ascii="Arial" w:hAnsi="Arial" w:cs="Arial"/>
          <w:bCs/>
          <w:sz w:val="22"/>
          <w:szCs w:val="22"/>
        </w:rPr>
        <w:t xml:space="preserve"> v souladu se</w:t>
      </w:r>
      <w:r w:rsidRPr="00A17932">
        <w:rPr>
          <w:rFonts w:ascii="Arial" w:hAnsi="Arial" w:cs="Arial"/>
          <w:bCs/>
          <w:sz w:val="22"/>
          <w:szCs w:val="22"/>
        </w:rPr>
        <w:t xml:space="preserve"> </w:t>
      </w:r>
      <w:r w:rsidRPr="0015495B">
        <w:rPr>
          <w:rFonts w:ascii="Arial" w:hAnsi="Arial" w:cs="Arial"/>
          <w:bCs/>
          <w:sz w:val="22"/>
          <w:szCs w:val="22"/>
        </w:rPr>
        <w:t xml:space="preserve">zákonem č. </w:t>
      </w:r>
      <w:r w:rsidRPr="00A17932">
        <w:rPr>
          <w:rFonts w:ascii="Arial" w:hAnsi="Arial" w:cs="Arial"/>
          <w:bCs/>
          <w:sz w:val="22"/>
          <w:szCs w:val="22"/>
        </w:rPr>
        <w:t>541</w:t>
      </w:r>
      <w:r w:rsidRPr="0015495B">
        <w:rPr>
          <w:rFonts w:ascii="Arial" w:hAnsi="Arial" w:cs="Arial"/>
          <w:bCs/>
          <w:sz w:val="22"/>
          <w:szCs w:val="22"/>
        </w:rPr>
        <w:t>/20</w:t>
      </w:r>
      <w:r w:rsidRPr="00A17932">
        <w:rPr>
          <w:rFonts w:ascii="Arial" w:hAnsi="Arial" w:cs="Arial"/>
          <w:bCs/>
          <w:sz w:val="22"/>
          <w:szCs w:val="22"/>
        </w:rPr>
        <w:t>20</w:t>
      </w:r>
      <w:r w:rsidRPr="0015495B">
        <w:rPr>
          <w:rFonts w:ascii="Arial" w:hAnsi="Arial" w:cs="Arial"/>
          <w:bCs/>
          <w:sz w:val="22"/>
          <w:szCs w:val="22"/>
        </w:rPr>
        <w:t xml:space="preserve"> </w:t>
      </w:r>
      <w:r>
        <w:rPr>
          <w:rFonts w:ascii="Arial" w:hAnsi="Arial" w:cs="Arial"/>
          <w:bCs/>
          <w:sz w:val="22"/>
          <w:szCs w:val="22"/>
        </w:rPr>
        <w:t xml:space="preserve">Sb., o </w:t>
      </w:r>
      <w:r w:rsidRPr="00A17932">
        <w:rPr>
          <w:rFonts w:ascii="Arial" w:hAnsi="Arial" w:cs="Arial"/>
          <w:bCs/>
          <w:sz w:val="22"/>
          <w:szCs w:val="22"/>
        </w:rPr>
        <w:t>odpadech,</w:t>
      </w:r>
      <w:r w:rsidRPr="0015495B">
        <w:rPr>
          <w:rFonts w:ascii="Arial" w:hAnsi="Arial" w:cs="Arial"/>
          <w:bCs/>
          <w:sz w:val="22"/>
          <w:szCs w:val="22"/>
        </w:rPr>
        <w:t xml:space="preserve"> v platném znění, a v souladu s prováděcími předpisy k tomuto zákonu.</w:t>
      </w:r>
    </w:p>
    <w:p w14:paraId="5009A391" w14:textId="77777777" w:rsidR="00AC7AE6" w:rsidRPr="00A17932" w:rsidRDefault="00AC7AE6" w:rsidP="00AC7AE6">
      <w:pPr>
        <w:pStyle w:val="Zkladntext"/>
        <w:ind w:left="600"/>
        <w:rPr>
          <w:rFonts w:ascii="Arial" w:hAnsi="Arial" w:cs="Arial"/>
          <w:sz w:val="22"/>
          <w:szCs w:val="22"/>
        </w:rPr>
      </w:pPr>
    </w:p>
    <w:p w14:paraId="2A5F7AD3" w14:textId="77777777" w:rsidR="00AC7AE6" w:rsidRPr="0015495B" w:rsidRDefault="00AC7AE6" w:rsidP="00AC7AE6">
      <w:pPr>
        <w:pStyle w:val="Zkladntext"/>
        <w:rPr>
          <w:rFonts w:ascii="Arial" w:hAnsi="Arial" w:cs="Arial"/>
          <w:bCs/>
          <w:sz w:val="22"/>
          <w:szCs w:val="22"/>
        </w:rPr>
      </w:pPr>
    </w:p>
    <w:p w14:paraId="2BF7C360" w14:textId="77777777" w:rsidR="00AC7AE6" w:rsidRPr="0015495B" w:rsidRDefault="00AC7AE6" w:rsidP="00AC7AE6">
      <w:pPr>
        <w:jc w:val="center"/>
        <w:rPr>
          <w:rFonts w:ascii="Arial" w:hAnsi="Arial" w:cs="Arial"/>
          <w:b/>
          <w:sz w:val="22"/>
          <w:szCs w:val="22"/>
        </w:rPr>
      </w:pPr>
    </w:p>
    <w:p w14:paraId="5B0F01BB" w14:textId="77777777" w:rsidR="00AC7AE6" w:rsidRPr="0015495B" w:rsidRDefault="00AC7AE6" w:rsidP="00AC7AE6">
      <w:pPr>
        <w:jc w:val="center"/>
        <w:rPr>
          <w:rFonts w:ascii="Arial" w:hAnsi="Arial" w:cs="Arial"/>
          <w:b/>
          <w:sz w:val="22"/>
          <w:szCs w:val="22"/>
        </w:rPr>
      </w:pPr>
      <w:r w:rsidRPr="0015495B">
        <w:rPr>
          <w:rFonts w:ascii="Arial" w:hAnsi="Arial" w:cs="Arial"/>
          <w:b/>
          <w:sz w:val="22"/>
          <w:szCs w:val="22"/>
        </w:rPr>
        <w:t>II.</w:t>
      </w:r>
    </w:p>
    <w:p w14:paraId="69C24430" w14:textId="77777777" w:rsidR="00AC7AE6" w:rsidRPr="0015495B" w:rsidRDefault="00AC7AE6" w:rsidP="00AC7AE6">
      <w:pPr>
        <w:pStyle w:val="Nadpis2"/>
        <w:rPr>
          <w:rFonts w:ascii="Arial" w:hAnsi="Arial" w:cs="Arial"/>
          <w:sz w:val="22"/>
          <w:szCs w:val="22"/>
        </w:rPr>
      </w:pPr>
      <w:r w:rsidRPr="0015495B">
        <w:rPr>
          <w:rFonts w:ascii="Arial" w:hAnsi="Arial" w:cs="Arial"/>
          <w:sz w:val="22"/>
          <w:szCs w:val="22"/>
        </w:rPr>
        <w:t xml:space="preserve">Trvání a ukončení </w:t>
      </w:r>
      <w:r>
        <w:rPr>
          <w:rFonts w:ascii="Arial" w:hAnsi="Arial" w:cs="Arial"/>
          <w:sz w:val="22"/>
          <w:szCs w:val="22"/>
        </w:rPr>
        <w:t>S</w:t>
      </w:r>
      <w:r w:rsidRPr="0015495B">
        <w:rPr>
          <w:rFonts w:ascii="Arial" w:hAnsi="Arial" w:cs="Arial"/>
          <w:sz w:val="22"/>
          <w:szCs w:val="22"/>
        </w:rPr>
        <w:t>mlouvy</w:t>
      </w:r>
    </w:p>
    <w:p w14:paraId="5CBEDCCC" w14:textId="77777777" w:rsidR="00AC7AE6" w:rsidRPr="0015495B" w:rsidRDefault="00AC7AE6" w:rsidP="00AC7AE6">
      <w:pPr>
        <w:pStyle w:val="Zkladntext"/>
        <w:rPr>
          <w:rFonts w:ascii="Arial" w:hAnsi="Arial" w:cs="Arial"/>
          <w:sz w:val="22"/>
          <w:szCs w:val="22"/>
        </w:rPr>
      </w:pPr>
    </w:p>
    <w:p w14:paraId="4C281F8A" w14:textId="670534BD" w:rsidR="00AC7AE6" w:rsidRPr="00FF591A" w:rsidRDefault="00AC7AE6" w:rsidP="00AC7AE6">
      <w:pPr>
        <w:numPr>
          <w:ilvl w:val="0"/>
          <w:numId w:val="2"/>
        </w:numPr>
        <w:tabs>
          <w:tab w:val="clear" w:pos="720"/>
          <w:tab w:val="num" w:pos="360"/>
        </w:tabs>
        <w:ind w:left="360"/>
        <w:jc w:val="both"/>
        <w:rPr>
          <w:rFonts w:ascii="Arial" w:hAnsi="Arial" w:cs="Arial"/>
          <w:sz w:val="22"/>
          <w:szCs w:val="22"/>
        </w:rPr>
      </w:pPr>
      <w:r w:rsidRPr="00FF591A">
        <w:rPr>
          <w:rFonts w:ascii="Arial" w:hAnsi="Arial" w:cs="Arial"/>
          <w:sz w:val="22"/>
          <w:szCs w:val="22"/>
        </w:rPr>
        <w:t xml:space="preserve">Tato Smlouva se uzavírá na dobu určitou do </w:t>
      </w:r>
      <w:r w:rsidR="00943F21">
        <w:rPr>
          <w:rFonts w:ascii="Arial" w:hAnsi="Arial" w:cs="Arial"/>
          <w:sz w:val="22"/>
          <w:szCs w:val="22"/>
        </w:rPr>
        <w:t>31.12. 2029.</w:t>
      </w:r>
    </w:p>
    <w:p w14:paraId="7EEF800B" w14:textId="77777777" w:rsidR="00AC7AE6" w:rsidRPr="0015495B" w:rsidRDefault="00AC7AE6" w:rsidP="00AC7AE6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451026DF" w14:textId="77777777" w:rsidR="00AC7AE6" w:rsidRPr="0015495B" w:rsidRDefault="00AC7AE6" w:rsidP="00AC7AE6">
      <w:pPr>
        <w:numPr>
          <w:ilvl w:val="0"/>
          <w:numId w:val="2"/>
        </w:numPr>
        <w:tabs>
          <w:tab w:val="clear" w:pos="720"/>
          <w:tab w:val="num" w:pos="0"/>
        </w:tabs>
        <w:ind w:left="360"/>
        <w:jc w:val="both"/>
        <w:rPr>
          <w:rFonts w:ascii="Arial" w:hAnsi="Arial" w:cs="Arial"/>
          <w:sz w:val="22"/>
          <w:szCs w:val="22"/>
        </w:rPr>
      </w:pPr>
      <w:r w:rsidRPr="0015495B">
        <w:rPr>
          <w:rFonts w:ascii="Arial" w:hAnsi="Arial" w:cs="Arial"/>
          <w:sz w:val="22"/>
          <w:szCs w:val="22"/>
        </w:rPr>
        <w:t xml:space="preserve">Smlouvu lze ukončit před uplynutím sjednané doby dohodou </w:t>
      </w:r>
      <w:r>
        <w:rPr>
          <w:rFonts w:ascii="Arial" w:hAnsi="Arial" w:cs="Arial"/>
          <w:sz w:val="22"/>
          <w:szCs w:val="22"/>
        </w:rPr>
        <w:t>S</w:t>
      </w:r>
      <w:r w:rsidRPr="0015495B">
        <w:rPr>
          <w:rFonts w:ascii="Arial" w:hAnsi="Arial" w:cs="Arial"/>
          <w:sz w:val="22"/>
          <w:szCs w:val="22"/>
        </w:rPr>
        <w:t>mluvních stran</w:t>
      </w:r>
      <w:r>
        <w:rPr>
          <w:rFonts w:ascii="Arial" w:hAnsi="Arial" w:cs="Arial"/>
          <w:sz w:val="22"/>
          <w:szCs w:val="22"/>
        </w:rPr>
        <w:t>,</w:t>
      </w:r>
      <w:r w:rsidRPr="0015495B">
        <w:rPr>
          <w:rFonts w:ascii="Arial" w:hAnsi="Arial" w:cs="Arial"/>
          <w:sz w:val="22"/>
          <w:szCs w:val="22"/>
        </w:rPr>
        <w:t xml:space="preserve"> nebo písemnou výpovědí kterékoliv </w:t>
      </w:r>
      <w:r>
        <w:rPr>
          <w:rFonts w:ascii="Arial" w:hAnsi="Arial" w:cs="Arial"/>
          <w:sz w:val="22"/>
          <w:szCs w:val="22"/>
        </w:rPr>
        <w:t>S</w:t>
      </w:r>
      <w:r w:rsidRPr="0015495B">
        <w:rPr>
          <w:rFonts w:ascii="Arial" w:hAnsi="Arial" w:cs="Arial"/>
          <w:sz w:val="22"/>
          <w:szCs w:val="22"/>
        </w:rPr>
        <w:t xml:space="preserve">mluvní strany i bez udání důvodu. Výpovědní </w:t>
      </w:r>
      <w:r>
        <w:rPr>
          <w:rFonts w:ascii="Arial" w:hAnsi="Arial" w:cs="Arial"/>
          <w:sz w:val="22"/>
          <w:szCs w:val="22"/>
        </w:rPr>
        <w:t>doba</w:t>
      </w:r>
      <w:r w:rsidRPr="0015495B">
        <w:rPr>
          <w:rFonts w:ascii="Arial" w:hAnsi="Arial" w:cs="Arial"/>
          <w:sz w:val="22"/>
          <w:szCs w:val="22"/>
        </w:rPr>
        <w:t xml:space="preserve"> činí 3 měsíce a počíná běžet prvním dnem měsíce následujícího po doručení výpovědi.</w:t>
      </w:r>
    </w:p>
    <w:p w14:paraId="17B0230A" w14:textId="77777777" w:rsidR="00AC7AE6" w:rsidRPr="0015495B" w:rsidRDefault="00AC7AE6" w:rsidP="00AC7AE6">
      <w:pPr>
        <w:jc w:val="both"/>
        <w:rPr>
          <w:rFonts w:ascii="Arial" w:hAnsi="Arial" w:cs="Arial"/>
          <w:sz w:val="22"/>
          <w:szCs w:val="22"/>
          <w:u w:val="single"/>
        </w:rPr>
      </w:pPr>
      <w:r w:rsidRPr="0015495B">
        <w:rPr>
          <w:rFonts w:ascii="Arial" w:hAnsi="Arial" w:cs="Arial"/>
          <w:sz w:val="22"/>
          <w:szCs w:val="22"/>
          <w:u w:val="single"/>
        </w:rPr>
        <w:t xml:space="preserve">               </w:t>
      </w:r>
    </w:p>
    <w:p w14:paraId="5B3CEAEE" w14:textId="77777777" w:rsidR="00AC7AE6" w:rsidRPr="0015495B" w:rsidRDefault="00AC7AE6" w:rsidP="00AC7AE6">
      <w:pPr>
        <w:jc w:val="both"/>
        <w:rPr>
          <w:rFonts w:ascii="Arial" w:hAnsi="Arial" w:cs="Arial"/>
          <w:sz w:val="22"/>
          <w:szCs w:val="22"/>
          <w:u w:val="single"/>
        </w:rPr>
      </w:pPr>
    </w:p>
    <w:p w14:paraId="4B0DA46C" w14:textId="77777777" w:rsidR="00AC7AE6" w:rsidRPr="0015495B" w:rsidRDefault="00AC7AE6" w:rsidP="00AC7AE6">
      <w:pPr>
        <w:tabs>
          <w:tab w:val="left" w:pos="360"/>
        </w:tabs>
        <w:ind w:left="360" w:hanging="360"/>
        <w:jc w:val="center"/>
        <w:rPr>
          <w:rFonts w:ascii="Arial" w:hAnsi="Arial" w:cs="Arial"/>
          <w:b/>
          <w:sz w:val="22"/>
          <w:szCs w:val="22"/>
        </w:rPr>
      </w:pPr>
      <w:r w:rsidRPr="0015495B">
        <w:rPr>
          <w:rFonts w:ascii="Arial" w:hAnsi="Arial" w:cs="Arial"/>
          <w:b/>
          <w:sz w:val="22"/>
          <w:szCs w:val="22"/>
        </w:rPr>
        <w:t>I</w:t>
      </w:r>
      <w:r>
        <w:rPr>
          <w:rFonts w:ascii="Arial" w:hAnsi="Arial" w:cs="Arial"/>
          <w:b/>
          <w:sz w:val="22"/>
          <w:szCs w:val="22"/>
        </w:rPr>
        <w:t>II</w:t>
      </w:r>
      <w:r w:rsidRPr="0015495B">
        <w:rPr>
          <w:rFonts w:ascii="Arial" w:hAnsi="Arial" w:cs="Arial"/>
          <w:b/>
          <w:sz w:val="22"/>
          <w:szCs w:val="22"/>
        </w:rPr>
        <w:t>.</w:t>
      </w:r>
    </w:p>
    <w:p w14:paraId="656995A7" w14:textId="77777777" w:rsidR="00AC7AE6" w:rsidRPr="0015495B" w:rsidRDefault="00AC7AE6" w:rsidP="00AC7AE6">
      <w:pPr>
        <w:pStyle w:val="Nadpis2"/>
        <w:rPr>
          <w:rFonts w:ascii="Arial" w:hAnsi="Arial" w:cs="Arial"/>
          <w:sz w:val="22"/>
          <w:szCs w:val="22"/>
        </w:rPr>
      </w:pPr>
      <w:r w:rsidRPr="0015495B">
        <w:rPr>
          <w:rFonts w:ascii="Arial" w:hAnsi="Arial" w:cs="Arial"/>
          <w:sz w:val="22"/>
          <w:szCs w:val="22"/>
        </w:rPr>
        <w:t xml:space="preserve">Práva a povinnosti </w:t>
      </w:r>
      <w:r>
        <w:rPr>
          <w:rFonts w:ascii="Arial" w:hAnsi="Arial" w:cs="Arial"/>
          <w:sz w:val="22"/>
          <w:szCs w:val="22"/>
        </w:rPr>
        <w:t>S</w:t>
      </w:r>
      <w:r w:rsidRPr="0015495B">
        <w:rPr>
          <w:rFonts w:ascii="Arial" w:hAnsi="Arial" w:cs="Arial"/>
          <w:sz w:val="22"/>
          <w:szCs w:val="22"/>
        </w:rPr>
        <w:t>mluvních stran</w:t>
      </w:r>
    </w:p>
    <w:p w14:paraId="1E9F2061" w14:textId="77777777" w:rsidR="00AC7AE6" w:rsidRPr="0015495B" w:rsidRDefault="00AC7AE6" w:rsidP="00AC7AE6">
      <w:pPr>
        <w:rPr>
          <w:rFonts w:ascii="Arial" w:hAnsi="Arial" w:cs="Arial"/>
          <w:sz w:val="22"/>
          <w:szCs w:val="22"/>
        </w:rPr>
      </w:pPr>
    </w:p>
    <w:p w14:paraId="59A9F49D" w14:textId="59DE6CB2" w:rsidR="00AC7AE6" w:rsidRDefault="00FF591A" w:rsidP="00AC7AE6">
      <w:pPr>
        <w:pStyle w:val="Zkladntext"/>
        <w:numPr>
          <w:ilvl w:val="0"/>
          <w:numId w:val="7"/>
        </w:numPr>
        <w:ind w:left="426"/>
        <w:rPr>
          <w:rFonts w:ascii="Arial" w:hAnsi="Arial" w:cs="Arial"/>
          <w:sz w:val="22"/>
          <w:szCs w:val="22"/>
        </w:rPr>
      </w:pPr>
      <w:r w:rsidRPr="00E606A8">
        <w:rPr>
          <w:rFonts w:ascii="Arial" w:hAnsi="Arial" w:cs="Arial"/>
          <w:sz w:val="22"/>
          <w:szCs w:val="22"/>
        </w:rPr>
        <w:t>MČP-Kunratice</w:t>
      </w:r>
      <w:r w:rsidR="00AC7AE6">
        <w:rPr>
          <w:rFonts w:ascii="Arial" w:hAnsi="Arial" w:cs="Arial"/>
          <w:sz w:val="22"/>
          <w:szCs w:val="22"/>
        </w:rPr>
        <w:t xml:space="preserve"> se</w:t>
      </w:r>
      <w:r w:rsidR="00AC7AE6" w:rsidRPr="0015495B">
        <w:rPr>
          <w:rFonts w:ascii="Arial" w:hAnsi="Arial" w:cs="Arial"/>
          <w:sz w:val="22"/>
          <w:szCs w:val="22"/>
        </w:rPr>
        <w:t xml:space="preserve"> zavazuje při provádění </w:t>
      </w:r>
      <w:r w:rsidR="00AC7AE6">
        <w:rPr>
          <w:rFonts w:ascii="Arial" w:hAnsi="Arial" w:cs="Arial"/>
          <w:sz w:val="22"/>
          <w:szCs w:val="22"/>
        </w:rPr>
        <w:t>pravidelné údržby silniční vegetace specifikované v čl. I. odst. 4 a 5 Smlouvy na Dotčených pozemcích</w:t>
      </w:r>
      <w:r w:rsidR="00AC7AE6" w:rsidRPr="0015495B">
        <w:rPr>
          <w:rFonts w:ascii="Arial" w:hAnsi="Arial" w:cs="Arial"/>
          <w:sz w:val="22"/>
          <w:szCs w:val="22"/>
        </w:rPr>
        <w:t xml:space="preserve"> jednat s řádnou odbornou péčí, zejména tak, aby neohrožoval</w:t>
      </w:r>
      <w:r w:rsidR="00AC7AE6">
        <w:rPr>
          <w:rFonts w:ascii="Arial" w:hAnsi="Arial" w:cs="Arial"/>
          <w:sz w:val="22"/>
          <w:szCs w:val="22"/>
        </w:rPr>
        <w:t>a</w:t>
      </w:r>
      <w:r w:rsidR="00AC7AE6" w:rsidRPr="0015495B">
        <w:rPr>
          <w:rFonts w:ascii="Arial" w:hAnsi="Arial" w:cs="Arial"/>
          <w:sz w:val="22"/>
          <w:szCs w:val="22"/>
        </w:rPr>
        <w:t xml:space="preserve"> bezpečnost užívání pozemních komunikací</w:t>
      </w:r>
      <w:r w:rsidR="00AC7AE6">
        <w:rPr>
          <w:rFonts w:ascii="Arial" w:hAnsi="Arial" w:cs="Arial"/>
          <w:sz w:val="22"/>
          <w:szCs w:val="22"/>
        </w:rPr>
        <w:t>.</w:t>
      </w:r>
    </w:p>
    <w:p w14:paraId="681A20E5" w14:textId="77777777" w:rsidR="00AC7AE6" w:rsidRPr="0015495B" w:rsidRDefault="00AC7AE6" w:rsidP="00AC7AE6">
      <w:pPr>
        <w:pStyle w:val="Zkladntext"/>
        <w:rPr>
          <w:rFonts w:ascii="Arial" w:hAnsi="Arial" w:cs="Arial"/>
          <w:sz w:val="22"/>
          <w:szCs w:val="22"/>
        </w:rPr>
      </w:pPr>
    </w:p>
    <w:p w14:paraId="4D6CE6AE" w14:textId="54725C5C" w:rsidR="00AC7AE6" w:rsidRDefault="00E606A8" w:rsidP="00AC7AE6">
      <w:pPr>
        <w:pStyle w:val="Zkladntextodsazen"/>
        <w:numPr>
          <w:ilvl w:val="0"/>
          <w:numId w:val="7"/>
        </w:numPr>
        <w:ind w:left="426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MČP-Kunratice</w:t>
      </w:r>
      <w:r w:rsidR="00AC7AE6">
        <w:rPr>
          <w:rFonts w:ascii="Arial" w:hAnsi="Arial" w:cs="Arial"/>
          <w:sz w:val="22"/>
          <w:szCs w:val="22"/>
        </w:rPr>
        <w:t xml:space="preserve"> se zavazuje uhradit formou regresu případnou škodu, kterou svou činností </w:t>
      </w:r>
      <w:r w:rsidR="00FF591A" w:rsidRPr="00E606A8">
        <w:rPr>
          <w:rFonts w:ascii="Arial" w:hAnsi="Arial" w:cs="Arial"/>
          <w:sz w:val="22"/>
          <w:szCs w:val="22"/>
        </w:rPr>
        <w:t>MČP-Kunratice</w:t>
      </w:r>
      <w:r w:rsidR="00AC7AE6">
        <w:rPr>
          <w:rFonts w:ascii="Arial" w:hAnsi="Arial" w:cs="Arial"/>
          <w:sz w:val="22"/>
          <w:szCs w:val="22"/>
        </w:rPr>
        <w:t xml:space="preserve"> dle této Smlouvy způsobí třetím osobám, je-li dána právními předpisy přímá odpovědnost TSK jakožto správce svěřeného majetku a správce pozemních komunikací (zákon č. 13/1997 Sb., o pozemních komunikacích, v platném znění</w:t>
      </w:r>
      <w:r w:rsidR="00FF591A">
        <w:rPr>
          <w:rFonts w:ascii="Arial" w:hAnsi="Arial" w:cs="Arial"/>
          <w:sz w:val="22"/>
          <w:szCs w:val="22"/>
        </w:rPr>
        <w:t>, dále jen „</w:t>
      </w:r>
      <w:r w:rsidR="00FF591A" w:rsidRPr="00FF591A">
        <w:rPr>
          <w:rFonts w:ascii="Arial" w:hAnsi="Arial" w:cs="Arial"/>
          <w:b/>
          <w:bCs/>
          <w:sz w:val="22"/>
          <w:szCs w:val="22"/>
        </w:rPr>
        <w:t>zákon o pozemních komunikacích</w:t>
      </w:r>
      <w:r w:rsidR="00FF591A">
        <w:rPr>
          <w:rFonts w:ascii="Arial" w:hAnsi="Arial" w:cs="Arial"/>
          <w:sz w:val="22"/>
          <w:szCs w:val="22"/>
        </w:rPr>
        <w:t>“</w:t>
      </w:r>
      <w:r w:rsidR="00AC7AE6">
        <w:rPr>
          <w:rFonts w:ascii="Arial" w:hAnsi="Arial" w:cs="Arial"/>
          <w:sz w:val="22"/>
          <w:szCs w:val="22"/>
        </w:rPr>
        <w:t xml:space="preserve">).  V případech, kdy lze dle platné právní úpravy dovozovat přímou odpovědnost </w:t>
      </w:r>
      <w:r w:rsidR="00FF591A" w:rsidRPr="00E606A8">
        <w:rPr>
          <w:rFonts w:ascii="Arial" w:hAnsi="Arial" w:cs="Arial"/>
          <w:sz w:val="22"/>
          <w:szCs w:val="22"/>
        </w:rPr>
        <w:t>MČP-Kunratice</w:t>
      </w:r>
      <w:r w:rsidR="00AC7AE6">
        <w:rPr>
          <w:rFonts w:ascii="Arial" w:hAnsi="Arial" w:cs="Arial"/>
          <w:sz w:val="22"/>
          <w:szCs w:val="22"/>
        </w:rPr>
        <w:t xml:space="preserve">, je </w:t>
      </w:r>
      <w:r w:rsidR="00FF591A" w:rsidRPr="00E606A8">
        <w:rPr>
          <w:rFonts w:ascii="Arial" w:hAnsi="Arial" w:cs="Arial"/>
          <w:sz w:val="22"/>
          <w:szCs w:val="22"/>
        </w:rPr>
        <w:t>MČP-Kunratice</w:t>
      </w:r>
      <w:r w:rsidR="00AC7AE6">
        <w:rPr>
          <w:rFonts w:ascii="Arial" w:hAnsi="Arial" w:cs="Arial"/>
          <w:sz w:val="22"/>
          <w:szCs w:val="22"/>
        </w:rPr>
        <w:t xml:space="preserve"> povinna nahradit škodu vzniklou třetím osobám přímo.</w:t>
      </w:r>
      <w:r w:rsidR="00FF591A">
        <w:rPr>
          <w:rFonts w:ascii="Arial" w:hAnsi="Arial" w:cs="Arial"/>
          <w:sz w:val="22"/>
          <w:szCs w:val="22"/>
        </w:rPr>
        <w:t xml:space="preserve"> </w:t>
      </w:r>
      <w:r w:rsidR="00FF591A" w:rsidRPr="00E606A8">
        <w:rPr>
          <w:rFonts w:ascii="Arial" w:hAnsi="Arial" w:cs="Arial"/>
          <w:sz w:val="22"/>
          <w:szCs w:val="22"/>
        </w:rPr>
        <w:t>MČP-Kunratice</w:t>
      </w:r>
      <w:r w:rsidR="00AC7AE6">
        <w:rPr>
          <w:rFonts w:ascii="Arial" w:hAnsi="Arial" w:cs="Arial"/>
          <w:sz w:val="22"/>
          <w:szCs w:val="22"/>
        </w:rPr>
        <w:t xml:space="preserve"> se zavazuje mít sjednáno pojištění odpovědnosti za škodu způsobenou činností </w:t>
      </w:r>
      <w:r w:rsidR="00FF591A" w:rsidRPr="00E606A8">
        <w:rPr>
          <w:rFonts w:ascii="Arial" w:hAnsi="Arial" w:cs="Arial"/>
          <w:sz w:val="22"/>
          <w:szCs w:val="22"/>
        </w:rPr>
        <w:t>MČP-Kunratice</w:t>
      </w:r>
      <w:r w:rsidR="00AC7AE6">
        <w:rPr>
          <w:rFonts w:ascii="Arial" w:hAnsi="Arial" w:cs="Arial"/>
          <w:sz w:val="22"/>
          <w:szCs w:val="22"/>
        </w:rPr>
        <w:t xml:space="preserve"> třetí osobě. </w:t>
      </w:r>
      <w:r w:rsidR="00AC7AE6" w:rsidRPr="0015495B">
        <w:rPr>
          <w:rFonts w:ascii="Arial" w:hAnsi="Arial" w:cs="Arial"/>
          <w:sz w:val="22"/>
          <w:szCs w:val="22"/>
        </w:rPr>
        <w:t xml:space="preserve">O sporných nárocích je </w:t>
      </w:r>
      <w:r w:rsidR="00FF591A" w:rsidRPr="00E606A8">
        <w:rPr>
          <w:rFonts w:ascii="Arial" w:hAnsi="Arial" w:cs="Arial"/>
          <w:sz w:val="22"/>
          <w:szCs w:val="22"/>
        </w:rPr>
        <w:t>MČP-Kunratice</w:t>
      </w:r>
      <w:r w:rsidR="00AC7AE6">
        <w:rPr>
          <w:rFonts w:ascii="Arial" w:hAnsi="Arial" w:cs="Arial"/>
          <w:sz w:val="22"/>
          <w:szCs w:val="22"/>
        </w:rPr>
        <w:t xml:space="preserve"> povinna</w:t>
      </w:r>
      <w:r w:rsidR="00AC7AE6" w:rsidRPr="0015495B">
        <w:rPr>
          <w:rFonts w:ascii="Arial" w:hAnsi="Arial" w:cs="Arial"/>
          <w:sz w:val="22"/>
          <w:szCs w:val="22"/>
        </w:rPr>
        <w:t xml:space="preserve"> informovat </w:t>
      </w:r>
      <w:r w:rsidR="00AC7AE6">
        <w:rPr>
          <w:rFonts w:ascii="Arial" w:hAnsi="Arial" w:cs="Arial"/>
          <w:sz w:val="22"/>
          <w:szCs w:val="22"/>
        </w:rPr>
        <w:t xml:space="preserve">TSK </w:t>
      </w:r>
      <w:r w:rsidR="00AC7AE6" w:rsidRPr="0015495B">
        <w:rPr>
          <w:rFonts w:ascii="Arial" w:hAnsi="Arial" w:cs="Arial"/>
          <w:sz w:val="22"/>
          <w:szCs w:val="22"/>
        </w:rPr>
        <w:t xml:space="preserve">bez zbytečného odkladu. Pokud bude </w:t>
      </w:r>
      <w:r w:rsidR="00FF591A" w:rsidRPr="00E606A8">
        <w:rPr>
          <w:rFonts w:ascii="Arial" w:hAnsi="Arial" w:cs="Arial"/>
          <w:sz w:val="22"/>
          <w:szCs w:val="22"/>
        </w:rPr>
        <w:t>MČP-Kunratice</w:t>
      </w:r>
      <w:r w:rsidR="00AC7AE6" w:rsidRPr="0015495B">
        <w:rPr>
          <w:rFonts w:ascii="Arial" w:hAnsi="Arial" w:cs="Arial"/>
          <w:sz w:val="22"/>
          <w:szCs w:val="22"/>
        </w:rPr>
        <w:t xml:space="preserve"> zajišťovat plnění předmětu této </w:t>
      </w:r>
      <w:r w:rsidR="00AC7AE6">
        <w:rPr>
          <w:rFonts w:ascii="Arial" w:hAnsi="Arial" w:cs="Arial"/>
          <w:sz w:val="22"/>
          <w:szCs w:val="22"/>
        </w:rPr>
        <w:t>S</w:t>
      </w:r>
      <w:r w:rsidR="00AC7AE6" w:rsidRPr="0015495B">
        <w:rPr>
          <w:rFonts w:ascii="Arial" w:hAnsi="Arial" w:cs="Arial"/>
          <w:sz w:val="22"/>
          <w:szCs w:val="22"/>
        </w:rPr>
        <w:t>mlouvy prostřednictvím jiných subjektů, odpovídá</w:t>
      </w:r>
      <w:r w:rsidR="00AC7AE6">
        <w:rPr>
          <w:rFonts w:ascii="Arial" w:hAnsi="Arial" w:cs="Arial"/>
          <w:sz w:val="22"/>
          <w:szCs w:val="22"/>
        </w:rPr>
        <w:t xml:space="preserve"> tak</w:t>
      </w:r>
      <w:r w:rsidR="00AC7AE6" w:rsidRPr="0015495B">
        <w:rPr>
          <w:rFonts w:ascii="Arial" w:hAnsi="Arial" w:cs="Arial"/>
          <w:sz w:val="22"/>
          <w:szCs w:val="22"/>
        </w:rPr>
        <w:t>, jako by plnil</w:t>
      </w:r>
      <w:r w:rsidR="00AC7AE6">
        <w:rPr>
          <w:rFonts w:ascii="Arial" w:hAnsi="Arial" w:cs="Arial"/>
          <w:sz w:val="22"/>
          <w:szCs w:val="22"/>
        </w:rPr>
        <w:t>a</w:t>
      </w:r>
      <w:r w:rsidR="00AC7AE6" w:rsidRPr="0015495B">
        <w:rPr>
          <w:rFonts w:ascii="Arial" w:hAnsi="Arial" w:cs="Arial"/>
          <w:sz w:val="22"/>
          <w:szCs w:val="22"/>
        </w:rPr>
        <w:t xml:space="preserve"> s</w:t>
      </w:r>
      <w:r w:rsidR="00AC7AE6">
        <w:rPr>
          <w:rFonts w:ascii="Arial" w:hAnsi="Arial" w:cs="Arial"/>
          <w:sz w:val="22"/>
          <w:szCs w:val="22"/>
        </w:rPr>
        <w:t>ama</w:t>
      </w:r>
      <w:r w:rsidR="00AC7AE6" w:rsidRPr="0015495B">
        <w:rPr>
          <w:rFonts w:ascii="Arial" w:hAnsi="Arial" w:cs="Arial"/>
          <w:sz w:val="22"/>
          <w:szCs w:val="22"/>
        </w:rPr>
        <w:t>.</w:t>
      </w:r>
    </w:p>
    <w:p w14:paraId="65DA73DB" w14:textId="77777777" w:rsidR="00AC7AE6" w:rsidRDefault="00AC7AE6" w:rsidP="00AC7AE6">
      <w:pPr>
        <w:pStyle w:val="Zkladntextodsazen"/>
        <w:ind w:left="0" w:firstLine="0"/>
        <w:rPr>
          <w:rFonts w:ascii="Arial" w:hAnsi="Arial" w:cs="Arial"/>
          <w:sz w:val="22"/>
          <w:szCs w:val="22"/>
        </w:rPr>
      </w:pPr>
    </w:p>
    <w:p w14:paraId="089B7FD0" w14:textId="0A4BD980" w:rsidR="00AC7AE6" w:rsidRPr="0015495B" w:rsidRDefault="00AC7AE6" w:rsidP="00AC7AE6">
      <w:pPr>
        <w:pStyle w:val="Zkladntextodsazen"/>
        <w:numPr>
          <w:ilvl w:val="0"/>
          <w:numId w:val="7"/>
        </w:numPr>
        <w:ind w:left="426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TSK je oprávněna provádět kontroly činností zajišťovaných </w:t>
      </w:r>
      <w:r w:rsidR="00FF591A" w:rsidRPr="00E606A8">
        <w:rPr>
          <w:rFonts w:ascii="Arial" w:hAnsi="Arial" w:cs="Arial"/>
          <w:sz w:val="22"/>
          <w:szCs w:val="22"/>
        </w:rPr>
        <w:t>MČP-Kunratice</w:t>
      </w:r>
      <w:r>
        <w:rPr>
          <w:rFonts w:ascii="Arial" w:hAnsi="Arial" w:cs="Arial"/>
          <w:sz w:val="22"/>
          <w:szCs w:val="22"/>
        </w:rPr>
        <w:t xml:space="preserve">.  Shledá-li v činnosti </w:t>
      </w:r>
      <w:r w:rsidR="00FF591A" w:rsidRPr="00E606A8">
        <w:rPr>
          <w:rFonts w:ascii="Arial" w:hAnsi="Arial" w:cs="Arial"/>
          <w:sz w:val="22"/>
          <w:szCs w:val="22"/>
        </w:rPr>
        <w:t>MČP-Kunratice</w:t>
      </w:r>
      <w:r>
        <w:rPr>
          <w:rFonts w:ascii="Arial" w:hAnsi="Arial" w:cs="Arial"/>
          <w:sz w:val="22"/>
          <w:szCs w:val="22"/>
        </w:rPr>
        <w:t xml:space="preserve"> pochybení, je oprávněna </w:t>
      </w:r>
      <w:r w:rsidR="00E31DBC" w:rsidRPr="00E606A8">
        <w:rPr>
          <w:rFonts w:ascii="Arial" w:hAnsi="Arial" w:cs="Arial"/>
          <w:sz w:val="22"/>
          <w:szCs w:val="22"/>
        </w:rPr>
        <w:t>MČP-Kunratice</w:t>
      </w:r>
      <w:r>
        <w:rPr>
          <w:rFonts w:ascii="Arial" w:hAnsi="Arial" w:cs="Arial"/>
          <w:sz w:val="22"/>
          <w:szCs w:val="22"/>
        </w:rPr>
        <w:t xml:space="preserve"> na toto upozornit a vyžadovat zjednání nápravy a </w:t>
      </w:r>
      <w:r w:rsidR="00FF591A" w:rsidRPr="00E606A8">
        <w:rPr>
          <w:rFonts w:ascii="Arial" w:hAnsi="Arial" w:cs="Arial"/>
          <w:sz w:val="22"/>
          <w:szCs w:val="22"/>
        </w:rPr>
        <w:t>MČP-Kunratice</w:t>
      </w:r>
      <w:r>
        <w:rPr>
          <w:rFonts w:ascii="Arial" w:hAnsi="Arial" w:cs="Arial"/>
          <w:sz w:val="22"/>
          <w:szCs w:val="22"/>
        </w:rPr>
        <w:t xml:space="preserve"> se zavazuje řádnou nápravu provést.</w:t>
      </w:r>
    </w:p>
    <w:p w14:paraId="50830D94" w14:textId="77777777" w:rsidR="00AC7AE6" w:rsidRPr="0015495B" w:rsidRDefault="00AC7AE6" w:rsidP="00AC7AE6">
      <w:pPr>
        <w:jc w:val="both"/>
        <w:rPr>
          <w:rFonts w:ascii="Arial" w:hAnsi="Arial" w:cs="Arial"/>
          <w:sz w:val="22"/>
          <w:szCs w:val="22"/>
        </w:rPr>
      </w:pPr>
      <w:r w:rsidRPr="0015495B">
        <w:rPr>
          <w:rFonts w:ascii="Arial" w:hAnsi="Arial" w:cs="Arial"/>
          <w:sz w:val="22"/>
          <w:szCs w:val="22"/>
        </w:rPr>
        <w:lastRenderedPageBreak/>
        <w:t xml:space="preserve"> </w:t>
      </w:r>
    </w:p>
    <w:p w14:paraId="4EACB763" w14:textId="77777777" w:rsidR="00AC7AE6" w:rsidRDefault="00AC7AE6" w:rsidP="00AC7AE6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I</w:t>
      </w:r>
      <w:r w:rsidRPr="0015495B">
        <w:rPr>
          <w:rFonts w:ascii="Arial" w:hAnsi="Arial" w:cs="Arial"/>
          <w:b/>
          <w:sz w:val="22"/>
          <w:szCs w:val="22"/>
        </w:rPr>
        <w:t>V.</w:t>
      </w:r>
    </w:p>
    <w:p w14:paraId="53043BE3" w14:textId="266E7708" w:rsidR="00AC7AE6" w:rsidRDefault="00B64865" w:rsidP="00AC7AE6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Souhrnná smluvní</w:t>
      </w:r>
      <w:r w:rsidR="00AC7AE6">
        <w:rPr>
          <w:rFonts w:ascii="Arial" w:hAnsi="Arial" w:cs="Arial"/>
          <w:b/>
          <w:sz w:val="22"/>
          <w:szCs w:val="22"/>
        </w:rPr>
        <w:t xml:space="preserve"> doložka</w:t>
      </w:r>
      <w:r>
        <w:rPr>
          <w:rFonts w:ascii="Arial" w:hAnsi="Arial" w:cs="Arial"/>
          <w:b/>
          <w:sz w:val="22"/>
          <w:szCs w:val="22"/>
        </w:rPr>
        <w:t xml:space="preserve"> uzavřená na základě </w:t>
      </w:r>
      <w:proofErr w:type="spellStart"/>
      <w:r>
        <w:rPr>
          <w:rFonts w:ascii="Arial" w:hAnsi="Arial" w:cs="Arial"/>
          <w:b/>
          <w:sz w:val="22"/>
          <w:szCs w:val="22"/>
        </w:rPr>
        <w:t>Compliance</w:t>
      </w:r>
      <w:proofErr w:type="spellEnd"/>
      <w:r>
        <w:rPr>
          <w:rFonts w:ascii="Arial" w:hAnsi="Arial" w:cs="Arial"/>
          <w:b/>
          <w:sz w:val="22"/>
          <w:szCs w:val="22"/>
        </w:rPr>
        <w:t xml:space="preserve"> programu TSK</w:t>
      </w:r>
    </w:p>
    <w:p w14:paraId="66AE3776" w14:textId="3819D0A5" w:rsidR="00B64865" w:rsidRPr="00156F6F" w:rsidRDefault="00B64865" w:rsidP="00B64865">
      <w:pPr>
        <w:numPr>
          <w:ilvl w:val="0"/>
          <w:numId w:val="8"/>
        </w:numPr>
        <w:spacing w:before="120" w:after="120"/>
        <w:jc w:val="both"/>
        <w:rPr>
          <w:rFonts w:ascii="Arial" w:hAnsi="Arial" w:cs="Arial"/>
          <w:snapToGrid w:val="0"/>
          <w:sz w:val="22"/>
          <w:szCs w:val="22"/>
        </w:rPr>
      </w:pPr>
      <w:bookmarkStart w:id="0" w:name="_Hlk144796236"/>
      <w:r>
        <w:rPr>
          <w:rFonts w:ascii="Arial" w:hAnsi="Arial" w:cs="Arial"/>
          <w:snapToGrid w:val="0"/>
          <w:sz w:val="22"/>
          <w:szCs w:val="22"/>
        </w:rPr>
        <w:t xml:space="preserve">MČP-Kunratice </w:t>
      </w:r>
      <w:r w:rsidRPr="00156F6F">
        <w:rPr>
          <w:rFonts w:ascii="Arial" w:hAnsi="Arial" w:cs="Arial"/>
          <w:snapToGrid w:val="0"/>
          <w:sz w:val="22"/>
          <w:szCs w:val="22"/>
        </w:rPr>
        <w:t xml:space="preserve">bere výslovně na vědomí Etický kodex pro dodavatele/obchodní partnery TSK, a zavazuje se jej při plnění této Smlouvy dodržovat, nebo zajistit dodržování odpovídajících povinností ve stejném rozsahu na základě vlastního (jiného) etického kodexu. To se týká jak oblasti obecných </w:t>
      </w:r>
      <w:proofErr w:type="spellStart"/>
      <w:r w:rsidRPr="00156F6F">
        <w:rPr>
          <w:rFonts w:ascii="Arial" w:hAnsi="Arial" w:cs="Arial"/>
          <w:snapToGrid w:val="0"/>
          <w:sz w:val="22"/>
          <w:szCs w:val="22"/>
        </w:rPr>
        <w:t>Compliance</w:t>
      </w:r>
      <w:proofErr w:type="spellEnd"/>
      <w:r w:rsidRPr="00156F6F">
        <w:rPr>
          <w:rFonts w:ascii="Arial" w:hAnsi="Arial" w:cs="Arial"/>
          <w:snapToGrid w:val="0"/>
          <w:sz w:val="22"/>
          <w:szCs w:val="22"/>
        </w:rPr>
        <w:t xml:space="preserve"> zásad, tak i specifických požadavků vztahujících se k nulové toleranci korupčního jednání a celkovému dodržování zásad slušnosti, poctivosti a dobrých mravů.</w:t>
      </w:r>
    </w:p>
    <w:p w14:paraId="44929431" w14:textId="122D44FC" w:rsidR="00B64865" w:rsidRPr="00156F6F" w:rsidRDefault="00B64865" w:rsidP="00B64865">
      <w:pPr>
        <w:numPr>
          <w:ilvl w:val="0"/>
          <w:numId w:val="8"/>
        </w:numPr>
        <w:spacing w:before="120" w:after="120"/>
        <w:jc w:val="both"/>
        <w:rPr>
          <w:rFonts w:ascii="Arial" w:hAnsi="Arial" w:cs="Arial"/>
          <w:snapToGrid w:val="0"/>
          <w:sz w:val="22"/>
          <w:szCs w:val="22"/>
        </w:rPr>
      </w:pPr>
      <w:r>
        <w:rPr>
          <w:rFonts w:ascii="Arial" w:hAnsi="Arial" w:cs="Arial"/>
          <w:snapToGrid w:val="0"/>
          <w:sz w:val="22"/>
          <w:szCs w:val="22"/>
        </w:rPr>
        <w:t>MČP-Kunratice</w:t>
      </w:r>
      <w:r w:rsidRPr="00156F6F">
        <w:rPr>
          <w:rFonts w:ascii="Arial" w:hAnsi="Arial" w:cs="Arial"/>
          <w:snapToGrid w:val="0"/>
          <w:sz w:val="22"/>
          <w:szCs w:val="22"/>
        </w:rPr>
        <w:t xml:space="preserve"> bere dále výslovně na vědomí, že Souhrnná smluvní doložka obsahuje i jiné povinnosti nad rámec odst. 1 výše, a to zejména z oblasti absence mezinárodních a národních sankcí, nebo zamezování střetu zájmů ve smyslu zákona č. 159/2006 Sb. </w:t>
      </w:r>
      <w:r>
        <w:rPr>
          <w:rFonts w:ascii="Arial" w:hAnsi="Arial" w:cs="Arial"/>
          <w:snapToGrid w:val="0"/>
          <w:sz w:val="22"/>
          <w:szCs w:val="22"/>
        </w:rPr>
        <w:t>MČP-Kunratice</w:t>
      </w:r>
      <w:r w:rsidRPr="00156F6F">
        <w:rPr>
          <w:rFonts w:ascii="Arial" w:hAnsi="Arial" w:cs="Arial"/>
          <w:snapToGrid w:val="0"/>
          <w:sz w:val="22"/>
          <w:szCs w:val="22"/>
        </w:rPr>
        <w:t xml:space="preserve"> se zavazuje tyto povinnosti dodržovat.  </w:t>
      </w:r>
    </w:p>
    <w:p w14:paraId="464BEBF9" w14:textId="613F6DA3" w:rsidR="00B64865" w:rsidRPr="00156F6F" w:rsidRDefault="00B64865" w:rsidP="00B64865">
      <w:pPr>
        <w:numPr>
          <w:ilvl w:val="0"/>
          <w:numId w:val="8"/>
        </w:numPr>
        <w:spacing w:before="120" w:after="120"/>
        <w:jc w:val="both"/>
        <w:rPr>
          <w:rFonts w:ascii="Arial" w:hAnsi="Arial" w:cs="Arial"/>
          <w:snapToGrid w:val="0"/>
          <w:sz w:val="22"/>
          <w:szCs w:val="22"/>
        </w:rPr>
      </w:pPr>
      <w:r>
        <w:rPr>
          <w:rFonts w:ascii="Arial" w:hAnsi="Arial" w:cs="Arial"/>
          <w:snapToGrid w:val="0"/>
          <w:sz w:val="22"/>
          <w:szCs w:val="22"/>
        </w:rPr>
        <w:t>MČP-Kunratice</w:t>
      </w:r>
      <w:r w:rsidRPr="00156F6F">
        <w:rPr>
          <w:rFonts w:ascii="Arial" w:hAnsi="Arial" w:cs="Arial"/>
          <w:snapToGrid w:val="0"/>
          <w:sz w:val="22"/>
          <w:szCs w:val="22"/>
        </w:rPr>
        <w:t xml:space="preserve"> výslovně prohlašuje, že si je vědom</w:t>
      </w:r>
      <w:r w:rsidR="00550C0D">
        <w:rPr>
          <w:rFonts w:ascii="Arial" w:hAnsi="Arial" w:cs="Arial"/>
          <w:snapToGrid w:val="0"/>
          <w:sz w:val="22"/>
          <w:szCs w:val="22"/>
        </w:rPr>
        <w:t>a</w:t>
      </w:r>
      <w:r w:rsidRPr="00156F6F">
        <w:rPr>
          <w:rFonts w:ascii="Arial" w:hAnsi="Arial" w:cs="Arial"/>
          <w:snapToGrid w:val="0"/>
          <w:sz w:val="22"/>
          <w:szCs w:val="22"/>
        </w:rPr>
        <w:t xml:space="preserve"> kontrolních i sankčních oprávnění TSK vyplývajících ze všech částí Souhrnné smluvní doložky, a že s nimi souhlasí; a v případě, že proti němu budu uplatněny, se zavazuje je akceptovat. </w:t>
      </w:r>
    </w:p>
    <w:p w14:paraId="69A896EE" w14:textId="52D1B0C5" w:rsidR="00B64865" w:rsidRPr="00156F6F" w:rsidRDefault="00B64865" w:rsidP="00B64865">
      <w:pPr>
        <w:numPr>
          <w:ilvl w:val="0"/>
          <w:numId w:val="8"/>
        </w:numPr>
        <w:spacing w:before="120" w:after="120"/>
        <w:jc w:val="both"/>
        <w:rPr>
          <w:rFonts w:ascii="Arial" w:hAnsi="Arial" w:cs="Arial"/>
          <w:snapToGrid w:val="0"/>
          <w:sz w:val="22"/>
          <w:szCs w:val="22"/>
        </w:rPr>
      </w:pPr>
      <w:r w:rsidRPr="00156F6F">
        <w:rPr>
          <w:rFonts w:ascii="Arial" w:hAnsi="Arial" w:cs="Arial"/>
          <w:snapToGrid w:val="0"/>
          <w:sz w:val="22"/>
          <w:szCs w:val="22"/>
        </w:rPr>
        <w:t xml:space="preserve">Podrobně jsou práva a povinnosti Smluvních stran rozvedeny v příloze č. </w:t>
      </w:r>
      <w:r w:rsidR="00550C0D">
        <w:rPr>
          <w:rFonts w:ascii="Arial" w:hAnsi="Arial" w:cs="Arial"/>
          <w:snapToGrid w:val="0"/>
          <w:sz w:val="22"/>
          <w:szCs w:val="22"/>
        </w:rPr>
        <w:t>4</w:t>
      </w:r>
      <w:r>
        <w:rPr>
          <w:rFonts w:ascii="Arial" w:hAnsi="Arial" w:cs="Arial"/>
          <w:snapToGrid w:val="0"/>
          <w:sz w:val="22"/>
          <w:szCs w:val="22"/>
        </w:rPr>
        <w:t xml:space="preserve"> </w:t>
      </w:r>
      <w:r w:rsidRPr="00156F6F">
        <w:rPr>
          <w:rFonts w:ascii="Arial" w:hAnsi="Arial" w:cs="Arial"/>
          <w:snapToGrid w:val="0"/>
          <w:sz w:val="22"/>
          <w:szCs w:val="22"/>
        </w:rPr>
        <w:t>Souhrnná smluvní doložka, která tvoří nedílnou součást Smlouvy.</w:t>
      </w:r>
    </w:p>
    <w:bookmarkEnd w:id="0"/>
    <w:p w14:paraId="16746FDB" w14:textId="77777777" w:rsidR="00AC7AE6" w:rsidRPr="00B64865" w:rsidRDefault="00AC7AE6" w:rsidP="00AC7AE6">
      <w:pPr>
        <w:jc w:val="center"/>
        <w:rPr>
          <w:rFonts w:ascii="Arial" w:hAnsi="Arial" w:cs="Arial"/>
          <w:b/>
          <w:sz w:val="22"/>
          <w:szCs w:val="22"/>
        </w:rPr>
      </w:pPr>
      <w:r w:rsidRPr="00B64865">
        <w:rPr>
          <w:rFonts w:ascii="Arial" w:hAnsi="Arial" w:cs="Arial"/>
          <w:b/>
          <w:sz w:val="22"/>
          <w:szCs w:val="22"/>
        </w:rPr>
        <w:t>V.</w:t>
      </w:r>
    </w:p>
    <w:p w14:paraId="0BF3F303" w14:textId="77777777" w:rsidR="00AC7AE6" w:rsidRPr="0015495B" w:rsidRDefault="00AC7AE6" w:rsidP="00AC7AE6">
      <w:pPr>
        <w:pStyle w:val="Nadpis2"/>
        <w:rPr>
          <w:rFonts w:ascii="Arial" w:hAnsi="Arial" w:cs="Arial"/>
          <w:sz w:val="22"/>
          <w:szCs w:val="22"/>
        </w:rPr>
      </w:pPr>
      <w:r w:rsidRPr="0015495B">
        <w:rPr>
          <w:rFonts w:ascii="Arial" w:hAnsi="Arial" w:cs="Arial"/>
          <w:sz w:val="22"/>
          <w:szCs w:val="22"/>
        </w:rPr>
        <w:t>Společná a závěrečná ustanovení</w:t>
      </w:r>
    </w:p>
    <w:p w14:paraId="28BE7463" w14:textId="77777777" w:rsidR="00AC7AE6" w:rsidRPr="0015495B" w:rsidRDefault="00AC7AE6" w:rsidP="00AC7AE6">
      <w:pPr>
        <w:rPr>
          <w:rFonts w:ascii="Arial" w:hAnsi="Arial" w:cs="Arial"/>
          <w:sz w:val="22"/>
          <w:szCs w:val="22"/>
        </w:rPr>
      </w:pPr>
    </w:p>
    <w:p w14:paraId="2D83B995" w14:textId="77777777" w:rsidR="00AC7AE6" w:rsidRDefault="00AC7AE6" w:rsidP="00AC7AE6">
      <w:pPr>
        <w:pStyle w:val="Zkladntext"/>
        <w:numPr>
          <w:ilvl w:val="0"/>
          <w:numId w:val="4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Osoby oprávněné jednat v předmětu Smlouvy:</w:t>
      </w:r>
    </w:p>
    <w:p w14:paraId="317344C6" w14:textId="019EA3BE" w:rsidR="00AC7AE6" w:rsidRDefault="00AC7AE6" w:rsidP="00AC7AE6">
      <w:pPr>
        <w:pStyle w:val="Zkladntext"/>
        <w:numPr>
          <w:ilvl w:val="0"/>
          <w:numId w:val="5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 TSK: </w:t>
      </w:r>
      <w:proofErr w:type="spellStart"/>
      <w:r w:rsidR="00F65FA6">
        <w:rPr>
          <w:rFonts w:ascii="Arial" w:hAnsi="Arial" w:cs="Arial"/>
          <w:sz w:val="22"/>
          <w:szCs w:val="22"/>
        </w:rPr>
        <w:t>xxxxxxxxxx</w:t>
      </w:r>
      <w:proofErr w:type="spellEnd"/>
      <w:r>
        <w:rPr>
          <w:rFonts w:ascii="Arial" w:hAnsi="Arial" w:cs="Arial"/>
          <w:sz w:val="22"/>
          <w:szCs w:val="22"/>
        </w:rPr>
        <w:t xml:space="preserve"> tel</w:t>
      </w:r>
      <w:r w:rsidR="002E2CDF">
        <w:rPr>
          <w:rFonts w:ascii="Arial" w:hAnsi="Arial" w:cs="Arial"/>
          <w:sz w:val="22"/>
          <w:szCs w:val="22"/>
        </w:rPr>
        <w:t>.:</w:t>
      </w:r>
      <w:r>
        <w:rPr>
          <w:rFonts w:ascii="Arial" w:hAnsi="Arial" w:cs="Arial"/>
          <w:sz w:val="22"/>
          <w:szCs w:val="22"/>
        </w:rPr>
        <w:t xml:space="preserve"> </w:t>
      </w:r>
      <w:proofErr w:type="spellStart"/>
      <w:r w:rsidR="00F65FA6">
        <w:rPr>
          <w:rFonts w:ascii="Arial" w:hAnsi="Arial" w:cs="Arial"/>
          <w:sz w:val="22"/>
          <w:szCs w:val="22"/>
        </w:rPr>
        <w:t>xxxxxxxxxx</w:t>
      </w:r>
      <w:proofErr w:type="spellEnd"/>
      <w:r>
        <w:rPr>
          <w:rFonts w:ascii="Arial" w:hAnsi="Arial" w:cs="Arial"/>
          <w:sz w:val="22"/>
          <w:szCs w:val="22"/>
        </w:rPr>
        <w:t xml:space="preserve">, </w:t>
      </w:r>
      <w:proofErr w:type="spellStart"/>
      <w:r w:rsidR="00F65FA6">
        <w:rPr>
          <w:rFonts w:ascii="Arial" w:hAnsi="Arial" w:cs="Arial"/>
          <w:sz w:val="22"/>
          <w:szCs w:val="22"/>
        </w:rPr>
        <w:t>xxxxxxxxxxxxx</w:t>
      </w:r>
      <w:proofErr w:type="spellEnd"/>
    </w:p>
    <w:p w14:paraId="71EA4829" w14:textId="48D421B9" w:rsidR="00FF591A" w:rsidRDefault="00AC7AE6" w:rsidP="00AC7AE6">
      <w:pPr>
        <w:pStyle w:val="Zkladntext"/>
        <w:numPr>
          <w:ilvl w:val="0"/>
          <w:numId w:val="5"/>
        </w:numPr>
        <w:ind w:left="360"/>
        <w:rPr>
          <w:rFonts w:ascii="Arial" w:hAnsi="Arial" w:cs="Arial"/>
          <w:sz w:val="22"/>
          <w:szCs w:val="22"/>
        </w:rPr>
      </w:pPr>
      <w:r w:rsidRPr="00FF591A">
        <w:rPr>
          <w:rFonts w:ascii="Arial" w:hAnsi="Arial" w:cs="Arial"/>
          <w:sz w:val="22"/>
          <w:szCs w:val="22"/>
        </w:rPr>
        <w:t xml:space="preserve">za </w:t>
      </w:r>
      <w:r w:rsidR="00FF591A" w:rsidRPr="00FF591A">
        <w:rPr>
          <w:rFonts w:ascii="Arial" w:hAnsi="Arial" w:cs="Arial"/>
          <w:sz w:val="22"/>
          <w:szCs w:val="22"/>
        </w:rPr>
        <w:t>MČP-Kunratice</w:t>
      </w:r>
      <w:r w:rsidR="002E2CDF">
        <w:rPr>
          <w:rFonts w:ascii="Arial" w:hAnsi="Arial" w:cs="Arial"/>
          <w:sz w:val="22"/>
          <w:szCs w:val="22"/>
        </w:rPr>
        <w:t xml:space="preserve">: </w:t>
      </w:r>
      <w:proofErr w:type="spellStart"/>
      <w:r w:rsidR="00F65FA6">
        <w:rPr>
          <w:rFonts w:ascii="Arial" w:hAnsi="Arial" w:cs="Arial"/>
          <w:sz w:val="22"/>
          <w:szCs w:val="22"/>
        </w:rPr>
        <w:t>xxxxxxxxxx</w:t>
      </w:r>
      <w:proofErr w:type="spellEnd"/>
      <w:r w:rsidR="002E2CDF">
        <w:rPr>
          <w:rFonts w:ascii="Arial" w:hAnsi="Arial" w:cs="Arial"/>
          <w:sz w:val="22"/>
          <w:szCs w:val="22"/>
        </w:rPr>
        <w:t xml:space="preserve">, tel.: </w:t>
      </w:r>
      <w:proofErr w:type="spellStart"/>
      <w:r w:rsidR="00F65FA6">
        <w:rPr>
          <w:rFonts w:ascii="Arial" w:hAnsi="Arial" w:cs="Arial"/>
          <w:sz w:val="22"/>
          <w:szCs w:val="22"/>
        </w:rPr>
        <w:t>xxxxxxxxx</w:t>
      </w:r>
      <w:proofErr w:type="spellEnd"/>
      <w:r w:rsidR="002E2CDF">
        <w:rPr>
          <w:rFonts w:ascii="Arial" w:hAnsi="Arial" w:cs="Arial"/>
          <w:sz w:val="22"/>
          <w:szCs w:val="22"/>
        </w:rPr>
        <w:t>,</w:t>
      </w:r>
      <w:r w:rsidR="002E2CDF" w:rsidRPr="002E2CDF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F65FA6">
        <w:rPr>
          <w:rFonts w:ascii="Arial" w:hAnsi="Arial" w:cs="Arial"/>
          <w:sz w:val="22"/>
          <w:szCs w:val="22"/>
        </w:rPr>
        <w:t>xxxxxxxxxxxxxx</w:t>
      </w:r>
      <w:proofErr w:type="spellEnd"/>
    </w:p>
    <w:p w14:paraId="6FADA7A7" w14:textId="43DF3D83" w:rsidR="00AC7AE6" w:rsidRPr="00FF591A" w:rsidRDefault="00AC7AE6" w:rsidP="00AC7AE6">
      <w:pPr>
        <w:pStyle w:val="Zkladntext"/>
        <w:numPr>
          <w:ilvl w:val="0"/>
          <w:numId w:val="5"/>
        </w:numPr>
        <w:ind w:left="360"/>
        <w:rPr>
          <w:rFonts w:ascii="Arial" w:hAnsi="Arial" w:cs="Arial"/>
          <w:sz w:val="22"/>
          <w:szCs w:val="22"/>
        </w:rPr>
      </w:pPr>
      <w:r w:rsidRPr="00FF591A">
        <w:rPr>
          <w:rFonts w:ascii="Arial" w:hAnsi="Arial" w:cs="Arial"/>
          <w:sz w:val="22"/>
          <w:szCs w:val="22"/>
        </w:rPr>
        <w:t>Změnu v osobě oprávněné jednat v předmětu Smlouvy lze provést jednostranným písemným oznámením druhé Smluvní straně.</w:t>
      </w:r>
    </w:p>
    <w:p w14:paraId="7405A8BA" w14:textId="77777777" w:rsidR="00AC7AE6" w:rsidRPr="0015495B" w:rsidRDefault="00AC7AE6" w:rsidP="00AC7AE6">
      <w:pPr>
        <w:pStyle w:val="Zkladntext"/>
        <w:ind w:left="360"/>
        <w:rPr>
          <w:rFonts w:ascii="Arial" w:hAnsi="Arial" w:cs="Arial"/>
          <w:sz w:val="22"/>
          <w:szCs w:val="22"/>
        </w:rPr>
      </w:pPr>
    </w:p>
    <w:p w14:paraId="1826D98A" w14:textId="77777777" w:rsidR="00AC7AE6" w:rsidRPr="0015495B" w:rsidRDefault="00AC7AE6" w:rsidP="00AC7AE6">
      <w:pPr>
        <w:pStyle w:val="Zkladntext"/>
        <w:rPr>
          <w:rFonts w:ascii="Arial" w:hAnsi="Arial" w:cs="Arial"/>
          <w:sz w:val="22"/>
          <w:szCs w:val="22"/>
        </w:rPr>
      </w:pPr>
    </w:p>
    <w:p w14:paraId="25744140" w14:textId="77777777" w:rsidR="00AC7AE6" w:rsidRDefault="00AC7AE6" w:rsidP="00AC7AE6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 w:rsidRPr="00774852">
        <w:rPr>
          <w:rFonts w:ascii="Arial" w:hAnsi="Arial" w:cs="Arial"/>
          <w:sz w:val="22"/>
          <w:szCs w:val="22"/>
        </w:rPr>
        <w:t>Smluvní strany vý</w:t>
      </w:r>
      <w:r>
        <w:rPr>
          <w:rFonts w:ascii="Arial" w:hAnsi="Arial" w:cs="Arial"/>
          <w:sz w:val="22"/>
          <w:szCs w:val="22"/>
        </w:rPr>
        <w:t>slovně prohlašují, že podmínky S</w:t>
      </w:r>
      <w:r w:rsidRPr="00774852">
        <w:rPr>
          <w:rFonts w:ascii="Arial" w:hAnsi="Arial" w:cs="Arial"/>
          <w:sz w:val="22"/>
          <w:szCs w:val="22"/>
        </w:rPr>
        <w:t>mlouvy jsou výsledkem jedn</w:t>
      </w:r>
      <w:r>
        <w:rPr>
          <w:rFonts w:ascii="Arial" w:hAnsi="Arial" w:cs="Arial"/>
          <w:sz w:val="22"/>
          <w:szCs w:val="22"/>
        </w:rPr>
        <w:t>ání Smluvních stran a každá ze S</w:t>
      </w:r>
      <w:r w:rsidRPr="00774852">
        <w:rPr>
          <w:rFonts w:ascii="Arial" w:hAnsi="Arial" w:cs="Arial"/>
          <w:sz w:val="22"/>
          <w:szCs w:val="22"/>
        </w:rPr>
        <w:t>mluvních stran měla příležitost ovlivnit obsah smluvních ujednání.</w:t>
      </w:r>
    </w:p>
    <w:p w14:paraId="77F7FDFA" w14:textId="77777777" w:rsidR="00AC7AE6" w:rsidRDefault="00AC7AE6" w:rsidP="00AC7AE6">
      <w:pPr>
        <w:pStyle w:val="Odstavecseseznamem"/>
        <w:rPr>
          <w:rFonts w:ascii="Arial" w:hAnsi="Arial" w:cs="Arial"/>
          <w:sz w:val="22"/>
          <w:szCs w:val="22"/>
        </w:rPr>
      </w:pPr>
    </w:p>
    <w:p w14:paraId="7FD755D4" w14:textId="77777777" w:rsidR="00AC7AE6" w:rsidRDefault="00AC7AE6" w:rsidP="00AC7AE6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 w:rsidRPr="00774852">
        <w:rPr>
          <w:rFonts w:ascii="Arial" w:hAnsi="Arial" w:cs="Arial"/>
          <w:sz w:val="22"/>
          <w:szCs w:val="22"/>
        </w:rPr>
        <w:t xml:space="preserve">Není-li v této Smlouvě stanoveno jinak, řídí se práva a povinnosti Smluvních stran </w:t>
      </w:r>
      <w:r>
        <w:rPr>
          <w:rFonts w:ascii="Arial" w:hAnsi="Arial" w:cs="Arial"/>
          <w:sz w:val="22"/>
          <w:szCs w:val="22"/>
        </w:rPr>
        <w:t>občanským zákoníkem a zákonem o pozemních komunikacích</w:t>
      </w:r>
      <w:r w:rsidRPr="00774852">
        <w:rPr>
          <w:rFonts w:ascii="Arial" w:hAnsi="Arial" w:cs="Arial"/>
          <w:sz w:val="22"/>
          <w:szCs w:val="22"/>
        </w:rPr>
        <w:t xml:space="preserve">.  </w:t>
      </w:r>
    </w:p>
    <w:p w14:paraId="0304A985" w14:textId="77777777" w:rsidR="00AC7AE6" w:rsidRPr="00774852" w:rsidRDefault="00AC7AE6" w:rsidP="00AC7AE6">
      <w:pPr>
        <w:ind w:left="360"/>
        <w:rPr>
          <w:rFonts w:ascii="Arial" w:hAnsi="Arial" w:cs="Arial"/>
          <w:sz w:val="22"/>
          <w:szCs w:val="22"/>
        </w:rPr>
      </w:pPr>
    </w:p>
    <w:p w14:paraId="64E7FE66" w14:textId="77777777" w:rsidR="00AC7AE6" w:rsidRPr="00F45BFE" w:rsidRDefault="00AC7AE6" w:rsidP="00AC7AE6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 w:rsidRPr="00F45BFE">
        <w:rPr>
          <w:rFonts w:ascii="Arial" w:hAnsi="Arial" w:cs="Arial"/>
          <w:sz w:val="22"/>
          <w:szCs w:val="22"/>
        </w:rPr>
        <w:t xml:space="preserve">Případné změny a doplňky této smlouvy včetně jejích příloh mohou být provedeny pouze formou písemného dodatku odsouhlaseného a podepsaného oběma </w:t>
      </w:r>
      <w:r>
        <w:rPr>
          <w:rFonts w:ascii="Arial" w:hAnsi="Arial" w:cs="Arial"/>
          <w:sz w:val="22"/>
          <w:szCs w:val="22"/>
        </w:rPr>
        <w:t>S</w:t>
      </w:r>
      <w:r w:rsidRPr="00F45BFE">
        <w:rPr>
          <w:rFonts w:ascii="Arial" w:hAnsi="Arial" w:cs="Arial"/>
          <w:sz w:val="22"/>
          <w:szCs w:val="22"/>
        </w:rPr>
        <w:t>mluvními stranami.</w:t>
      </w:r>
    </w:p>
    <w:p w14:paraId="331779E8" w14:textId="77777777" w:rsidR="00AC7AE6" w:rsidRPr="0015495B" w:rsidRDefault="00AC7AE6" w:rsidP="00AC7AE6">
      <w:pPr>
        <w:pStyle w:val="Zkladntext"/>
        <w:rPr>
          <w:rFonts w:ascii="Arial" w:hAnsi="Arial" w:cs="Arial"/>
          <w:sz w:val="22"/>
          <w:szCs w:val="22"/>
        </w:rPr>
      </w:pPr>
    </w:p>
    <w:p w14:paraId="26AC8483" w14:textId="77777777" w:rsidR="00AC7AE6" w:rsidRDefault="00AC7AE6" w:rsidP="00AC7AE6">
      <w:pPr>
        <w:pStyle w:val="Odstavecseseznamem"/>
        <w:rPr>
          <w:rFonts w:ascii="Arial" w:hAnsi="Arial" w:cs="Arial"/>
          <w:sz w:val="22"/>
          <w:szCs w:val="22"/>
        </w:rPr>
      </w:pPr>
    </w:p>
    <w:p w14:paraId="43645727" w14:textId="6587611D" w:rsidR="00AC7AE6" w:rsidRPr="00774852" w:rsidRDefault="00AC7AE6" w:rsidP="00AC7AE6">
      <w:pPr>
        <w:pStyle w:val="Zkladntext"/>
        <w:numPr>
          <w:ilvl w:val="0"/>
          <w:numId w:val="4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TSK</w:t>
      </w:r>
      <w:r w:rsidRPr="00774852">
        <w:rPr>
          <w:rFonts w:ascii="Arial" w:hAnsi="Arial" w:cs="Arial"/>
          <w:sz w:val="22"/>
          <w:szCs w:val="22"/>
        </w:rPr>
        <w:t xml:space="preserve"> bere na vědomí, že </w:t>
      </w:r>
      <w:r w:rsidR="00FF591A" w:rsidRPr="00E606A8">
        <w:rPr>
          <w:rFonts w:ascii="Arial" w:hAnsi="Arial" w:cs="Arial"/>
          <w:sz w:val="22"/>
          <w:szCs w:val="22"/>
        </w:rPr>
        <w:t>MČP-Kunratice</w:t>
      </w:r>
      <w:r w:rsidRPr="00774852">
        <w:rPr>
          <w:rFonts w:ascii="Arial" w:hAnsi="Arial" w:cs="Arial"/>
          <w:sz w:val="22"/>
          <w:szCs w:val="22"/>
        </w:rPr>
        <w:t xml:space="preserve"> je povinna na dotaz třetí osoby poskytovat informace podle ustanovení zákona č. 106/1999 Sb., o svobodném přístupu k informacím, v platném znění, a souhlasí s tím, aby veškeré informace v této Smlouvě obsažené, s výjimkou osobních údajů, byly poskytnuty třetím osobám, pokud si je vyžádají, a též prohlašuje, že nic z obsahu této Smlouvy nepovažuje za důvěrné ani za obchodní tajemství</w:t>
      </w:r>
    </w:p>
    <w:p w14:paraId="7B704A88" w14:textId="77777777" w:rsidR="00AC7AE6" w:rsidRPr="0015495B" w:rsidRDefault="00AC7AE6" w:rsidP="00AC7AE6">
      <w:pPr>
        <w:pStyle w:val="Zkladntext"/>
        <w:rPr>
          <w:rFonts w:ascii="Arial" w:hAnsi="Arial" w:cs="Arial"/>
          <w:sz w:val="22"/>
          <w:szCs w:val="22"/>
        </w:rPr>
      </w:pPr>
    </w:p>
    <w:p w14:paraId="1DE83BAB" w14:textId="06056335" w:rsidR="00AC7AE6" w:rsidRPr="00774852" w:rsidRDefault="00AC7AE6" w:rsidP="00AC7AE6">
      <w:pPr>
        <w:pStyle w:val="Zkladntext"/>
        <w:numPr>
          <w:ilvl w:val="0"/>
          <w:numId w:val="4"/>
        </w:numPr>
        <w:rPr>
          <w:rFonts w:ascii="Arial" w:hAnsi="Arial" w:cs="Arial"/>
          <w:sz w:val="22"/>
          <w:szCs w:val="22"/>
        </w:rPr>
      </w:pPr>
      <w:r w:rsidRPr="00774852">
        <w:rPr>
          <w:rFonts w:ascii="Arial" w:hAnsi="Arial" w:cs="Arial"/>
          <w:sz w:val="22"/>
          <w:szCs w:val="22"/>
        </w:rPr>
        <w:t>Smluvní strany berou na vědomí, že tato Smlouva podléhá povinnosti jejího uveřejnění prostřednictvím registru smluv v souladu se zákonem č. 340/2015 Sb., o registru</w:t>
      </w:r>
      <w:r w:rsidR="007D3D38">
        <w:rPr>
          <w:rFonts w:ascii="Arial" w:hAnsi="Arial" w:cs="Arial"/>
          <w:sz w:val="22"/>
          <w:szCs w:val="22"/>
        </w:rPr>
        <w:t xml:space="preserve"> </w:t>
      </w:r>
      <w:r w:rsidRPr="00774852">
        <w:rPr>
          <w:rFonts w:ascii="Arial" w:hAnsi="Arial" w:cs="Arial"/>
          <w:sz w:val="22"/>
          <w:szCs w:val="22"/>
        </w:rPr>
        <w:t xml:space="preserve">smluv, v platném znění. Smluvní strany dále berou na vědomí, že tato Smlouva nabývá účinnosti nejdříve dnem jejího uveřejnění v registru smluv. Dále platí, že nebude-li Smlouva uveřejněna ani do tří měsíců od jejího uzavření, bude od </w:t>
      </w:r>
      <w:r w:rsidRPr="00774852">
        <w:rPr>
          <w:rFonts w:ascii="Arial" w:hAnsi="Arial" w:cs="Arial"/>
          <w:sz w:val="22"/>
          <w:szCs w:val="22"/>
        </w:rPr>
        <w:lastRenderedPageBreak/>
        <w:t>počátku zrušena. Tato Smlouva bude uveřejněna bez zbytečného odkladu, nejpozději však do 30 dnů od jejího uzavření.</w:t>
      </w:r>
    </w:p>
    <w:p w14:paraId="7145D720" w14:textId="77777777" w:rsidR="00AC7AE6" w:rsidRPr="0015495B" w:rsidRDefault="00AC7AE6" w:rsidP="00AC7AE6">
      <w:pPr>
        <w:pStyle w:val="Zkladntext"/>
        <w:rPr>
          <w:rFonts w:ascii="Arial" w:hAnsi="Arial" w:cs="Arial"/>
          <w:sz w:val="22"/>
          <w:szCs w:val="22"/>
        </w:rPr>
      </w:pPr>
    </w:p>
    <w:p w14:paraId="1F5AD5D2" w14:textId="4CD4A25B" w:rsidR="00AC7AE6" w:rsidRDefault="00AC7AE6" w:rsidP="00AC7AE6">
      <w:pPr>
        <w:pStyle w:val="Zkladntext"/>
        <w:numPr>
          <w:ilvl w:val="0"/>
          <w:numId w:val="4"/>
        </w:numPr>
        <w:rPr>
          <w:rFonts w:ascii="Arial" w:hAnsi="Arial" w:cs="Arial"/>
          <w:sz w:val="22"/>
          <w:szCs w:val="22"/>
        </w:rPr>
      </w:pPr>
      <w:r w:rsidRPr="0015495B">
        <w:rPr>
          <w:rFonts w:ascii="Arial" w:hAnsi="Arial" w:cs="Arial"/>
          <w:sz w:val="22"/>
          <w:szCs w:val="22"/>
        </w:rPr>
        <w:t>Smlouva se vyhotovuje v </w:t>
      </w:r>
      <w:r w:rsidR="007D3D38">
        <w:rPr>
          <w:rFonts w:ascii="Arial" w:hAnsi="Arial" w:cs="Arial"/>
          <w:sz w:val="22"/>
          <w:szCs w:val="22"/>
        </w:rPr>
        <w:t>4</w:t>
      </w:r>
      <w:r w:rsidRPr="0015495B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(</w:t>
      </w:r>
      <w:r w:rsidR="007D3D38">
        <w:rPr>
          <w:rFonts w:ascii="Arial" w:hAnsi="Arial" w:cs="Arial"/>
          <w:sz w:val="22"/>
          <w:szCs w:val="22"/>
        </w:rPr>
        <w:t>čtyřech</w:t>
      </w:r>
      <w:r>
        <w:rPr>
          <w:rFonts w:ascii="Arial" w:hAnsi="Arial" w:cs="Arial"/>
          <w:sz w:val="22"/>
          <w:szCs w:val="22"/>
        </w:rPr>
        <w:t xml:space="preserve">) </w:t>
      </w:r>
      <w:r w:rsidRPr="0015495B">
        <w:rPr>
          <w:rFonts w:ascii="Arial" w:hAnsi="Arial" w:cs="Arial"/>
          <w:sz w:val="22"/>
          <w:szCs w:val="22"/>
        </w:rPr>
        <w:t xml:space="preserve">stejnopisech, z nichž </w:t>
      </w:r>
      <w:r>
        <w:rPr>
          <w:rFonts w:ascii="Arial" w:hAnsi="Arial" w:cs="Arial"/>
          <w:sz w:val="22"/>
          <w:szCs w:val="22"/>
        </w:rPr>
        <w:t xml:space="preserve">každá Smluvní strana obdrží po </w:t>
      </w:r>
      <w:r w:rsidR="007D3D38">
        <w:rPr>
          <w:rFonts w:ascii="Arial" w:hAnsi="Arial" w:cs="Arial"/>
          <w:sz w:val="22"/>
          <w:szCs w:val="22"/>
        </w:rPr>
        <w:t>2</w:t>
      </w:r>
      <w:r>
        <w:rPr>
          <w:rFonts w:ascii="Arial" w:hAnsi="Arial" w:cs="Arial"/>
          <w:sz w:val="22"/>
          <w:szCs w:val="22"/>
        </w:rPr>
        <w:t xml:space="preserve"> (</w:t>
      </w:r>
      <w:r w:rsidR="007D3D38">
        <w:rPr>
          <w:rFonts w:ascii="Arial" w:hAnsi="Arial" w:cs="Arial"/>
          <w:sz w:val="22"/>
          <w:szCs w:val="22"/>
        </w:rPr>
        <w:t>dvou</w:t>
      </w:r>
      <w:r>
        <w:rPr>
          <w:rFonts w:ascii="Arial" w:hAnsi="Arial" w:cs="Arial"/>
          <w:sz w:val="22"/>
          <w:szCs w:val="22"/>
        </w:rPr>
        <w:t>) vyhotoveních</w:t>
      </w:r>
      <w:r w:rsidRPr="0015495B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 xml:space="preserve">  Je-li Smlouva podepsána elektronicky za využití uznávaných elektronických podpisů, postačí jedno (1) vyhotovení Smlouvy, na kterém jsou zaznamenány uznávané elektronické podpisy Smluvních stran.</w:t>
      </w:r>
    </w:p>
    <w:p w14:paraId="7AC9A20B" w14:textId="77777777" w:rsidR="00AC7AE6" w:rsidRDefault="00AC7AE6" w:rsidP="00AC7AE6">
      <w:pPr>
        <w:pStyle w:val="Odstavecseseznamem"/>
        <w:rPr>
          <w:rFonts w:ascii="Arial" w:hAnsi="Arial" w:cs="Arial"/>
          <w:sz w:val="22"/>
          <w:szCs w:val="22"/>
        </w:rPr>
      </w:pPr>
    </w:p>
    <w:p w14:paraId="56EFE7B6" w14:textId="77777777" w:rsidR="007D3D38" w:rsidRDefault="00AC7AE6" w:rsidP="00AC7AE6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 w:rsidRPr="007D3D38">
        <w:rPr>
          <w:rFonts w:ascii="Arial" w:hAnsi="Arial" w:cs="Arial"/>
          <w:sz w:val="22"/>
          <w:szCs w:val="22"/>
        </w:rPr>
        <w:t xml:space="preserve">Doložka dle § 43 odst. 1 zákona č. 131/2000 Sb., o hlavním městě Praze, v platném znění, potvrzující splnění podmínek pro platnost právního jednání městské části </w:t>
      </w:r>
      <w:proofErr w:type="gramStart"/>
      <w:r w:rsidRPr="007D3D38">
        <w:rPr>
          <w:rFonts w:ascii="Arial" w:hAnsi="Arial" w:cs="Arial"/>
          <w:sz w:val="22"/>
          <w:szCs w:val="22"/>
        </w:rPr>
        <w:t xml:space="preserve">Praha </w:t>
      </w:r>
      <w:r w:rsidR="007D3D38" w:rsidRPr="007D3D38">
        <w:rPr>
          <w:rFonts w:ascii="Arial" w:hAnsi="Arial" w:cs="Arial"/>
          <w:sz w:val="22"/>
          <w:szCs w:val="22"/>
        </w:rPr>
        <w:t>- Kunratice</w:t>
      </w:r>
      <w:proofErr w:type="gramEnd"/>
      <w:r w:rsidRPr="007D3D38">
        <w:rPr>
          <w:rFonts w:ascii="Arial" w:hAnsi="Arial" w:cs="Arial"/>
          <w:sz w:val="22"/>
          <w:szCs w:val="22"/>
        </w:rPr>
        <w:t xml:space="preserve">. </w:t>
      </w:r>
    </w:p>
    <w:p w14:paraId="4C9903C3" w14:textId="77777777" w:rsidR="007D3D38" w:rsidRDefault="007D3D38" w:rsidP="007D3D38">
      <w:pPr>
        <w:pStyle w:val="Odstavecseseznamem"/>
        <w:rPr>
          <w:rFonts w:ascii="Arial" w:hAnsi="Arial" w:cs="Arial"/>
          <w:sz w:val="22"/>
          <w:szCs w:val="22"/>
        </w:rPr>
      </w:pPr>
    </w:p>
    <w:p w14:paraId="1050D4C2" w14:textId="773C149E" w:rsidR="00AC7AE6" w:rsidRPr="007D3D38" w:rsidRDefault="00AC7AE6" w:rsidP="00AC7AE6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 w:rsidRPr="007D3D38">
        <w:rPr>
          <w:rFonts w:ascii="Arial" w:hAnsi="Arial" w:cs="Arial"/>
          <w:sz w:val="22"/>
          <w:szCs w:val="22"/>
        </w:rPr>
        <w:t>Přílohy:</w:t>
      </w:r>
    </w:p>
    <w:p w14:paraId="07FED74B" w14:textId="77777777" w:rsidR="00AC7AE6" w:rsidRDefault="00AC7AE6" w:rsidP="00AC7AE6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1)</w:t>
      </w:r>
      <w:r w:rsidRPr="0015495B">
        <w:rPr>
          <w:rFonts w:ascii="Arial" w:hAnsi="Arial" w:cs="Arial"/>
          <w:sz w:val="22"/>
          <w:szCs w:val="22"/>
        </w:rPr>
        <w:t xml:space="preserve"> Seznam </w:t>
      </w:r>
      <w:r>
        <w:rPr>
          <w:rFonts w:ascii="Arial" w:hAnsi="Arial" w:cs="Arial"/>
          <w:sz w:val="22"/>
          <w:szCs w:val="22"/>
        </w:rPr>
        <w:t>Dotčených</w:t>
      </w:r>
      <w:r w:rsidRPr="0015495B">
        <w:rPr>
          <w:rFonts w:ascii="Arial" w:hAnsi="Arial" w:cs="Arial"/>
          <w:sz w:val="22"/>
          <w:szCs w:val="22"/>
        </w:rPr>
        <w:t xml:space="preserve"> pozemků </w:t>
      </w:r>
    </w:p>
    <w:p w14:paraId="5696104B" w14:textId="77777777" w:rsidR="00AC7AE6" w:rsidRDefault="00AC7AE6" w:rsidP="00AC7AE6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2) grafická </w:t>
      </w:r>
      <w:proofErr w:type="gramStart"/>
      <w:r>
        <w:rPr>
          <w:rFonts w:ascii="Arial" w:hAnsi="Arial" w:cs="Arial"/>
          <w:sz w:val="22"/>
          <w:szCs w:val="22"/>
        </w:rPr>
        <w:t>část - Mapa</w:t>
      </w:r>
      <w:proofErr w:type="gramEnd"/>
      <w:r>
        <w:rPr>
          <w:rFonts w:ascii="Arial" w:hAnsi="Arial" w:cs="Arial"/>
          <w:sz w:val="22"/>
          <w:szCs w:val="22"/>
        </w:rPr>
        <w:t xml:space="preserve"> Dotčených pozemků</w:t>
      </w:r>
    </w:p>
    <w:p w14:paraId="55FBE1FD" w14:textId="77777777" w:rsidR="00AC7AE6" w:rsidRDefault="00AC7AE6" w:rsidP="00AC7AE6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3) Metodika </w:t>
      </w:r>
    </w:p>
    <w:p w14:paraId="261F70FA" w14:textId="20BFF205" w:rsidR="00196B72" w:rsidRDefault="00AC7AE6" w:rsidP="00196B72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4) </w:t>
      </w:r>
      <w:r w:rsidR="00B64865">
        <w:rPr>
          <w:rFonts w:ascii="Arial" w:hAnsi="Arial" w:cs="Arial"/>
          <w:sz w:val="22"/>
          <w:szCs w:val="22"/>
        </w:rPr>
        <w:t>Souhrnná doložka do smluv</w:t>
      </w:r>
    </w:p>
    <w:p w14:paraId="3B199175" w14:textId="1F3DF62C" w:rsidR="00AC7AE6" w:rsidRDefault="00AC7AE6" w:rsidP="00AC7AE6">
      <w:pPr>
        <w:rPr>
          <w:rFonts w:ascii="Arial" w:hAnsi="Arial" w:cs="Arial"/>
          <w:sz w:val="22"/>
          <w:szCs w:val="22"/>
        </w:rPr>
      </w:pPr>
    </w:p>
    <w:p w14:paraId="6F7EA13D" w14:textId="77777777" w:rsidR="00AC7AE6" w:rsidRDefault="00AC7AE6" w:rsidP="00AC7AE6">
      <w:pPr>
        <w:rPr>
          <w:rFonts w:ascii="Arial" w:hAnsi="Arial" w:cs="Arial"/>
          <w:sz w:val="22"/>
          <w:szCs w:val="22"/>
        </w:rPr>
      </w:pPr>
    </w:p>
    <w:p w14:paraId="67FC9C91" w14:textId="77777777" w:rsidR="00AC7AE6" w:rsidRDefault="00AC7AE6" w:rsidP="00AC7AE6">
      <w:pPr>
        <w:rPr>
          <w:rFonts w:ascii="Arial" w:hAnsi="Arial" w:cs="Arial"/>
          <w:sz w:val="22"/>
          <w:szCs w:val="22"/>
        </w:rPr>
      </w:pPr>
    </w:p>
    <w:p w14:paraId="610F46CF" w14:textId="77777777" w:rsidR="00AC7AE6" w:rsidRDefault="00AC7AE6" w:rsidP="00AC7AE6">
      <w:pPr>
        <w:rPr>
          <w:rFonts w:ascii="Arial" w:hAnsi="Arial" w:cs="Arial"/>
          <w:sz w:val="22"/>
          <w:szCs w:val="22"/>
        </w:rPr>
      </w:pPr>
    </w:p>
    <w:p w14:paraId="221C4EC4" w14:textId="0A5FE534" w:rsidR="00AC7AE6" w:rsidRPr="0015495B" w:rsidRDefault="00AC7AE6" w:rsidP="00AC7AE6">
      <w:pPr>
        <w:rPr>
          <w:rFonts w:ascii="Arial" w:hAnsi="Arial" w:cs="Arial"/>
          <w:sz w:val="22"/>
          <w:szCs w:val="22"/>
        </w:rPr>
      </w:pPr>
      <w:r w:rsidRPr="0015495B">
        <w:rPr>
          <w:rFonts w:ascii="Arial" w:hAnsi="Arial" w:cs="Arial"/>
          <w:sz w:val="22"/>
          <w:szCs w:val="22"/>
        </w:rPr>
        <w:t>V Praze dne: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V Praze dne:</w:t>
      </w:r>
      <w:r w:rsidR="00A10062">
        <w:rPr>
          <w:rFonts w:ascii="Arial" w:hAnsi="Arial" w:cs="Arial"/>
          <w:sz w:val="22"/>
          <w:szCs w:val="22"/>
        </w:rPr>
        <w:t xml:space="preserve"> 30. 6. 2025</w:t>
      </w:r>
    </w:p>
    <w:p w14:paraId="08B27F59" w14:textId="77777777" w:rsidR="00B64865" w:rsidRDefault="00B64865" w:rsidP="00AC7AE6">
      <w:pPr>
        <w:rPr>
          <w:rFonts w:ascii="Arial" w:hAnsi="Arial" w:cs="Arial"/>
          <w:sz w:val="22"/>
          <w:szCs w:val="22"/>
        </w:rPr>
      </w:pPr>
    </w:p>
    <w:p w14:paraId="70B43843" w14:textId="1B7E4C6D" w:rsidR="00B64865" w:rsidRDefault="00AC7AE6" w:rsidP="00AC7AE6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</w:t>
      </w:r>
      <w:r w:rsidRPr="0015495B">
        <w:rPr>
          <w:rFonts w:ascii="Arial" w:hAnsi="Arial" w:cs="Arial"/>
          <w:sz w:val="22"/>
          <w:szCs w:val="22"/>
        </w:rPr>
        <w:t xml:space="preserve">a </w:t>
      </w:r>
      <w:r w:rsidR="00B64865">
        <w:rPr>
          <w:rFonts w:ascii="Arial" w:hAnsi="Arial" w:cs="Arial"/>
          <w:sz w:val="22"/>
          <w:szCs w:val="22"/>
        </w:rPr>
        <w:t xml:space="preserve">Technická správa komunikací </w:t>
      </w:r>
      <w:r w:rsidR="00B64865">
        <w:rPr>
          <w:rFonts w:ascii="Arial" w:hAnsi="Arial" w:cs="Arial"/>
          <w:sz w:val="22"/>
          <w:szCs w:val="22"/>
        </w:rPr>
        <w:tab/>
      </w:r>
      <w:r w:rsidR="00B64865">
        <w:rPr>
          <w:rFonts w:ascii="Arial" w:hAnsi="Arial" w:cs="Arial"/>
          <w:sz w:val="22"/>
          <w:szCs w:val="22"/>
        </w:rPr>
        <w:tab/>
      </w:r>
      <w:r w:rsidR="00B64865">
        <w:rPr>
          <w:rFonts w:ascii="Arial" w:hAnsi="Arial" w:cs="Arial"/>
          <w:sz w:val="22"/>
          <w:szCs w:val="22"/>
        </w:rPr>
        <w:tab/>
        <w:t>za Městská část Praha Kunratice</w:t>
      </w:r>
    </w:p>
    <w:p w14:paraId="17B6EF37" w14:textId="77560194" w:rsidR="00AC7AE6" w:rsidRPr="0015495B" w:rsidRDefault="00B64865" w:rsidP="00AC7AE6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hl. m. Prahy, a.s.</w:t>
      </w:r>
      <w:r w:rsidR="00AC7AE6">
        <w:rPr>
          <w:rFonts w:ascii="Arial" w:hAnsi="Arial" w:cs="Arial"/>
          <w:sz w:val="22"/>
          <w:szCs w:val="22"/>
        </w:rPr>
        <w:t xml:space="preserve"> </w:t>
      </w:r>
      <w:r w:rsidR="00AC7AE6">
        <w:rPr>
          <w:rFonts w:ascii="Arial" w:hAnsi="Arial" w:cs="Arial"/>
          <w:sz w:val="22"/>
          <w:szCs w:val="22"/>
        </w:rPr>
        <w:tab/>
      </w:r>
      <w:r w:rsidR="00AC7AE6">
        <w:rPr>
          <w:rFonts w:ascii="Arial" w:hAnsi="Arial" w:cs="Arial"/>
          <w:sz w:val="22"/>
          <w:szCs w:val="22"/>
        </w:rPr>
        <w:tab/>
      </w:r>
      <w:r w:rsidR="00AC7AE6">
        <w:rPr>
          <w:rFonts w:ascii="Arial" w:hAnsi="Arial" w:cs="Arial"/>
          <w:sz w:val="22"/>
          <w:szCs w:val="22"/>
        </w:rPr>
        <w:tab/>
      </w:r>
      <w:r w:rsidR="00AC7AE6">
        <w:rPr>
          <w:rFonts w:ascii="Arial" w:hAnsi="Arial" w:cs="Arial"/>
          <w:sz w:val="22"/>
          <w:szCs w:val="22"/>
        </w:rPr>
        <w:tab/>
      </w:r>
      <w:r w:rsidR="00AC7AE6">
        <w:rPr>
          <w:rFonts w:ascii="Arial" w:hAnsi="Arial" w:cs="Arial"/>
          <w:sz w:val="22"/>
          <w:szCs w:val="22"/>
        </w:rPr>
        <w:tab/>
        <w:t xml:space="preserve"> </w:t>
      </w:r>
      <w:r w:rsidR="00AC7AE6" w:rsidRPr="0015495B">
        <w:rPr>
          <w:rFonts w:ascii="Arial" w:hAnsi="Arial" w:cs="Arial"/>
          <w:sz w:val="22"/>
          <w:szCs w:val="22"/>
        </w:rPr>
        <w:t xml:space="preserve">                                                                            </w:t>
      </w:r>
    </w:p>
    <w:p w14:paraId="6003C175" w14:textId="77777777" w:rsidR="00AC7AE6" w:rsidRPr="0015495B" w:rsidRDefault="00AC7AE6" w:rsidP="00AC7AE6">
      <w:pPr>
        <w:rPr>
          <w:rFonts w:ascii="Arial" w:hAnsi="Arial" w:cs="Arial"/>
          <w:sz w:val="22"/>
          <w:szCs w:val="22"/>
        </w:rPr>
      </w:pPr>
    </w:p>
    <w:p w14:paraId="0B21935A" w14:textId="77777777" w:rsidR="00AC7AE6" w:rsidRDefault="00AC7AE6" w:rsidP="00AC7AE6">
      <w:pPr>
        <w:rPr>
          <w:rFonts w:ascii="Arial" w:hAnsi="Arial" w:cs="Arial"/>
          <w:sz w:val="22"/>
          <w:szCs w:val="22"/>
        </w:rPr>
      </w:pPr>
    </w:p>
    <w:p w14:paraId="218AEA60" w14:textId="77777777" w:rsidR="00791BEF" w:rsidRPr="0015495B" w:rsidRDefault="00791BEF" w:rsidP="00AC7AE6">
      <w:pPr>
        <w:rPr>
          <w:rFonts w:ascii="Arial" w:hAnsi="Arial" w:cs="Arial"/>
          <w:sz w:val="22"/>
          <w:szCs w:val="22"/>
        </w:rPr>
      </w:pPr>
    </w:p>
    <w:p w14:paraId="221EA21D" w14:textId="77777777" w:rsidR="00AC7AE6" w:rsidRDefault="00AC7AE6" w:rsidP="00AC7AE6">
      <w:pPr>
        <w:ind w:firstLine="180"/>
      </w:pPr>
      <w:r>
        <w:rPr>
          <w:rFonts w:ascii="Arial" w:hAnsi="Arial" w:cs="Arial"/>
          <w:sz w:val="22"/>
          <w:szCs w:val="22"/>
        </w:rPr>
        <w:t>………………………………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61359D">
        <w:t xml:space="preserve">                         ………………………………….                              </w:t>
      </w:r>
    </w:p>
    <w:p w14:paraId="0C3DF1C7" w14:textId="77777777" w:rsidR="00AC7AE6" w:rsidRDefault="00AC7AE6" w:rsidP="00AC7AE6">
      <w:pPr>
        <w:ind w:firstLine="180"/>
      </w:pPr>
    </w:p>
    <w:p w14:paraId="3F711E75" w14:textId="77777777" w:rsidR="00AC7AE6" w:rsidRDefault="00AC7AE6" w:rsidP="00AC7AE6">
      <w:pPr>
        <w:ind w:firstLine="180"/>
      </w:pPr>
    </w:p>
    <w:p w14:paraId="71AA4D10" w14:textId="4BA12432" w:rsidR="00AC7AE6" w:rsidRPr="0015495B" w:rsidRDefault="007D3D38" w:rsidP="007D3D38">
      <w:pPr>
        <w:pStyle w:val="Bezmezer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PhDr. Filip Hájek </w:t>
      </w:r>
      <w:r>
        <w:rPr>
          <w:rFonts w:ascii="Arial" w:hAnsi="Arial" w:cs="Arial"/>
          <w:sz w:val="22"/>
          <w:szCs w:val="22"/>
        </w:rPr>
        <w:tab/>
      </w:r>
      <w:r w:rsidR="00AC7AE6">
        <w:tab/>
      </w:r>
      <w:r w:rsidR="00AC7AE6" w:rsidRPr="0061359D">
        <w:t xml:space="preserve">   </w:t>
      </w:r>
      <w:r w:rsidR="00AC7AE6">
        <w:rPr>
          <w:rFonts w:ascii="Arial" w:hAnsi="Arial" w:cs="Arial"/>
          <w:sz w:val="22"/>
          <w:szCs w:val="22"/>
        </w:rPr>
        <w:tab/>
      </w:r>
      <w:r w:rsidR="00AC7AE6">
        <w:rPr>
          <w:rFonts w:ascii="Arial" w:hAnsi="Arial" w:cs="Arial"/>
          <w:sz w:val="22"/>
          <w:szCs w:val="22"/>
        </w:rPr>
        <w:tab/>
      </w:r>
      <w:r w:rsidR="00AC7AE6">
        <w:rPr>
          <w:rFonts w:ascii="Arial" w:hAnsi="Arial" w:cs="Arial"/>
          <w:sz w:val="22"/>
          <w:szCs w:val="22"/>
        </w:rPr>
        <w:tab/>
      </w:r>
      <w:proofErr w:type="spellStart"/>
      <w:r w:rsidR="00A10062">
        <w:rPr>
          <w:rFonts w:ascii="Arial" w:hAnsi="Arial" w:cs="Arial"/>
          <w:sz w:val="22"/>
          <w:szCs w:val="22"/>
        </w:rPr>
        <w:t>xxxxxxxxxxxxxxx</w:t>
      </w:r>
      <w:proofErr w:type="spellEnd"/>
    </w:p>
    <w:p w14:paraId="2D5B417F" w14:textId="549F4C72" w:rsidR="00AC7AE6" w:rsidRDefault="00AC7AE6" w:rsidP="00AC7AE6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předseda představenstva</w:t>
      </w:r>
      <w:r>
        <w:rPr>
          <w:rFonts w:ascii="Arial" w:hAnsi="Arial" w:cs="Arial"/>
          <w:sz w:val="22"/>
          <w:szCs w:val="22"/>
        </w:rPr>
        <w:tab/>
        <w:t xml:space="preserve">                                   </w:t>
      </w:r>
      <w:r w:rsidRPr="0015495B">
        <w:rPr>
          <w:rFonts w:ascii="Arial" w:hAnsi="Arial" w:cs="Arial"/>
          <w:sz w:val="22"/>
          <w:szCs w:val="22"/>
        </w:rPr>
        <w:t>starost</w:t>
      </w:r>
      <w:r w:rsidR="007D3D38">
        <w:rPr>
          <w:rFonts w:ascii="Arial" w:hAnsi="Arial" w:cs="Arial"/>
          <w:sz w:val="22"/>
          <w:szCs w:val="22"/>
        </w:rPr>
        <w:t>ka</w:t>
      </w:r>
      <w:r w:rsidRPr="0015495B">
        <w:rPr>
          <w:rFonts w:ascii="Arial" w:hAnsi="Arial" w:cs="Arial"/>
          <w:sz w:val="22"/>
          <w:szCs w:val="22"/>
        </w:rPr>
        <w:t xml:space="preserve"> </w:t>
      </w:r>
      <w:r w:rsidR="007D3D38">
        <w:rPr>
          <w:rFonts w:ascii="Arial" w:hAnsi="Arial" w:cs="Arial"/>
          <w:sz w:val="22"/>
          <w:szCs w:val="22"/>
        </w:rPr>
        <w:t xml:space="preserve">MČ </w:t>
      </w:r>
      <w:proofErr w:type="gramStart"/>
      <w:r w:rsidR="007D3D38">
        <w:rPr>
          <w:rFonts w:ascii="Arial" w:hAnsi="Arial" w:cs="Arial"/>
          <w:sz w:val="22"/>
          <w:szCs w:val="22"/>
        </w:rPr>
        <w:t>Praha - Kunratice</w:t>
      </w:r>
      <w:proofErr w:type="gramEnd"/>
    </w:p>
    <w:p w14:paraId="4FAEB25D" w14:textId="77777777" w:rsidR="00A064FC" w:rsidRDefault="00A064FC" w:rsidP="00AC7AE6">
      <w:pPr>
        <w:rPr>
          <w:rFonts w:ascii="Arial" w:hAnsi="Arial" w:cs="Arial"/>
          <w:sz w:val="22"/>
          <w:szCs w:val="22"/>
        </w:rPr>
      </w:pPr>
    </w:p>
    <w:p w14:paraId="480CB2FC" w14:textId="77777777" w:rsidR="00A064FC" w:rsidRDefault="00A064FC" w:rsidP="00AC7AE6">
      <w:pPr>
        <w:rPr>
          <w:rFonts w:ascii="Arial" w:hAnsi="Arial" w:cs="Arial"/>
          <w:sz w:val="22"/>
          <w:szCs w:val="22"/>
        </w:rPr>
      </w:pPr>
    </w:p>
    <w:p w14:paraId="3CAA8F9B" w14:textId="77777777" w:rsidR="00A064FC" w:rsidRDefault="00A064FC" w:rsidP="00AC7AE6">
      <w:pPr>
        <w:rPr>
          <w:rFonts w:ascii="Arial" w:hAnsi="Arial" w:cs="Arial"/>
          <w:sz w:val="22"/>
          <w:szCs w:val="22"/>
        </w:rPr>
      </w:pPr>
    </w:p>
    <w:p w14:paraId="011ACAF9" w14:textId="77777777" w:rsidR="00A064FC" w:rsidRDefault="00A064FC" w:rsidP="00AC7AE6">
      <w:pPr>
        <w:rPr>
          <w:rFonts w:ascii="Arial" w:hAnsi="Arial" w:cs="Arial"/>
          <w:sz w:val="22"/>
          <w:szCs w:val="22"/>
        </w:rPr>
      </w:pPr>
    </w:p>
    <w:p w14:paraId="0D95F8DF" w14:textId="77777777" w:rsidR="00A064FC" w:rsidRPr="00413AA6" w:rsidRDefault="00A064FC" w:rsidP="00A064FC">
      <w:pPr>
        <w:pStyle w:val="Clanek11"/>
        <w:tabs>
          <w:tab w:val="clear" w:pos="709"/>
        </w:tabs>
        <w:ind w:left="360" w:hanging="360"/>
        <w:rPr>
          <w:rFonts w:ascii="Times New Roman" w:hAnsi="Times New Roman" w:cs="Times New Roman"/>
          <w:szCs w:val="22"/>
        </w:rPr>
      </w:pPr>
      <w:r>
        <w:rPr>
          <w:rFonts w:cs="Times New Roman"/>
          <w:szCs w:val="22"/>
        </w:rPr>
        <w:t>……………………………………</w:t>
      </w:r>
    </w:p>
    <w:p w14:paraId="4D79349D" w14:textId="77777777" w:rsidR="00A064FC" w:rsidRDefault="00A064FC" w:rsidP="00A064FC">
      <w:pPr>
        <w:pStyle w:val="Bezmezer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Ing. Petr Kožíšek</w:t>
      </w:r>
    </w:p>
    <w:p w14:paraId="3DE44E51" w14:textId="77777777" w:rsidR="00A064FC" w:rsidRPr="002C110B" w:rsidRDefault="00A064FC" w:rsidP="00A064FC">
      <w:pPr>
        <w:pStyle w:val="Bezmezer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člen představenstva</w:t>
      </w:r>
    </w:p>
    <w:p w14:paraId="10EDCB1E" w14:textId="77777777" w:rsidR="00A064FC" w:rsidRDefault="00A064FC" w:rsidP="00AC7AE6">
      <w:pPr>
        <w:rPr>
          <w:rFonts w:ascii="Arial" w:hAnsi="Arial" w:cs="Arial"/>
          <w:sz w:val="22"/>
          <w:szCs w:val="22"/>
        </w:rPr>
      </w:pPr>
    </w:p>
    <w:p w14:paraId="275801F7" w14:textId="77777777" w:rsidR="00AC7AE6" w:rsidRDefault="00AC7AE6" w:rsidP="00AC7AE6">
      <w:pPr>
        <w:rPr>
          <w:rFonts w:ascii="Arial" w:hAnsi="Arial" w:cs="Arial"/>
          <w:sz w:val="22"/>
          <w:szCs w:val="22"/>
        </w:rPr>
      </w:pPr>
    </w:p>
    <w:p w14:paraId="765030AD" w14:textId="77777777" w:rsidR="00AC7AE6" w:rsidRDefault="00AC7AE6" w:rsidP="00AC7AE6">
      <w:pPr>
        <w:rPr>
          <w:rFonts w:ascii="Arial" w:hAnsi="Arial" w:cs="Arial"/>
          <w:sz w:val="22"/>
          <w:szCs w:val="22"/>
        </w:rPr>
      </w:pPr>
    </w:p>
    <w:p w14:paraId="3C4584D7" w14:textId="77777777" w:rsidR="00AC7AE6" w:rsidRDefault="00AC7AE6" w:rsidP="00AC7AE6">
      <w:pPr>
        <w:rPr>
          <w:rFonts w:ascii="Arial" w:hAnsi="Arial" w:cs="Arial"/>
          <w:sz w:val="22"/>
          <w:szCs w:val="22"/>
        </w:rPr>
      </w:pPr>
    </w:p>
    <w:p w14:paraId="5205F0D0" w14:textId="77777777" w:rsidR="00AC7AE6" w:rsidRDefault="00AC7AE6" w:rsidP="00AC7AE6">
      <w:pPr>
        <w:rPr>
          <w:rFonts w:ascii="Arial" w:hAnsi="Arial" w:cs="Arial"/>
          <w:sz w:val="22"/>
          <w:szCs w:val="22"/>
        </w:rPr>
      </w:pPr>
    </w:p>
    <w:p w14:paraId="48F44B0E" w14:textId="77777777" w:rsidR="00AC7AE6" w:rsidRPr="0015495B" w:rsidRDefault="00AC7AE6" w:rsidP="00AC7AE6">
      <w:pPr>
        <w:rPr>
          <w:rFonts w:ascii="Arial" w:hAnsi="Arial" w:cs="Arial"/>
          <w:sz w:val="22"/>
          <w:szCs w:val="22"/>
        </w:rPr>
      </w:pPr>
    </w:p>
    <w:p w14:paraId="5EF03CB7" w14:textId="77777777" w:rsidR="00AC7AE6" w:rsidRPr="0015495B" w:rsidRDefault="00AC7AE6" w:rsidP="00AC7AE6">
      <w:pPr>
        <w:rPr>
          <w:rFonts w:ascii="Arial" w:hAnsi="Arial" w:cs="Arial"/>
          <w:sz w:val="22"/>
          <w:szCs w:val="22"/>
        </w:rPr>
      </w:pPr>
    </w:p>
    <w:p w14:paraId="0704A4B4" w14:textId="77777777" w:rsidR="002B526A" w:rsidRDefault="002B526A"/>
    <w:sectPr w:rsidR="002B526A" w:rsidSect="00AC7AE6">
      <w:pgSz w:w="11906" w:h="16838"/>
      <w:pgMar w:top="1417" w:right="2006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8B794D"/>
    <w:multiLevelType w:val="hybridMultilevel"/>
    <w:tmpl w:val="832A530E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C230EB3"/>
    <w:multiLevelType w:val="hybridMultilevel"/>
    <w:tmpl w:val="4DA05ED6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E252337"/>
    <w:multiLevelType w:val="hybridMultilevel"/>
    <w:tmpl w:val="5B7656B0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61A37A59"/>
    <w:multiLevelType w:val="hybridMultilevel"/>
    <w:tmpl w:val="77662660"/>
    <w:lvl w:ilvl="0" w:tplc="FC4E03EA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4A60BFA"/>
    <w:multiLevelType w:val="hybridMultilevel"/>
    <w:tmpl w:val="41E8B83C"/>
    <w:lvl w:ilvl="0" w:tplc="E49234D6">
      <w:start w:val="1"/>
      <w:numFmt w:val="lowerLetter"/>
      <w:lvlText w:val="%1)"/>
      <w:lvlJc w:val="left"/>
      <w:pPr>
        <w:tabs>
          <w:tab w:val="num" w:pos="600"/>
        </w:tabs>
        <w:ind w:left="60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320"/>
        </w:tabs>
        <w:ind w:left="13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040"/>
        </w:tabs>
        <w:ind w:left="20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760"/>
        </w:tabs>
        <w:ind w:left="27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480"/>
        </w:tabs>
        <w:ind w:left="34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200"/>
        </w:tabs>
        <w:ind w:left="42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920"/>
        </w:tabs>
        <w:ind w:left="49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640"/>
        </w:tabs>
        <w:ind w:left="56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360"/>
        </w:tabs>
        <w:ind w:left="6360" w:hanging="180"/>
      </w:pPr>
    </w:lvl>
  </w:abstractNum>
  <w:abstractNum w:abstractNumId="5" w15:restartNumberingAfterBreak="0">
    <w:nsid w:val="680C6D64"/>
    <w:multiLevelType w:val="hybridMultilevel"/>
    <w:tmpl w:val="0BE0D6CE"/>
    <w:lvl w:ilvl="0" w:tplc="96C8E67E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BFE3CE6"/>
    <w:multiLevelType w:val="hybridMultilevel"/>
    <w:tmpl w:val="44CEE5D6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76C81BA4"/>
    <w:multiLevelType w:val="hybridMultilevel"/>
    <w:tmpl w:val="21120860"/>
    <w:lvl w:ilvl="0" w:tplc="0405000F">
      <w:start w:val="1"/>
      <w:numFmt w:val="decimal"/>
      <w:lvlText w:val="%1.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288316573">
    <w:abstractNumId w:val="1"/>
  </w:num>
  <w:num w:numId="2" w16cid:durableId="1404909630">
    <w:abstractNumId w:val="2"/>
  </w:num>
  <w:num w:numId="3" w16cid:durableId="1111515862">
    <w:abstractNumId w:val="4"/>
  </w:num>
  <w:num w:numId="4" w16cid:durableId="1259218188">
    <w:abstractNumId w:val="6"/>
  </w:num>
  <w:num w:numId="5" w16cid:durableId="570312189">
    <w:abstractNumId w:val="5"/>
  </w:num>
  <w:num w:numId="6" w16cid:durableId="1231690254">
    <w:abstractNumId w:val="3"/>
  </w:num>
  <w:num w:numId="7" w16cid:durableId="924342646">
    <w:abstractNumId w:val="7"/>
  </w:num>
  <w:num w:numId="8" w16cid:durableId="2457256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6C30"/>
    <w:rsid w:val="00044E20"/>
    <w:rsid w:val="0005027E"/>
    <w:rsid w:val="000E58C1"/>
    <w:rsid w:val="001202E9"/>
    <w:rsid w:val="00156F6F"/>
    <w:rsid w:val="00160722"/>
    <w:rsid w:val="00196B72"/>
    <w:rsid w:val="00226D9B"/>
    <w:rsid w:val="00230386"/>
    <w:rsid w:val="002B526A"/>
    <w:rsid w:val="002C0302"/>
    <w:rsid w:val="002E2CDF"/>
    <w:rsid w:val="002F6D5A"/>
    <w:rsid w:val="00390312"/>
    <w:rsid w:val="004A3ACC"/>
    <w:rsid w:val="004A58CD"/>
    <w:rsid w:val="00505BAE"/>
    <w:rsid w:val="00532FC4"/>
    <w:rsid w:val="00536A47"/>
    <w:rsid w:val="00550C0D"/>
    <w:rsid w:val="00594E05"/>
    <w:rsid w:val="005F31D2"/>
    <w:rsid w:val="006C6F01"/>
    <w:rsid w:val="00791BEF"/>
    <w:rsid w:val="007C3D08"/>
    <w:rsid w:val="007D3D38"/>
    <w:rsid w:val="0088459A"/>
    <w:rsid w:val="008B22ED"/>
    <w:rsid w:val="008E5547"/>
    <w:rsid w:val="0093435F"/>
    <w:rsid w:val="00943F21"/>
    <w:rsid w:val="00971EDB"/>
    <w:rsid w:val="00A064FC"/>
    <w:rsid w:val="00A10062"/>
    <w:rsid w:val="00A23C06"/>
    <w:rsid w:val="00AC7AE6"/>
    <w:rsid w:val="00B1156F"/>
    <w:rsid w:val="00B14111"/>
    <w:rsid w:val="00B64865"/>
    <w:rsid w:val="00D632AF"/>
    <w:rsid w:val="00D815C7"/>
    <w:rsid w:val="00DA56AC"/>
    <w:rsid w:val="00DC6E1E"/>
    <w:rsid w:val="00E31DBC"/>
    <w:rsid w:val="00E52820"/>
    <w:rsid w:val="00E606A8"/>
    <w:rsid w:val="00E914EE"/>
    <w:rsid w:val="00EE6C30"/>
    <w:rsid w:val="00F65FA6"/>
    <w:rsid w:val="00F84C20"/>
    <w:rsid w:val="00FA3420"/>
    <w:rsid w:val="00FF21C8"/>
    <w:rsid w:val="00FF59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A7CF8A"/>
  <w15:chartTrackingRefBased/>
  <w15:docId w15:val="{5D450306-92C9-4269-BF1D-03B880D24D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C7AE6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styleId="Nadpis1">
    <w:name w:val="heading 1"/>
    <w:basedOn w:val="Normln"/>
    <w:next w:val="Normln"/>
    <w:link w:val="Nadpis1Char"/>
    <w:qFormat/>
    <w:rsid w:val="00AC7AE6"/>
    <w:pPr>
      <w:keepNext/>
      <w:outlineLvl w:val="0"/>
    </w:pPr>
    <w:rPr>
      <w:b/>
      <w:bCs/>
    </w:rPr>
  </w:style>
  <w:style w:type="paragraph" w:styleId="Nadpis2">
    <w:name w:val="heading 2"/>
    <w:basedOn w:val="Normln"/>
    <w:next w:val="Normln"/>
    <w:link w:val="Nadpis2Char"/>
    <w:qFormat/>
    <w:rsid w:val="00AC7AE6"/>
    <w:pPr>
      <w:keepNext/>
      <w:jc w:val="center"/>
      <w:outlineLvl w:val="1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AC7AE6"/>
    <w:rPr>
      <w:rFonts w:ascii="Times New Roman" w:eastAsia="Times New Roman" w:hAnsi="Times New Roman" w:cs="Times New Roman"/>
      <w:b/>
      <w:bCs/>
      <w:kern w:val="0"/>
      <w:sz w:val="24"/>
      <w:szCs w:val="24"/>
      <w:lang w:eastAsia="cs-CZ"/>
      <w14:ligatures w14:val="none"/>
    </w:rPr>
  </w:style>
  <w:style w:type="character" w:customStyle="1" w:styleId="Nadpis2Char">
    <w:name w:val="Nadpis 2 Char"/>
    <w:basedOn w:val="Standardnpsmoodstavce"/>
    <w:link w:val="Nadpis2"/>
    <w:rsid w:val="00AC7AE6"/>
    <w:rPr>
      <w:rFonts w:ascii="Times New Roman" w:eastAsia="Times New Roman" w:hAnsi="Times New Roman" w:cs="Times New Roman"/>
      <w:b/>
      <w:bCs/>
      <w:kern w:val="0"/>
      <w:sz w:val="24"/>
      <w:szCs w:val="24"/>
      <w:lang w:eastAsia="cs-CZ"/>
      <w14:ligatures w14:val="none"/>
    </w:rPr>
  </w:style>
  <w:style w:type="paragraph" w:styleId="Nzev">
    <w:name w:val="Title"/>
    <w:basedOn w:val="Normln"/>
    <w:link w:val="NzevChar"/>
    <w:qFormat/>
    <w:rsid w:val="00AC7AE6"/>
    <w:pPr>
      <w:jc w:val="center"/>
    </w:pPr>
    <w:rPr>
      <w:sz w:val="28"/>
    </w:rPr>
  </w:style>
  <w:style w:type="character" w:customStyle="1" w:styleId="NzevChar">
    <w:name w:val="Název Char"/>
    <w:basedOn w:val="Standardnpsmoodstavce"/>
    <w:link w:val="Nzev"/>
    <w:rsid w:val="00AC7AE6"/>
    <w:rPr>
      <w:rFonts w:ascii="Times New Roman" w:eastAsia="Times New Roman" w:hAnsi="Times New Roman" w:cs="Times New Roman"/>
      <w:kern w:val="0"/>
      <w:sz w:val="28"/>
      <w:szCs w:val="24"/>
      <w:lang w:eastAsia="cs-CZ"/>
      <w14:ligatures w14:val="none"/>
    </w:rPr>
  </w:style>
  <w:style w:type="paragraph" w:styleId="Zkladntext">
    <w:name w:val="Body Text"/>
    <w:basedOn w:val="Normln"/>
    <w:link w:val="ZkladntextChar"/>
    <w:rsid w:val="00AC7AE6"/>
    <w:pPr>
      <w:jc w:val="both"/>
    </w:pPr>
  </w:style>
  <w:style w:type="character" w:customStyle="1" w:styleId="ZkladntextChar">
    <w:name w:val="Základní text Char"/>
    <w:basedOn w:val="Standardnpsmoodstavce"/>
    <w:link w:val="Zkladntext"/>
    <w:rsid w:val="00AC7AE6"/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styleId="Zkladntextodsazen">
    <w:name w:val="Body Text Indent"/>
    <w:basedOn w:val="Normln"/>
    <w:link w:val="ZkladntextodsazenChar"/>
    <w:rsid w:val="00AC7AE6"/>
    <w:pPr>
      <w:ind w:left="360" w:hanging="360"/>
      <w:jc w:val="both"/>
    </w:pPr>
  </w:style>
  <w:style w:type="character" w:customStyle="1" w:styleId="ZkladntextodsazenChar">
    <w:name w:val="Základní text odsazený Char"/>
    <w:basedOn w:val="Standardnpsmoodstavce"/>
    <w:link w:val="Zkladntextodsazen"/>
    <w:rsid w:val="00AC7AE6"/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character" w:styleId="Odkaznakoment">
    <w:name w:val="annotation reference"/>
    <w:uiPriority w:val="99"/>
    <w:semiHidden/>
    <w:unhideWhenUsed/>
    <w:rsid w:val="00AC7AE6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AC7AE6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AC7AE6"/>
    <w:rPr>
      <w:rFonts w:ascii="Times New Roman" w:eastAsia="Times New Roman" w:hAnsi="Times New Roman" w:cs="Times New Roman"/>
      <w:kern w:val="0"/>
      <w:sz w:val="20"/>
      <w:szCs w:val="20"/>
      <w:lang w:eastAsia="cs-CZ"/>
      <w14:ligatures w14:val="none"/>
    </w:rPr>
  </w:style>
  <w:style w:type="paragraph" w:customStyle="1" w:styleId="Clanek11">
    <w:name w:val="Clanek 1.1"/>
    <w:basedOn w:val="Nadpis2"/>
    <w:link w:val="Clanek11Char"/>
    <w:qFormat/>
    <w:rsid w:val="00AC7AE6"/>
    <w:pPr>
      <w:keepNext w:val="0"/>
      <w:keepLines/>
      <w:tabs>
        <w:tab w:val="num" w:pos="709"/>
      </w:tabs>
      <w:spacing w:before="120" w:after="120"/>
      <w:ind w:left="709" w:hanging="709"/>
      <w:jc w:val="both"/>
    </w:pPr>
    <w:rPr>
      <w:rFonts w:ascii="Arial" w:eastAsia="SimSun" w:hAnsi="Arial" w:cs="Arial"/>
      <w:b w:val="0"/>
      <w:iCs/>
      <w:sz w:val="22"/>
      <w:szCs w:val="28"/>
      <w:lang w:eastAsia="en-US"/>
    </w:rPr>
  </w:style>
  <w:style w:type="character" w:customStyle="1" w:styleId="Clanek11Char">
    <w:name w:val="Clanek 1.1 Char"/>
    <w:link w:val="Clanek11"/>
    <w:rsid w:val="00AC7AE6"/>
    <w:rPr>
      <w:rFonts w:ascii="Arial" w:eastAsia="SimSun" w:hAnsi="Arial" w:cs="Arial"/>
      <w:bCs/>
      <w:iCs/>
      <w:kern w:val="0"/>
      <w:szCs w:val="28"/>
      <w14:ligatures w14:val="none"/>
    </w:rPr>
  </w:style>
  <w:style w:type="paragraph" w:styleId="Bezmezer">
    <w:name w:val="No Spacing"/>
    <w:uiPriority w:val="1"/>
    <w:qFormat/>
    <w:rsid w:val="00AC7AE6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styleId="Odstavecseseznamem">
    <w:name w:val="List Paragraph"/>
    <w:basedOn w:val="Normln"/>
    <w:uiPriority w:val="34"/>
    <w:qFormat/>
    <w:rsid w:val="00AC7AE6"/>
    <w:pPr>
      <w:ind w:left="708"/>
    </w:p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71EDB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971EDB"/>
    <w:rPr>
      <w:rFonts w:ascii="Times New Roman" w:eastAsia="Times New Roman" w:hAnsi="Times New Roman" w:cs="Times New Roman"/>
      <w:b/>
      <w:bCs/>
      <w:kern w:val="0"/>
      <w:sz w:val="20"/>
      <w:szCs w:val="20"/>
      <w:lang w:eastAsia="cs-CZ"/>
      <w14:ligatures w14:val="none"/>
    </w:rPr>
  </w:style>
  <w:style w:type="paragraph" w:styleId="Revize">
    <w:name w:val="Revision"/>
    <w:hidden/>
    <w:uiPriority w:val="99"/>
    <w:semiHidden/>
    <w:rsid w:val="004A3ACC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character" w:styleId="Hypertextovodkaz">
    <w:name w:val="Hyperlink"/>
    <w:basedOn w:val="Standardnpsmoodstavce"/>
    <w:uiPriority w:val="99"/>
    <w:unhideWhenUsed/>
    <w:rsid w:val="002E2CDF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2E2CD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1228</Words>
  <Characters>7246</Characters>
  <Application>Microsoft Office Word</Application>
  <DocSecurity>0</DocSecurity>
  <Lines>60</Lines>
  <Paragraphs>16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Hujerová Kristýna</dc:creator>
  <cp:keywords/>
  <dc:description/>
  <cp:lastModifiedBy>Suchánková Lenka</cp:lastModifiedBy>
  <cp:revision>5</cp:revision>
  <cp:lastPrinted>2025-03-28T10:38:00Z</cp:lastPrinted>
  <dcterms:created xsi:type="dcterms:W3CDTF">2025-06-30T11:13:00Z</dcterms:created>
  <dcterms:modified xsi:type="dcterms:W3CDTF">2025-06-30T11:20:00Z</dcterms:modified>
</cp:coreProperties>
</file>