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34" w:rsidRDefault="00956F02">
      <w:pPr>
        <w:pStyle w:val="Titulektabulky0"/>
        <w:shd w:val="clear" w:color="auto" w:fill="auto"/>
        <w:ind w:left="24"/>
      </w:pPr>
      <w:r>
        <w:t>Příloha č.1: Položkový rozpočet</w:t>
      </w:r>
    </w:p>
    <w:p w:rsidR="00B70234" w:rsidRDefault="00B70234">
      <w:pPr>
        <w:pStyle w:val="Titulektabulky0"/>
        <w:shd w:val="clear" w:color="auto" w:fill="auto"/>
        <w:ind w:left="6322"/>
      </w:pP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3336"/>
        <w:gridCol w:w="2870"/>
        <w:gridCol w:w="2866"/>
        <w:gridCol w:w="2870"/>
        <w:gridCol w:w="2866"/>
        <w:gridCol w:w="2894"/>
      </w:tblGrid>
      <w:tr w:rsidR="00B70234">
        <w:trPr>
          <w:trHeight w:hRule="exact" w:val="989"/>
        </w:trPr>
        <w:tc>
          <w:tcPr>
            <w:tcW w:w="4968" w:type="dxa"/>
            <w:gridSpan w:val="2"/>
            <w:vMerge w:val="restart"/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spacing w:line="257" w:lineRule="auto"/>
              <w:ind w:left="1640"/>
            </w:pPr>
            <w:r>
              <w:rPr>
                <w:b/>
                <w:bCs/>
              </w:rPr>
              <w:t>VIN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Ford Ranger 2.0 TDI Combi,</w:t>
            </w:r>
          </w:p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1AFC 363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Ford Ranger 2.0 TDI Combi,</w:t>
            </w:r>
          </w:p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1AI E075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spacing w:line="254" w:lineRule="auto"/>
              <w:jc w:val="center"/>
            </w:pPr>
            <w:r>
              <w:t>Škoda Karoq 1.5 TSI DSG, 1AF D823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Škoda Fabia Combi 1.2 TSI</w:t>
            </w:r>
          </w:p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63kW BA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Škoda Fabia Combi 1.2 TSI</w:t>
            </w:r>
          </w:p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63kW BA</w:t>
            </w:r>
          </w:p>
        </w:tc>
      </w:tr>
      <w:tr w:rsidR="00B70234">
        <w:trPr>
          <w:trHeight w:hRule="exact" w:val="422"/>
        </w:trPr>
        <w:tc>
          <w:tcPr>
            <w:tcW w:w="4968" w:type="dxa"/>
            <w:gridSpan w:val="2"/>
            <w:vMerge/>
            <w:shd w:val="clear" w:color="auto" w:fill="FFFFFF"/>
            <w:vAlign w:val="bottom"/>
          </w:tcPr>
          <w:p w:rsidR="00B70234" w:rsidRDefault="00B70234"/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6FPPXXMJ2PRA73582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6FPPXXMJ2PRL54457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TMBJR7NU0R5046197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TMBJM6NJ9GZ144603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center"/>
            </w:pPr>
            <w:r>
              <w:t>TMBJM6NJ0GZ142948</w:t>
            </w:r>
          </w:p>
        </w:tc>
      </w:tr>
      <w:tr w:rsidR="00B70234">
        <w:trPr>
          <w:trHeight w:hRule="exact" w:val="374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956F0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mechanické</w:t>
            </w:r>
          </w:p>
          <w:p w:rsidR="00B70234" w:rsidRDefault="00956F0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práce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za hodinovou sazbu/l/ks bez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371,90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371,90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371,90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371,90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371,90</w:t>
            </w:r>
          </w:p>
        </w:tc>
      </w:tr>
      <w:tr w:rsidR="00B70234">
        <w:trPr>
          <w:trHeight w:hRule="exact" w:val="389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B70234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za hodinovou sazbu/l/ks s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450,00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450,00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450,00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450,00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450,00</w:t>
            </w:r>
          </w:p>
        </w:tc>
      </w:tr>
      <w:tr w:rsidR="00B70234">
        <w:trPr>
          <w:trHeight w:hRule="exact" w:val="384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956F0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lakýrnické práce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za hodinovou sazbu/l/ks bez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471,07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471,07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471,07</w:t>
            </w:r>
          </w:p>
        </w:tc>
      </w:tr>
      <w:tr w:rsidR="00B70234">
        <w:trPr>
          <w:trHeight w:hRule="exact" w:val="389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B70234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za hodinovou sazbu/l/ks s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570,00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570,00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570,00</w:t>
            </w:r>
          </w:p>
        </w:tc>
      </w:tr>
      <w:tr w:rsidR="00B70234">
        <w:trPr>
          <w:trHeight w:hRule="exact" w:val="384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956F0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klempířské práce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za hodinovou sazbu/l/ks bez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471,07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471,07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471,07</w:t>
            </w:r>
          </w:p>
        </w:tc>
      </w:tr>
      <w:tr w:rsidR="00B70234">
        <w:trPr>
          <w:trHeight w:hRule="exact" w:val="389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B70234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za hodinovou sazbu/l/ks s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570,00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570,00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570,00</w:t>
            </w:r>
          </w:p>
        </w:tc>
      </w:tr>
      <w:tr w:rsidR="00B70234">
        <w:trPr>
          <w:trHeight w:hRule="exact" w:val="384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956F0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elektrikářské práce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za hodinovou sazbu/l/ks bez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404,96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404,96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404,96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404,96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404,96</w:t>
            </w:r>
          </w:p>
        </w:tc>
      </w:tr>
      <w:tr w:rsidR="00B70234">
        <w:trPr>
          <w:trHeight w:hRule="exact" w:val="389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B70234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za hodinovou sazbu/l/ks s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490,00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490,00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490,00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490,00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490,00</w:t>
            </w:r>
          </w:p>
        </w:tc>
      </w:tr>
      <w:tr w:rsidR="00B70234">
        <w:trPr>
          <w:trHeight w:hRule="exact" w:val="384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spacing w:line="259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výměna kompletních kol s vyvážením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za hodinovou sazbu/l/ks bez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909,09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  <w:jc w:val="both"/>
            </w:pPr>
            <w:r>
              <w:t>909,09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909,09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702,48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702,48</w:t>
            </w:r>
          </w:p>
        </w:tc>
      </w:tr>
      <w:tr w:rsidR="00B70234">
        <w:trPr>
          <w:trHeight w:hRule="exact" w:val="379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B70234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za hodinovou sazbu/l/ks s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1 100,00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1 100,00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1 100,00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850,00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850,00</w:t>
            </w:r>
          </w:p>
        </w:tc>
      </w:tr>
      <w:tr w:rsidR="00B70234">
        <w:trPr>
          <w:trHeight w:hRule="exact" w:val="374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spacing w:line="259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sezónní uskladnění kompletních kol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bez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</w:pPr>
            <w:r>
              <w:t>289,26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</w:pPr>
            <w:r>
              <w:t>289,26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289,26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289,26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289,26</w:t>
            </w:r>
          </w:p>
        </w:tc>
      </w:tr>
      <w:tr w:rsidR="00B70234">
        <w:trPr>
          <w:trHeight w:hRule="exact" w:val="403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234" w:rsidRDefault="00B70234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234" w:rsidRDefault="00956F0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 DPH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</w:pPr>
            <w:r>
              <w:t>350,00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ind w:left="2180"/>
            </w:pPr>
            <w:r>
              <w:t>350,00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350,00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350,00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shd w:val="clear" w:color="auto" w:fill="auto"/>
              <w:jc w:val="right"/>
            </w:pPr>
            <w:r>
              <w:t>350,00</w:t>
            </w:r>
          </w:p>
        </w:tc>
      </w:tr>
    </w:tbl>
    <w:p w:rsidR="00B70234" w:rsidRDefault="00B70234">
      <w:pPr>
        <w:spacing w:after="779" w:line="1" w:lineRule="exact"/>
      </w:pPr>
    </w:p>
    <w:p w:rsidR="00B70234" w:rsidRDefault="00956F02">
      <w:pPr>
        <w:pStyle w:val="Zkladntext1"/>
        <w:shd w:val="clear" w:color="auto" w:fill="auto"/>
      </w:pPr>
      <w:r>
        <w:t>* díly certifikované výrobcem dílů jako originální náhradní díl nebo náhradní díl kvalitativně rovnocenný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870"/>
        <w:gridCol w:w="2866"/>
        <w:gridCol w:w="2870"/>
        <w:gridCol w:w="2866"/>
        <w:gridCol w:w="2870"/>
        <w:gridCol w:w="2866"/>
        <w:gridCol w:w="1574"/>
      </w:tblGrid>
      <w:tr w:rsidR="00B70234">
        <w:trPr>
          <w:trHeight w:hRule="exact" w:val="98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lastRenderedPageBreak/>
              <w:t>Škoda Fabia Combi 1.2 TSI</w:t>
            </w:r>
          </w:p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63kW BA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Škoda Octavia Combi 1.4</w:t>
            </w:r>
          </w:p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81kW CNG/BA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Škoda Octavia Combi 1.5</w:t>
            </w:r>
          </w:p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96kW CNG/BA DSG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Škoda Karoq 2.0 TDI 4x4</w:t>
            </w:r>
          </w:p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110kW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</w:pPr>
            <w:r>
              <w:t>Škoda Karoq 2.0 TDI 4x4 DSG</w:t>
            </w:r>
          </w:p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110kW, 1AI R258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</w:pPr>
            <w:r>
              <w:t>Škoda Karoq 2.0 TDI 4x4 DSG</w:t>
            </w:r>
          </w:p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110kW, 1AI R291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Škoda Octavia Combi 1.5</w:t>
            </w:r>
          </w:p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firstLine="300"/>
            </w:pPr>
            <w:r>
              <w:t>CNG/BA DSG, 9AH 5013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</w:tr>
      <w:tr w:rsidR="00B70234">
        <w:trPr>
          <w:trHeight w:hRule="exact" w:val="42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TMBJM6NJXGZ144416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TMBJM7NE1H0156338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TMBJH7NE4K0168382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TMBLJ7NUXK2037899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TMBLJ7NU1S5041421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TMBLJ7NU0S5041197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center"/>
            </w:pPr>
            <w:r>
              <w:t>TMBJH8NX8NY088886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</w:tr>
      <w:tr w:rsidR="00B70234">
        <w:trPr>
          <w:trHeight w:hRule="exact" w:val="37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371,90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371,90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371,90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371,90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371,90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371,90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371,90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firstLine="700"/>
              <w:jc w:val="both"/>
            </w:pPr>
            <w:r>
              <w:t>4 462,80</w:t>
            </w:r>
          </w:p>
        </w:tc>
      </w:tr>
      <w:tr w:rsidR="00B70234">
        <w:trPr>
          <w:trHeight w:hRule="exact" w:val="38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450,00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450,00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450,00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450,00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450,00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450,00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450,00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5 400,00</w:t>
            </w:r>
          </w:p>
        </w:tc>
      </w:tr>
      <w:tr w:rsidR="00B70234">
        <w:trPr>
          <w:trHeight w:hRule="exact" w:val="38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471,07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471,07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471,07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5 652,84</w:t>
            </w:r>
          </w:p>
        </w:tc>
      </w:tr>
      <w:tr w:rsidR="00B70234">
        <w:trPr>
          <w:trHeight w:hRule="exact" w:val="38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570,00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570,00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570,00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firstLine="700"/>
              <w:jc w:val="both"/>
            </w:pPr>
            <w:r>
              <w:t>6 840,00</w:t>
            </w:r>
          </w:p>
        </w:tc>
      </w:tr>
      <w:tr w:rsidR="00B70234">
        <w:trPr>
          <w:trHeight w:hRule="exact" w:val="38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471,07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471,07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471,07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471,07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5 652,84</w:t>
            </w:r>
          </w:p>
        </w:tc>
      </w:tr>
      <w:tr w:rsidR="00B70234">
        <w:trPr>
          <w:trHeight w:hRule="exact" w:val="38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570,00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570,00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570,00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570,00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firstLine="700"/>
              <w:jc w:val="both"/>
            </w:pPr>
            <w:r>
              <w:t>6 840,00</w:t>
            </w:r>
          </w:p>
        </w:tc>
      </w:tr>
      <w:tr w:rsidR="00B70234">
        <w:trPr>
          <w:trHeight w:hRule="exact" w:val="38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404,96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404,96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404,96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404,96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404,96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404,96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404,96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4 859,52</w:t>
            </w:r>
          </w:p>
        </w:tc>
      </w:tr>
      <w:tr w:rsidR="00B70234">
        <w:trPr>
          <w:trHeight w:hRule="exact" w:val="38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490,00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490,00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490,00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490,00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490,00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490,00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490,00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5 880,00</w:t>
            </w:r>
          </w:p>
        </w:tc>
      </w:tr>
      <w:tr w:rsidR="00B70234">
        <w:trPr>
          <w:trHeight w:hRule="exact" w:val="38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702,48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702,48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702,48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909,09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909,09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909,09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702,48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firstLine="700"/>
              <w:jc w:val="both"/>
            </w:pPr>
            <w:r>
              <w:t>9 669,42</w:t>
            </w:r>
          </w:p>
        </w:tc>
      </w:tr>
      <w:tr w:rsidR="00B70234">
        <w:trPr>
          <w:trHeight w:hRule="exact" w:val="37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850,00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850,00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850,00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1 100,00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1 100,00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1 100,00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850,00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11 700,00</w:t>
            </w:r>
          </w:p>
        </w:tc>
      </w:tr>
      <w:tr w:rsidR="00B70234">
        <w:trPr>
          <w:trHeight w:hRule="exact" w:val="37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289,26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289,26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289,26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289,26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289,26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289,26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289,26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firstLine="700"/>
              <w:jc w:val="both"/>
            </w:pPr>
            <w:r>
              <w:t>3 471,12</w:t>
            </w:r>
          </w:p>
        </w:tc>
      </w:tr>
      <w:tr w:rsidR="00B70234">
        <w:trPr>
          <w:trHeight w:hRule="exact" w:val="37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220"/>
            </w:pPr>
            <w:r>
              <w:t>350,00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350,00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left="2180"/>
            </w:pPr>
            <w:r>
              <w:t>350,00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350,00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350,00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350,00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350,00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ind w:firstLine="700"/>
              <w:jc w:val="both"/>
            </w:pPr>
            <w:r>
              <w:t>4 200,00</w:t>
            </w:r>
          </w:p>
        </w:tc>
      </w:tr>
      <w:tr w:rsidR="00B70234">
        <w:trPr>
          <w:trHeight w:hRule="exact" w:val="374"/>
        </w:trPr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</w:pPr>
            <w:r>
              <w:rPr>
                <w:rFonts w:ascii="Arial" w:eastAsia="Arial" w:hAnsi="Arial" w:cs="Arial"/>
              </w:rPr>
              <w:t>celková cena za hodinovou sazbu/l/ks bez DPH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33 768,54</w:t>
            </w:r>
          </w:p>
        </w:tc>
      </w:tr>
      <w:tr w:rsidR="00B70234">
        <w:trPr>
          <w:trHeight w:hRule="exact" w:val="379"/>
        </w:trPr>
        <w:tc>
          <w:tcPr>
            <w:tcW w:w="2890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5736" w:type="dxa"/>
            <w:gridSpan w:val="2"/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</w:pPr>
            <w:r>
              <w:rPr>
                <w:rFonts w:ascii="Arial" w:eastAsia="Arial" w:hAnsi="Arial" w:cs="Arial"/>
              </w:rPr>
              <w:t>celková cena za hodinovou sazbu/l/ks s DPH</w:t>
            </w:r>
          </w:p>
        </w:tc>
        <w:tc>
          <w:tcPr>
            <w:tcW w:w="2866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t>40 860,00</w:t>
            </w:r>
          </w:p>
        </w:tc>
      </w:tr>
      <w:tr w:rsidR="00B70234">
        <w:trPr>
          <w:trHeight w:hRule="exact" w:val="374"/>
        </w:trPr>
        <w:tc>
          <w:tcPr>
            <w:tcW w:w="2890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5736" w:type="dxa"/>
            <w:gridSpan w:val="2"/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</w:pPr>
            <w:r>
              <w:rPr>
                <w:rFonts w:ascii="Arial" w:eastAsia="Arial" w:hAnsi="Arial" w:cs="Arial"/>
              </w:rPr>
              <w:t>průměrná cena za hodinovou sazbu/l/ks bez DPH</w:t>
            </w:r>
          </w:p>
        </w:tc>
        <w:tc>
          <w:tcPr>
            <w:tcW w:w="2866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C1DA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8064A2"/>
                <w:sz w:val="28"/>
                <w:szCs w:val="28"/>
              </w:rPr>
              <w:t>2412,04</w:t>
            </w:r>
          </w:p>
        </w:tc>
      </w:tr>
      <w:tr w:rsidR="00B70234">
        <w:trPr>
          <w:trHeight w:hRule="exact" w:val="346"/>
        </w:trPr>
        <w:tc>
          <w:tcPr>
            <w:tcW w:w="2890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5736" w:type="dxa"/>
            <w:gridSpan w:val="2"/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</w:pPr>
            <w:r>
              <w:rPr>
                <w:rFonts w:ascii="Arial" w:eastAsia="Arial" w:hAnsi="Arial" w:cs="Arial"/>
              </w:rPr>
              <w:t>průměrná cena za hodinovou sazbu/l/ks s DPH</w:t>
            </w:r>
          </w:p>
        </w:tc>
        <w:tc>
          <w:tcPr>
            <w:tcW w:w="2866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B70234" w:rsidRDefault="00B70234">
            <w:pPr>
              <w:framePr w:w="21672" w:h="7483" w:vSpace="283" w:wrap="notBeside" w:vAnchor="text" w:hAnchor="text" w:y="284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234" w:rsidRDefault="00956F02">
            <w:pPr>
              <w:pStyle w:val="Jin0"/>
              <w:framePr w:w="21672" w:h="7483" w:vSpace="283" w:wrap="notBeside" w:vAnchor="text" w:hAnchor="text" w:y="284"/>
              <w:shd w:val="clear" w:color="auto" w:fill="auto"/>
              <w:jc w:val="right"/>
            </w:pPr>
            <w:r>
              <w:rPr>
                <w:b/>
                <w:bCs/>
              </w:rPr>
              <w:t>2918,57</w:t>
            </w:r>
          </w:p>
        </w:tc>
      </w:tr>
    </w:tbl>
    <w:p w:rsidR="00B70234" w:rsidRDefault="00956F02">
      <w:pPr>
        <w:pStyle w:val="Titulektabulky0"/>
        <w:framePr w:w="187" w:h="278" w:hSpace="21485" w:wrap="notBeside" w:vAnchor="text" w:hAnchor="text" w:x="1374" w:y="1"/>
        <w:shd w:val="clear" w:color="auto" w:fill="auto"/>
      </w:pPr>
      <w:r>
        <w:t>6</w:t>
      </w:r>
    </w:p>
    <w:p w:rsidR="00B70234" w:rsidRDefault="00956F02">
      <w:pPr>
        <w:pStyle w:val="Titulektabulky0"/>
        <w:framePr w:w="187" w:h="278" w:hSpace="21485" w:wrap="notBeside" w:vAnchor="text" w:hAnchor="text" w:x="4244" w:y="1"/>
        <w:shd w:val="clear" w:color="auto" w:fill="auto"/>
      </w:pPr>
      <w:r>
        <w:t>7</w:t>
      </w:r>
    </w:p>
    <w:p w:rsidR="00B70234" w:rsidRDefault="00956F02">
      <w:pPr>
        <w:pStyle w:val="Titulektabulky0"/>
        <w:framePr w:w="192" w:h="278" w:hSpace="21480" w:wrap="notBeside" w:vAnchor="text" w:hAnchor="text" w:x="7110" w:y="1"/>
        <w:shd w:val="clear" w:color="auto" w:fill="auto"/>
      </w:pPr>
      <w:r>
        <w:t>8</w:t>
      </w:r>
    </w:p>
    <w:p w:rsidR="00B70234" w:rsidRDefault="00956F02">
      <w:pPr>
        <w:pStyle w:val="Titulektabulky0"/>
        <w:framePr w:w="187" w:h="278" w:hSpace="21485" w:wrap="notBeside" w:vAnchor="text" w:hAnchor="text" w:x="9980" w:y="1"/>
        <w:shd w:val="clear" w:color="auto" w:fill="auto"/>
      </w:pPr>
      <w:r>
        <w:t>9</w:t>
      </w:r>
    </w:p>
    <w:p w:rsidR="00B70234" w:rsidRDefault="00956F02">
      <w:pPr>
        <w:pStyle w:val="Titulektabulky0"/>
        <w:framePr w:w="302" w:h="278" w:hSpace="21370" w:wrap="notBeside" w:vAnchor="text" w:hAnchor="text" w:x="12788" w:y="1"/>
        <w:shd w:val="clear" w:color="auto" w:fill="auto"/>
      </w:pPr>
      <w:r>
        <w:t>10</w:t>
      </w:r>
    </w:p>
    <w:p w:rsidR="00B70234" w:rsidRDefault="00956F02">
      <w:pPr>
        <w:pStyle w:val="Titulektabulky0"/>
        <w:framePr w:w="302" w:h="278" w:hSpace="21370" w:wrap="notBeside" w:vAnchor="text" w:hAnchor="text" w:x="15659" w:y="1"/>
        <w:shd w:val="clear" w:color="auto" w:fill="auto"/>
      </w:pPr>
      <w:r>
        <w:t>11</w:t>
      </w:r>
    </w:p>
    <w:p w:rsidR="00B70234" w:rsidRDefault="00956F02">
      <w:pPr>
        <w:pStyle w:val="Titulektabulky0"/>
        <w:framePr w:w="302" w:h="278" w:hSpace="21370" w:wrap="notBeside" w:vAnchor="text" w:hAnchor="text" w:x="18524" w:y="1"/>
        <w:shd w:val="clear" w:color="auto" w:fill="auto"/>
      </w:pPr>
      <w:r>
        <w:t>12</w:t>
      </w:r>
    </w:p>
    <w:p w:rsidR="00B70234" w:rsidRDefault="00B70234">
      <w:pPr>
        <w:spacing w:line="1" w:lineRule="exact"/>
      </w:pPr>
    </w:p>
    <w:sectPr w:rsidR="00B70234">
      <w:pgSz w:w="23800" w:h="16840" w:orient="landscape"/>
      <w:pgMar w:top="1280" w:right="1128" w:bottom="7594" w:left="999" w:header="852" w:footer="71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B3" w:rsidRDefault="00956F02">
      <w:r>
        <w:separator/>
      </w:r>
    </w:p>
  </w:endnote>
  <w:endnote w:type="continuationSeparator" w:id="0">
    <w:p w:rsidR="00EF6DB3" w:rsidRDefault="0095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34" w:rsidRDefault="00B70234"/>
  </w:footnote>
  <w:footnote w:type="continuationSeparator" w:id="0">
    <w:p w:rsidR="00B70234" w:rsidRDefault="00B702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34"/>
    <w:rsid w:val="00956F02"/>
    <w:rsid w:val="009837A6"/>
    <w:rsid w:val="00B70234"/>
    <w:rsid w:val="00E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8E99"/>
  <w15:docId w15:val="{DA713137-5A3B-4856-8BBF-F55708E2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hana.kuprova</dc:creator>
  <cp:keywords/>
  <cp:lastModifiedBy>jana.prahova</cp:lastModifiedBy>
  <cp:revision>3</cp:revision>
  <dcterms:created xsi:type="dcterms:W3CDTF">2025-06-30T11:09:00Z</dcterms:created>
  <dcterms:modified xsi:type="dcterms:W3CDTF">2025-06-30T11:11:00Z</dcterms:modified>
</cp:coreProperties>
</file>