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039E8532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65C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284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2E0347CF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805093"/>
      <w:r w:rsidRPr="000570A0">
        <w:rPr>
          <w:b/>
          <w:caps/>
          <w:sz w:val="32"/>
          <w:szCs w:val="28"/>
        </w:rPr>
        <w:t>SILNICE I</w:t>
      </w:r>
      <w:r w:rsidR="00CB7F69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40185">
        <w:rPr>
          <w:b/>
          <w:caps/>
          <w:sz w:val="32"/>
          <w:szCs w:val="28"/>
        </w:rPr>
        <w:t>4</w:t>
      </w:r>
      <w:r w:rsidR="00EE6B22">
        <w:rPr>
          <w:b/>
          <w:caps/>
          <w:sz w:val="32"/>
          <w:szCs w:val="28"/>
        </w:rPr>
        <w:t>87</w:t>
      </w:r>
      <w:r w:rsidR="008E2681">
        <w:rPr>
          <w:b/>
          <w:caps/>
          <w:sz w:val="32"/>
          <w:szCs w:val="28"/>
        </w:rPr>
        <w:t>15</w:t>
      </w:r>
      <w:r w:rsidRPr="000570A0">
        <w:rPr>
          <w:b/>
          <w:caps/>
          <w:sz w:val="32"/>
          <w:szCs w:val="28"/>
        </w:rPr>
        <w:t xml:space="preserve">: </w:t>
      </w:r>
      <w:r w:rsidR="008E2681">
        <w:rPr>
          <w:b/>
          <w:caps/>
          <w:sz w:val="32"/>
          <w:szCs w:val="28"/>
        </w:rPr>
        <w:t>Velké Karlovice</w:t>
      </w:r>
      <w:r w:rsidR="003350F9">
        <w:rPr>
          <w:b/>
          <w:caps/>
          <w:sz w:val="32"/>
          <w:szCs w:val="28"/>
        </w:rPr>
        <w:t>, propustek</w:t>
      </w:r>
      <w:bookmarkEnd w:id="0"/>
      <w:r w:rsidR="008E2681">
        <w:rPr>
          <w:b/>
          <w:caps/>
          <w:sz w:val="32"/>
          <w:szCs w:val="28"/>
        </w:rPr>
        <w:t xml:space="preserve"> I.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77427B0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7761DE">
        <w:t>xxxxxxxxxxxxx</w:t>
      </w:r>
      <w:proofErr w:type="spellEnd"/>
    </w:p>
    <w:p w14:paraId="5E140590" w14:textId="5441BA8F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761DE">
        <w:t>xxxxxxxxxxx</w:t>
      </w:r>
      <w:proofErr w:type="spellEnd"/>
    </w:p>
    <w:p w14:paraId="4126606C" w14:textId="6E837577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761DE">
        <w:t>xxxxx</w:t>
      </w:r>
      <w:proofErr w:type="spellEnd"/>
    </w:p>
    <w:p w14:paraId="784DD36A" w14:textId="0175DCF9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7761DE">
        <w:t>xxxxxxxxx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43641F22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7761DE">
        <w:t>xxxxxxxxx</w:t>
      </w:r>
      <w:proofErr w:type="spellEnd"/>
    </w:p>
    <w:p w14:paraId="53C72933" w14:textId="393A4075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761DE">
        <w:t>xxxxx</w:t>
      </w:r>
      <w:proofErr w:type="spellEnd"/>
    </w:p>
    <w:p w14:paraId="1A847BB8" w14:textId="533B6C4A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761DE">
        <w:t>xxxxx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404DDBC2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8E2681" w:rsidRPr="008E2681">
        <w:rPr>
          <w:b/>
          <w:caps/>
        </w:rPr>
        <w:t>SILNICE III/48715: VELKÉ KARLOVICE, PROPUSTEK I.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1EF69097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4976F1">
        <w:rPr>
          <w:bCs/>
        </w:rPr>
        <w:t>1</w:t>
      </w:r>
      <w:r w:rsidR="008E2681">
        <w:rPr>
          <w:bCs/>
        </w:rPr>
        <w:t>2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09F7351A" w:rsidR="008E2681" w:rsidRPr="008E2681" w:rsidRDefault="00D3676D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7210A0">
        <w:t xml:space="preserve">Předmětem díla je oprava </w:t>
      </w:r>
      <w:r w:rsidR="003350F9">
        <w:t>propustku</w:t>
      </w:r>
      <w:r w:rsidRPr="007210A0">
        <w:t xml:space="preserve"> na silnici I</w:t>
      </w:r>
      <w:r w:rsidR="00CB7F69">
        <w:t>I</w:t>
      </w:r>
      <w:r w:rsidRPr="007210A0">
        <w:t>I/</w:t>
      </w:r>
      <w:r w:rsidR="00E40185">
        <w:t>4</w:t>
      </w:r>
      <w:r w:rsidR="008E2681">
        <w:t>8715</w:t>
      </w:r>
      <w:r w:rsidR="00CB7F69" w:rsidRPr="007210A0">
        <w:t xml:space="preserve"> </w:t>
      </w:r>
      <w:r w:rsidR="00CB7F69">
        <w:t xml:space="preserve">v </w:t>
      </w:r>
      <w:r w:rsidR="003350F9">
        <w:t>obci</w:t>
      </w:r>
      <w:r w:rsidR="0010184A">
        <w:t xml:space="preserve"> </w:t>
      </w:r>
      <w:r w:rsidR="008E2681">
        <w:t>Velké Karlovice</w:t>
      </w:r>
      <w:r w:rsidR="00DA3C8C">
        <w:t xml:space="preserve">, místní části </w:t>
      </w:r>
      <w:r w:rsidR="008E2681">
        <w:t>Podťaté</w:t>
      </w:r>
      <w:r w:rsidRPr="007210A0">
        <w:t xml:space="preserve">, v uzlovém úseku č. </w:t>
      </w:r>
      <w:r w:rsidR="00A1146C" w:rsidRPr="008E2681">
        <w:t>1</w:t>
      </w:r>
      <w:r w:rsidRPr="007210A0">
        <w:t xml:space="preserve"> – </w:t>
      </w:r>
      <w:r w:rsidR="008E2681">
        <w:t>Podťaté</w:t>
      </w:r>
      <w:r w:rsidR="00CB7F69" w:rsidRPr="007210A0">
        <w:t xml:space="preserve"> </w:t>
      </w:r>
      <w:r w:rsidRPr="007210A0">
        <w:t xml:space="preserve">a staničení km </w:t>
      </w:r>
      <w:r w:rsidR="008E2681">
        <w:t>0,430</w:t>
      </w:r>
      <w:r w:rsidRPr="007210A0">
        <w:t xml:space="preserve">. </w:t>
      </w:r>
      <w:r w:rsidR="008E2681">
        <w:t xml:space="preserve">Bude proveden slov a transport živočichů, bourání stávající římsy, čištění čela propustku a odstranění nánosů. Dále bude </w:t>
      </w:r>
      <w:r w:rsidR="00B77DB8">
        <w:t>provedeno nové</w:t>
      </w:r>
      <w:r w:rsidR="008E2681">
        <w:t xml:space="preserve"> čelo propustku, vybudována římsa, sanován strop, spárováno stávající zdivo, položena nová kamenná dlažba a osazeno zábradlí. Součástí prací jsou nezbytné terénní úpravy a 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5A316D4C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E206BA">
        <w:t>I</w:t>
      </w:r>
      <w:r w:rsidR="00897FBB">
        <w:t>I</w:t>
      </w:r>
      <w:r>
        <w:t>/</w:t>
      </w:r>
      <w:r w:rsidR="004B33C4">
        <w:t>4</w:t>
      </w:r>
      <w:r w:rsidR="000E65C9">
        <w:t>8715</w:t>
      </w:r>
      <w:r>
        <w:rPr>
          <w:color w:val="000000"/>
        </w:rPr>
        <w:t xml:space="preserve">, </w:t>
      </w:r>
      <w:r w:rsidR="000E65C9">
        <w:rPr>
          <w:color w:val="000000"/>
        </w:rPr>
        <w:t>Velké Karlovice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396C2ADB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0E65C9">
        <w:t>225.736,32</w:t>
      </w:r>
      <w:r w:rsidRPr="00A94CD8">
        <w:t xml:space="preserve"> Kč</w:t>
      </w:r>
    </w:p>
    <w:p w14:paraId="035D4781" w14:textId="4D9DBEB3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r w:rsidR="000E65C9">
        <w:t>47.404,63</w:t>
      </w:r>
      <w:r w:rsidRPr="00A94CD8">
        <w:t xml:space="preserve"> Kč</w:t>
      </w:r>
    </w:p>
    <w:p w14:paraId="2C8CE0D4" w14:textId="3B3B3B59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0E65C9">
        <w:rPr>
          <w:b/>
        </w:rPr>
        <w:t>273.140,95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2562CB64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0E65C9">
        <w:rPr>
          <w:b/>
        </w:rPr>
        <w:t>dvěstěsedmdesáttřitisícestočtyřicet</w:t>
      </w:r>
      <w:proofErr w:type="spellEnd"/>
      <w:r w:rsidR="000E65C9">
        <w:rPr>
          <w:b/>
        </w:rPr>
        <w:t xml:space="preserve"> </w:t>
      </w:r>
      <w:r w:rsidRPr="00A94CD8">
        <w:rPr>
          <w:b/>
        </w:rPr>
        <w:t>korun 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0E65C9">
        <w:rPr>
          <w:b/>
        </w:rPr>
        <w:t>95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2031FE49" w14:textId="193198FA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 xml:space="preserve">jedná se o závažné </w:t>
      </w:r>
      <w:r w:rsidRPr="00FB1984">
        <w:rPr>
          <w:sz w:val="24"/>
          <w:szCs w:val="24"/>
        </w:rPr>
        <w:lastRenderedPageBreak/>
        <w:t>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331FE66F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1B0ED8">
        <w:t>24.06.2025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1B0ED8">
        <w:t xml:space="preserve"> 27.06.2025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E8AE" w14:textId="77777777" w:rsidR="00FD6210" w:rsidRDefault="00FD6210">
      <w:r>
        <w:separator/>
      </w:r>
    </w:p>
  </w:endnote>
  <w:endnote w:type="continuationSeparator" w:id="0">
    <w:p w14:paraId="16A7E79A" w14:textId="77777777" w:rsidR="00FD6210" w:rsidRDefault="00FD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3156" w14:textId="77777777" w:rsidR="00FD6210" w:rsidRDefault="00FD6210">
      <w:r>
        <w:separator/>
      </w:r>
    </w:p>
  </w:footnote>
  <w:footnote w:type="continuationSeparator" w:id="0">
    <w:p w14:paraId="4079A330" w14:textId="77777777" w:rsidR="00FD6210" w:rsidRDefault="00FD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304C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0ED8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478C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61DE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156A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0D3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77DB8"/>
    <w:rsid w:val="00B80C86"/>
    <w:rsid w:val="00B845E3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6210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10065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2025-06-30T09:36:00Z</dcterms:created>
  <dcterms:modified xsi:type="dcterms:W3CDTF">2025-06-30T09:36:00Z</dcterms:modified>
</cp:coreProperties>
</file>