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022F4" w14:textId="77777777" w:rsidR="002C2343" w:rsidRDefault="00965892">
      <w:pPr>
        <w:pStyle w:val="Jin0"/>
        <w:shd w:val="clear" w:color="auto" w:fill="auto"/>
        <w:spacing w:after="220" w:line="240" w:lineRule="auto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Znalecký posudek</w:t>
      </w:r>
    </w:p>
    <w:p w14:paraId="0979ACF5" w14:textId="77777777" w:rsidR="002C2343" w:rsidRDefault="00965892">
      <w:pPr>
        <w:pStyle w:val="Jin0"/>
        <w:shd w:val="clear" w:color="auto" w:fill="auto"/>
        <w:spacing w:after="100"/>
        <w:jc w:val="center"/>
        <w:rPr>
          <w:sz w:val="32"/>
          <w:szCs w:val="32"/>
        </w:rPr>
      </w:pPr>
      <w:r>
        <w:rPr>
          <w:sz w:val="32"/>
          <w:szCs w:val="32"/>
        </w:rPr>
        <w:t>číslo 019298/2025 v evidenci znaleckých posudků</w:t>
      </w:r>
      <w:r>
        <w:rPr>
          <w:sz w:val="32"/>
          <w:szCs w:val="32"/>
        </w:rPr>
        <w:br/>
        <w:t>číslo 2008/28/25 v interní evidenci znalce</w:t>
      </w:r>
    </w:p>
    <w:p w14:paraId="1BECDCF7" w14:textId="77777777" w:rsidR="002C2343" w:rsidRDefault="00965892">
      <w:pPr>
        <w:pStyle w:val="Nadpis50"/>
        <w:keepNext/>
        <w:keepLines/>
        <w:shd w:val="clear" w:color="auto" w:fill="auto"/>
        <w:spacing w:after="220"/>
        <w:jc w:val="center"/>
      </w:pPr>
      <w:bookmarkStart w:id="0" w:name="bookmark0"/>
      <w:bookmarkStart w:id="1" w:name="bookmark1"/>
      <w:r>
        <w:t>ve věci ocenění souboru staveb a pozemků vysokých pecí č. 4 a 6 v Ostravě-Vítkovicích</w:t>
      </w:r>
      <w:bookmarkEnd w:id="0"/>
      <w:bookmarkEnd w:id="1"/>
    </w:p>
    <w:p w14:paraId="68E5BEC7" w14:textId="77777777" w:rsidR="002C2343" w:rsidRDefault="00965892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6D35707" wp14:editId="34BE77DE">
            <wp:extent cx="3255010" cy="141414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2550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CA55" w14:textId="77777777" w:rsidR="002C2343" w:rsidRDefault="002C2343">
      <w:pPr>
        <w:spacing w:after="21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6374"/>
      </w:tblGrid>
      <w:tr w:rsidR="002C2343" w14:paraId="28CE77C2" w14:textId="77777777">
        <w:trPr>
          <w:trHeight w:hRule="exact" w:val="408"/>
        </w:trPr>
        <w:tc>
          <w:tcPr>
            <w:tcW w:w="2376" w:type="dxa"/>
            <w:shd w:val="clear" w:color="auto" w:fill="FFFFFF"/>
          </w:tcPr>
          <w:p w14:paraId="0E630A41" w14:textId="77777777" w:rsidR="002C2343" w:rsidRDefault="00965892">
            <w:pPr>
              <w:pStyle w:val="Jin0"/>
              <w:framePr w:w="8750" w:h="1368" w:hSpace="14" w:vSpace="619" w:wrap="notBeside" w:vAnchor="text" w:hAnchor="text" w:x="195" w:y="620"/>
              <w:shd w:val="clear" w:color="auto" w:fill="auto"/>
              <w:spacing w:after="0" w:line="240" w:lineRule="auto"/>
            </w:pPr>
            <w:r>
              <w:t>Adresa znalce:</w:t>
            </w:r>
          </w:p>
        </w:tc>
        <w:tc>
          <w:tcPr>
            <w:tcW w:w="6374" w:type="dxa"/>
            <w:shd w:val="clear" w:color="auto" w:fill="FFFFFF"/>
          </w:tcPr>
          <w:p w14:paraId="088D1E42" w14:textId="77777777" w:rsidR="002C2343" w:rsidRDefault="00965892">
            <w:pPr>
              <w:pStyle w:val="Jin0"/>
              <w:framePr w:w="8750" w:h="1368" w:hSpace="14" w:vSpace="619" w:wrap="notBeside" w:vAnchor="text" w:hAnchor="text" w:x="195" w:y="620"/>
              <w:shd w:val="clear" w:color="auto" w:fill="auto"/>
              <w:spacing w:after="0" w:line="240" w:lineRule="auto"/>
              <w:jc w:val="center"/>
            </w:pPr>
            <w:r>
              <w:t>Na Prádle 3389/</w:t>
            </w:r>
            <w:proofErr w:type="gramStart"/>
            <w:r>
              <w:t>8a</w:t>
            </w:r>
            <w:proofErr w:type="gramEnd"/>
            <w:r>
              <w:t xml:space="preserve">, 702 00 </w:t>
            </w:r>
            <w:proofErr w:type="gramStart"/>
            <w:r>
              <w:t>Ostrava - Moravská</w:t>
            </w:r>
            <w:proofErr w:type="gramEnd"/>
            <w:r>
              <w:t xml:space="preserve"> Ostrava</w:t>
            </w:r>
          </w:p>
        </w:tc>
      </w:tr>
      <w:tr w:rsidR="002C2343" w14:paraId="502C7F74" w14:textId="77777777">
        <w:trPr>
          <w:trHeight w:hRule="exact" w:val="566"/>
        </w:trPr>
        <w:tc>
          <w:tcPr>
            <w:tcW w:w="2376" w:type="dxa"/>
            <w:shd w:val="clear" w:color="auto" w:fill="FFFFFF"/>
            <w:vAlign w:val="center"/>
          </w:tcPr>
          <w:p w14:paraId="13D526A5" w14:textId="77777777" w:rsidR="002C2343" w:rsidRDefault="00965892">
            <w:pPr>
              <w:pStyle w:val="Jin0"/>
              <w:framePr w:w="8750" w:h="1368" w:hSpace="14" w:vSpace="619" w:wrap="notBeside" w:vAnchor="text" w:hAnchor="text" w:x="195" w:y="620"/>
              <w:shd w:val="clear" w:color="auto" w:fill="auto"/>
              <w:spacing w:after="0" w:line="240" w:lineRule="auto"/>
            </w:pPr>
            <w:r>
              <w:t>IČ znalce:</w:t>
            </w:r>
          </w:p>
        </w:tc>
        <w:tc>
          <w:tcPr>
            <w:tcW w:w="6374" w:type="dxa"/>
            <w:shd w:val="clear" w:color="auto" w:fill="FFFFFF"/>
            <w:vAlign w:val="center"/>
          </w:tcPr>
          <w:p w14:paraId="73384142" w14:textId="77777777" w:rsidR="002C2343" w:rsidRDefault="00965892">
            <w:pPr>
              <w:pStyle w:val="Jin0"/>
              <w:framePr w:w="8750" w:h="1368" w:hSpace="14" w:vSpace="619" w:wrap="notBeside" w:vAnchor="text" w:hAnchor="text" w:x="195" w:y="620"/>
              <w:shd w:val="clear" w:color="auto" w:fill="auto"/>
              <w:spacing w:after="0" w:line="240" w:lineRule="auto"/>
              <w:jc w:val="right"/>
            </w:pPr>
            <w:r>
              <w:t>26838745</w:t>
            </w:r>
          </w:p>
        </w:tc>
      </w:tr>
      <w:tr w:rsidR="002C2343" w14:paraId="01067CD7" w14:textId="77777777">
        <w:trPr>
          <w:trHeight w:hRule="exact" w:val="394"/>
        </w:trPr>
        <w:tc>
          <w:tcPr>
            <w:tcW w:w="2376" w:type="dxa"/>
            <w:shd w:val="clear" w:color="auto" w:fill="FFFFFF"/>
            <w:vAlign w:val="bottom"/>
          </w:tcPr>
          <w:p w14:paraId="5622765B" w14:textId="77777777" w:rsidR="002C2343" w:rsidRDefault="00965892">
            <w:pPr>
              <w:pStyle w:val="Jin0"/>
              <w:framePr w:w="8750" w:h="1368" w:hSpace="14" w:vSpace="619" w:wrap="notBeside" w:vAnchor="text" w:hAnchor="text" w:x="195" w:y="620"/>
              <w:shd w:val="clear" w:color="auto" w:fill="auto"/>
              <w:spacing w:after="0" w:line="240" w:lineRule="auto"/>
            </w:pPr>
            <w:r>
              <w:t>Zadavatel:</w:t>
            </w:r>
          </w:p>
        </w:tc>
        <w:tc>
          <w:tcPr>
            <w:tcW w:w="6374" w:type="dxa"/>
            <w:shd w:val="clear" w:color="auto" w:fill="FFFFFF"/>
            <w:vAlign w:val="bottom"/>
          </w:tcPr>
          <w:p w14:paraId="03236C83" w14:textId="77777777" w:rsidR="002C2343" w:rsidRDefault="00965892">
            <w:pPr>
              <w:pStyle w:val="Jin0"/>
              <w:framePr w:w="8750" w:h="1368" w:hSpace="14" w:vSpace="619" w:wrap="notBeside" w:vAnchor="text" w:hAnchor="text" w:x="195" w:y="620"/>
              <w:shd w:val="clear" w:color="auto" w:fill="auto"/>
              <w:spacing w:after="0" w:line="240" w:lineRule="auto"/>
              <w:jc w:val="right"/>
            </w:pPr>
            <w:r>
              <w:t>MUSEum+</w:t>
            </w:r>
          </w:p>
        </w:tc>
      </w:tr>
    </w:tbl>
    <w:p w14:paraId="70EFEDC4" w14:textId="77777777" w:rsidR="002C2343" w:rsidRDefault="00965892">
      <w:pPr>
        <w:pStyle w:val="Titulektabulky0"/>
        <w:framePr w:w="773" w:h="336" w:hSpace="180" w:wrap="notBeside" w:vAnchor="text" w:hAnchor="text" w:x="181" w:y="1"/>
        <w:shd w:val="clear" w:color="auto" w:fill="auto"/>
      </w:pPr>
      <w:r>
        <w:t>Znalec:</w:t>
      </w:r>
    </w:p>
    <w:p w14:paraId="3F8168BD" w14:textId="77777777" w:rsidR="002C2343" w:rsidRDefault="00965892">
      <w:pPr>
        <w:pStyle w:val="Titulektabulky0"/>
        <w:framePr w:w="2314" w:h="336" w:hSpace="180" w:wrap="notBeside" w:vAnchor="text" w:hAnchor="text" w:x="6651" w:y="1"/>
        <w:shd w:val="clear" w:color="auto" w:fill="auto"/>
      </w:pPr>
      <w:r>
        <w:t>Ostravská znalecká a.s.</w:t>
      </w:r>
    </w:p>
    <w:p w14:paraId="629C0116" w14:textId="6FB03917" w:rsidR="002C2343" w:rsidRDefault="002C2343">
      <w:pPr>
        <w:spacing w:line="1" w:lineRule="exact"/>
      </w:pPr>
    </w:p>
    <w:tbl>
      <w:tblPr>
        <w:tblW w:w="0" w:type="auto"/>
        <w:tblInd w:w="1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4"/>
        <w:gridCol w:w="5722"/>
      </w:tblGrid>
      <w:tr w:rsidR="00910892" w14:paraId="3B765424" w14:textId="77777777" w:rsidTr="00910892">
        <w:trPr>
          <w:trHeight w:hRule="exact" w:val="398"/>
        </w:trPr>
        <w:tc>
          <w:tcPr>
            <w:tcW w:w="3034" w:type="dxa"/>
            <w:shd w:val="clear" w:color="auto" w:fill="FFFFFF"/>
          </w:tcPr>
          <w:p w14:paraId="3411C3C5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Adresa zadavatele:</w:t>
            </w:r>
          </w:p>
        </w:tc>
        <w:tc>
          <w:tcPr>
            <w:tcW w:w="5722" w:type="dxa"/>
            <w:shd w:val="clear" w:color="auto" w:fill="FFFFFF"/>
          </w:tcPr>
          <w:p w14:paraId="28901B5C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Maltézské náměstí 1, 118 01, Praha 1</w:t>
            </w:r>
          </w:p>
        </w:tc>
      </w:tr>
      <w:tr w:rsidR="00910892" w14:paraId="2C24DD66" w14:textId="77777777" w:rsidTr="00910892">
        <w:trPr>
          <w:trHeight w:hRule="exact" w:val="562"/>
        </w:trPr>
        <w:tc>
          <w:tcPr>
            <w:tcW w:w="3034" w:type="dxa"/>
            <w:shd w:val="clear" w:color="auto" w:fill="FFFFFF"/>
            <w:vAlign w:val="center"/>
          </w:tcPr>
          <w:p w14:paraId="4586BA00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IČ zadavatele: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5C9A726E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10732845</w:t>
            </w:r>
          </w:p>
        </w:tc>
      </w:tr>
      <w:tr w:rsidR="00910892" w14:paraId="45CCAED0" w14:textId="77777777" w:rsidTr="00910892">
        <w:trPr>
          <w:trHeight w:hRule="exact" w:val="998"/>
        </w:trPr>
        <w:tc>
          <w:tcPr>
            <w:tcW w:w="3034" w:type="dxa"/>
            <w:shd w:val="clear" w:color="auto" w:fill="FFFFFF"/>
          </w:tcPr>
          <w:p w14:paraId="1D4E5A10" w14:textId="77777777" w:rsidR="00910892" w:rsidRDefault="00910892" w:rsidP="00910892">
            <w:pPr>
              <w:pStyle w:val="Jin0"/>
              <w:shd w:val="clear" w:color="auto" w:fill="auto"/>
              <w:spacing w:before="120" w:after="0" w:line="240" w:lineRule="auto"/>
            </w:pPr>
            <w:r>
              <w:t>Účel zpracování: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61E1E0A4" w14:textId="77777777" w:rsidR="00910892" w:rsidRDefault="00910892" w:rsidP="00910892">
            <w:pPr>
              <w:pStyle w:val="Jin0"/>
              <w:shd w:val="clear" w:color="auto" w:fill="auto"/>
              <w:spacing w:line="240" w:lineRule="auto"/>
              <w:jc w:val="right"/>
            </w:pPr>
            <w:r>
              <w:t>Stanovení ceny majetku pro strategický rozvoj</w:t>
            </w:r>
          </w:p>
          <w:p w14:paraId="3173E2B3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zadavatele</w:t>
            </w:r>
          </w:p>
        </w:tc>
      </w:tr>
      <w:tr w:rsidR="00910892" w14:paraId="5CD3FCD9" w14:textId="77777777" w:rsidTr="00910892">
        <w:trPr>
          <w:trHeight w:hRule="exact" w:val="581"/>
        </w:trPr>
        <w:tc>
          <w:tcPr>
            <w:tcW w:w="3034" w:type="dxa"/>
            <w:shd w:val="clear" w:color="auto" w:fill="FFFFFF"/>
            <w:vAlign w:val="center"/>
          </w:tcPr>
          <w:p w14:paraId="585B4DD5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Obor/odvětví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41C5D047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Ekonomika/Oceňování nemovitých a movitých věcí</w:t>
            </w:r>
          </w:p>
        </w:tc>
      </w:tr>
      <w:tr w:rsidR="00910892" w14:paraId="42B7E258" w14:textId="77777777" w:rsidTr="00910892">
        <w:trPr>
          <w:trHeight w:hRule="exact" w:val="576"/>
        </w:trPr>
        <w:tc>
          <w:tcPr>
            <w:tcW w:w="3034" w:type="dxa"/>
            <w:shd w:val="clear" w:color="auto" w:fill="FFFFFF"/>
            <w:vAlign w:val="center"/>
          </w:tcPr>
          <w:p w14:paraId="4B97EE7E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Číslo jednací: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1EA53390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bez čísla jednacího</w:t>
            </w:r>
          </w:p>
        </w:tc>
      </w:tr>
      <w:tr w:rsidR="00910892" w14:paraId="029DDA79" w14:textId="77777777" w:rsidTr="00910892">
        <w:trPr>
          <w:trHeight w:hRule="exact" w:val="547"/>
        </w:trPr>
        <w:tc>
          <w:tcPr>
            <w:tcW w:w="3034" w:type="dxa"/>
            <w:shd w:val="clear" w:color="auto" w:fill="FFFFFF"/>
            <w:vAlign w:val="center"/>
          </w:tcPr>
          <w:p w14:paraId="23732B4D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Datum ocenění: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145100F1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03. 03. 2025</w:t>
            </w:r>
          </w:p>
        </w:tc>
      </w:tr>
      <w:tr w:rsidR="00910892" w14:paraId="6AE45949" w14:textId="77777777" w:rsidTr="00910892">
        <w:trPr>
          <w:trHeight w:hRule="exact" w:val="576"/>
        </w:trPr>
        <w:tc>
          <w:tcPr>
            <w:tcW w:w="3034" w:type="dxa"/>
            <w:shd w:val="clear" w:color="auto" w:fill="FFFFFF"/>
            <w:vAlign w:val="center"/>
          </w:tcPr>
          <w:p w14:paraId="7CD2FAEB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Datum vyhotovení: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44F0F499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03. 03. 2025</w:t>
            </w:r>
          </w:p>
        </w:tc>
      </w:tr>
      <w:tr w:rsidR="00910892" w14:paraId="5C6FE3A3" w14:textId="77777777" w:rsidTr="00910892">
        <w:trPr>
          <w:trHeight w:hRule="exact" w:val="571"/>
        </w:trPr>
        <w:tc>
          <w:tcPr>
            <w:tcW w:w="3034" w:type="dxa"/>
            <w:shd w:val="clear" w:color="auto" w:fill="FFFFFF"/>
            <w:vAlign w:val="center"/>
          </w:tcPr>
          <w:p w14:paraId="55423F34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Počet příloh: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697F8721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7</w:t>
            </w:r>
          </w:p>
        </w:tc>
      </w:tr>
      <w:tr w:rsidR="00910892" w14:paraId="38E7A06A" w14:textId="77777777" w:rsidTr="00910892">
        <w:trPr>
          <w:trHeight w:hRule="exact" w:val="566"/>
        </w:trPr>
        <w:tc>
          <w:tcPr>
            <w:tcW w:w="3034" w:type="dxa"/>
            <w:shd w:val="clear" w:color="auto" w:fill="FFFFFF"/>
            <w:vAlign w:val="center"/>
          </w:tcPr>
          <w:p w14:paraId="4B7CDE93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Počet stránek posudku:</w:t>
            </w:r>
          </w:p>
        </w:tc>
        <w:tc>
          <w:tcPr>
            <w:tcW w:w="5722" w:type="dxa"/>
            <w:shd w:val="clear" w:color="auto" w:fill="FFFFFF"/>
            <w:vAlign w:val="center"/>
          </w:tcPr>
          <w:p w14:paraId="107378A2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80 (včetně 21 stran příloh)</w:t>
            </w:r>
          </w:p>
        </w:tc>
      </w:tr>
      <w:tr w:rsidR="00910892" w14:paraId="544B9D5C" w14:textId="77777777" w:rsidTr="00910892">
        <w:trPr>
          <w:trHeight w:hRule="exact" w:val="422"/>
        </w:trPr>
        <w:tc>
          <w:tcPr>
            <w:tcW w:w="3034" w:type="dxa"/>
            <w:shd w:val="clear" w:color="auto" w:fill="FFFFFF"/>
            <w:vAlign w:val="bottom"/>
          </w:tcPr>
          <w:p w14:paraId="2901D9E0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</w:pPr>
            <w:r>
              <w:t>Počet výtisků:</w:t>
            </w:r>
          </w:p>
        </w:tc>
        <w:tc>
          <w:tcPr>
            <w:tcW w:w="5722" w:type="dxa"/>
            <w:shd w:val="clear" w:color="auto" w:fill="FFFFFF"/>
            <w:vAlign w:val="bottom"/>
          </w:tcPr>
          <w:p w14:paraId="47103846" w14:textId="77777777" w:rsidR="00910892" w:rsidRDefault="00910892" w:rsidP="00910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3 (dva předány zadavateli)</w:t>
            </w:r>
          </w:p>
        </w:tc>
      </w:tr>
    </w:tbl>
    <w:p w14:paraId="568B2B87" w14:textId="77777777" w:rsidR="00910892" w:rsidRDefault="00910892">
      <w:pPr>
        <w:spacing w:line="1" w:lineRule="exact"/>
      </w:pPr>
    </w:p>
    <w:p w14:paraId="51C2D108" w14:textId="77777777" w:rsidR="002C2343" w:rsidRDefault="00965892" w:rsidP="00910892">
      <w:pPr>
        <w:pStyle w:val="Titulektabulky0"/>
        <w:framePr w:w="1195" w:h="336" w:hSpace="182" w:wrap="notBeside" w:vAnchor="text" w:hAnchor="page" w:x="1460" w:y="447"/>
        <w:shd w:val="clear" w:color="auto" w:fill="auto"/>
      </w:pPr>
      <w:r>
        <w:t>Výtisk číslo:</w:t>
      </w:r>
    </w:p>
    <w:p w14:paraId="39DA0609" w14:textId="77777777" w:rsidR="002C2343" w:rsidRDefault="00965892" w:rsidP="00910892">
      <w:pPr>
        <w:pStyle w:val="Titulektabulky0"/>
        <w:framePr w:w="202" w:h="336" w:hSpace="182" w:wrap="notBeside" w:vAnchor="text" w:hAnchor="page" w:x="10062" w:y="472"/>
        <w:shd w:val="clear" w:color="auto" w:fill="auto"/>
      </w:pPr>
      <w:r>
        <w:t>1</w:t>
      </w:r>
    </w:p>
    <w:p w14:paraId="7C2650D9" w14:textId="77777777" w:rsidR="002C2343" w:rsidRDefault="002C2343">
      <w:pPr>
        <w:spacing w:line="1" w:lineRule="exact"/>
        <w:sectPr w:rsidR="002C23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98" w:right="1383" w:bottom="1398" w:left="1373" w:header="970" w:footer="970" w:gutter="0"/>
          <w:pgNumType w:start="1"/>
          <w:cols w:space="720"/>
          <w:noEndnote/>
          <w:docGrid w:linePitch="360"/>
        </w:sectPr>
      </w:pPr>
    </w:p>
    <w:p w14:paraId="64F87CE8" w14:textId="77777777" w:rsidR="002C2343" w:rsidRDefault="002C2343">
      <w:pPr>
        <w:spacing w:before="49" w:after="49" w:line="240" w:lineRule="exact"/>
        <w:rPr>
          <w:sz w:val="19"/>
          <w:szCs w:val="19"/>
        </w:rPr>
      </w:pPr>
    </w:p>
    <w:p w14:paraId="2BDCB5A9" w14:textId="77777777" w:rsidR="002C2343" w:rsidRDefault="002C2343">
      <w:pPr>
        <w:spacing w:line="1" w:lineRule="exact"/>
        <w:sectPr w:rsidR="002C2343">
          <w:headerReference w:type="even" r:id="rId14"/>
          <w:headerReference w:type="default" r:id="rId15"/>
          <w:footerReference w:type="even" r:id="rId16"/>
          <w:footerReference w:type="default" r:id="rId17"/>
          <w:pgSz w:w="11900" w:h="16840"/>
          <w:pgMar w:top="1397" w:right="1383" w:bottom="1205" w:left="1373" w:header="0" w:footer="3" w:gutter="0"/>
          <w:cols w:space="720"/>
          <w:noEndnote/>
          <w:docGrid w:linePitch="360"/>
        </w:sectPr>
      </w:pPr>
    </w:p>
    <w:p w14:paraId="4D31E504" w14:textId="77777777" w:rsidR="002C2343" w:rsidRDefault="00965892">
      <w:pPr>
        <w:pStyle w:val="Nadpis40"/>
        <w:keepNext/>
        <w:keepLines/>
        <w:framePr w:w="9144" w:h="2170" w:wrap="none" w:vAnchor="text" w:hAnchor="page" w:x="1374" w:y="21"/>
        <w:shd w:val="clear" w:color="auto" w:fill="auto"/>
      </w:pPr>
      <w:bookmarkStart w:id="2" w:name="bookmark2"/>
      <w:bookmarkStart w:id="3" w:name="bookmark3"/>
      <w:r>
        <w:t>Obsah</w:t>
      </w:r>
      <w:bookmarkEnd w:id="2"/>
      <w:bookmarkEnd w:id="3"/>
    </w:p>
    <w:p w14:paraId="0E2BB561" w14:textId="77777777" w:rsidR="002C2343" w:rsidRDefault="00965892">
      <w:pPr>
        <w:pStyle w:val="Obsah0"/>
        <w:framePr w:w="9144" w:h="2170" w:wrap="none" w:vAnchor="text" w:hAnchor="page" w:x="1374" w:y="21"/>
        <w:shd w:val="clear" w:color="auto" w:fill="auto"/>
        <w:tabs>
          <w:tab w:val="left" w:leader="dot" w:pos="8953"/>
        </w:tabs>
        <w:ind w:firstLine="980"/>
        <w:rPr>
          <w:sz w:val="18"/>
          <w:szCs w:val="18"/>
        </w:rPr>
      </w:pPr>
      <w:hyperlink w:anchor="bookmark2" w:tooltip="Current Document">
        <w:r>
          <w:rPr>
            <w:sz w:val="18"/>
            <w:szCs w:val="18"/>
          </w:rPr>
          <w:t xml:space="preserve">Obsah </w:t>
        </w:r>
        <w:r>
          <w:rPr>
            <w:sz w:val="18"/>
            <w:szCs w:val="18"/>
          </w:rPr>
          <w:tab/>
          <w:t xml:space="preserve"> 2</w:t>
        </w:r>
      </w:hyperlink>
    </w:p>
    <w:p w14:paraId="3DDA056F" w14:textId="77777777" w:rsidR="002C2343" w:rsidRDefault="00965892">
      <w:pPr>
        <w:pStyle w:val="Obsah0"/>
        <w:framePr w:w="9144" w:h="2170" w:wrap="none" w:vAnchor="text" w:hAnchor="page" w:x="1374" w:y="21"/>
        <w:shd w:val="clear" w:color="auto" w:fill="auto"/>
        <w:tabs>
          <w:tab w:val="left" w:pos="422"/>
          <w:tab w:val="left" w:leader="dot" w:pos="8933"/>
        </w:tabs>
        <w:rPr>
          <w:sz w:val="20"/>
          <w:szCs w:val="20"/>
        </w:rPr>
      </w:pPr>
      <w:hyperlink w:anchor="bookmark4" w:tooltip="Current Document">
        <w:r>
          <w:rPr>
            <w:b/>
            <w:bCs/>
            <w:sz w:val="20"/>
            <w:szCs w:val="20"/>
          </w:rPr>
          <w:t>1.</w:t>
        </w:r>
        <w:r>
          <w:rPr>
            <w:b/>
            <w:bCs/>
            <w:sz w:val="20"/>
            <w:szCs w:val="20"/>
          </w:rPr>
          <w:tab/>
          <w:t xml:space="preserve">ZADÁNÍ </w:t>
        </w:r>
        <w:r>
          <w:rPr>
            <w:b/>
            <w:bCs/>
            <w:sz w:val="20"/>
            <w:szCs w:val="20"/>
          </w:rPr>
          <w:tab/>
          <w:t xml:space="preserve"> 3</w:t>
        </w:r>
      </w:hyperlink>
    </w:p>
    <w:p w14:paraId="700F39D4" w14:textId="77777777" w:rsidR="002C2343" w:rsidRDefault="00965892">
      <w:pPr>
        <w:pStyle w:val="Obsah0"/>
        <w:framePr w:w="9144" w:h="2170" w:wrap="none" w:vAnchor="text" w:hAnchor="page" w:x="1374" w:y="21"/>
        <w:shd w:val="clear" w:color="auto" w:fill="auto"/>
        <w:tabs>
          <w:tab w:val="left" w:pos="422"/>
          <w:tab w:val="left" w:leader="dot" w:pos="8933"/>
        </w:tabs>
        <w:rPr>
          <w:sz w:val="20"/>
          <w:szCs w:val="20"/>
        </w:rPr>
      </w:pPr>
      <w:hyperlink w:anchor="bookmark6" w:tooltip="Current Document">
        <w:r>
          <w:rPr>
            <w:b/>
            <w:bCs/>
            <w:sz w:val="20"/>
            <w:szCs w:val="20"/>
          </w:rPr>
          <w:t>2.</w:t>
        </w:r>
        <w:r>
          <w:rPr>
            <w:b/>
            <w:bCs/>
            <w:sz w:val="20"/>
            <w:szCs w:val="20"/>
          </w:rPr>
          <w:tab/>
          <w:t xml:space="preserve">VÝČET PODKLADŮ </w:t>
        </w:r>
        <w:r>
          <w:rPr>
            <w:b/>
            <w:bCs/>
            <w:sz w:val="20"/>
            <w:szCs w:val="20"/>
          </w:rPr>
          <w:tab/>
          <w:t xml:space="preserve"> 4</w:t>
        </w:r>
      </w:hyperlink>
    </w:p>
    <w:p w14:paraId="132A774C" w14:textId="77777777" w:rsidR="002C2343" w:rsidRDefault="00965892">
      <w:pPr>
        <w:pStyle w:val="Obsah0"/>
        <w:framePr w:w="9144" w:h="2170" w:wrap="none" w:vAnchor="text" w:hAnchor="page" w:x="1374" w:y="21"/>
        <w:shd w:val="clear" w:color="auto" w:fill="auto"/>
        <w:tabs>
          <w:tab w:val="left" w:pos="422"/>
          <w:tab w:val="right" w:leader="dot" w:pos="9062"/>
        </w:tabs>
        <w:rPr>
          <w:sz w:val="20"/>
          <w:szCs w:val="20"/>
        </w:rPr>
      </w:pPr>
      <w:hyperlink w:anchor="bookmark8" w:tooltip="Current Document">
        <w:r>
          <w:rPr>
            <w:b/>
            <w:bCs/>
            <w:sz w:val="20"/>
            <w:szCs w:val="20"/>
          </w:rPr>
          <w:t>3.</w:t>
        </w:r>
        <w:r>
          <w:rPr>
            <w:b/>
            <w:bCs/>
            <w:sz w:val="20"/>
            <w:szCs w:val="20"/>
          </w:rPr>
          <w:tab/>
          <w:t>NÁLEZ</w:t>
        </w:r>
        <w:r>
          <w:rPr>
            <w:b/>
            <w:bCs/>
            <w:sz w:val="20"/>
            <w:szCs w:val="20"/>
          </w:rPr>
          <w:tab/>
          <w:t xml:space="preserve"> 6</w:t>
        </w:r>
      </w:hyperlink>
    </w:p>
    <w:p w14:paraId="5F2F6D0F" w14:textId="77777777" w:rsidR="002C2343" w:rsidRDefault="00965892">
      <w:pPr>
        <w:pStyle w:val="Zkladntext20"/>
        <w:framePr w:w="5472" w:h="283" w:wrap="none" w:vAnchor="text" w:hAnchor="page" w:x="1624" w:y="2372"/>
        <w:shd w:val="clear" w:color="auto" w:fill="auto"/>
        <w:tabs>
          <w:tab w:val="left" w:pos="566"/>
        </w:tabs>
      </w:pPr>
      <w:r>
        <w:rPr>
          <w:sz w:val="20"/>
          <w:szCs w:val="20"/>
        </w:rPr>
        <w:t>3.1.</w:t>
      </w:r>
      <w:r>
        <w:rPr>
          <w:sz w:val="20"/>
          <w:szCs w:val="20"/>
        </w:rPr>
        <w:tab/>
        <w:t>O</w:t>
      </w:r>
      <w:r>
        <w:t>BECNÉ PŘEDPOKLADY A OMEZUJÍCÍ PODMÍNKY ZNALECKÉHO POSUDKU</w:t>
      </w:r>
    </w:p>
    <w:p w14:paraId="3977B91C" w14:textId="77777777" w:rsidR="002C2343" w:rsidRDefault="00965892">
      <w:pPr>
        <w:pStyle w:val="Zkladntext20"/>
        <w:framePr w:w="3168" w:h="283" w:wrap="none" w:vAnchor="text" w:hAnchor="page" w:x="1624" w:y="2737"/>
        <w:shd w:val="clear" w:color="auto" w:fill="auto"/>
        <w:tabs>
          <w:tab w:val="left" w:pos="566"/>
        </w:tabs>
      </w:pPr>
      <w:r>
        <w:rPr>
          <w:sz w:val="20"/>
          <w:szCs w:val="20"/>
        </w:rPr>
        <w:t>3.2.</w:t>
      </w:r>
      <w:r>
        <w:rPr>
          <w:sz w:val="20"/>
          <w:szCs w:val="20"/>
        </w:rPr>
        <w:tab/>
        <w:t>P</w:t>
      </w:r>
      <w:r>
        <w:t>ROHLÁŠENÍ ZNALCE O NEZÁVISLOSTI</w:t>
      </w:r>
    </w:p>
    <w:p w14:paraId="410526C9" w14:textId="77777777" w:rsidR="002C2343" w:rsidRDefault="00965892">
      <w:pPr>
        <w:pStyle w:val="Zkladntext20"/>
        <w:framePr w:w="2462" w:h="283" w:wrap="none" w:vAnchor="text" w:hAnchor="page" w:x="1624" w:y="3102"/>
        <w:shd w:val="clear" w:color="auto" w:fill="auto"/>
        <w:tabs>
          <w:tab w:val="left" w:pos="566"/>
        </w:tabs>
      </w:pPr>
      <w:r>
        <w:rPr>
          <w:sz w:val="20"/>
          <w:szCs w:val="20"/>
        </w:rPr>
        <w:t>3.3.</w:t>
      </w:r>
      <w:r>
        <w:rPr>
          <w:sz w:val="20"/>
          <w:szCs w:val="20"/>
        </w:rPr>
        <w:tab/>
        <w:t>P</w:t>
      </w:r>
      <w:r>
        <w:t>OPIS POSTUPU PŘI SBĚRU</w:t>
      </w:r>
    </w:p>
    <w:p w14:paraId="7DADCF06" w14:textId="77777777" w:rsidR="002C2343" w:rsidRDefault="00965892">
      <w:pPr>
        <w:pStyle w:val="Zkladntext20"/>
        <w:framePr w:w="8726" w:h="283" w:wrap="none" w:vAnchor="text" w:hAnchor="page" w:x="1619" w:y="3467"/>
        <w:shd w:val="clear" w:color="auto" w:fill="auto"/>
        <w:tabs>
          <w:tab w:val="left" w:pos="566"/>
          <w:tab w:val="left" w:leader="dot" w:pos="8674"/>
        </w:tabs>
      </w:pPr>
      <w:r>
        <w:rPr>
          <w:sz w:val="20"/>
          <w:szCs w:val="20"/>
        </w:rPr>
        <w:t>3.4.</w:t>
      </w:r>
      <w:r>
        <w:rPr>
          <w:sz w:val="20"/>
          <w:szCs w:val="20"/>
        </w:rPr>
        <w:tab/>
        <w:t>P</w:t>
      </w:r>
      <w:r>
        <w:t>OPIS POSTUPU PŘI ZPRACOVÁNÍ DAT</w:t>
      </w:r>
      <w:r>
        <w:tab/>
      </w:r>
    </w:p>
    <w:p w14:paraId="0FEC0980" w14:textId="77777777" w:rsidR="002C2343" w:rsidRDefault="00965892">
      <w:pPr>
        <w:pStyle w:val="Zkladntext20"/>
        <w:framePr w:w="4224" w:h="283" w:wrap="none" w:vAnchor="text" w:hAnchor="page" w:x="1619" w:y="3836"/>
        <w:shd w:val="clear" w:color="auto" w:fill="auto"/>
        <w:tabs>
          <w:tab w:val="left" w:pos="566"/>
        </w:tabs>
      </w:pPr>
      <w:r>
        <w:rPr>
          <w:sz w:val="20"/>
          <w:szCs w:val="20"/>
        </w:rPr>
        <w:t>3.5.</w:t>
      </w:r>
      <w:r>
        <w:rPr>
          <w:sz w:val="20"/>
          <w:szCs w:val="20"/>
        </w:rPr>
        <w:tab/>
        <w:t>V</w:t>
      </w:r>
      <w:r>
        <w:t>ÝČET SEBRANÝCH</w:t>
      </w:r>
      <w:r>
        <w:rPr>
          <w:sz w:val="20"/>
          <w:szCs w:val="20"/>
        </w:rPr>
        <w:t xml:space="preserve">, </w:t>
      </w:r>
      <w:r>
        <w:t>POUŽITÝCH A VYTVOŘENÝCH DAT</w:t>
      </w:r>
    </w:p>
    <w:p w14:paraId="6D3531C3" w14:textId="77777777" w:rsidR="002C2343" w:rsidRDefault="00965892">
      <w:pPr>
        <w:pStyle w:val="Zkladntext30"/>
        <w:framePr w:w="3125" w:h="283" w:wrap="none" w:vAnchor="text" w:hAnchor="page" w:x="1859" w:y="4201"/>
        <w:shd w:val="clear" w:color="auto" w:fill="auto"/>
      </w:pPr>
      <w:r>
        <w:t>3.5.1. Všeobecné místopisné údaje</w:t>
      </w:r>
    </w:p>
    <w:p w14:paraId="2CC303DF" w14:textId="77777777" w:rsidR="002C2343" w:rsidRDefault="00965892">
      <w:pPr>
        <w:pStyle w:val="Zkladntext30"/>
        <w:framePr w:w="3696" w:h="283" w:wrap="none" w:vAnchor="text" w:hAnchor="page" w:x="1859" w:y="4566"/>
        <w:shd w:val="clear" w:color="auto" w:fill="auto"/>
      </w:pPr>
      <w:r>
        <w:t>3.5.2. Základní údaje o vlastnictví majetku</w:t>
      </w:r>
    </w:p>
    <w:p w14:paraId="50784991" w14:textId="77777777" w:rsidR="002C2343" w:rsidRDefault="00965892">
      <w:pPr>
        <w:pStyle w:val="Zkladntext30"/>
        <w:framePr w:w="2035" w:h="283" w:wrap="none" w:vAnchor="text" w:hAnchor="page" w:x="1859" w:y="4935"/>
        <w:shd w:val="clear" w:color="auto" w:fill="auto"/>
      </w:pPr>
      <w:r>
        <w:t>3.5.3. Datum ocenění</w:t>
      </w:r>
    </w:p>
    <w:p w14:paraId="31AB2B6D" w14:textId="77777777" w:rsidR="002C2343" w:rsidRDefault="00965892">
      <w:pPr>
        <w:pStyle w:val="Zkladntext30"/>
        <w:framePr w:w="264" w:h="283" w:wrap="none" w:vAnchor="text" w:hAnchor="page" w:x="10249" w:y="4935"/>
        <w:shd w:val="clear" w:color="auto" w:fill="auto"/>
      </w:pPr>
      <w:r>
        <w:t>11</w:t>
      </w:r>
    </w:p>
    <w:p w14:paraId="0EADAFB8" w14:textId="77777777" w:rsidR="002C2343" w:rsidRDefault="00965892">
      <w:pPr>
        <w:pStyle w:val="Zkladntext30"/>
        <w:framePr w:w="3586" w:h="283" w:wrap="none" w:vAnchor="text" w:hAnchor="page" w:x="1859" w:y="5300"/>
        <w:shd w:val="clear" w:color="auto" w:fill="auto"/>
      </w:pPr>
      <w:r>
        <w:t>3.5.4. Informace o oceňovaném majetku</w:t>
      </w:r>
    </w:p>
    <w:p w14:paraId="383AE562" w14:textId="77777777" w:rsidR="002C2343" w:rsidRDefault="00965892">
      <w:pPr>
        <w:pStyle w:val="Zkladntext30"/>
        <w:framePr w:w="264" w:h="283" w:wrap="none" w:vAnchor="text" w:hAnchor="page" w:x="10249" w:y="5300"/>
        <w:shd w:val="clear" w:color="auto" w:fill="auto"/>
      </w:pPr>
      <w:r>
        <w:t>11</w:t>
      </w:r>
    </w:p>
    <w:p w14:paraId="467EBBA4" w14:textId="77777777" w:rsidR="002C2343" w:rsidRDefault="00965892">
      <w:pPr>
        <w:pStyle w:val="Zkladntext30"/>
        <w:framePr w:w="5798" w:h="283" w:wrap="none" w:vAnchor="text" w:hAnchor="page" w:x="1873" w:y="5665"/>
        <w:shd w:val="clear" w:color="auto" w:fill="auto"/>
      </w:pPr>
      <w:r>
        <w:t xml:space="preserve">3.5.5. Popis předmětu </w:t>
      </w:r>
      <w:proofErr w:type="gramStart"/>
      <w:r>
        <w:t>ocenění - budovy</w:t>
      </w:r>
      <w:proofErr w:type="gramEnd"/>
      <w:r>
        <w:t xml:space="preserve"> vč. příslušenství a pozemky</w:t>
      </w:r>
    </w:p>
    <w:p w14:paraId="06F150A8" w14:textId="77777777" w:rsidR="002C2343" w:rsidRDefault="00965892">
      <w:pPr>
        <w:pStyle w:val="Zkladntext30"/>
        <w:framePr w:w="264" w:h="283" w:wrap="none" w:vAnchor="text" w:hAnchor="page" w:x="10249" w:y="5665"/>
        <w:shd w:val="clear" w:color="auto" w:fill="auto"/>
      </w:pPr>
      <w:r>
        <w:t>12</w:t>
      </w:r>
    </w:p>
    <w:p w14:paraId="72AFFAD8" w14:textId="77777777" w:rsidR="002C2343" w:rsidRDefault="00965892">
      <w:pPr>
        <w:pStyle w:val="Zkladntext30"/>
        <w:framePr w:w="3734" w:h="283" w:wrap="none" w:vAnchor="text" w:hAnchor="page" w:x="1869" w:y="6030"/>
        <w:shd w:val="clear" w:color="auto" w:fill="auto"/>
      </w:pPr>
      <w:r>
        <w:t>3.5.6. Zatížení a omezení vlastnických práv</w:t>
      </w:r>
    </w:p>
    <w:p w14:paraId="64372B0D" w14:textId="77777777" w:rsidR="002C2343" w:rsidRDefault="00965892">
      <w:pPr>
        <w:pStyle w:val="Zkladntext30"/>
        <w:framePr w:w="264" w:h="283" w:wrap="none" w:vAnchor="text" w:hAnchor="page" w:x="10249" w:y="6030"/>
        <w:shd w:val="clear" w:color="auto" w:fill="auto"/>
      </w:pPr>
      <w:r>
        <w:t>16</w:t>
      </w:r>
    </w:p>
    <w:p w14:paraId="337B71DB" w14:textId="77777777" w:rsidR="002C2343" w:rsidRDefault="00965892">
      <w:pPr>
        <w:pStyle w:val="Zkladntext20"/>
        <w:framePr w:w="8611" w:h="283" w:wrap="none" w:vAnchor="text" w:hAnchor="page" w:x="1633" w:y="6399"/>
        <w:shd w:val="clear" w:color="auto" w:fill="auto"/>
        <w:tabs>
          <w:tab w:val="left" w:pos="566"/>
          <w:tab w:val="left" w:leader="dot" w:pos="8549"/>
        </w:tabs>
      </w:pPr>
      <w:r>
        <w:rPr>
          <w:sz w:val="20"/>
          <w:szCs w:val="20"/>
        </w:rPr>
        <w:t>3.6.</w:t>
      </w:r>
      <w:r>
        <w:rPr>
          <w:sz w:val="20"/>
          <w:szCs w:val="20"/>
        </w:rPr>
        <w:tab/>
        <w:t>M</w:t>
      </w:r>
      <w:r>
        <w:t>ETODOLOGIE OCENĚNÍ</w:t>
      </w:r>
      <w:r>
        <w:tab/>
      </w:r>
    </w:p>
    <w:p w14:paraId="21CBBA20" w14:textId="77777777" w:rsidR="002C2343" w:rsidRDefault="00965892">
      <w:pPr>
        <w:pStyle w:val="Zkladntext30"/>
        <w:framePr w:w="264" w:h="283" w:wrap="none" w:vAnchor="text" w:hAnchor="page" w:x="10249" w:y="6399"/>
        <w:shd w:val="clear" w:color="auto" w:fill="auto"/>
      </w:pPr>
      <w:r>
        <w:t>17</w:t>
      </w:r>
    </w:p>
    <w:p w14:paraId="1FB00FC1" w14:textId="77777777" w:rsidR="002C2343" w:rsidRDefault="00965892">
      <w:pPr>
        <w:pStyle w:val="Zkladntext30"/>
        <w:framePr w:w="1349" w:h="283" w:wrap="none" w:vAnchor="text" w:hAnchor="page" w:x="1384" w:y="6884"/>
        <w:shd w:val="clear" w:color="auto" w:fill="auto"/>
      </w:pPr>
      <w:r>
        <w:rPr>
          <w:b/>
          <w:bCs/>
        </w:rPr>
        <w:t>4. POSUDEK</w:t>
      </w:r>
    </w:p>
    <w:p w14:paraId="40592672" w14:textId="77777777" w:rsidR="002C2343" w:rsidRDefault="00965892">
      <w:pPr>
        <w:pStyle w:val="Zkladntext30"/>
        <w:framePr w:w="264" w:h="283" w:wrap="none" w:vAnchor="text" w:hAnchor="page" w:x="10249" w:y="6884"/>
        <w:shd w:val="clear" w:color="auto" w:fill="auto"/>
      </w:pPr>
      <w:r>
        <w:rPr>
          <w:b/>
          <w:bCs/>
        </w:rPr>
        <w:t>25</w:t>
      </w:r>
    </w:p>
    <w:p w14:paraId="3724BA42" w14:textId="77777777" w:rsidR="002C2343" w:rsidRDefault="00965892">
      <w:pPr>
        <w:pStyle w:val="Zkladntext20"/>
        <w:framePr w:w="4781" w:h="283" w:wrap="none" w:vAnchor="text" w:hAnchor="page" w:x="1619" w:y="7369"/>
        <w:shd w:val="clear" w:color="auto" w:fill="auto"/>
        <w:tabs>
          <w:tab w:val="left" w:pos="590"/>
        </w:tabs>
      </w:pPr>
      <w:r>
        <w:rPr>
          <w:sz w:val="20"/>
          <w:szCs w:val="20"/>
        </w:rPr>
        <w:t>4.1.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O</w:t>
      </w:r>
      <w:r>
        <w:t xml:space="preserve">CENĚNÍ </w:t>
      </w:r>
      <w:r>
        <w:rPr>
          <w:sz w:val="20"/>
          <w:szCs w:val="20"/>
        </w:rPr>
        <w:t xml:space="preserve">- </w:t>
      </w:r>
      <w:r>
        <w:t>VOLBA</w:t>
      </w:r>
      <w:proofErr w:type="gramEnd"/>
      <w:r>
        <w:t xml:space="preserve"> METODY OCENĚNÍ</w:t>
      </w:r>
      <w:r>
        <w:rPr>
          <w:sz w:val="20"/>
          <w:szCs w:val="20"/>
        </w:rPr>
        <w:t xml:space="preserve">, </w:t>
      </w:r>
      <w:r>
        <w:t>JEJÍ APLIKACE</w:t>
      </w:r>
      <w:r>
        <w:rPr>
          <w:sz w:val="20"/>
          <w:szCs w:val="20"/>
        </w:rPr>
        <w:t xml:space="preserve">, </w:t>
      </w:r>
      <w:r>
        <w:t>VÝPOČTY</w:t>
      </w:r>
    </w:p>
    <w:p w14:paraId="170A3D76" w14:textId="77777777" w:rsidR="002C2343" w:rsidRDefault="00965892">
      <w:pPr>
        <w:pStyle w:val="Zkladntext30"/>
        <w:framePr w:w="250" w:h="283" w:wrap="none" w:vAnchor="text" w:hAnchor="page" w:x="10249" w:y="7369"/>
        <w:shd w:val="clear" w:color="auto" w:fill="auto"/>
      </w:pPr>
      <w:r>
        <w:t>25</w:t>
      </w:r>
    </w:p>
    <w:p w14:paraId="7EE49647" w14:textId="77777777" w:rsidR="002C2343" w:rsidRDefault="00965892">
      <w:pPr>
        <w:pStyle w:val="Zkladntext20"/>
        <w:framePr w:w="5078" w:h="283" w:wrap="none" w:vAnchor="text" w:hAnchor="page" w:x="1624" w:y="7739"/>
        <w:shd w:val="clear" w:color="auto" w:fill="auto"/>
        <w:tabs>
          <w:tab w:val="left" w:pos="562"/>
        </w:tabs>
      </w:pPr>
      <w:r>
        <w:rPr>
          <w:sz w:val="20"/>
          <w:szCs w:val="20"/>
        </w:rPr>
        <w:t>4.2.</w:t>
      </w:r>
      <w:r>
        <w:rPr>
          <w:sz w:val="20"/>
          <w:szCs w:val="20"/>
        </w:rPr>
        <w:tab/>
        <w:t>Z</w:t>
      </w:r>
      <w:r>
        <w:t>JIŠTĚNÍ CENY NEMOVITOSTÍ DLE PLATNÉHO CENOVÉHO PŘEDPISU</w:t>
      </w:r>
    </w:p>
    <w:p w14:paraId="22662DC3" w14:textId="77777777" w:rsidR="002C2343" w:rsidRDefault="00965892">
      <w:pPr>
        <w:pStyle w:val="Zkladntext30"/>
        <w:framePr w:w="250" w:h="283" w:wrap="none" w:vAnchor="text" w:hAnchor="page" w:x="10249" w:y="7739"/>
        <w:shd w:val="clear" w:color="auto" w:fill="auto"/>
      </w:pPr>
      <w:r>
        <w:t>25</w:t>
      </w:r>
    </w:p>
    <w:p w14:paraId="44F65101" w14:textId="77777777" w:rsidR="002C2343" w:rsidRDefault="00965892">
      <w:pPr>
        <w:pStyle w:val="Zkladntext30"/>
        <w:framePr w:w="6197" w:h="283" w:wrap="none" w:vAnchor="text" w:hAnchor="page" w:x="1859" w:y="8103"/>
        <w:shd w:val="clear" w:color="auto" w:fill="auto"/>
      </w:pPr>
      <w:r>
        <w:t>4.2.1. Výsledky analýzy dat (ocenění nemovitostí dle cenového předpisu)</w:t>
      </w:r>
    </w:p>
    <w:p w14:paraId="388E71EC" w14:textId="77777777" w:rsidR="002C2343" w:rsidRDefault="00965892">
      <w:pPr>
        <w:pStyle w:val="Zkladntext30"/>
        <w:framePr w:w="259" w:h="283" w:wrap="none" w:vAnchor="text" w:hAnchor="page" w:x="10254" w:y="8103"/>
        <w:shd w:val="clear" w:color="auto" w:fill="auto"/>
      </w:pPr>
      <w:r>
        <w:t>52</w:t>
      </w:r>
    </w:p>
    <w:p w14:paraId="4BB54D6A" w14:textId="77777777" w:rsidR="002C2343" w:rsidRDefault="00965892">
      <w:pPr>
        <w:pStyle w:val="Zkladntext20"/>
        <w:framePr w:w="2702" w:h="283" w:wrap="none" w:vAnchor="text" w:hAnchor="page" w:x="1624" w:y="8468"/>
        <w:shd w:val="clear" w:color="auto" w:fill="auto"/>
        <w:tabs>
          <w:tab w:val="left" w:pos="571"/>
        </w:tabs>
      </w:pPr>
      <w:r>
        <w:rPr>
          <w:sz w:val="20"/>
          <w:szCs w:val="20"/>
        </w:rPr>
        <w:t>4.3.</w:t>
      </w:r>
      <w:r>
        <w:rPr>
          <w:sz w:val="20"/>
          <w:szCs w:val="20"/>
        </w:rPr>
        <w:tab/>
        <w:t>Z</w:t>
      </w:r>
      <w:r>
        <w:t>JIŠTĚNÍ CENY MOVITÝCH VĚCÍ</w:t>
      </w:r>
    </w:p>
    <w:p w14:paraId="0567BDD1" w14:textId="77777777" w:rsidR="002C2343" w:rsidRDefault="00965892">
      <w:pPr>
        <w:pStyle w:val="Zkladntext30"/>
        <w:framePr w:w="235" w:h="283" w:wrap="none" w:vAnchor="text" w:hAnchor="page" w:x="10259" w:y="8468"/>
        <w:shd w:val="clear" w:color="auto" w:fill="auto"/>
      </w:pPr>
      <w:r>
        <w:t>53</w:t>
      </w:r>
    </w:p>
    <w:p w14:paraId="77E9BA63" w14:textId="77777777" w:rsidR="002C2343" w:rsidRDefault="00965892">
      <w:pPr>
        <w:pStyle w:val="Zkladntext30"/>
        <w:framePr w:w="1742" w:h="283" w:wrap="none" w:vAnchor="text" w:hAnchor="page" w:x="1379" w:y="8958"/>
        <w:shd w:val="clear" w:color="auto" w:fill="auto"/>
      </w:pPr>
      <w:r>
        <w:rPr>
          <w:b/>
          <w:bCs/>
        </w:rPr>
        <w:t>5. ODŮVODNĚNÍ</w:t>
      </w:r>
    </w:p>
    <w:p w14:paraId="5CA06265" w14:textId="77777777" w:rsidR="002C2343" w:rsidRDefault="00965892">
      <w:pPr>
        <w:pStyle w:val="Zkladntext30"/>
        <w:framePr w:w="264" w:h="283" w:wrap="none" w:vAnchor="text" w:hAnchor="page" w:x="10249" w:y="8958"/>
        <w:shd w:val="clear" w:color="auto" w:fill="auto"/>
      </w:pPr>
      <w:r>
        <w:rPr>
          <w:b/>
          <w:bCs/>
        </w:rPr>
        <w:t>55</w:t>
      </w:r>
    </w:p>
    <w:p w14:paraId="0FEBB567" w14:textId="77777777" w:rsidR="002C2343" w:rsidRDefault="00965892">
      <w:pPr>
        <w:pStyle w:val="Zkladntext30"/>
        <w:framePr w:w="1104" w:h="283" w:wrap="none" w:vAnchor="text" w:hAnchor="page" w:x="1379" w:y="9443"/>
        <w:shd w:val="clear" w:color="auto" w:fill="auto"/>
      </w:pPr>
      <w:r>
        <w:rPr>
          <w:b/>
          <w:bCs/>
        </w:rPr>
        <w:t>6. ZÁVĚR</w:t>
      </w:r>
    </w:p>
    <w:p w14:paraId="609AFBCB" w14:textId="77777777" w:rsidR="002C2343" w:rsidRDefault="00965892">
      <w:pPr>
        <w:pStyle w:val="Zkladntext30"/>
        <w:framePr w:w="264" w:h="283" w:wrap="none" w:vAnchor="text" w:hAnchor="page" w:x="10249" w:y="9443"/>
        <w:shd w:val="clear" w:color="auto" w:fill="auto"/>
      </w:pPr>
      <w:r>
        <w:rPr>
          <w:b/>
          <w:bCs/>
        </w:rPr>
        <w:t>57</w:t>
      </w:r>
    </w:p>
    <w:p w14:paraId="34BA909C" w14:textId="77777777" w:rsidR="002C2343" w:rsidRDefault="00965892">
      <w:pPr>
        <w:pStyle w:val="Jin0"/>
        <w:framePr w:w="1315" w:h="259" w:wrap="none" w:vAnchor="text" w:hAnchor="page" w:x="2344" w:y="9927"/>
        <w:shd w:val="clear" w:color="auto" w:fill="auto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Znalecká doložka</w:t>
      </w:r>
    </w:p>
    <w:p w14:paraId="744A7FCB" w14:textId="77777777" w:rsidR="002C2343" w:rsidRDefault="00965892">
      <w:pPr>
        <w:pStyle w:val="Jin0"/>
        <w:framePr w:w="250" w:h="259" w:wrap="none" w:vAnchor="text" w:hAnchor="page" w:x="10264" w:y="9927"/>
        <w:shd w:val="clear" w:color="auto" w:fill="auto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691587C1" w14:textId="77777777" w:rsidR="002C2343" w:rsidRDefault="00965892">
      <w:pPr>
        <w:pStyle w:val="Jin0"/>
        <w:framePr w:w="2894" w:h="259" w:wrap="none" w:vAnchor="text" w:hAnchor="page" w:x="2344" w:y="10254"/>
        <w:shd w:val="clear" w:color="auto" w:fill="auto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Seznam příloh ke znaleckému posudku</w:t>
      </w:r>
    </w:p>
    <w:p w14:paraId="7A05DE70" w14:textId="77777777" w:rsidR="002C2343" w:rsidRDefault="00965892">
      <w:pPr>
        <w:pStyle w:val="Jin0"/>
        <w:framePr w:w="250" w:h="259" w:wrap="none" w:vAnchor="text" w:hAnchor="page" w:x="10264" w:y="10254"/>
        <w:shd w:val="clear" w:color="auto" w:fill="auto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4E335B09" w14:textId="77777777" w:rsidR="002C2343" w:rsidRDefault="002C2343">
      <w:pPr>
        <w:spacing w:line="360" w:lineRule="exact"/>
      </w:pPr>
    </w:p>
    <w:p w14:paraId="233834EC" w14:textId="77777777" w:rsidR="002C2343" w:rsidRDefault="002C2343">
      <w:pPr>
        <w:spacing w:line="360" w:lineRule="exact"/>
      </w:pPr>
    </w:p>
    <w:p w14:paraId="3E53149B" w14:textId="77777777" w:rsidR="002C2343" w:rsidRDefault="002C2343">
      <w:pPr>
        <w:spacing w:line="360" w:lineRule="exact"/>
      </w:pPr>
    </w:p>
    <w:p w14:paraId="144A541B" w14:textId="77777777" w:rsidR="002C2343" w:rsidRDefault="002C2343">
      <w:pPr>
        <w:spacing w:line="360" w:lineRule="exact"/>
      </w:pPr>
    </w:p>
    <w:p w14:paraId="02894277" w14:textId="77777777" w:rsidR="002C2343" w:rsidRDefault="002C2343">
      <w:pPr>
        <w:spacing w:line="360" w:lineRule="exact"/>
      </w:pPr>
    </w:p>
    <w:p w14:paraId="66C77A9D" w14:textId="77777777" w:rsidR="002C2343" w:rsidRDefault="002C2343">
      <w:pPr>
        <w:spacing w:line="360" w:lineRule="exact"/>
      </w:pPr>
    </w:p>
    <w:p w14:paraId="0DB7B966" w14:textId="77777777" w:rsidR="002C2343" w:rsidRDefault="002C2343">
      <w:pPr>
        <w:spacing w:line="360" w:lineRule="exact"/>
      </w:pPr>
    </w:p>
    <w:p w14:paraId="5C5038CC" w14:textId="77777777" w:rsidR="002C2343" w:rsidRDefault="002C2343">
      <w:pPr>
        <w:spacing w:line="360" w:lineRule="exact"/>
      </w:pPr>
    </w:p>
    <w:p w14:paraId="0C9FD389" w14:textId="77777777" w:rsidR="002C2343" w:rsidRDefault="002C2343">
      <w:pPr>
        <w:spacing w:line="360" w:lineRule="exact"/>
      </w:pPr>
    </w:p>
    <w:p w14:paraId="6A82F80C" w14:textId="77777777" w:rsidR="002C2343" w:rsidRDefault="002C2343">
      <w:pPr>
        <w:spacing w:line="360" w:lineRule="exact"/>
      </w:pPr>
    </w:p>
    <w:p w14:paraId="3D72D6ED" w14:textId="77777777" w:rsidR="002C2343" w:rsidRDefault="002C2343">
      <w:pPr>
        <w:spacing w:line="360" w:lineRule="exact"/>
      </w:pPr>
    </w:p>
    <w:p w14:paraId="79AC1185" w14:textId="77777777" w:rsidR="002C2343" w:rsidRDefault="002C2343">
      <w:pPr>
        <w:spacing w:line="360" w:lineRule="exact"/>
      </w:pPr>
    </w:p>
    <w:p w14:paraId="592909D6" w14:textId="77777777" w:rsidR="002C2343" w:rsidRDefault="002C2343">
      <w:pPr>
        <w:spacing w:line="360" w:lineRule="exact"/>
      </w:pPr>
    </w:p>
    <w:p w14:paraId="166B2D96" w14:textId="77777777" w:rsidR="002C2343" w:rsidRDefault="002C2343">
      <w:pPr>
        <w:spacing w:line="360" w:lineRule="exact"/>
      </w:pPr>
    </w:p>
    <w:p w14:paraId="28C09AFA" w14:textId="77777777" w:rsidR="002C2343" w:rsidRDefault="002C2343">
      <w:pPr>
        <w:spacing w:line="360" w:lineRule="exact"/>
      </w:pPr>
    </w:p>
    <w:p w14:paraId="0006273D" w14:textId="77777777" w:rsidR="002C2343" w:rsidRDefault="002C2343">
      <w:pPr>
        <w:spacing w:line="360" w:lineRule="exact"/>
      </w:pPr>
    </w:p>
    <w:p w14:paraId="071C0E67" w14:textId="77777777" w:rsidR="002C2343" w:rsidRDefault="002C2343">
      <w:pPr>
        <w:spacing w:line="360" w:lineRule="exact"/>
      </w:pPr>
    </w:p>
    <w:p w14:paraId="5A614495" w14:textId="77777777" w:rsidR="002C2343" w:rsidRDefault="002C2343">
      <w:pPr>
        <w:spacing w:line="360" w:lineRule="exact"/>
      </w:pPr>
    </w:p>
    <w:p w14:paraId="6090F458" w14:textId="77777777" w:rsidR="002C2343" w:rsidRDefault="002C2343">
      <w:pPr>
        <w:spacing w:line="360" w:lineRule="exact"/>
      </w:pPr>
    </w:p>
    <w:p w14:paraId="33FAB108" w14:textId="77777777" w:rsidR="002C2343" w:rsidRDefault="002C2343">
      <w:pPr>
        <w:spacing w:line="360" w:lineRule="exact"/>
      </w:pPr>
    </w:p>
    <w:p w14:paraId="33664A50" w14:textId="77777777" w:rsidR="002C2343" w:rsidRDefault="002C2343">
      <w:pPr>
        <w:spacing w:line="360" w:lineRule="exact"/>
      </w:pPr>
    </w:p>
    <w:p w14:paraId="763DA0B2" w14:textId="77777777" w:rsidR="002C2343" w:rsidRDefault="002C2343">
      <w:pPr>
        <w:spacing w:line="360" w:lineRule="exact"/>
      </w:pPr>
    </w:p>
    <w:p w14:paraId="354AD15D" w14:textId="77777777" w:rsidR="002C2343" w:rsidRDefault="002C2343">
      <w:pPr>
        <w:spacing w:line="360" w:lineRule="exact"/>
      </w:pPr>
    </w:p>
    <w:p w14:paraId="124EAAA4" w14:textId="77777777" w:rsidR="002C2343" w:rsidRDefault="002C2343">
      <w:pPr>
        <w:spacing w:line="360" w:lineRule="exact"/>
      </w:pPr>
    </w:p>
    <w:p w14:paraId="6EF4FE7D" w14:textId="77777777" w:rsidR="002C2343" w:rsidRDefault="002C2343">
      <w:pPr>
        <w:spacing w:line="360" w:lineRule="exact"/>
      </w:pPr>
    </w:p>
    <w:p w14:paraId="47D3E1FE" w14:textId="77777777" w:rsidR="002C2343" w:rsidRDefault="002C2343">
      <w:pPr>
        <w:spacing w:line="360" w:lineRule="exact"/>
      </w:pPr>
    </w:p>
    <w:p w14:paraId="2691AC5C" w14:textId="77777777" w:rsidR="002C2343" w:rsidRDefault="002C2343">
      <w:pPr>
        <w:spacing w:line="360" w:lineRule="exact"/>
      </w:pPr>
    </w:p>
    <w:p w14:paraId="3D8E0C28" w14:textId="77777777" w:rsidR="002C2343" w:rsidRDefault="002C2343">
      <w:pPr>
        <w:spacing w:line="360" w:lineRule="exact"/>
      </w:pPr>
    </w:p>
    <w:p w14:paraId="0D751FFE" w14:textId="77777777" w:rsidR="002C2343" w:rsidRDefault="002C2343">
      <w:pPr>
        <w:spacing w:after="431" w:line="1" w:lineRule="exact"/>
      </w:pPr>
    </w:p>
    <w:p w14:paraId="6159155C" w14:textId="77777777" w:rsidR="002C2343" w:rsidRDefault="002C2343">
      <w:pPr>
        <w:spacing w:line="1" w:lineRule="exact"/>
        <w:sectPr w:rsidR="002C2343">
          <w:type w:val="continuous"/>
          <w:pgSz w:w="11900" w:h="16840"/>
          <w:pgMar w:top="1397" w:right="1383" w:bottom="1205" w:left="1373" w:header="0" w:footer="3" w:gutter="0"/>
          <w:cols w:space="720"/>
          <w:noEndnote/>
          <w:docGrid w:linePitch="360"/>
        </w:sectPr>
      </w:pPr>
    </w:p>
    <w:p w14:paraId="31954C34" w14:textId="77777777" w:rsidR="002C2343" w:rsidRDefault="00965892">
      <w:pPr>
        <w:pStyle w:val="Nadpis30"/>
        <w:keepNext/>
        <w:keepLines/>
        <w:numPr>
          <w:ilvl w:val="0"/>
          <w:numId w:val="1"/>
        </w:numPr>
        <w:shd w:val="clear" w:color="auto" w:fill="auto"/>
        <w:tabs>
          <w:tab w:val="left" w:pos="395"/>
        </w:tabs>
        <w:spacing w:after="420"/>
        <w:jc w:val="both"/>
      </w:pPr>
      <w:bookmarkStart w:id="4" w:name="bookmark4"/>
      <w:bookmarkStart w:id="5" w:name="bookmark5"/>
      <w:r>
        <w:lastRenderedPageBreak/>
        <w:t>Zadání</w:t>
      </w:r>
      <w:bookmarkEnd w:id="4"/>
      <w:bookmarkEnd w:id="5"/>
    </w:p>
    <w:p w14:paraId="4799424E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>Zadáním tohoto znaleckého posudku je ocenění majetku společnosti VÍTKOVICE, a.s. (IČ: 45193070), se sídlem na ul. Vítkovice 3020, 703 00 Ostrava-Vítkovice, pro účely zajištění podkladu pro strategický rozvoj zadavatele, příspěvkové organizace MUSEum+.</w:t>
      </w:r>
    </w:p>
    <w:p w14:paraId="5D9174E3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Konkrétně se na základě objednávky zadavatele jedná o ocenění </w:t>
      </w:r>
      <w:r>
        <w:rPr>
          <w:u w:val="single"/>
        </w:rPr>
        <w:t>vybraného nemovitého a movitého majetku</w:t>
      </w:r>
      <w:r>
        <w:t xml:space="preserve"> ve vlastnictví společnosti </w:t>
      </w:r>
      <w:r>
        <w:rPr>
          <w:b/>
          <w:bCs/>
        </w:rPr>
        <w:t xml:space="preserve">VÍTKOVICE, a.s. </w:t>
      </w:r>
      <w:r>
        <w:t xml:space="preserve">v </w:t>
      </w:r>
      <w:proofErr w:type="spellStart"/>
      <w:r>
        <w:t>k.ú</w:t>
      </w:r>
      <w:proofErr w:type="spellEnd"/>
      <w:r>
        <w:t>. Vítkovice, obec Ostrava, okres Ostrava-město, specifikovaného takto:</w:t>
      </w:r>
    </w:p>
    <w:p w14:paraId="303E1E67" w14:textId="77777777" w:rsidR="002C2343" w:rsidRDefault="00965892">
      <w:pPr>
        <w:pStyle w:val="Zkladntext1"/>
        <w:numPr>
          <w:ilvl w:val="0"/>
          <w:numId w:val="2"/>
        </w:numPr>
        <w:shd w:val="clear" w:color="auto" w:fill="auto"/>
        <w:tabs>
          <w:tab w:val="left" w:pos="792"/>
        </w:tabs>
        <w:spacing w:after="100"/>
        <w:ind w:left="580" w:firstLine="20"/>
        <w:jc w:val="both"/>
      </w:pPr>
      <w:r>
        <w:rPr>
          <w:u w:val="single"/>
        </w:rPr>
        <w:t xml:space="preserve">pozemky </w:t>
      </w:r>
      <w:proofErr w:type="spellStart"/>
      <w:r>
        <w:rPr>
          <w:u w:val="single"/>
        </w:rPr>
        <w:t>parc.č</w:t>
      </w:r>
      <w:proofErr w:type="spellEnd"/>
      <w:r>
        <w:rPr>
          <w:u w:val="single"/>
        </w:rPr>
        <w:t>. 1051/251, 1051/252 a 1051/253</w:t>
      </w:r>
      <w:r>
        <w:t xml:space="preserve"> (v návaznosti na předložený geometrický plán č. 3490-1/2024), které budou odděleny z pozemku </w:t>
      </w:r>
      <w:proofErr w:type="spellStart"/>
      <w:r>
        <w:t>parc.č</w:t>
      </w:r>
      <w:proofErr w:type="spellEnd"/>
      <w:r>
        <w:t xml:space="preserve">. 1051/1 v </w:t>
      </w:r>
      <w:proofErr w:type="spellStart"/>
      <w:r>
        <w:t>k.ú</w:t>
      </w:r>
      <w:proofErr w:type="spellEnd"/>
      <w:r>
        <w:t>. Vítkovice zapsaného na výpisu z katastru nemovitostí list vlastnictví č. 14,</w:t>
      </w:r>
    </w:p>
    <w:p w14:paraId="5A212B82" w14:textId="77777777" w:rsidR="002C2343" w:rsidRDefault="00965892">
      <w:pPr>
        <w:pStyle w:val="Zkladntext1"/>
        <w:numPr>
          <w:ilvl w:val="0"/>
          <w:numId w:val="2"/>
        </w:numPr>
        <w:shd w:val="clear" w:color="auto" w:fill="auto"/>
        <w:tabs>
          <w:tab w:val="left" w:pos="788"/>
        </w:tabs>
        <w:spacing w:after="100"/>
        <w:ind w:left="580" w:firstLine="20"/>
        <w:jc w:val="both"/>
      </w:pPr>
      <w:r>
        <w:rPr>
          <w:u w:val="single"/>
        </w:rPr>
        <w:t xml:space="preserve">pozemky </w:t>
      </w:r>
      <w:proofErr w:type="spellStart"/>
      <w:r>
        <w:rPr>
          <w:u w:val="single"/>
        </w:rPr>
        <w:t>parc.č</w:t>
      </w:r>
      <w:proofErr w:type="spellEnd"/>
      <w:r>
        <w:rPr>
          <w:u w:val="single"/>
        </w:rPr>
        <w:t>. 1051/75 a 1051/118</w:t>
      </w:r>
      <w:r>
        <w:t xml:space="preserve"> zapsané na výpisu z katastru nemovitostí list vlastnictví č. 14 pro </w:t>
      </w:r>
      <w:proofErr w:type="spellStart"/>
      <w:r>
        <w:t>k.ú</w:t>
      </w:r>
      <w:proofErr w:type="spellEnd"/>
      <w:r>
        <w:t>. Vítkovice,</w:t>
      </w:r>
    </w:p>
    <w:p w14:paraId="458F0F1D" w14:textId="77777777" w:rsidR="002C2343" w:rsidRDefault="00965892">
      <w:pPr>
        <w:pStyle w:val="Zkladntext1"/>
        <w:numPr>
          <w:ilvl w:val="0"/>
          <w:numId w:val="2"/>
        </w:numPr>
        <w:shd w:val="clear" w:color="auto" w:fill="auto"/>
        <w:tabs>
          <w:tab w:val="left" w:pos="783"/>
        </w:tabs>
        <w:spacing w:after="340"/>
        <w:ind w:left="580" w:firstLine="20"/>
        <w:jc w:val="both"/>
      </w:pPr>
      <w:r>
        <w:rPr>
          <w:u w:val="single"/>
        </w:rPr>
        <w:t>objekty Vysoké pece č. 4 a 6</w:t>
      </w:r>
      <w:r>
        <w:t xml:space="preserve"> (nejsou zapsány v evidenci katastru nemovitostí) situované na části pozemku </w:t>
      </w:r>
      <w:proofErr w:type="spellStart"/>
      <w:r>
        <w:t>parc.č</w:t>
      </w:r>
      <w:proofErr w:type="spellEnd"/>
      <w:r>
        <w:t xml:space="preserve">. 1051/252, </w:t>
      </w:r>
      <w:r>
        <w:rPr>
          <w:u w:val="single"/>
        </w:rPr>
        <w:t>včetně příslušenství a vybraného movitého majetku</w:t>
      </w:r>
      <w:r>
        <w:t xml:space="preserve"> (ocenění technologie na VP4 a VP6).</w:t>
      </w:r>
    </w:p>
    <w:p w14:paraId="1C43B32A" w14:textId="77777777" w:rsidR="002C2343" w:rsidRDefault="00965892">
      <w:pPr>
        <w:pStyle w:val="Zkladntext1"/>
        <w:shd w:val="clear" w:color="auto" w:fill="auto"/>
        <w:spacing w:after="100"/>
        <w:jc w:val="both"/>
        <w:sectPr w:rsidR="002C2343">
          <w:pgSz w:w="11900" w:h="16840"/>
          <w:pgMar w:top="1657" w:right="1363" w:bottom="1657" w:left="1373" w:header="0" w:footer="3" w:gutter="0"/>
          <w:cols w:space="720"/>
          <w:noEndnote/>
          <w:docGrid w:linePitch="360"/>
        </w:sectPr>
      </w:pPr>
      <w:r>
        <w:rPr>
          <w:b/>
          <w:bCs/>
        </w:rPr>
        <w:t>Účelem zpracovaného ocenění je stanovení ceny zjištěné dle zákona č. 151/1997 Sb. a to pozemků a staveb na vymezeném území s rozlohou 13 609 m</w:t>
      </w:r>
      <w:r>
        <w:rPr>
          <w:b/>
          <w:bCs/>
          <w:vertAlign w:val="superscript"/>
        </w:rPr>
        <w:t>2</w:t>
      </w:r>
      <w:r>
        <w:rPr>
          <w:b/>
          <w:bCs/>
        </w:rPr>
        <w:t>, a to na základě zadavatelem předloženého seznamu vybraného majetku souboru Vysoké pece č. 4 a č. 6 (s identifikací dle inventárních čísel vlastníka).</w:t>
      </w:r>
    </w:p>
    <w:p w14:paraId="6C3D0DC0" w14:textId="77777777" w:rsidR="002C2343" w:rsidRDefault="00965892">
      <w:pPr>
        <w:pStyle w:val="Nadpis30"/>
        <w:keepNext/>
        <w:keepLines/>
        <w:numPr>
          <w:ilvl w:val="0"/>
          <w:numId w:val="1"/>
        </w:numPr>
        <w:shd w:val="clear" w:color="auto" w:fill="auto"/>
        <w:tabs>
          <w:tab w:val="left" w:pos="450"/>
        </w:tabs>
        <w:spacing w:before="140" w:after="420"/>
      </w:pPr>
      <w:bookmarkStart w:id="6" w:name="bookmark6"/>
      <w:bookmarkStart w:id="7" w:name="bookmark7"/>
      <w:r>
        <w:lastRenderedPageBreak/>
        <w:t>Výčet podkladů</w:t>
      </w:r>
      <w:bookmarkEnd w:id="6"/>
      <w:bookmarkEnd w:id="7"/>
    </w:p>
    <w:p w14:paraId="7D456121" w14:textId="77777777" w:rsidR="002C2343" w:rsidRDefault="00965892">
      <w:pPr>
        <w:pStyle w:val="Zkladntext1"/>
        <w:shd w:val="clear" w:color="auto" w:fill="auto"/>
      </w:pPr>
      <w:r>
        <w:t>Při zpracování posudku byly využity tyto podklady a zdroje:</w:t>
      </w:r>
    </w:p>
    <w:p w14:paraId="69AC1BDB" w14:textId="77777777" w:rsidR="002C2343" w:rsidRDefault="00965892">
      <w:pPr>
        <w:pStyle w:val="Zkladntext1"/>
        <w:numPr>
          <w:ilvl w:val="0"/>
          <w:numId w:val="2"/>
        </w:numPr>
        <w:shd w:val="clear" w:color="auto" w:fill="auto"/>
        <w:tabs>
          <w:tab w:val="left" w:pos="370"/>
        </w:tabs>
        <w:jc w:val="both"/>
      </w:pPr>
      <w:r>
        <w:t>podklady poskytnuté zadavatelem:</w:t>
      </w:r>
    </w:p>
    <w:p w14:paraId="0AB59DEB" w14:textId="77777777" w:rsidR="002C2343" w:rsidRDefault="00965892">
      <w:pPr>
        <w:pStyle w:val="Zkladntext1"/>
        <w:shd w:val="clear" w:color="auto" w:fill="auto"/>
        <w:spacing w:line="389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geometrický plán č. 3490-1/2024 ze dne 19. 09. 2024,</w:t>
      </w:r>
    </w:p>
    <w:p w14:paraId="7477EF6C" w14:textId="77777777" w:rsidR="002C2343" w:rsidRDefault="00965892">
      <w:pPr>
        <w:pStyle w:val="Zkladntext1"/>
        <w:shd w:val="clear" w:color="auto" w:fill="auto"/>
        <w:spacing w:line="353" w:lineRule="auto"/>
        <w:ind w:left="720" w:hanging="34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 xml:space="preserve">architektonická studie „Záchrana a revitalizace části národní kulturní </w:t>
      </w:r>
      <w:proofErr w:type="gramStart"/>
      <w:r>
        <w:t>památky - objekty</w:t>
      </w:r>
      <w:proofErr w:type="gramEnd"/>
      <w:r>
        <w:t xml:space="preserve"> Vysokých pecí 4 a 6 v areálu Dolní oblasti Vítkovic pro MUSEum+“ - analytická část a návrhová </w:t>
      </w:r>
      <w:proofErr w:type="gramStart"/>
      <w:r>
        <w:t>část - z</w:t>
      </w:r>
      <w:proofErr w:type="gramEnd"/>
      <w:r>
        <w:t xml:space="preserve"> května roku 2022 - zpracované společností CHVÁLEK ATERIÉR s.r.o.,</w:t>
      </w:r>
    </w:p>
    <w:p w14:paraId="38290523" w14:textId="77777777" w:rsidR="002C2343" w:rsidRDefault="00965892">
      <w:pPr>
        <w:pStyle w:val="Zkladntext1"/>
        <w:shd w:val="clear" w:color="auto" w:fill="auto"/>
        <w:spacing w:line="389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Situační schéma z architektonická studie s datem 02/2024,</w:t>
      </w:r>
    </w:p>
    <w:p w14:paraId="18B6CFC8" w14:textId="77777777" w:rsidR="002C2343" w:rsidRDefault="00965892">
      <w:pPr>
        <w:pStyle w:val="Zkladntext1"/>
        <w:shd w:val="clear" w:color="auto" w:fill="auto"/>
        <w:spacing w:line="348" w:lineRule="auto"/>
        <w:ind w:left="720" w:hanging="34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statické posouzení stavu ocelových konstrukcí Vysokých pecí č. 4 a 6, a propojovací haly z října 2022 zpracované společností EXCON,</w:t>
      </w:r>
    </w:p>
    <w:p w14:paraId="384DEABF" w14:textId="77777777" w:rsidR="002C2343" w:rsidRDefault="00965892">
      <w:pPr>
        <w:pStyle w:val="Zkladntext1"/>
        <w:numPr>
          <w:ilvl w:val="0"/>
          <w:numId w:val="2"/>
        </w:numPr>
        <w:shd w:val="clear" w:color="auto" w:fill="auto"/>
        <w:tabs>
          <w:tab w:val="left" w:pos="370"/>
        </w:tabs>
      </w:pPr>
      <w:r>
        <w:t>podklady z veřejných zdrojů:</w:t>
      </w:r>
    </w:p>
    <w:p w14:paraId="203378FB" w14:textId="77777777" w:rsidR="002C2343" w:rsidRDefault="00965892">
      <w:pPr>
        <w:pStyle w:val="Zkladntext1"/>
        <w:shd w:val="clear" w:color="auto" w:fill="auto"/>
        <w:spacing w:line="389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 xml:space="preserve">informace o nemovitostech z databáze </w:t>
      </w:r>
      <w:hyperlink r:id="rId18" w:history="1">
        <w:r>
          <w:rPr>
            <w:color w:val="0000FF"/>
            <w:u w:val="single"/>
            <w:lang w:val="en-US" w:eastAsia="en-US" w:bidi="en-US"/>
          </w:rPr>
          <w:t>www.cuzk.cz</w:t>
        </w:r>
      </w:hyperlink>
      <w:r>
        <w:rPr>
          <w:u w:val="single"/>
          <w:lang w:val="en-US" w:eastAsia="en-US" w:bidi="en-US"/>
        </w:rPr>
        <w:t>,</w:t>
      </w:r>
    </w:p>
    <w:p w14:paraId="71B4F59F" w14:textId="77777777" w:rsidR="002C2343" w:rsidRDefault="00965892">
      <w:pPr>
        <w:pStyle w:val="Zkladntext1"/>
        <w:shd w:val="clear" w:color="auto" w:fill="auto"/>
        <w:spacing w:line="389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 xml:space="preserve">katastrální mapy a </w:t>
      </w:r>
      <w:proofErr w:type="spellStart"/>
      <w:r>
        <w:t>ortofotomapy</w:t>
      </w:r>
      <w:proofErr w:type="spellEnd"/>
      <w:r>
        <w:t xml:space="preserve"> z databáze </w:t>
      </w:r>
      <w:hyperlink r:id="rId19" w:history="1">
        <w:r>
          <w:rPr>
            <w:color w:val="0000FF"/>
            <w:u w:val="single"/>
            <w:lang w:val="en-US" w:eastAsia="en-US" w:bidi="en-US"/>
          </w:rPr>
          <w:t>www.cuzk.cz</w:t>
        </w:r>
      </w:hyperlink>
      <w:r>
        <w:rPr>
          <w:u w:val="single"/>
          <w:lang w:val="en-US" w:eastAsia="en-US" w:bidi="en-US"/>
        </w:rPr>
        <w:t>,</w:t>
      </w:r>
    </w:p>
    <w:p w14:paraId="463FB6B1" w14:textId="77777777" w:rsidR="002C2343" w:rsidRDefault="00965892">
      <w:pPr>
        <w:pStyle w:val="Zkladntext1"/>
        <w:shd w:val="clear" w:color="auto" w:fill="auto"/>
        <w:spacing w:line="389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platný územní plán města Ostrava,</w:t>
      </w:r>
    </w:p>
    <w:p w14:paraId="15508DBA" w14:textId="77777777" w:rsidR="002C2343" w:rsidRDefault="00965892">
      <w:pPr>
        <w:pStyle w:val="Zkladntext1"/>
        <w:shd w:val="clear" w:color="auto" w:fill="auto"/>
        <w:spacing w:line="389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cenová mapa stavebních pozemků města Ostravy,</w:t>
      </w:r>
    </w:p>
    <w:p w14:paraId="4E59E1DA" w14:textId="77777777" w:rsidR="002C2343" w:rsidRDefault="00965892">
      <w:pPr>
        <w:pStyle w:val="Zkladntext1"/>
        <w:shd w:val="clear" w:color="auto" w:fill="auto"/>
        <w:spacing w:line="348" w:lineRule="auto"/>
        <w:ind w:left="720" w:hanging="34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články v časopise ZNALEC 3/2007 Ing. Petra Orta „Problematika oceňování památkově chráněných nemovitostí podle oceňovacího předpisu“,</w:t>
      </w:r>
    </w:p>
    <w:p w14:paraId="693A3465" w14:textId="77777777" w:rsidR="002C2343" w:rsidRDefault="00965892">
      <w:pPr>
        <w:pStyle w:val="Zkladntext1"/>
        <w:shd w:val="clear" w:color="auto" w:fill="auto"/>
        <w:spacing w:line="346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Albert Bradáč „Teorie a praxe oceňování nemovitých věcí“, 1.vydání, rok 2016,</w:t>
      </w:r>
    </w:p>
    <w:p w14:paraId="78F8FC7A" w14:textId="77777777" w:rsidR="002C2343" w:rsidRDefault="00965892">
      <w:pPr>
        <w:pStyle w:val="Zkladntext1"/>
        <w:shd w:val="clear" w:color="auto" w:fill="auto"/>
        <w:spacing w:line="348" w:lineRule="auto"/>
        <w:ind w:left="720" w:hanging="340"/>
        <w:jc w:val="both"/>
      </w:pPr>
      <w:r>
        <w:rPr>
          <w:rFonts w:ascii="Courier New" w:eastAsia="Courier New" w:hAnsi="Courier New" w:cs="Courier New"/>
        </w:rPr>
        <w:t xml:space="preserve">o </w:t>
      </w:r>
      <w:proofErr w:type="gramStart"/>
      <w:r>
        <w:t>Doc.</w:t>
      </w:r>
      <w:proofErr w:type="gramEnd"/>
      <w:r>
        <w:t xml:space="preserve"> </w:t>
      </w:r>
      <w:proofErr w:type="spellStart"/>
      <w:r>
        <w:t>Kledus</w:t>
      </w:r>
      <w:proofErr w:type="spellEnd"/>
      <w:r>
        <w:t>, Robert. Komentář k oceňování věcí movitých. Učební pomůcka, (VUT v Brně, ÚSI, 2021),</w:t>
      </w:r>
    </w:p>
    <w:p w14:paraId="02FAC2D8" w14:textId="6ACE7F02" w:rsidR="002C2343" w:rsidRDefault="00965892">
      <w:pPr>
        <w:pStyle w:val="Zkladntext1"/>
        <w:shd w:val="clear" w:color="auto" w:fill="auto"/>
        <w:spacing w:line="353" w:lineRule="auto"/>
        <w:ind w:left="720" w:hanging="340"/>
        <w:jc w:val="both"/>
      </w:pPr>
      <w:r>
        <w:rPr>
          <w:rFonts w:ascii="Courier New" w:eastAsia="Courier New" w:hAnsi="Courier New" w:cs="Courier New"/>
        </w:rPr>
        <w:t xml:space="preserve">o </w:t>
      </w:r>
      <w:proofErr w:type="gramStart"/>
      <w:r>
        <w:t>Doc.</w:t>
      </w:r>
      <w:proofErr w:type="gramEnd"/>
      <w:r>
        <w:t xml:space="preserve"> Radek Knoflíček, Technologičnost konstrukce a </w:t>
      </w:r>
      <w:proofErr w:type="spellStart"/>
      <w:r>
        <w:t>retrofitting</w:t>
      </w:r>
      <w:proofErr w:type="spellEnd"/>
      <w:r>
        <w:t xml:space="preserve"> výrobních strojů, (kap. 8, Posuzování technického stavu a oceňování strojů a zařízení (VUT v Brně, nakl. </w:t>
      </w:r>
      <w:proofErr w:type="spellStart"/>
      <w:r>
        <w:t>Vutium</w:t>
      </w:r>
      <w:proofErr w:type="spellEnd"/>
      <w:r>
        <w:t>, 2010).</w:t>
      </w:r>
    </w:p>
    <w:p w14:paraId="0EEB552F" w14:textId="77777777" w:rsidR="00E9732D" w:rsidRDefault="00E9732D">
      <w:pPr>
        <w:pStyle w:val="Zkladntext1"/>
        <w:shd w:val="clear" w:color="auto" w:fill="auto"/>
        <w:spacing w:line="353" w:lineRule="auto"/>
        <w:ind w:left="720" w:hanging="340"/>
        <w:jc w:val="both"/>
      </w:pPr>
    </w:p>
    <w:p w14:paraId="691188F2" w14:textId="77777777" w:rsidR="002C2343" w:rsidRDefault="00965892">
      <w:pPr>
        <w:pStyle w:val="Zkladntext1"/>
        <w:shd w:val="clear" w:color="auto" w:fill="auto"/>
        <w:spacing w:after="100" w:line="240" w:lineRule="auto"/>
        <w:ind w:firstLine="360"/>
        <w:jc w:val="both"/>
      </w:pPr>
      <w:r>
        <w:rPr>
          <w:rFonts w:ascii="Courier New" w:eastAsia="Courier New" w:hAnsi="Courier New" w:cs="Courier New"/>
        </w:rPr>
        <w:lastRenderedPageBreak/>
        <w:t xml:space="preserve">o </w:t>
      </w:r>
      <w:proofErr w:type="spellStart"/>
      <w:r>
        <w:t>Vyhl</w:t>
      </w:r>
      <w:proofErr w:type="spellEnd"/>
      <w:r>
        <w:t>. č. 441/2013 Sb., vč. Komentáře k oceňování věcí movitých, P. Krejčíř (CERM,</w:t>
      </w:r>
    </w:p>
    <w:p w14:paraId="60BF99C2" w14:textId="77777777" w:rsidR="002C2343" w:rsidRDefault="00965892">
      <w:pPr>
        <w:pStyle w:val="Zkladntext1"/>
        <w:shd w:val="clear" w:color="auto" w:fill="auto"/>
        <w:spacing w:after="260" w:line="240" w:lineRule="auto"/>
        <w:ind w:firstLine="720"/>
      </w:pPr>
      <w:r>
        <w:t>Brno 2017).</w:t>
      </w:r>
    </w:p>
    <w:p w14:paraId="317AA342" w14:textId="77777777" w:rsidR="002C2343" w:rsidRDefault="00965892">
      <w:pPr>
        <w:pStyle w:val="Zkladntext1"/>
        <w:shd w:val="clear" w:color="auto" w:fill="auto"/>
        <w:spacing w:after="100"/>
      </w:pPr>
      <w:r>
        <w:t>- podklady získané vlastní činností:</w:t>
      </w:r>
    </w:p>
    <w:p w14:paraId="48D5F783" w14:textId="77777777" w:rsidR="002C2343" w:rsidRDefault="00965892">
      <w:pPr>
        <w:pStyle w:val="Zkladntext1"/>
        <w:shd w:val="clear" w:color="auto" w:fill="auto"/>
        <w:spacing w:after="100" w:line="353" w:lineRule="auto"/>
        <w:ind w:left="720" w:hanging="340"/>
      </w:pPr>
      <w:r>
        <w:rPr>
          <w:rFonts w:ascii="Courier New" w:eastAsia="Courier New" w:hAnsi="Courier New" w:cs="Courier New"/>
        </w:rPr>
        <w:t xml:space="preserve">o </w:t>
      </w:r>
      <w:r>
        <w:t xml:space="preserve">částečný výpis z katastru </w:t>
      </w:r>
      <w:proofErr w:type="gramStart"/>
      <w:r>
        <w:t>nemovitostí - list</w:t>
      </w:r>
      <w:proofErr w:type="gramEnd"/>
      <w:r>
        <w:t xml:space="preserve"> vlastnictví č. 14 pro </w:t>
      </w:r>
      <w:proofErr w:type="spellStart"/>
      <w:r>
        <w:t>k.ú</w:t>
      </w:r>
      <w:proofErr w:type="spellEnd"/>
      <w:r>
        <w:t>. Vítkovice, obec Ostrava, ze dne 28. 02. 2025,</w:t>
      </w:r>
    </w:p>
    <w:p w14:paraId="538542F1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inventární karty majetku (podklad vlastníka nemovitostí),</w:t>
      </w:r>
    </w:p>
    <w:p w14:paraId="3A65F609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účetní sestava majetku k datu 27. 02. 2025 (podklad vlastníka nemovitostí),</w:t>
      </w:r>
    </w:p>
    <w:p w14:paraId="749C92FB" w14:textId="77777777" w:rsidR="002C2343" w:rsidRDefault="00965892">
      <w:pPr>
        <w:pStyle w:val="Zkladntext1"/>
        <w:shd w:val="clear" w:color="auto" w:fill="auto"/>
        <w:spacing w:after="100" w:line="353" w:lineRule="auto"/>
        <w:ind w:left="720" w:hanging="34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seznam vybraného majetku k ocenění souboru Vysoké pece č. 4+6 (včetně inventárních čísel, popisu, účetní pořizovací ceny),</w:t>
      </w:r>
    </w:p>
    <w:p w14:paraId="35BF8D9D" w14:textId="77777777" w:rsidR="002C2343" w:rsidRDefault="00965892">
      <w:pPr>
        <w:pStyle w:val="Zkladntext1"/>
        <w:shd w:val="clear" w:color="auto" w:fill="auto"/>
        <w:spacing w:after="100" w:line="353" w:lineRule="auto"/>
        <w:ind w:left="720" w:hanging="340"/>
        <w:jc w:val="both"/>
      </w:pPr>
      <w:r>
        <w:rPr>
          <w:rFonts w:ascii="Courier New" w:eastAsia="Courier New" w:hAnsi="Courier New" w:cs="Courier New"/>
        </w:rPr>
        <w:t xml:space="preserve">o </w:t>
      </w:r>
      <w:r>
        <w:t>smlouvy o zřízení věcných břemen váznoucí k hodnocenému majetku (podklad vlastníka nemovitostí),</w:t>
      </w:r>
    </w:p>
    <w:p w14:paraId="10A87F34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</w:pPr>
      <w:r>
        <w:rPr>
          <w:rFonts w:ascii="Courier New" w:eastAsia="Courier New" w:hAnsi="Courier New" w:cs="Courier New"/>
        </w:rPr>
        <w:t xml:space="preserve">o </w:t>
      </w:r>
      <w:r>
        <w:t>Schématický zákres věcných břemen v místě (podklad vlastníka nemovitostí),</w:t>
      </w:r>
    </w:p>
    <w:p w14:paraId="2B24A617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</w:pPr>
      <w:r>
        <w:rPr>
          <w:rFonts w:ascii="Courier New" w:eastAsia="Courier New" w:hAnsi="Courier New" w:cs="Courier New"/>
        </w:rPr>
        <w:t xml:space="preserve">o </w:t>
      </w:r>
      <w:r>
        <w:t>skutečnosti zjištěné na místě,</w:t>
      </w:r>
    </w:p>
    <w:p w14:paraId="38047CAC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</w:pPr>
      <w:r>
        <w:rPr>
          <w:rFonts w:ascii="Courier New" w:eastAsia="Courier New" w:hAnsi="Courier New" w:cs="Courier New"/>
        </w:rPr>
        <w:t xml:space="preserve">o </w:t>
      </w:r>
      <w:r>
        <w:t>fotodokumentace pořízená znalcem při místním šetření,</w:t>
      </w:r>
    </w:p>
    <w:p w14:paraId="1F2FB4CB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</w:pPr>
      <w:r>
        <w:rPr>
          <w:rFonts w:ascii="Courier New" w:eastAsia="Courier New" w:hAnsi="Courier New" w:cs="Courier New"/>
        </w:rPr>
        <w:t xml:space="preserve">o </w:t>
      </w:r>
      <w:r>
        <w:t>fotodokumentace pořízená vlastníkem (z nepřístupných částí vysoké pece),</w:t>
      </w:r>
    </w:p>
    <w:p w14:paraId="04378F37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</w:pPr>
      <w:r>
        <w:rPr>
          <w:rFonts w:ascii="Courier New" w:eastAsia="Courier New" w:hAnsi="Courier New" w:cs="Courier New"/>
        </w:rPr>
        <w:t xml:space="preserve">o </w:t>
      </w:r>
      <w:r>
        <w:t>další údaje a informace sdělené zástupci vlastníka (p. Žídek, p. Jaroš).</w:t>
      </w:r>
    </w:p>
    <w:p w14:paraId="627DDEAF" w14:textId="77777777" w:rsidR="002C2343" w:rsidRDefault="00965892">
      <w:pPr>
        <w:pStyle w:val="Zkladntext1"/>
        <w:shd w:val="clear" w:color="auto" w:fill="auto"/>
        <w:spacing w:after="100" w:line="348" w:lineRule="auto"/>
        <w:ind w:firstLine="360"/>
        <w:sectPr w:rsidR="002C2343">
          <w:pgSz w:w="11900" w:h="16840"/>
          <w:pgMar w:top="1537" w:right="1366" w:bottom="2507" w:left="1380" w:header="0" w:footer="3" w:gutter="0"/>
          <w:cols w:space="720"/>
          <w:noEndnote/>
          <w:docGrid w:linePitch="360"/>
        </w:sectPr>
      </w:pPr>
      <w:r>
        <w:rPr>
          <w:rFonts w:ascii="Courier New" w:eastAsia="Courier New" w:hAnsi="Courier New" w:cs="Courier New"/>
        </w:rPr>
        <w:t xml:space="preserve">o </w:t>
      </w:r>
      <w:r>
        <w:t xml:space="preserve">webové stránky </w:t>
      </w:r>
      <w:r>
        <w:rPr>
          <w:color w:val="0000FF"/>
          <w:u w:val="single"/>
          <w:lang w:val="en-US" w:eastAsia="en-US" w:bidi="en-US"/>
        </w:rPr>
        <w:t>www.dolnivitkovice.cz</w:t>
      </w:r>
      <w:r>
        <w:rPr>
          <w:u w:val="single"/>
          <w:lang w:val="en-US" w:eastAsia="en-US" w:bidi="en-US"/>
        </w:rPr>
        <w:t>,</w:t>
      </w:r>
      <w:r>
        <w:rPr>
          <w:color w:val="0000FF"/>
          <w:u w:val="single"/>
          <w:lang w:val="en-US" w:eastAsia="en-US" w:bidi="en-US"/>
        </w:rPr>
        <w:t>www.pamatkovykatalog.cz</w:t>
      </w:r>
      <w:r>
        <w:rPr>
          <w:u w:val="single"/>
          <w:lang w:val="en-US" w:eastAsia="en-US" w:bidi="en-US"/>
        </w:rPr>
        <w:t>,</w:t>
      </w:r>
      <w:hyperlink r:id="rId20" w:history="1">
        <w:r>
          <w:rPr>
            <w:color w:val="0000FF"/>
            <w:u w:val="single"/>
            <w:lang w:val="en-US" w:eastAsia="en-US" w:bidi="en-US"/>
          </w:rPr>
          <w:t>www.czso.cz</w:t>
        </w:r>
      </w:hyperlink>
      <w:r>
        <w:rPr>
          <w:lang w:val="en-US" w:eastAsia="en-US" w:bidi="en-US"/>
        </w:rPr>
        <w:t>.</w:t>
      </w:r>
    </w:p>
    <w:p w14:paraId="11D4D823" w14:textId="77777777" w:rsidR="002C2343" w:rsidRDefault="00965892">
      <w:pPr>
        <w:pStyle w:val="Nadpis30"/>
        <w:keepNext/>
        <w:keepLines/>
        <w:numPr>
          <w:ilvl w:val="0"/>
          <w:numId w:val="1"/>
        </w:numPr>
        <w:shd w:val="clear" w:color="auto" w:fill="auto"/>
        <w:tabs>
          <w:tab w:val="left" w:pos="390"/>
        </w:tabs>
        <w:spacing w:after="660"/>
      </w:pPr>
      <w:bookmarkStart w:id="8" w:name="bookmark8"/>
      <w:bookmarkStart w:id="9" w:name="bookmark9"/>
      <w:r>
        <w:lastRenderedPageBreak/>
        <w:t>Nález</w:t>
      </w:r>
      <w:bookmarkEnd w:id="8"/>
      <w:bookmarkEnd w:id="9"/>
    </w:p>
    <w:p w14:paraId="2D747428" w14:textId="77777777" w:rsidR="002C2343" w:rsidRDefault="00965892">
      <w:pPr>
        <w:pStyle w:val="Zkladntext1"/>
        <w:numPr>
          <w:ilvl w:val="1"/>
          <w:numId w:val="1"/>
        </w:numPr>
        <w:shd w:val="clear" w:color="auto" w:fill="auto"/>
        <w:tabs>
          <w:tab w:val="left" w:pos="725"/>
        </w:tabs>
        <w:spacing w:after="100"/>
        <w:jc w:val="both"/>
      </w:pPr>
      <w:r>
        <w:t>Obecné předpoklady a omezující podmínky znaleckého posudku</w:t>
      </w:r>
    </w:p>
    <w:p w14:paraId="6798FA45" w14:textId="77777777" w:rsidR="002C2343" w:rsidRDefault="00965892">
      <w:pPr>
        <w:pStyle w:val="Zkladntext1"/>
        <w:shd w:val="clear" w:color="auto" w:fill="auto"/>
        <w:spacing w:after="100" w:line="353" w:lineRule="auto"/>
        <w:jc w:val="both"/>
      </w:pPr>
      <w:r>
        <w:t>Zpracovatel Ostravská znalecká a.s. prohlašuje, že splnění znaleckého úkolu bylo vypracováno v souladu s následujícími obecnými předpoklady a omezujícími podmínkami:</w:t>
      </w:r>
    </w:p>
    <w:p w14:paraId="72C61DCD" w14:textId="77777777" w:rsidR="002C2343" w:rsidRDefault="00965892">
      <w:pPr>
        <w:pStyle w:val="Zkladntext1"/>
        <w:numPr>
          <w:ilvl w:val="0"/>
          <w:numId w:val="3"/>
        </w:numPr>
        <w:shd w:val="clear" w:color="auto" w:fill="auto"/>
        <w:tabs>
          <w:tab w:val="left" w:pos="725"/>
        </w:tabs>
        <w:spacing w:after="220"/>
        <w:ind w:left="740" w:hanging="360"/>
        <w:jc w:val="both"/>
      </w:pPr>
      <w:r>
        <w:t>Údaje o skutečnostech obsažených v posudku jsou považovány za správné a úplné. Informace z jiných zdrojů, na nichž je založena celá nebo část posudku, jsou věrohodné a oceňovatel vyvinul přiměřené úsilí k ověření jejich správnosti, ale nebyly ověřovány ve všech případech. Nebylo dáno žádné potvrzení ze strany objednatele, pokud se týká přesnosti informací použitých v posudku.</w:t>
      </w:r>
    </w:p>
    <w:p w14:paraId="35724187" w14:textId="77777777" w:rsidR="002C2343" w:rsidRDefault="00965892">
      <w:pPr>
        <w:pStyle w:val="Zkladntext1"/>
        <w:numPr>
          <w:ilvl w:val="0"/>
          <w:numId w:val="3"/>
        </w:numPr>
        <w:shd w:val="clear" w:color="auto" w:fill="auto"/>
        <w:tabs>
          <w:tab w:val="left" w:pos="725"/>
        </w:tabs>
        <w:spacing w:after="220"/>
        <w:ind w:left="740" w:hanging="360"/>
        <w:jc w:val="both"/>
      </w:pPr>
      <w:r>
        <w:t xml:space="preserve">Nebylo provedeno žádné šetření a nebyla převzata žádná odpovědnost za právní popis nebo právní záležitosti, včetně právního předpokladu vlastnického práva. Předpokládá se v návaznosti na podklady a informace objednatele ocenění, že vlastnické právo k majetku odpovídá zápisu v katastru nemovitostí a takto je </w:t>
      </w:r>
      <w:proofErr w:type="gramStart"/>
      <w:r>
        <w:t>realizovatelné - zpeněžitelné</w:t>
      </w:r>
      <w:proofErr w:type="gramEnd"/>
      <w:r>
        <w:t>, a že vlastnictví k nemovitosti je neztíženo právy, služebnostmi nebo věcnými břemeny, kromě uvedených objednatelem ocenění, nebo zapsaných na listu vlastnictví ke dni ocenění.</w:t>
      </w:r>
    </w:p>
    <w:p w14:paraId="7B489BDA" w14:textId="77777777" w:rsidR="002C2343" w:rsidRDefault="00965892">
      <w:pPr>
        <w:pStyle w:val="Zkladntext1"/>
        <w:numPr>
          <w:ilvl w:val="0"/>
          <w:numId w:val="3"/>
        </w:numPr>
        <w:shd w:val="clear" w:color="auto" w:fill="auto"/>
        <w:tabs>
          <w:tab w:val="left" w:pos="725"/>
        </w:tabs>
        <w:spacing w:after="100"/>
        <w:ind w:left="740" w:hanging="360"/>
        <w:jc w:val="both"/>
      </w:pPr>
      <w:r>
        <w:t>Zpracovatel nebere žádnou zodpovědnost za změny v tržních podmínkách a nepředpokládá se, že by nějaký závazek byl důvodem k přezkoumání této zprávy, kde by se zohlednily události a podmínky, které se vyskytnou následně po tomto datu.</w:t>
      </w:r>
    </w:p>
    <w:p w14:paraId="2B8FE2CC" w14:textId="77777777" w:rsidR="002C2343" w:rsidRDefault="00965892">
      <w:pPr>
        <w:pStyle w:val="Zkladntext1"/>
        <w:numPr>
          <w:ilvl w:val="0"/>
          <w:numId w:val="3"/>
        </w:numPr>
        <w:shd w:val="clear" w:color="auto" w:fill="auto"/>
        <w:tabs>
          <w:tab w:val="left" w:pos="725"/>
        </w:tabs>
        <w:spacing w:after="100"/>
        <w:ind w:left="740" w:hanging="360"/>
        <w:jc w:val="both"/>
      </w:pPr>
      <w:r>
        <w:t>Pokud se nezjistí něco jiného, předpokládá se ve všech aspektech podnikání a vlastnictví majetku plný soulad s platnými zákony a předpisy České republiky.</w:t>
      </w:r>
    </w:p>
    <w:p w14:paraId="49FC7577" w14:textId="77777777" w:rsidR="002C2343" w:rsidRDefault="00965892">
      <w:pPr>
        <w:pStyle w:val="Zkladntext1"/>
        <w:numPr>
          <w:ilvl w:val="0"/>
          <w:numId w:val="3"/>
        </w:numPr>
        <w:shd w:val="clear" w:color="auto" w:fill="auto"/>
        <w:tabs>
          <w:tab w:val="left" w:pos="725"/>
        </w:tabs>
        <w:spacing w:after="100"/>
        <w:ind w:left="740" w:hanging="360"/>
        <w:jc w:val="both"/>
      </w:pPr>
      <w:r>
        <w:t>Analýzy, názory a závěry oceňovatele jsou platné jen za podmínek a předpokladů uvedených v tomto posudku a jsou jeho vlastními, profesionálními a nezaujatými názory.</w:t>
      </w:r>
    </w:p>
    <w:p w14:paraId="75332966" w14:textId="752F9D73" w:rsidR="002C2343" w:rsidRDefault="00965892">
      <w:pPr>
        <w:pStyle w:val="Zkladntext1"/>
        <w:numPr>
          <w:ilvl w:val="0"/>
          <w:numId w:val="3"/>
        </w:numPr>
        <w:shd w:val="clear" w:color="auto" w:fill="auto"/>
        <w:tabs>
          <w:tab w:val="left" w:pos="725"/>
        </w:tabs>
        <w:spacing w:after="100"/>
        <w:ind w:left="740" w:hanging="360"/>
        <w:jc w:val="both"/>
      </w:pPr>
      <w:r>
        <w:t>Závěry učiněné v tomto posudku jsou platné pouze v rozsahu dostupných podkladů a informací a pro daný účel zpracování.</w:t>
      </w:r>
    </w:p>
    <w:p w14:paraId="3EB83984" w14:textId="3C8356CB" w:rsidR="00E9732D" w:rsidRDefault="00E9732D" w:rsidP="00E9732D">
      <w:pPr>
        <w:pStyle w:val="Zkladntext1"/>
        <w:shd w:val="clear" w:color="auto" w:fill="auto"/>
        <w:tabs>
          <w:tab w:val="left" w:pos="725"/>
        </w:tabs>
        <w:spacing w:after="100"/>
        <w:jc w:val="both"/>
      </w:pPr>
    </w:p>
    <w:p w14:paraId="15A57B6C" w14:textId="087C9144" w:rsidR="00E9732D" w:rsidRDefault="00E9732D" w:rsidP="00E9732D">
      <w:pPr>
        <w:pStyle w:val="Zkladntext1"/>
        <w:shd w:val="clear" w:color="auto" w:fill="auto"/>
        <w:tabs>
          <w:tab w:val="left" w:pos="725"/>
        </w:tabs>
        <w:spacing w:after="100"/>
        <w:jc w:val="both"/>
      </w:pPr>
    </w:p>
    <w:p w14:paraId="2DDD8591" w14:textId="77777777" w:rsidR="00E9732D" w:rsidRDefault="00E9732D" w:rsidP="00E9732D">
      <w:pPr>
        <w:pStyle w:val="Zkladntext1"/>
        <w:shd w:val="clear" w:color="auto" w:fill="auto"/>
        <w:tabs>
          <w:tab w:val="left" w:pos="725"/>
        </w:tabs>
        <w:spacing w:after="100"/>
        <w:jc w:val="both"/>
      </w:pPr>
    </w:p>
    <w:p w14:paraId="46C81FB9" w14:textId="77777777" w:rsidR="002C2343" w:rsidRDefault="00965892">
      <w:pPr>
        <w:pStyle w:val="Zkladntext1"/>
        <w:numPr>
          <w:ilvl w:val="0"/>
          <w:numId w:val="3"/>
        </w:numPr>
        <w:shd w:val="clear" w:color="auto" w:fill="auto"/>
        <w:tabs>
          <w:tab w:val="left" w:pos="758"/>
        </w:tabs>
        <w:spacing w:after="600" w:line="240" w:lineRule="auto"/>
        <w:ind w:firstLine="380"/>
        <w:jc w:val="both"/>
      </w:pPr>
      <w:r>
        <w:lastRenderedPageBreak/>
        <w:t>Ocenění je zpracováno pouze k vymezenému účelu.</w:t>
      </w:r>
    </w:p>
    <w:p w14:paraId="0675C4D1" w14:textId="77777777" w:rsidR="002C2343" w:rsidRDefault="00965892">
      <w:pPr>
        <w:pStyle w:val="Zkladntext1"/>
        <w:numPr>
          <w:ilvl w:val="1"/>
          <w:numId w:val="1"/>
        </w:numPr>
        <w:shd w:val="clear" w:color="auto" w:fill="auto"/>
        <w:tabs>
          <w:tab w:val="left" w:pos="710"/>
        </w:tabs>
        <w:spacing w:after="100"/>
        <w:jc w:val="both"/>
      </w:pPr>
      <w:r>
        <w:t>Prohlášení znalce o nezávislosti</w:t>
      </w:r>
    </w:p>
    <w:p w14:paraId="6F0C39C6" w14:textId="77777777" w:rsidR="002C2343" w:rsidRDefault="00965892">
      <w:pPr>
        <w:pStyle w:val="Zkladntext1"/>
        <w:shd w:val="clear" w:color="auto" w:fill="auto"/>
        <w:spacing w:after="200"/>
        <w:jc w:val="both"/>
      </w:pPr>
      <w:r>
        <w:t>Zpracovatel Ostravská znalecká a.s. prohlašuje, že k objednateli není ve vztahu personální či finanční závislosti, v zaměstnaneckém či obdobném právním vztahu.</w:t>
      </w:r>
    </w:p>
    <w:p w14:paraId="43115571" w14:textId="77777777" w:rsidR="002C2343" w:rsidRDefault="00965892">
      <w:pPr>
        <w:pStyle w:val="Zkladntext1"/>
        <w:shd w:val="clear" w:color="auto" w:fill="auto"/>
        <w:spacing w:after="460"/>
        <w:jc w:val="both"/>
      </w:pPr>
      <w:r>
        <w:t>Znalec dále prohlašuje, že jednání o odměně za zpracování tohoto znaleckého posudku byla vedena tak, aby výše odměny nebyla nikterak závislá na výsledcích ocenění.</w:t>
      </w:r>
    </w:p>
    <w:p w14:paraId="0B07BB47" w14:textId="77777777" w:rsidR="002C2343" w:rsidRDefault="00965892">
      <w:pPr>
        <w:pStyle w:val="Zkladntext1"/>
        <w:numPr>
          <w:ilvl w:val="1"/>
          <w:numId w:val="1"/>
        </w:numPr>
        <w:shd w:val="clear" w:color="auto" w:fill="auto"/>
        <w:tabs>
          <w:tab w:val="left" w:pos="710"/>
        </w:tabs>
        <w:spacing w:after="100" w:line="353" w:lineRule="auto"/>
        <w:jc w:val="both"/>
      </w:pPr>
      <w:r>
        <w:t>Popis postupu při sběru</w:t>
      </w:r>
    </w:p>
    <w:p w14:paraId="42A8437F" w14:textId="77777777" w:rsidR="002C2343" w:rsidRDefault="00965892">
      <w:pPr>
        <w:pStyle w:val="Zkladntext1"/>
        <w:shd w:val="clear" w:color="auto" w:fill="auto"/>
        <w:spacing w:after="460" w:line="353" w:lineRule="auto"/>
        <w:jc w:val="both"/>
      </w:pPr>
      <w:r>
        <w:t>Za účelem získání dat o hodnocených nemovitostech byla provedena místní šetření ve dnech 06. 01. 2023, 19. 01. 2023, 13. 11. 2023, 06. 08. 2024 a 24. 02. 2025 v Ostravě-Vítkovicích, kdy byly zjištěny skutečnosti o umístění, využitelnosti, stavu a přístupu k hodnoceným nemovitostem ke dni ocenění. Prohlídka vybraného movitého majetku byla rovněž provedena samostatně dne 06. 10. 2023.</w:t>
      </w:r>
    </w:p>
    <w:p w14:paraId="4C323B86" w14:textId="77777777" w:rsidR="002C2343" w:rsidRDefault="00965892">
      <w:pPr>
        <w:pStyle w:val="Zkladntext1"/>
        <w:numPr>
          <w:ilvl w:val="1"/>
          <w:numId w:val="1"/>
        </w:numPr>
        <w:shd w:val="clear" w:color="auto" w:fill="auto"/>
        <w:tabs>
          <w:tab w:val="left" w:pos="710"/>
        </w:tabs>
        <w:spacing w:after="100" w:line="353" w:lineRule="auto"/>
        <w:jc w:val="both"/>
      </w:pPr>
      <w:r>
        <w:t>Popis postupu při zpracování dat</w:t>
      </w:r>
    </w:p>
    <w:p w14:paraId="3E225C18" w14:textId="77777777" w:rsidR="002C2343" w:rsidRDefault="00965892">
      <w:pPr>
        <w:pStyle w:val="Zkladntext1"/>
        <w:shd w:val="clear" w:color="auto" w:fill="auto"/>
        <w:spacing w:after="460" w:line="353" w:lineRule="auto"/>
        <w:jc w:val="both"/>
      </w:pPr>
      <w:r>
        <w:t>Získaná data při prohlídce a skutečnosti zjištěné při zpracování posudku budou dále použity při stanovení ceny zjištěné vybraného nemovitého a movitého majetku.</w:t>
      </w:r>
    </w:p>
    <w:p w14:paraId="4733EB72" w14:textId="77777777" w:rsidR="002C2343" w:rsidRDefault="00965892">
      <w:pPr>
        <w:pStyle w:val="Zkladntext1"/>
        <w:numPr>
          <w:ilvl w:val="1"/>
          <w:numId w:val="1"/>
        </w:numPr>
        <w:shd w:val="clear" w:color="auto" w:fill="auto"/>
        <w:tabs>
          <w:tab w:val="left" w:pos="710"/>
        </w:tabs>
        <w:spacing w:after="200"/>
        <w:jc w:val="both"/>
      </w:pPr>
      <w:r>
        <w:t>Výčet sebraných, použitých a vytvořených dat</w:t>
      </w:r>
    </w:p>
    <w:p w14:paraId="2DDC4F61" w14:textId="77777777" w:rsidR="002C2343" w:rsidRDefault="00965892">
      <w:pPr>
        <w:pStyle w:val="Zkladntext1"/>
        <w:numPr>
          <w:ilvl w:val="2"/>
          <w:numId w:val="1"/>
        </w:numPr>
        <w:shd w:val="clear" w:color="auto" w:fill="auto"/>
        <w:tabs>
          <w:tab w:val="left" w:pos="1482"/>
        </w:tabs>
        <w:spacing w:after="100"/>
        <w:ind w:firstLine="740"/>
        <w:jc w:val="both"/>
      </w:pPr>
      <w:r>
        <w:t>Všeobecné místopisné údaje</w:t>
      </w:r>
    </w:p>
    <w:p w14:paraId="77DE0358" w14:textId="77777777" w:rsidR="002C2343" w:rsidRDefault="00965892">
      <w:pPr>
        <w:pStyle w:val="Zkladntext1"/>
        <w:shd w:val="clear" w:color="auto" w:fill="auto"/>
        <w:spacing w:after="100" w:line="353" w:lineRule="auto"/>
        <w:jc w:val="both"/>
      </w:pPr>
      <w:r>
        <w:t xml:space="preserve">Oceňovaný majetek je umístěn v širším centru městského obvodu Ostrava-Vítkovice, </w:t>
      </w:r>
      <w:proofErr w:type="spellStart"/>
      <w:r>
        <w:t>k.ú</w:t>
      </w:r>
      <w:proofErr w:type="spellEnd"/>
      <w:r>
        <w:t>. Vítkovice, obec Ostrava (284 765 obyvatel), okres Ostrava-město.</w:t>
      </w:r>
    </w:p>
    <w:p w14:paraId="1B332F46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Předmětem ocenění je soubor staveb a vybavení národní kulturní </w:t>
      </w:r>
      <w:proofErr w:type="gramStart"/>
      <w:r>
        <w:t>památky - Vysokých</w:t>
      </w:r>
      <w:proofErr w:type="gramEnd"/>
      <w:r>
        <w:t xml:space="preserve"> pecí č. 4 a 6 (dále jen „VP 4 a VP 6“), které se nachází v průmyslovém areálu situovaném v městském obvodu Ostrava-Vítkovice, katastrálním území Vítkovice, obec Ostrava, okr. Ostrava-město. Jedná se o původní areál Vítkovických železáren, tzv. Dolní oblast Vítkovic (dále jen „DOV“, při východním konci ul. Ruská, resp. na západní straně ul. Vítkovické). Napojení na velmi frekventovanou a strategickou komunikaci ul. Místeckou je ve vzdálenosti do 1,0 km a na ul. Rudnou ve vzdálenosti </w:t>
      </w:r>
      <w:r>
        <w:lastRenderedPageBreak/>
        <w:t>cca 2,0 km. Centrum města se nachází ve vzdálenosti do 2,0 km. Stanice linky ostravské městské hromadné dopravy je před areálem (DOV) na ul. Místecká na západní straně.</w:t>
      </w:r>
    </w:p>
    <w:p w14:paraId="15A93DEA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Příjezd do areálu je z veřejné komunikace ul. Ruská (prochází areálem), oceňovaný komplex s pozemky se nachází na severní straně zrekonstruované multifunkční auly GONG. V okolí objektu se nachází zrekonstruované průmyslové objekty Vysoké pece č. 1 s nástavbou tzv. </w:t>
      </w:r>
      <w:proofErr w:type="spellStart"/>
      <w:r>
        <w:t>Bolt</w:t>
      </w:r>
      <w:proofErr w:type="spellEnd"/>
      <w:r>
        <w:t xml:space="preserve"> Toweru, rozsáhlá veřejně přístupná parkovací plocha nebo energetická ústředna (muzeum tzv. Malý svět techniky), nově byl na navazujících pozemcích postaven tzv. Velký svět techniky.</w:t>
      </w:r>
    </w:p>
    <w:p w14:paraId="18B8F74D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V rámci revitalizace v Dolní oblasti Vítkovic došlo dále k úpravě dopravního řešení areálu včetně nových vjezdů, a napojení na ul. Místeckou a Ruskou. Tím došlo k zatraktivnění a zpřístupnění lokality pro širokou veřejnost. Postupně realizovanými přestavbami původních průmyslových staveb došlo např. k realizaci Muzea potravin a zemědělských strojů, nebo nově rekonstruovaný objekt galerie </w:t>
      </w:r>
      <w:proofErr w:type="spellStart"/>
      <w:r>
        <w:t>Futureum</w:t>
      </w:r>
      <w:proofErr w:type="spellEnd"/>
      <w:r>
        <w:t xml:space="preserve"> (z bývalé </w:t>
      </w:r>
      <w:proofErr w:type="spellStart"/>
      <w:r>
        <w:t>výklopny</w:t>
      </w:r>
      <w:proofErr w:type="spellEnd"/>
      <w:r>
        <w:t xml:space="preserve"> a mlýnice uhlí). Výhodou je možnost bezplatného parkování v místě. V lokalitě se také koná během roku několik festivalů, a společenských nebo sportovních akcí.</w:t>
      </w:r>
    </w:p>
    <w:p w14:paraId="0AF40EC8" w14:textId="2659D76E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Komplex VP 4 a VP 6 je součástí veřejně přístupného prostoru. Příjezd k hodnocenému komplexu je zejména z ul. Vítkovická z východní strany, pěší přístup pak z navazujících částí „pěší zóny“, která je umístěna na okolních částech pozemku </w:t>
      </w:r>
      <w:proofErr w:type="spellStart"/>
      <w:r>
        <w:t>parc.č</w:t>
      </w:r>
      <w:proofErr w:type="spellEnd"/>
      <w:r>
        <w:t>. 1051/1. Mezi Vysokými pecemi č. 4 a 6 je nově opravená komunikace sloužící pro průchod mezi oběma částmi komplexu. Dostupnost lokality je nově doplněna napojením nového úseku cyklostezky, který byl realizován z centra města lávkou až k navazujícímu objektu Velkého světa techniky. Dopravní obslužnost a napojení lokality bude dále vylepšeno plánovaným kruhovým objezdem na ul. Místecká na severní straně Dolní oblasti Vítkovic. V platném územním plánu se oceňované nemovitosti nachází v zóně určené pro občanskou vybavenost. Oceňovaný soubor majetku se nenachází v záplavovém území.</w:t>
      </w:r>
    </w:p>
    <w:p w14:paraId="5FAA62F0" w14:textId="26A27212" w:rsidR="00E9732D" w:rsidRDefault="00E9732D">
      <w:pPr>
        <w:pStyle w:val="Zkladntext1"/>
        <w:shd w:val="clear" w:color="auto" w:fill="auto"/>
        <w:spacing w:after="100"/>
        <w:jc w:val="both"/>
      </w:pPr>
    </w:p>
    <w:p w14:paraId="40FEF10F" w14:textId="0F72A218" w:rsidR="00E9732D" w:rsidRDefault="00E9732D">
      <w:pPr>
        <w:pStyle w:val="Zkladntext1"/>
        <w:shd w:val="clear" w:color="auto" w:fill="auto"/>
        <w:spacing w:after="100"/>
        <w:jc w:val="both"/>
      </w:pPr>
    </w:p>
    <w:p w14:paraId="3BC13DCC" w14:textId="7F6C9518" w:rsidR="00E9732D" w:rsidRDefault="00E9732D">
      <w:pPr>
        <w:pStyle w:val="Zkladntext1"/>
        <w:shd w:val="clear" w:color="auto" w:fill="auto"/>
        <w:spacing w:after="100"/>
        <w:jc w:val="both"/>
      </w:pPr>
    </w:p>
    <w:p w14:paraId="03A0BFB2" w14:textId="48E6BA73" w:rsidR="00E9732D" w:rsidRDefault="00E9732D">
      <w:pPr>
        <w:pStyle w:val="Zkladntext1"/>
        <w:shd w:val="clear" w:color="auto" w:fill="auto"/>
        <w:spacing w:after="100"/>
        <w:jc w:val="both"/>
      </w:pPr>
    </w:p>
    <w:p w14:paraId="568B9CC0" w14:textId="45095CD3" w:rsidR="00E9732D" w:rsidRDefault="00E9732D">
      <w:pPr>
        <w:pStyle w:val="Zkladntext1"/>
        <w:shd w:val="clear" w:color="auto" w:fill="auto"/>
        <w:spacing w:after="100"/>
        <w:jc w:val="both"/>
      </w:pPr>
    </w:p>
    <w:p w14:paraId="133AD3C9" w14:textId="77777777" w:rsidR="00E9732D" w:rsidRDefault="00E9732D">
      <w:pPr>
        <w:pStyle w:val="Zkladntext1"/>
        <w:shd w:val="clear" w:color="auto" w:fill="auto"/>
        <w:spacing w:after="100"/>
        <w:jc w:val="both"/>
      </w:pPr>
    </w:p>
    <w:p w14:paraId="4FE7BEE9" w14:textId="77777777" w:rsidR="002C2343" w:rsidRDefault="00965892">
      <w:pPr>
        <w:pStyle w:val="Zkladntext1"/>
        <w:numPr>
          <w:ilvl w:val="2"/>
          <w:numId w:val="1"/>
        </w:numPr>
        <w:shd w:val="clear" w:color="auto" w:fill="auto"/>
        <w:tabs>
          <w:tab w:val="left" w:pos="1460"/>
        </w:tabs>
        <w:spacing w:after="360" w:line="240" w:lineRule="auto"/>
        <w:ind w:firstLine="740"/>
        <w:jc w:val="both"/>
      </w:pPr>
      <w:r>
        <w:lastRenderedPageBreak/>
        <w:t>Základní údaje o vlastnictví majetku</w:t>
      </w:r>
    </w:p>
    <w:p w14:paraId="0893C997" w14:textId="77777777" w:rsidR="002C2343" w:rsidRDefault="00965892">
      <w:pPr>
        <w:pStyle w:val="Zkladntext1"/>
        <w:shd w:val="clear" w:color="auto" w:fill="auto"/>
        <w:spacing w:after="40"/>
        <w:jc w:val="both"/>
      </w:pPr>
      <w:r>
        <w:t xml:space="preserve">Na listu vlastnictví </w:t>
      </w:r>
      <w:r>
        <w:rPr>
          <w:b/>
          <w:bCs/>
        </w:rPr>
        <w:t xml:space="preserve">č. 14 </w:t>
      </w:r>
      <w:r>
        <w:t>pro katastrální území Vítkovice, obec Ostrava, okres Ostrava-město, je zapsán u oceňovaných nemovitostí jako vlastník: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0"/>
        <w:gridCol w:w="4426"/>
      </w:tblGrid>
      <w:tr w:rsidR="002C2343" w14:paraId="03E14D98" w14:textId="77777777">
        <w:trPr>
          <w:trHeight w:hRule="exact" w:val="336"/>
        </w:trPr>
        <w:tc>
          <w:tcPr>
            <w:tcW w:w="1790" w:type="dxa"/>
            <w:shd w:val="clear" w:color="auto" w:fill="FFFFFF"/>
            <w:vAlign w:val="center"/>
          </w:tcPr>
          <w:p w14:paraId="28A94A4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Společnost:</w:t>
            </w:r>
          </w:p>
        </w:tc>
        <w:tc>
          <w:tcPr>
            <w:tcW w:w="4426" w:type="dxa"/>
            <w:shd w:val="clear" w:color="auto" w:fill="FFFFFF"/>
            <w:vAlign w:val="center"/>
          </w:tcPr>
          <w:p w14:paraId="01931D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rPr>
                <w:b/>
                <w:bCs/>
              </w:rPr>
              <w:t>VÍTKOVICE, a.s.</w:t>
            </w:r>
          </w:p>
        </w:tc>
      </w:tr>
      <w:tr w:rsidR="002C2343" w14:paraId="55F29AAE" w14:textId="77777777">
        <w:trPr>
          <w:trHeight w:hRule="exact" w:val="341"/>
        </w:trPr>
        <w:tc>
          <w:tcPr>
            <w:tcW w:w="1790" w:type="dxa"/>
            <w:shd w:val="clear" w:color="auto" w:fill="FFFFFF"/>
            <w:vAlign w:val="bottom"/>
          </w:tcPr>
          <w:p w14:paraId="756A698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Adresa:</w:t>
            </w:r>
          </w:p>
        </w:tc>
        <w:tc>
          <w:tcPr>
            <w:tcW w:w="4426" w:type="dxa"/>
            <w:shd w:val="clear" w:color="auto" w:fill="FFFFFF"/>
            <w:vAlign w:val="bottom"/>
          </w:tcPr>
          <w:p w14:paraId="0E5E62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Vítkovice 3020, 703 00 Ostrava-Vítkovice</w:t>
            </w:r>
          </w:p>
        </w:tc>
      </w:tr>
      <w:tr w:rsidR="002C2343" w14:paraId="6E972C42" w14:textId="77777777">
        <w:trPr>
          <w:trHeight w:hRule="exact" w:val="350"/>
        </w:trPr>
        <w:tc>
          <w:tcPr>
            <w:tcW w:w="1790" w:type="dxa"/>
            <w:shd w:val="clear" w:color="auto" w:fill="FFFFFF"/>
            <w:vAlign w:val="bottom"/>
          </w:tcPr>
          <w:p w14:paraId="5724F00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IČ:</w:t>
            </w:r>
          </w:p>
        </w:tc>
        <w:tc>
          <w:tcPr>
            <w:tcW w:w="4426" w:type="dxa"/>
            <w:shd w:val="clear" w:color="auto" w:fill="FFFFFF"/>
            <w:vAlign w:val="bottom"/>
          </w:tcPr>
          <w:p w14:paraId="3F1A4A0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451 93 070</w:t>
            </w:r>
          </w:p>
        </w:tc>
      </w:tr>
      <w:tr w:rsidR="002C2343" w14:paraId="38D233AC" w14:textId="77777777">
        <w:trPr>
          <w:trHeight w:hRule="exact" w:val="326"/>
        </w:trPr>
        <w:tc>
          <w:tcPr>
            <w:tcW w:w="1790" w:type="dxa"/>
            <w:shd w:val="clear" w:color="auto" w:fill="FFFFFF"/>
            <w:vAlign w:val="bottom"/>
          </w:tcPr>
          <w:p w14:paraId="3889DCE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Právní forma:</w:t>
            </w:r>
          </w:p>
        </w:tc>
        <w:tc>
          <w:tcPr>
            <w:tcW w:w="4426" w:type="dxa"/>
            <w:shd w:val="clear" w:color="auto" w:fill="FFFFFF"/>
            <w:vAlign w:val="bottom"/>
          </w:tcPr>
          <w:p w14:paraId="1BEB9C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Akciová společnost</w:t>
            </w:r>
          </w:p>
        </w:tc>
      </w:tr>
    </w:tbl>
    <w:p w14:paraId="73152D77" w14:textId="77777777" w:rsidR="002C2343" w:rsidRDefault="002C2343">
      <w:pPr>
        <w:spacing w:after="259" w:line="1" w:lineRule="exact"/>
      </w:pPr>
    </w:p>
    <w:p w14:paraId="0E7E2239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>Hodnocené nemovitosti, tj. zejména stavby vysokých pecí č. 4 a 6 včetně vybraných součástí a příslušenství nejsou předmětem evidence katastru nemovitostí (stavby nezapsané do katastru nemovitostí). K bližší specifikaci oceňovaných nemovitostí a movitých věcí byl vlastníkem k ocenění předložen přehled majetku vč. inventárních čísel, základních charakteristik a pořizovacích cen.</w:t>
      </w:r>
    </w:p>
    <w:p w14:paraId="17F39F14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rPr>
          <w:u w:val="single"/>
        </w:rPr>
        <w:t>Vymezení daného souboru nemovitého a movitého majetku z hlediska památkové ochrany:</w:t>
      </w:r>
    </w:p>
    <w:p w14:paraId="782A88D8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>Objekty vysoké pece č. 4 a 6 jsou dle přílohy nařízení vlády č. 337/2002 Sb., o prohlášení a zrušení prohlášení některých kulturních památek prohlášeny za národní kulturní památku, ve znění nařízení vlády č. 422/2005 Sb. a nařízení vlády č. 94/2012 Sb. pod písm. e) jsou označeny jako součást národní kulturní památky s názvem: „Důl Hlubina a vysoké pece a koksovna Vítkovických železáren“ a vedeny jako: „vysoká pec č. 4 včetně skipu pro dopravu surovin k sazebně, strojovny s elektrickým těžním strojem, prašníku, ohřívačů větru, komínu, velínu a odlévací haly, vysoká pec č. 6 včetně skipu pro dopravu surovin k sazebně, strojovny s elektrickým těžním strojem, prašníku, ohřívačů větru, velínu a odlévací haly“.</w:t>
      </w:r>
    </w:p>
    <w:p w14:paraId="12D0CAB8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t>Seznam vybraného majetku k ocenění souboru Vysoké pece č. 4+</w:t>
      </w:r>
      <w:proofErr w:type="gramStart"/>
      <w:r>
        <w:t>6 - s</w:t>
      </w:r>
      <w:proofErr w:type="gramEnd"/>
      <w:r>
        <w:t xml:space="preserve"> rozdělením na majetek movitý/nemovitý.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1094"/>
        <w:gridCol w:w="3456"/>
        <w:gridCol w:w="2266"/>
      </w:tblGrid>
      <w:tr w:rsidR="002C2343" w14:paraId="1BA5268F" w14:textId="77777777">
        <w:trPr>
          <w:trHeight w:hRule="exact" w:val="658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DBF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Č. položky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EBB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INV.Č.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AD1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Název/umístění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F73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Věc movitá/nemovitá</w:t>
            </w:r>
          </w:p>
        </w:tc>
      </w:tr>
      <w:tr w:rsidR="002C2343" w14:paraId="13AA9E32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C4FA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2C78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701311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CFC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Těžní </w:t>
            </w:r>
            <w:proofErr w:type="gramStart"/>
            <w:r>
              <w:rPr>
                <w:sz w:val="22"/>
                <w:szCs w:val="22"/>
              </w:rPr>
              <w:t>stroj - VP4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237E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movitý majetek</w:t>
            </w:r>
          </w:p>
        </w:tc>
      </w:tr>
      <w:tr w:rsidR="002C2343" w14:paraId="715DC5D5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38E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8D0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U01394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B663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Vysoká pec č.4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C78A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42965535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B5F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904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U01396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537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Elektrický mostový </w:t>
            </w:r>
            <w:proofErr w:type="gramStart"/>
            <w:r>
              <w:rPr>
                <w:sz w:val="22"/>
                <w:szCs w:val="22"/>
              </w:rPr>
              <w:t>jeřáb - VP4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107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4845B817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FBB1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8CC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701398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B1D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Odlévárna - VP4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500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21F35B7B" w14:textId="77777777">
        <w:trPr>
          <w:trHeight w:hRule="exact" w:val="46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B42C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1C75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701412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D3CB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Strojovna a </w:t>
            </w:r>
            <w:proofErr w:type="gramStart"/>
            <w:r>
              <w:rPr>
                <w:sz w:val="22"/>
                <w:szCs w:val="22"/>
              </w:rPr>
              <w:t>rozvodna - VP4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5C7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</w:tbl>
    <w:p w14:paraId="100931E9" w14:textId="77777777" w:rsidR="002C2343" w:rsidRDefault="0096589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1094"/>
        <w:gridCol w:w="3456"/>
        <w:gridCol w:w="2266"/>
      </w:tblGrid>
      <w:tr w:rsidR="002C2343" w14:paraId="1CDAF0C5" w14:textId="77777777">
        <w:trPr>
          <w:trHeight w:hRule="exact" w:val="46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CC824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E8D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U01415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95B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Odpichové </w:t>
            </w:r>
            <w:proofErr w:type="gramStart"/>
            <w:r>
              <w:rPr>
                <w:sz w:val="22"/>
                <w:szCs w:val="22"/>
              </w:rPr>
              <w:t>zařízení - VP4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855A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movitý majetek</w:t>
            </w:r>
          </w:p>
        </w:tc>
      </w:tr>
      <w:tr w:rsidR="002C2343" w14:paraId="27955A06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37A9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23E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701491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0EF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Ohřívače větru </w:t>
            </w:r>
            <w:proofErr w:type="gramStart"/>
            <w:r>
              <w:rPr>
                <w:sz w:val="22"/>
                <w:szCs w:val="22"/>
              </w:rPr>
              <w:t>pro - VP4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130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20DECE09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B70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FDE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701492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0640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Ocelový komín </w:t>
            </w:r>
            <w:proofErr w:type="gramStart"/>
            <w:r>
              <w:rPr>
                <w:sz w:val="22"/>
                <w:szCs w:val="22"/>
              </w:rPr>
              <w:t>OV - 4VP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E29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2A2AC93B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300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F575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701688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60C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Kabina </w:t>
            </w:r>
            <w:proofErr w:type="gramStart"/>
            <w:r>
              <w:rPr>
                <w:sz w:val="22"/>
                <w:szCs w:val="22"/>
              </w:rPr>
              <w:t>rozvodů - VP4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B32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2E5CF22E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76AE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D9AA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U01433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3E9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Mostový </w:t>
            </w:r>
            <w:proofErr w:type="gramStart"/>
            <w:r>
              <w:rPr>
                <w:sz w:val="22"/>
                <w:szCs w:val="22"/>
              </w:rPr>
              <w:t>jeřáb - VP6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A95A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451049D8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C38A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54EC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U01435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B1E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Vysoká pec č.6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B0D0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613F0EE2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EDBE0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A110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U01436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2A5C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Odpichové </w:t>
            </w:r>
            <w:proofErr w:type="gramStart"/>
            <w:r>
              <w:rPr>
                <w:sz w:val="22"/>
                <w:szCs w:val="22"/>
              </w:rPr>
              <w:t>zařízení - VP6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CFC8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movitý majetek</w:t>
            </w:r>
          </w:p>
        </w:tc>
      </w:tr>
      <w:tr w:rsidR="002C2343" w14:paraId="18768060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AD84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816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701438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F41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Strojovna - VP6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DC5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17E334F6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7AA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98A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701439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3A89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Těžní </w:t>
            </w:r>
            <w:proofErr w:type="gramStart"/>
            <w:r>
              <w:rPr>
                <w:sz w:val="22"/>
                <w:szCs w:val="22"/>
              </w:rPr>
              <w:t>zařízení - VP6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681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movitý majetek</w:t>
            </w:r>
          </w:p>
        </w:tc>
      </w:tr>
      <w:tr w:rsidR="002C2343" w14:paraId="690F50E6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380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6BF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701440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F49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Odlévárna - VP6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03A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20F9B731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F82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A37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701498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711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Komín pro ohřívače </w:t>
            </w:r>
            <w:proofErr w:type="gramStart"/>
            <w:r>
              <w:rPr>
                <w:sz w:val="22"/>
                <w:szCs w:val="22"/>
              </w:rPr>
              <w:t>větru - 6VP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3C5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72E813B5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5A7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AA9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701497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C88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Ohřívače větru pro VP6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A4E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4D657B47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4904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39A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701500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211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Kouřový </w:t>
            </w:r>
            <w:proofErr w:type="gramStart"/>
            <w:r>
              <w:rPr>
                <w:sz w:val="22"/>
                <w:szCs w:val="22"/>
              </w:rPr>
              <w:t>kanál - VP6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B10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03916F92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737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181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724073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D69E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Spodek kolejiště žel. vlečky 4+6VP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408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505DF007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71ED2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31A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764633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CCD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Svršek kolejiště žel. 4+6VP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040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565354C8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E24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707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701442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7D3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Budova provozní VP4+6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4D1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41B41256" w14:textId="77777777">
        <w:trPr>
          <w:trHeight w:hRule="exact" w:val="45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E865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B9E9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741007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FE2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Nájezdová rampa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83B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420DB965" w14:textId="77777777">
        <w:trPr>
          <w:trHeight w:hRule="exact" w:val="456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043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408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701395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12E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Prašník VP4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E5C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  <w:tr w:rsidR="002C2343" w14:paraId="35DF9710" w14:textId="77777777">
        <w:trPr>
          <w:trHeight w:hRule="exact" w:val="461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8E1E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268F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U01435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50DF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Prašník VP6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896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nemovitý majetek</w:t>
            </w:r>
          </w:p>
        </w:tc>
      </w:tr>
    </w:tbl>
    <w:p w14:paraId="5DB31C4C" w14:textId="77777777" w:rsidR="002C2343" w:rsidRDefault="002C2343">
      <w:pPr>
        <w:spacing w:after="539" w:line="1" w:lineRule="exact"/>
      </w:pPr>
    </w:p>
    <w:p w14:paraId="3B51877F" w14:textId="6BAC293A" w:rsidR="002C2343" w:rsidRDefault="00965892">
      <w:pPr>
        <w:pStyle w:val="Zkladntext1"/>
        <w:shd w:val="clear" w:color="auto" w:fill="auto"/>
        <w:spacing w:after="0"/>
        <w:jc w:val="both"/>
      </w:pPr>
      <w:r>
        <w:rPr>
          <w:u w:val="single"/>
        </w:rPr>
        <w:t>Pozn</w:t>
      </w:r>
      <w:r>
        <w:t xml:space="preserve">.: Část hodnoceného majetku na jižní straně komplexu vysokých pecí je umístěna na (resp. nad) pozemky, které nejsou předmětem ocenění a pro umístění/strpění staveb bude zřízeno k pozemkům věcné </w:t>
      </w:r>
      <w:proofErr w:type="gramStart"/>
      <w:r>
        <w:t>břemeno - jedná</w:t>
      </w:r>
      <w:proofErr w:type="gramEnd"/>
      <w:r>
        <w:t xml:space="preserve"> se o nájezdovou rampu, navazující provozní budovu VP4+6, prašníky VP4 a </w:t>
      </w:r>
      <w:proofErr w:type="gramStart"/>
      <w:r>
        <w:t>VP6 - pozemky</w:t>
      </w:r>
      <w:proofErr w:type="gramEnd"/>
      <w:r>
        <w:t xml:space="preserve"> zůstanou i nadále v majetku VÍTKOVICE, a.s., stejně jako příjezd k nájezdové rampě (viz přiložený geometrický plán) nebo menší obslužné (provozní) objekty pod rampou. Zpevněná plocha (povrch nově provedené zpevněné komunikace) mezi pecemi je majetkem spolku Dolní oblast VÍTKOVICE, </w:t>
      </w:r>
      <w:proofErr w:type="spellStart"/>
      <w:r>
        <w:t>z.s</w:t>
      </w:r>
      <w:proofErr w:type="spellEnd"/>
      <w:r>
        <w:t>.</w:t>
      </w:r>
    </w:p>
    <w:p w14:paraId="46B69380" w14:textId="65457209" w:rsidR="00E9732D" w:rsidRDefault="00E9732D">
      <w:pPr>
        <w:pStyle w:val="Zkladntext1"/>
        <w:shd w:val="clear" w:color="auto" w:fill="auto"/>
        <w:spacing w:after="0"/>
        <w:jc w:val="both"/>
      </w:pPr>
    </w:p>
    <w:p w14:paraId="3434A99F" w14:textId="635C173F" w:rsidR="00E9732D" w:rsidRDefault="00E9732D">
      <w:pPr>
        <w:pStyle w:val="Zkladntext1"/>
        <w:shd w:val="clear" w:color="auto" w:fill="auto"/>
        <w:spacing w:after="0"/>
        <w:jc w:val="both"/>
      </w:pPr>
    </w:p>
    <w:p w14:paraId="5EF4A799" w14:textId="77777777" w:rsidR="00E9732D" w:rsidRDefault="00E9732D">
      <w:pPr>
        <w:pStyle w:val="Zkladntext1"/>
        <w:shd w:val="clear" w:color="auto" w:fill="auto"/>
        <w:spacing w:after="0"/>
        <w:jc w:val="both"/>
      </w:pPr>
    </w:p>
    <w:p w14:paraId="41C7DE97" w14:textId="77777777" w:rsidR="002C2343" w:rsidRDefault="00965892">
      <w:pPr>
        <w:pStyle w:val="Zkladntext1"/>
        <w:numPr>
          <w:ilvl w:val="2"/>
          <w:numId w:val="1"/>
        </w:numPr>
        <w:shd w:val="clear" w:color="auto" w:fill="auto"/>
        <w:tabs>
          <w:tab w:val="left" w:pos="1460"/>
        </w:tabs>
        <w:spacing w:after="240" w:line="240" w:lineRule="auto"/>
        <w:ind w:firstLine="740"/>
        <w:jc w:val="both"/>
      </w:pPr>
      <w:r>
        <w:lastRenderedPageBreak/>
        <w:t>Datum ocenění</w:t>
      </w:r>
    </w:p>
    <w:p w14:paraId="2BB31D53" w14:textId="77777777" w:rsidR="002C2343" w:rsidRDefault="00965892">
      <w:pPr>
        <w:pStyle w:val="Zkladntext1"/>
        <w:shd w:val="clear" w:color="auto" w:fill="auto"/>
        <w:spacing w:after="500" w:line="240" w:lineRule="auto"/>
        <w:jc w:val="both"/>
      </w:pPr>
      <w:r>
        <w:t>Znalecký posudek je vypracovaný ke dni 03. 03. 2025.</w:t>
      </w:r>
    </w:p>
    <w:p w14:paraId="1178C429" w14:textId="77777777" w:rsidR="002C2343" w:rsidRDefault="00965892">
      <w:pPr>
        <w:pStyle w:val="Zkladntext1"/>
        <w:numPr>
          <w:ilvl w:val="2"/>
          <w:numId w:val="1"/>
        </w:numPr>
        <w:shd w:val="clear" w:color="auto" w:fill="auto"/>
        <w:tabs>
          <w:tab w:val="left" w:pos="1460"/>
        </w:tabs>
        <w:spacing w:after="360" w:line="240" w:lineRule="auto"/>
        <w:ind w:firstLine="740"/>
        <w:jc w:val="both"/>
      </w:pPr>
      <w:r>
        <w:t>Informace o oceňovaném majetku</w:t>
      </w:r>
    </w:p>
    <w:p w14:paraId="610A058D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Předmětem ocenění je soubor staveb národní kulturní </w:t>
      </w:r>
      <w:proofErr w:type="gramStart"/>
      <w:r>
        <w:t>památky - vysokých</w:t>
      </w:r>
      <w:proofErr w:type="gramEnd"/>
      <w:r>
        <w:t xml:space="preserve"> pecí č. 4 a 6, které se nachází v katastrálním území Vítkovice, obec Ostrava, v tzv. Dolní oblasti Vítkovic. V souladu se zadáním (předloženým geometrickým plánem č. 3490-1/2024 ze dne 19. 09. 2024) se jedná o vybrané pozemky zapsané na LV č. </w:t>
      </w:r>
      <w:proofErr w:type="gramStart"/>
      <w:r>
        <w:t>14 - z</w:t>
      </w:r>
      <w:proofErr w:type="gramEnd"/>
      <w:r>
        <w:t xml:space="preserve"> pozemku </w:t>
      </w:r>
      <w:proofErr w:type="spellStart"/>
      <w:r>
        <w:t>parc.č</w:t>
      </w:r>
      <w:proofErr w:type="spellEnd"/>
      <w:r>
        <w:t xml:space="preserve">. 1051/1 nově oddělené pozemky </w:t>
      </w:r>
      <w:proofErr w:type="spellStart"/>
      <w:r>
        <w:t>parc.č</w:t>
      </w:r>
      <w:proofErr w:type="spellEnd"/>
      <w:r>
        <w:t xml:space="preserve">. </w:t>
      </w:r>
      <w:r>
        <w:rPr>
          <w:u w:val="single"/>
        </w:rPr>
        <w:t>1051/252</w:t>
      </w:r>
      <w:r>
        <w:t xml:space="preserve"> (s výměrou 12 512 m</w:t>
      </w:r>
      <w:r>
        <w:rPr>
          <w:vertAlign w:val="superscript"/>
        </w:rPr>
        <w:t>2</w:t>
      </w:r>
      <w:r>
        <w:t xml:space="preserve">) a </w:t>
      </w:r>
      <w:proofErr w:type="spellStart"/>
      <w:r>
        <w:t>parc.č</w:t>
      </w:r>
      <w:proofErr w:type="spellEnd"/>
      <w:r>
        <w:t xml:space="preserve">. </w:t>
      </w:r>
      <w:r>
        <w:rPr>
          <w:u w:val="single"/>
        </w:rPr>
        <w:t xml:space="preserve">1051/253 </w:t>
      </w:r>
      <w:r>
        <w:t>(s výměrou 977 m</w:t>
      </w:r>
      <w:r>
        <w:rPr>
          <w:vertAlign w:val="superscript"/>
        </w:rPr>
        <w:t>2</w:t>
      </w:r>
      <w:r>
        <w:t xml:space="preserve">), pozemek </w:t>
      </w:r>
      <w:proofErr w:type="spellStart"/>
      <w:r>
        <w:t>parc.č</w:t>
      </w:r>
      <w:proofErr w:type="spellEnd"/>
      <w:r>
        <w:t xml:space="preserve">. </w:t>
      </w:r>
      <w:r>
        <w:rPr>
          <w:u w:val="single"/>
        </w:rPr>
        <w:t>1051/251</w:t>
      </w:r>
      <w:r>
        <w:t xml:space="preserve"> (s výměrou 41 m</w:t>
      </w:r>
      <w:r>
        <w:rPr>
          <w:vertAlign w:val="superscript"/>
        </w:rPr>
        <w:t>2</w:t>
      </w:r>
      <w:r>
        <w:t xml:space="preserve">, oddělený z pozemku </w:t>
      </w:r>
      <w:proofErr w:type="spellStart"/>
      <w:r>
        <w:t>parc.č</w:t>
      </w:r>
      <w:proofErr w:type="spellEnd"/>
      <w:r>
        <w:t xml:space="preserve">. 1051/90), a dále pozemky </w:t>
      </w:r>
      <w:proofErr w:type="spellStart"/>
      <w:r>
        <w:t>parc.č</w:t>
      </w:r>
      <w:proofErr w:type="spellEnd"/>
      <w:r>
        <w:t>. 1051/118 (s výměrou 23 m</w:t>
      </w:r>
      <w:r>
        <w:rPr>
          <w:vertAlign w:val="superscript"/>
        </w:rPr>
        <w:t>2</w:t>
      </w:r>
      <w:r>
        <w:t xml:space="preserve">, dle LV č. 14) a </w:t>
      </w:r>
      <w:proofErr w:type="spellStart"/>
      <w:r>
        <w:t>parc.č</w:t>
      </w:r>
      <w:proofErr w:type="spellEnd"/>
      <w:r>
        <w:t>. 1051/75 (s výměrou 56 m</w:t>
      </w:r>
      <w:r>
        <w:rPr>
          <w:vertAlign w:val="superscript"/>
        </w:rPr>
        <w:t>2</w:t>
      </w:r>
      <w:r>
        <w:t xml:space="preserve">, dle LV č. 14). </w:t>
      </w:r>
      <w:r>
        <w:rPr>
          <w:b/>
          <w:bCs/>
        </w:rPr>
        <w:t xml:space="preserve">V případě objektů vysoké pece č. 4 a 6 včetně hodnocených součástí a příslušenství nemovitostí na vybrané části pozemku </w:t>
      </w:r>
      <w:proofErr w:type="spellStart"/>
      <w:r>
        <w:rPr>
          <w:b/>
          <w:bCs/>
        </w:rPr>
        <w:t>parc.č</w:t>
      </w:r>
      <w:proofErr w:type="spellEnd"/>
      <w:r>
        <w:rPr>
          <w:b/>
          <w:bCs/>
        </w:rPr>
        <w:t>. 1051/1 se jedná o nemovitý majetek nezapsaný v katastru nemovitostí.</w:t>
      </w:r>
    </w:p>
    <w:p w14:paraId="0F362F02" w14:textId="4988E388" w:rsidR="002C2343" w:rsidRDefault="00965892" w:rsidP="00E9732D">
      <w:pPr>
        <w:pStyle w:val="Zkladntext1"/>
        <w:shd w:val="clear" w:color="auto" w:fill="auto"/>
        <w:spacing w:after="0"/>
        <w:jc w:val="both"/>
      </w:pPr>
      <w:r>
        <w:t>Vymezené území na podkladě katastrální mapy (resp. geometrického plánu):</w:t>
      </w:r>
    </w:p>
    <w:p w14:paraId="238DBAF0" w14:textId="77777777" w:rsidR="00E9732D" w:rsidRDefault="00E9732D" w:rsidP="00E9732D">
      <w:pPr>
        <w:pStyle w:val="Zkladntext1"/>
        <w:shd w:val="clear" w:color="auto" w:fill="auto"/>
        <w:spacing w:after="0"/>
        <w:jc w:val="both"/>
      </w:pPr>
    </w:p>
    <w:p w14:paraId="1C15EDBB" w14:textId="6434A5DF" w:rsidR="00E9732D" w:rsidRPr="00E9732D" w:rsidRDefault="00E9732D" w:rsidP="00E9732D">
      <w:pPr>
        <w:pStyle w:val="Zkladntext1"/>
        <w:shd w:val="clear" w:color="auto" w:fill="auto"/>
        <w:spacing w:after="0"/>
        <w:ind w:left="1559"/>
        <w:jc w:val="both"/>
      </w:pPr>
      <w:r>
        <w:rPr>
          <w:noProof/>
        </w:rPr>
        <w:drawing>
          <wp:inline distT="0" distB="0" distL="0" distR="0" wp14:anchorId="52CC58FE" wp14:editId="3B2C5C3B">
            <wp:extent cx="4096092" cy="19900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6378" cy="19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2AE" w14:textId="77777777" w:rsidR="002C2343" w:rsidRDefault="00965892">
      <w:pPr>
        <w:pStyle w:val="Zkladntext1"/>
        <w:shd w:val="clear" w:color="auto" w:fill="auto"/>
        <w:spacing w:after="440"/>
        <w:jc w:val="both"/>
      </w:pPr>
      <w:r>
        <w:t>Ve vysoké peci č. 6 začala výroba železa na počátku 60. let 20. století (1961-1962), poslední modernizace proběhla v roce 1985. Vysoká pec č. 4 byla uvedena do provozu v roce 1971, k její modernizaci došlo naposledy v roce 1983. Obě pece měly společnou odlévací halu a jejich provoz byl ukončen v roce 1998 (odstavení pecí). Na jejich technologickém souboru je uchováno velké množství historických detailů. Jedná se o hutnický komplex o objemu cca 143 tis. m</w:t>
      </w:r>
      <w:r>
        <w:rPr>
          <w:vertAlign w:val="superscript"/>
        </w:rPr>
        <w:t>3</w:t>
      </w:r>
      <w:r>
        <w:t>, situovaný do ocelových konstrukcí o výšce až 71 metrů (včetně obvodových ocelových konstrukcí s ochozy a plošinami).</w:t>
      </w:r>
    </w:p>
    <w:p w14:paraId="5FF76477" w14:textId="77777777" w:rsidR="002C2343" w:rsidRDefault="00965892">
      <w:pPr>
        <w:pStyle w:val="Zkladntext1"/>
        <w:shd w:val="clear" w:color="auto" w:fill="auto"/>
        <w:jc w:val="both"/>
      </w:pPr>
      <w:r>
        <w:lastRenderedPageBreak/>
        <w:t>Po ukončení provozu byla na vlastní peci a níže vyjmenovaných zařízeních prováděna pouze minimální záchovná údržba. Komplex včetně oceňovaných nemovitostí byl spolu s hlubinným dolem Hlubina v roce 2002 prohlášen za národní kulturní památku.</w:t>
      </w:r>
    </w:p>
    <w:p w14:paraId="30D61F78" w14:textId="77777777" w:rsidR="002C2343" w:rsidRDefault="00965892">
      <w:pPr>
        <w:pStyle w:val="Zkladntext1"/>
        <w:shd w:val="clear" w:color="auto" w:fill="auto"/>
        <w:spacing w:line="240" w:lineRule="auto"/>
        <w:jc w:val="both"/>
      </w:pPr>
      <w:r>
        <w:t>Oceňované objekty byly v minulosti napojeny na areálové rozvody vody, elektro a kanalizace</w:t>
      </w:r>
    </w:p>
    <w:p w14:paraId="21820A33" w14:textId="77777777" w:rsidR="002C2343" w:rsidRDefault="00965892">
      <w:pPr>
        <w:pStyle w:val="Zkladntext1"/>
        <w:shd w:val="clear" w:color="auto" w:fill="auto"/>
        <w:spacing w:after="260" w:line="240" w:lineRule="auto"/>
        <w:jc w:val="both"/>
      </w:pPr>
      <w:r>
        <w:t>- přípojky jsou v místě ke dni ocenění nefunkční.</w:t>
      </w:r>
    </w:p>
    <w:p w14:paraId="14CE0492" w14:textId="77777777" w:rsidR="002C2343" w:rsidRDefault="00965892">
      <w:pPr>
        <w:pStyle w:val="Zkladntext1"/>
        <w:shd w:val="clear" w:color="auto" w:fill="auto"/>
        <w:spacing w:after="360"/>
        <w:jc w:val="both"/>
      </w:pPr>
      <w:r>
        <w:t xml:space="preserve">K ocenění byly předloženy podklady k architektonické studii „Záchrana a revitalizace části národní kulturní </w:t>
      </w:r>
      <w:proofErr w:type="gramStart"/>
      <w:r>
        <w:t>památky - objekty</w:t>
      </w:r>
      <w:proofErr w:type="gramEnd"/>
      <w:r>
        <w:t xml:space="preserve"> vysokých pecí 4 a 6 v areálu Dolní oblasti Vítkovic pro MUSEum+“ z května roku 2022, a to konkrétně analytická a návrhová část studie. Při ocenění byla využita návrhová část, která obsahuje i část projektové dokumentace původních staveb a další informace, budoucí záměr muzea v návrhové části nebyl při ocenění na základě požadavku zadavatele posuzován. Rovněž bylo využito situační schéma (Situace) z architektonické studie s datem 02/2024.</w:t>
      </w:r>
    </w:p>
    <w:p w14:paraId="3E9217CD" w14:textId="77777777" w:rsidR="002C2343" w:rsidRDefault="00965892">
      <w:pPr>
        <w:pStyle w:val="Zkladntext1"/>
        <w:numPr>
          <w:ilvl w:val="2"/>
          <w:numId w:val="1"/>
        </w:numPr>
        <w:shd w:val="clear" w:color="auto" w:fill="auto"/>
        <w:tabs>
          <w:tab w:val="left" w:pos="1460"/>
        </w:tabs>
        <w:spacing w:after="360" w:line="240" w:lineRule="auto"/>
        <w:ind w:firstLine="740"/>
        <w:jc w:val="both"/>
      </w:pPr>
      <w:r>
        <w:t xml:space="preserve">Popis předmětu </w:t>
      </w:r>
      <w:proofErr w:type="gramStart"/>
      <w:r>
        <w:t>ocenění - budovy</w:t>
      </w:r>
      <w:proofErr w:type="gramEnd"/>
      <w:r>
        <w:t xml:space="preserve"> vč. příslušenství a pozemky</w:t>
      </w:r>
    </w:p>
    <w:p w14:paraId="05A7E73F" w14:textId="77777777" w:rsidR="002C2343" w:rsidRDefault="00965892">
      <w:pPr>
        <w:pStyle w:val="Zkladntext1"/>
        <w:numPr>
          <w:ilvl w:val="0"/>
          <w:numId w:val="4"/>
        </w:numPr>
        <w:shd w:val="clear" w:color="auto" w:fill="auto"/>
        <w:tabs>
          <w:tab w:val="left" w:pos="347"/>
        </w:tabs>
        <w:spacing w:after="260" w:line="240" w:lineRule="auto"/>
        <w:jc w:val="both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BUDOVY</w:t>
      </w:r>
    </w:p>
    <w:p w14:paraId="155F1236" w14:textId="77777777" w:rsidR="002C2343" w:rsidRDefault="00965892">
      <w:pPr>
        <w:pStyle w:val="Zkladntext1"/>
        <w:shd w:val="clear" w:color="auto" w:fill="auto"/>
        <w:jc w:val="both"/>
      </w:pPr>
      <w:r>
        <w:t>Hodnocený komplex se skládá ze dvou vysokých pecí (č. 4 a 6), které jsou propojeny halami odléváren. Na východní a západní straně jsou umístěny ohřívače vzduchu a ocelové komíny. Na severní straně se nachází skipové mosty a provozní přístavby (strojovny, velíny nebo budova olejového hospodářství).</w:t>
      </w:r>
    </w:p>
    <w:p w14:paraId="7B4A6F8A" w14:textId="77777777" w:rsidR="002C2343" w:rsidRDefault="00965892">
      <w:pPr>
        <w:pStyle w:val="Zkladntext1"/>
        <w:shd w:val="clear" w:color="auto" w:fill="auto"/>
        <w:spacing w:after="260" w:line="240" w:lineRule="auto"/>
        <w:jc w:val="both"/>
      </w:pPr>
      <w:r>
        <w:t>Letecký snímek komplexu VP 4 a 6:</w:t>
      </w:r>
    </w:p>
    <w:p w14:paraId="71A5FDBC" w14:textId="77777777" w:rsidR="002C2343" w:rsidRDefault="00965892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A094EB4" wp14:editId="221CF4B5">
            <wp:extent cx="4151630" cy="215773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1516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B277" w14:textId="77777777" w:rsidR="00E9732D" w:rsidRDefault="00E9732D">
      <w:pPr>
        <w:pStyle w:val="Zkladntext1"/>
        <w:shd w:val="clear" w:color="auto" w:fill="auto"/>
        <w:spacing w:after="360" w:line="240" w:lineRule="auto"/>
        <w:jc w:val="both"/>
        <w:rPr>
          <w:b/>
          <w:bCs/>
          <w:u w:val="single"/>
        </w:rPr>
      </w:pPr>
    </w:p>
    <w:p w14:paraId="5818FA60" w14:textId="77777777" w:rsidR="00E9732D" w:rsidRDefault="00E9732D">
      <w:pPr>
        <w:pStyle w:val="Zkladntext1"/>
        <w:shd w:val="clear" w:color="auto" w:fill="auto"/>
        <w:spacing w:after="360" w:line="240" w:lineRule="auto"/>
        <w:jc w:val="both"/>
        <w:rPr>
          <w:b/>
          <w:bCs/>
          <w:u w:val="single"/>
        </w:rPr>
      </w:pPr>
    </w:p>
    <w:p w14:paraId="08041833" w14:textId="38315865" w:rsidR="002C2343" w:rsidRDefault="00965892">
      <w:pPr>
        <w:pStyle w:val="Zkladntext1"/>
        <w:shd w:val="clear" w:color="auto" w:fill="auto"/>
        <w:spacing w:after="360" w:line="240" w:lineRule="auto"/>
        <w:jc w:val="both"/>
      </w:pPr>
      <w:r>
        <w:rPr>
          <w:b/>
          <w:bCs/>
          <w:u w:val="single"/>
        </w:rPr>
        <w:t>Popis jednotlivých (hlavních) staveb:</w:t>
      </w:r>
    </w:p>
    <w:p w14:paraId="20211C98" w14:textId="77777777" w:rsidR="002C2343" w:rsidRDefault="00965892">
      <w:pPr>
        <w:pStyle w:val="Nadpis50"/>
        <w:keepNext/>
        <w:keepLines/>
        <w:shd w:val="clear" w:color="auto" w:fill="auto"/>
        <w:spacing w:after="220" w:line="360" w:lineRule="auto"/>
        <w:jc w:val="both"/>
      </w:pPr>
      <w:bookmarkStart w:id="10" w:name="bookmark10"/>
      <w:bookmarkStart w:id="11" w:name="bookmark11"/>
      <w:r>
        <w:t>VYSOKÁ PEC Č. 4</w:t>
      </w:r>
      <w:bookmarkEnd w:id="10"/>
      <w:bookmarkEnd w:id="11"/>
    </w:p>
    <w:p w14:paraId="3152B24F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>Hlavní nosná ocelová konstrukce Vysoké pece č. 4 tvoří samostatný celek nezávislý na samotném tělese vysoké pece. Sloužila především k obsluze a servisu pece a navazujících technologií. Samotné těleso pece a obslužného potrubí není touto konstrukcí podepřeno svisle ani vodorovně. Tato hlavní rámová konstrukce sloužila pouze pro montáž a údržbu technologie pece. Jedná se o rámovou konstrukci čtvercového půdorysu s osovými roztečemi sloupů 11000x11000mm. Výška konstrukce je cca 70,8 m. Na úrovních +56,25 m a +64,7 m jsou situovány neúplné plošiny kolem nosníků portálového jeřábu. Na plošině na úrovni +34,7m je na konstrukci ukotvena konstrukce skipového mostu. Na konstrukci navazuje ocelová konstrukce prašníku a konstrukce ohřívačů vzduchu.</w:t>
      </w:r>
    </w:p>
    <w:p w14:paraId="4C8F584A" w14:textId="77777777" w:rsidR="002C2343" w:rsidRDefault="00965892">
      <w:pPr>
        <w:pStyle w:val="Nadpis50"/>
        <w:keepNext/>
        <w:keepLines/>
        <w:shd w:val="clear" w:color="auto" w:fill="auto"/>
        <w:spacing w:after="220" w:line="360" w:lineRule="auto"/>
        <w:jc w:val="both"/>
      </w:pPr>
      <w:bookmarkStart w:id="12" w:name="bookmark12"/>
      <w:bookmarkStart w:id="13" w:name="bookmark13"/>
      <w:r>
        <w:t>VYSOKÁ PEC Č. 6</w:t>
      </w:r>
      <w:bookmarkEnd w:id="12"/>
      <w:bookmarkEnd w:id="13"/>
    </w:p>
    <w:p w14:paraId="323AF5B0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>Hlavní nosná ocelová konstrukce Vysoké pece č. 6 tvoří samostatný celek nezávislý na samotném tělese vysoké pece. Sloužila především k obsluze a servisu pece a navazujících technologií. Samotné těleso pece a obslužného potrubí není touto konstrukcí podepřeno svisle ani vodorovně. Tato hlavní rámová konstrukce sloužila pouze pro montáž a údržbu technologie pece. Jedná se o rámovou konstrukci čtvercového půdorysu s osovými roztečemi sloupů 11000x11000mm. Výška konstrukce je cca 70,8 m. Na úrovních +56,25 m a +64,7 m jsou situovány neúplné plošiny kolem nosníků portálového jeřábu. Sloupy jsou svařované průřezy. Na plošině na úrovni +34,7 m je na konstrukci ukotvena kloubově konstrukce skipového mostu. Na konstrukci navazuje ocelová konstrukce prašníku a konstrukce ohřívačů vzduchu.</w:t>
      </w:r>
    </w:p>
    <w:p w14:paraId="1AF01C82" w14:textId="77777777" w:rsidR="002C2343" w:rsidRDefault="00965892">
      <w:pPr>
        <w:pStyle w:val="Nadpis50"/>
        <w:keepNext/>
        <w:keepLines/>
        <w:shd w:val="clear" w:color="auto" w:fill="auto"/>
        <w:spacing w:after="220" w:line="360" w:lineRule="auto"/>
      </w:pPr>
      <w:bookmarkStart w:id="14" w:name="bookmark14"/>
      <w:bookmarkStart w:id="15" w:name="bookmark15"/>
      <w:r>
        <w:t>PRAŠNÍKY (VP4 A VP6)</w:t>
      </w:r>
      <w:bookmarkEnd w:id="14"/>
      <w:bookmarkEnd w:id="15"/>
    </w:p>
    <w:p w14:paraId="08826A37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 xml:space="preserve">Samotnou technologickou částí obou vysokých pecí jsou na jižní straně prašníky (každá z pecí má svůj) - konstrukci tvoří válcovitá nádoba o průměru 10,5 m z plechu tloušťky 12 mm. Nádoba je samonosná, s výškou cca </w:t>
      </w:r>
      <w:proofErr w:type="gramStart"/>
      <w:r>
        <w:t>38m</w:t>
      </w:r>
      <w:proofErr w:type="gramEnd"/>
      <w:r>
        <w:t xml:space="preserve"> a je uložena na rámové konstrukci s půdorysnými rozměry 11 m x 17 m. Konstrukce má dvě podlaží. V podélném směru je konstrukce ztužena diagonálami ve tvaru písmene A. Po výšce technologické části jsou situovány servisní plošiny. Na vrcholu technologické </w:t>
      </w:r>
      <w:r>
        <w:lastRenderedPageBreak/>
        <w:t>části jsou poté situovány dvě hlavní servisní plošiny, ze kterých vedou lávky na konstrukci konkrétní Vysoké pece.</w:t>
      </w:r>
    </w:p>
    <w:p w14:paraId="0E31824C" w14:textId="77777777" w:rsidR="002C2343" w:rsidRDefault="00965892">
      <w:pPr>
        <w:pStyle w:val="Nadpis50"/>
        <w:keepNext/>
        <w:keepLines/>
        <w:shd w:val="clear" w:color="auto" w:fill="auto"/>
        <w:spacing w:after="380"/>
        <w:jc w:val="both"/>
      </w:pPr>
      <w:bookmarkStart w:id="16" w:name="bookmark16"/>
      <w:bookmarkStart w:id="17" w:name="bookmark17"/>
      <w:r>
        <w:t>OHŘÍVAČE VZDUCHU</w:t>
      </w:r>
      <w:bookmarkEnd w:id="16"/>
      <w:bookmarkEnd w:id="17"/>
    </w:p>
    <w:p w14:paraId="1C604792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>Jedná se o ocelové válcové technologické zařízení s kopulovitou střechou situované vedle vysokých pecí. Průměr válcové části je 8500 mm, výška od terénu až po vrchol činí 44,5 m. U VP4 je situována čtveřice ohřívačů větrů, u VP6 jsou situovány pouze tři ohřívače větru. Ve vrcholové části ohřívačů i u paty ohřívačů vzduchu jsou situovány servisní plošiny.</w:t>
      </w:r>
    </w:p>
    <w:p w14:paraId="34A67B17" w14:textId="77777777" w:rsidR="002C2343" w:rsidRDefault="00965892">
      <w:pPr>
        <w:pStyle w:val="Nadpis50"/>
        <w:keepNext/>
        <w:keepLines/>
        <w:shd w:val="clear" w:color="auto" w:fill="auto"/>
        <w:spacing w:after="220" w:line="360" w:lineRule="auto"/>
        <w:jc w:val="both"/>
      </w:pPr>
      <w:bookmarkStart w:id="18" w:name="bookmark18"/>
      <w:bookmarkStart w:id="19" w:name="bookmark19"/>
      <w:r>
        <w:t>ODLÉVACÍ HALA</w:t>
      </w:r>
      <w:bookmarkEnd w:id="18"/>
      <w:bookmarkEnd w:id="19"/>
    </w:p>
    <w:p w14:paraId="71CCED08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Zastřešení odlévací plošiny tvoří sedlová střecha s trojúhelníkovými světlíky. Zastřešení je realizováno z plechu </w:t>
      </w:r>
      <w:proofErr w:type="spellStart"/>
      <w:r>
        <w:t>tl</w:t>
      </w:r>
      <w:proofErr w:type="spellEnd"/>
      <w:r>
        <w:t>. 3 mm. Hlavní nosnou konstrukci tvoří střídavě příhradové a plnostěnné svařované vazníky. Vazníky jsou uloženy přes sedla na ocelovou konstrukci obvodových stěn. Samotný střešní plášť je podepřen rastrem krokví z válcovaných profilů s roztečí 1000 mm. Stávající střecha odlévací haly má půdorys 84 m x 36 m. Spodní okapová hrana střechy je na úrovni +18 m, hřeben světlíku střechy je ve výšce +39 m. Střecha má sedlový tvar s podélným světlíkem po celé délce střechy. Šikmé plochy střechy i světlíku jsou zakryty plechem. Ve svislých stěnách světlíku jsou plechové žaluzie. Střecha je v úrovni +18 m podepřena na ocelových sloupech. Hlavní vazby jsou v rytmu 12 m uloženy na sloupech pro jeřábové dráhy. Hlavní vazba, která je tvořena příhradovým zalomeným rámem s táhlem, je tedy prostě uložena. Typickou vazbu s příhradovým vazníkem tvoří pasy z „T“ profilů, výplňové pruty jsou z členěných prutů z „L“ profilů. Horní průvlak tvoří zároveň stěnu světlíku. Na šikmé prvky rámu jsou uloženy vaznice „I200“ s osovou vzdáleností cca 3 m, které podpírají krokve „I80“ s osovou vzdáleností 1 m.</w:t>
      </w:r>
    </w:p>
    <w:p w14:paraId="5DAE3747" w14:textId="514A0CFD" w:rsidR="002C2343" w:rsidRDefault="00965892">
      <w:pPr>
        <w:pStyle w:val="Zkladntext1"/>
        <w:shd w:val="clear" w:color="auto" w:fill="auto"/>
        <w:spacing w:after="220"/>
        <w:jc w:val="both"/>
      </w:pPr>
      <w:r>
        <w:t>Na hlavní zastřešení odlévací plošiny navazují další ocelové přístřešky sloužící jako ochrana bočních konstrukcí portálových (mostových) jeřábů před povětrnostními vlivy. Tyto konstrukce mají stejně jako hlavní střecha odlévací plošiny plášť z 3 mm plechů uložených na válcovaných nosnících. Hlavní nosníky těchto bočních přístřešků jsou však tvořeny plnostěnnými svařovanými nosníky.</w:t>
      </w:r>
    </w:p>
    <w:p w14:paraId="20E13721" w14:textId="7B0CB212" w:rsidR="00E9732D" w:rsidRDefault="00E9732D">
      <w:pPr>
        <w:pStyle w:val="Zkladntext1"/>
        <w:shd w:val="clear" w:color="auto" w:fill="auto"/>
        <w:spacing w:after="220"/>
        <w:jc w:val="both"/>
      </w:pPr>
    </w:p>
    <w:p w14:paraId="31184883" w14:textId="0BA299B1" w:rsidR="00E9732D" w:rsidRDefault="00E9732D">
      <w:pPr>
        <w:pStyle w:val="Zkladntext1"/>
        <w:shd w:val="clear" w:color="auto" w:fill="auto"/>
        <w:spacing w:after="220"/>
        <w:jc w:val="both"/>
      </w:pPr>
    </w:p>
    <w:p w14:paraId="7F8B83DE" w14:textId="77777777" w:rsidR="002C2343" w:rsidRDefault="00965892">
      <w:pPr>
        <w:pStyle w:val="Zkladntext1"/>
        <w:shd w:val="clear" w:color="auto" w:fill="auto"/>
        <w:spacing w:after="220"/>
        <w:ind w:left="160" w:firstLine="20"/>
        <w:jc w:val="both"/>
      </w:pPr>
      <w:r>
        <w:rPr>
          <w:u w:val="single"/>
        </w:rPr>
        <w:lastRenderedPageBreak/>
        <w:t>Pozn.</w:t>
      </w:r>
      <w:r>
        <w:t xml:space="preserve">: Další nemovitý majetek (budovy a stavby včetně příslušenství) je popsán v rámci ocenění staveb při výpočtu ceny dle cenového předpisu nebo v zadavatelem předloženém seznamu položek majetku k ocenění. Součástí ocenění je i původní technologické vybavení vysoké pece a dalších staveb (movité </w:t>
      </w:r>
      <w:proofErr w:type="gramStart"/>
      <w:r>
        <w:t>věci - stroje</w:t>
      </w:r>
      <w:proofErr w:type="gramEnd"/>
      <w:r>
        <w:t xml:space="preserve"> a zařízení), veškerý hodnocený majetek je ke dni ocenění dlouhodobě nefunkční.</w:t>
      </w:r>
    </w:p>
    <w:p w14:paraId="264EDD20" w14:textId="77777777" w:rsidR="002C2343" w:rsidRDefault="00965892">
      <w:pPr>
        <w:pStyle w:val="Zkladntext1"/>
        <w:numPr>
          <w:ilvl w:val="0"/>
          <w:numId w:val="4"/>
        </w:numPr>
        <w:shd w:val="clear" w:color="auto" w:fill="auto"/>
        <w:tabs>
          <w:tab w:val="left" w:pos="492"/>
        </w:tabs>
        <w:spacing w:line="329" w:lineRule="auto"/>
        <w:ind w:firstLine="160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POZEMKY</w:t>
      </w:r>
    </w:p>
    <w:p w14:paraId="3A85E9AB" w14:textId="77777777" w:rsidR="002C2343" w:rsidRDefault="00965892">
      <w:pPr>
        <w:pStyle w:val="Zkladntext1"/>
        <w:shd w:val="clear" w:color="auto" w:fill="auto"/>
        <w:ind w:left="160" w:firstLine="20"/>
        <w:jc w:val="both"/>
      </w:pPr>
      <w:r>
        <w:t xml:space="preserve">Jedná se o vybranou část pozemku </w:t>
      </w:r>
      <w:proofErr w:type="spellStart"/>
      <w:r>
        <w:t>parc.č</w:t>
      </w:r>
      <w:proofErr w:type="spellEnd"/>
      <w:r>
        <w:t xml:space="preserve">. 1051/1 (viz evidence katastru nemovitostí LV č. 14 pro </w:t>
      </w:r>
      <w:proofErr w:type="spellStart"/>
      <w:r>
        <w:t>k.ú</w:t>
      </w:r>
      <w:proofErr w:type="spellEnd"/>
      <w:r>
        <w:t xml:space="preserve">. Vítkovice) ve funkčním celku se stavbou komplexu vysoké pece č. 4 a 6, oceněnou dle předloženého geometrického plánu, a to nově oddělenými částmi pozemku pod stavbou komplexu </w:t>
      </w:r>
      <w:proofErr w:type="spellStart"/>
      <w:r>
        <w:t>parc.č</w:t>
      </w:r>
      <w:proofErr w:type="spellEnd"/>
      <w:r>
        <w:t xml:space="preserve">. 1051/1, a to pozemky </w:t>
      </w:r>
      <w:proofErr w:type="spellStart"/>
      <w:r>
        <w:t>parc.č</w:t>
      </w:r>
      <w:proofErr w:type="spellEnd"/>
      <w:r>
        <w:t xml:space="preserve">. 1051/252 a 1051/253. Dále se jedná o pás pozemku na západním okraji komplexu - pozemek </w:t>
      </w:r>
      <w:proofErr w:type="spellStart"/>
      <w:r>
        <w:t>parc.č</w:t>
      </w:r>
      <w:proofErr w:type="spellEnd"/>
      <w:r>
        <w:t xml:space="preserve">. 1051/251 (rovněž nově oddělený dle GP) a pozemky na jihovýchodním, resp. severovýchodním rohu komplexu - pozemky </w:t>
      </w:r>
      <w:proofErr w:type="spellStart"/>
      <w:r>
        <w:t>parc.č</w:t>
      </w:r>
      <w:proofErr w:type="spellEnd"/>
      <w:r>
        <w:t>. 1051/118 a 1051/75 (dle LV č. 14).</w:t>
      </w:r>
    </w:p>
    <w:p w14:paraId="3E62252E" w14:textId="77777777" w:rsidR="002C2343" w:rsidRDefault="00965892">
      <w:pPr>
        <w:pStyle w:val="Zkladntext1"/>
        <w:shd w:val="clear" w:color="auto" w:fill="auto"/>
        <w:ind w:left="160" w:firstLine="20"/>
        <w:jc w:val="both"/>
      </w:pPr>
      <w:r>
        <w:t xml:space="preserve">Pozemky jsou rovinné a tvoří funkční pozemkový celek nepravidelného tvaru. Na severu a západě hodnocený majetek včetně pozemku přibližně lemuje kolmý průmět komplexu VP4+6, na východní straně je hranicí komunikace na pozemku </w:t>
      </w:r>
      <w:proofErr w:type="spellStart"/>
      <w:r>
        <w:t>parc.č</w:t>
      </w:r>
      <w:proofErr w:type="spellEnd"/>
      <w:r>
        <w:t xml:space="preserve">. 1448/18. Z jižní strany tvoří hranici převážně severní obruba zpevněné komunikace na pozemku </w:t>
      </w:r>
      <w:proofErr w:type="spellStart"/>
      <w:r>
        <w:t>parc.č</w:t>
      </w:r>
      <w:proofErr w:type="spellEnd"/>
      <w:r>
        <w:t xml:space="preserve">. 1051/1, resp. kolmý průmět komplexu VP4+6. Na západní straně je hranicí chodník situovaný na pozemku </w:t>
      </w:r>
      <w:proofErr w:type="spellStart"/>
      <w:r>
        <w:t>parc.č</w:t>
      </w:r>
      <w:proofErr w:type="spellEnd"/>
      <w:r>
        <w:t>. 1051/90 a 1051/1. Mimo obdélníkový (pravidelný) tvar, na severní straně hodnoceného území, hranice oceňovaných pozemků kopíruje stavby 2 skipových výtahů.</w:t>
      </w:r>
    </w:p>
    <w:p w14:paraId="56392A4E" w14:textId="77777777" w:rsidR="002C2343" w:rsidRDefault="00965892">
      <w:pPr>
        <w:pStyle w:val="Zkladntext1"/>
        <w:shd w:val="clear" w:color="auto" w:fill="auto"/>
        <w:spacing w:line="240" w:lineRule="auto"/>
        <w:ind w:firstLine="160"/>
        <w:jc w:val="both"/>
      </w:pPr>
      <w:r>
        <w:t>Předmětem ocenění jsou pozemky (nebo jejich části) zapsané na listu vlastnictví č. 14 pro</w:t>
      </w:r>
    </w:p>
    <w:p w14:paraId="6A18CEF2" w14:textId="77777777" w:rsidR="002C2343" w:rsidRDefault="00965892">
      <w:pPr>
        <w:pStyle w:val="Zkladntext1"/>
        <w:shd w:val="clear" w:color="auto" w:fill="auto"/>
        <w:spacing w:line="240" w:lineRule="auto"/>
        <w:ind w:firstLine="160"/>
        <w:jc w:val="both"/>
      </w:pPr>
      <w:proofErr w:type="spellStart"/>
      <w:r>
        <w:t>k.ú</w:t>
      </w:r>
      <w:proofErr w:type="spellEnd"/>
      <w:r>
        <w:t>. Vítkovice, obec Ostrava, v souladu s předloženým geometrickým plánem, a to tyto: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8"/>
        <w:gridCol w:w="2803"/>
        <w:gridCol w:w="1642"/>
        <w:gridCol w:w="2098"/>
        <w:gridCol w:w="1445"/>
      </w:tblGrid>
      <w:tr w:rsidR="002C2343" w14:paraId="67844E5B" w14:textId="77777777">
        <w:trPr>
          <w:trHeight w:hRule="exact" w:val="389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14:paraId="54C807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Parcelní číslo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14:paraId="18CA63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Výměra v m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 xml:space="preserve"> (pro ocenění)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14:paraId="274AF7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Druh pozemku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14:paraId="02183B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Způsob využití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769FB23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Oceněn dle:</w:t>
            </w:r>
          </w:p>
        </w:tc>
      </w:tr>
      <w:tr w:rsidR="002C2343" w14:paraId="76CEDA5A" w14:textId="77777777">
        <w:trPr>
          <w:trHeight w:hRule="exact" w:val="691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EE5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1051/252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0B3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12 512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FB2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ostatní plocha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21B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manipulační plocha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7FB6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GP č. 3490-</w:t>
            </w:r>
          </w:p>
          <w:p w14:paraId="668426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1/2024</w:t>
            </w:r>
          </w:p>
        </w:tc>
      </w:tr>
      <w:tr w:rsidR="002C2343" w14:paraId="3DFA8C2C" w14:textId="77777777">
        <w:trPr>
          <w:trHeight w:hRule="exact" w:val="691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BA9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1051/253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848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C990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ostatní plocha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8B1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manipulační plocha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2478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GP č. 3490-</w:t>
            </w:r>
          </w:p>
          <w:p w14:paraId="5E38A4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1/2024</w:t>
            </w:r>
          </w:p>
        </w:tc>
      </w:tr>
      <w:tr w:rsidR="002C2343" w14:paraId="1F30145C" w14:textId="77777777">
        <w:trPr>
          <w:trHeight w:hRule="exact" w:val="686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03A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1051/251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96A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FF4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ostatní plocha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0B5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manipulační plocha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D35F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GP č. 3490-</w:t>
            </w:r>
          </w:p>
          <w:p w14:paraId="63BB30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1/2024</w:t>
            </w:r>
          </w:p>
        </w:tc>
      </w:tr>
      <w:tr w:rsidR="002C2343" w14:paraId="78E6AF25" w14:textId="77777777">
        <w:trPr>
          <w:trHeight w:hRule="exact" w:val="701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89BD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1051/75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38AF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A032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ostatní plocha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B996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jiná plocha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178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LV č. 14</w:t>
            </w:r>
          </w:p>
        </w:tc>
      </w:tr>
    </w:tbl>
    <w:p w14:paraId="44DA0EC2" w14:textId="77777777" w:rsidR="002C2343" w:rsidRDefault="0096589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8"/>
        <w:gridCol w:w="2803"/>
        <w:gridCol w:w="1642"/>
        <w:gridCol w:w="2098"/>
        <w:gridCol w:w="1445"/>
      </w:tblGrid>
      <w:tr w:rsidR="002C2343" w14:paraId="678ED8EC" w14:textId="77777777">
        <w:trPr>
          <w:trHeight w:hRule="exact" w:val="696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50D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lastRenderedPageBreak/>
              <w:t>1051/118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49C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3BB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ostatní plocha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B6C1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manipulační plocha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FC2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LV č. 14</w:t>
            </w:r>
          </w:p>
        </w:tc>
      </w:tr>
      <w:tr w:rsidR="002C2343" w14:paraId="48AF131A" w14:textId="77777777">
        <w:trPr>
          <w:trHeight w:hRule="exact" w:val="590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24D72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CELKEM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65E27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13 609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2954B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A3AC47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4D152" w14:textId="77777777" w:rsidR="002C2343" w:rsidRDefault="002C2343">
            <w:pPr>
              <w:rPr>
                <w:sz w:val="10"/>
                <w:szCs w:val="10"/>
              </w:rPr>
            </w:pPr>
          </w:p>
        </w:tc>
      </w:tr>
    </w:tbl>
    <w:p w14:paraId="7F7C9DE4" w14:textId="77777777" w:rsidR="002C2343" w:rsidRDefault="002C2343">
      <w:pPr>
        <w:spacing w:after="459" w:line="1" w:lineRule="exact"/>
      </w:pPr>
    </w:p>
    <w:p w14:paraId="6AC21EAC" w14:textId="77777777" w:rsidR="002C2343" w:rsidRDefault="00965892">
      <w:pPr>
        <w:pStyle w:val="Nadpis50"/>
        <w:keepNext/>
        <w:keepLines/>
        <w:numPr>
          <w:ilvl w:val="0"/>
          <w:numId w:val="4"/>
        </w:numPr>
        <w:shd w:val="clear" w:color="auto" w:fill="auto"/>
        <w:tabs>
          <w:tab w:val="left" w:pos="538"/>
        </w:tabs>
        <w:spacing w:after="360"/>
        <w:ind w:firstLine="160"/>
      </w:pPr>
      <w:bookmarkStart w:id="20" w:name="bookmark20"/>
      <w:bookmarkStart w:id="21" w:name="bookmark21"/>
      <w:r>
        <w:t>VĚCI MOVITÉ</w:t>
      </w:r>
      <w:bookmarkEnd w:id="20"/>
      <w:bookmarkEnd w:id="21"/>
    </w:p>
    <w:p w14:paraId="341FAD96" w14:textId="77777777" w:rsidR="002C2343" w:rsidRDefault="00965892">
      <w:pPr>
        <w:pStyle w:val="Zkladntext1"/>
        <w:shd w:val="clear" w:color="auto" w:fill="auto"/>
        <w:spacing w:line="240" w:lineRule="auto"/>
        <w:ind w:firstLine="160"/>
      </w:pPr>
      <w:r>
        <w:t>Oceňovaný movitý majetek tvoří příslušenství VP č.4 a 6, konkrétně se jedná o tyto části: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1"/>
        <w:gridCol w:w="1944"/>
        <w:gridCol w:w="4790"/>
        <w:gridCol w:w="1138"/>
      </w:tblGrid>
      <w:tr w:rsidR="002C2343" w14:paraId="55EB36D2" w14:textId="77777777">
        <w:trPr>
          <w:trHeight w:hRule="exact" w:val="720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32C0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INV.č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E09C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4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Název/umístění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8DD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Popis zařízení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532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RV/</w:t>
            </w:r>
            <w:proofErr w:type="spellStart"/>
            <w:r>
              <w:rPr>
                <w:b/>
                <w:bCs/>
                <w:sz w:val="22"/>
                <w:szCs w:val="22"/>
              </w:rPr>
              <w:t>Mod</w:t>
            </w:r>
            <w:proofErr w:type="spellEnd"/>
          </w:p>
        </w:tc>
      </w:tr>
      <w:tr w:rsidR="002C2343" w14:paraId="24FE737D" w14:textId="77777777">
        <w:trPr>
          <w:trHeight w:hRule="exact" w:val="1382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2E7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701311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FC2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stroj</w:t>
            </w:r>
          </w:p>
          <w:p w14:paraId="6D35A4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BBC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Těžní stroj </w:t>
            </w:r>
            <w:proofErr w:type="spellStart"/>
            <w:proofErr w:type="gramStart"/>
            <w:r>
              <w:rPr>
                <w:sz w:val="20"/>
                <w:szCs w:val="20"/>
              </w:rPr>
              <w:t>vč.zařízení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umístěný v budově strojovny, která je komunikačně spojena s velínem VP a pracovní plošinou, umístěna mezi vysokou pecí a bývalým rudným mostem(zavážka)součástí </w:t>
            </w:r>
            <w:proofErr w:type="spellStart"/>
            <w:r>
              <w:rPr>
                <w:sz w:val="20"/>
                <w:szCs w:val="20"/>
              </w:rPr>
              <w:t>inv.č</w:t>
            </w:r>
            <w:proofErr w:type="spellEnd"/>
            <w:r>
              <w:rPr>
                <w:sz w:val="20"/>
                <w:szCs w:val="20"/>
              </w:rPr>
              <w:t xml:space="preserve">. je i skipový </w:t>
            </w:r>
            <w:proofErr w:type="gramStart"/>
            <w:r>
              <w:rPr>
                <w:sz w:val="20"/>
                <w:szCs w:val="20"/>
              </w:rPr>
              <w:t>vrátek - výtah</w:t>
            </w:r>
            <w:proofErr w:type="gramEnd"/>
            <w:r>
              <w:rPr>
                <w:sz w:val="20"/>
                <w:szCs w:val="20"/>
              </w:rPr>
              <w:t xml:space="preserve"> skipu a 2ks skipový vozík.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773B0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  <w:p w14:paraId="6220F2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</w:tr>
      <w:tr w:rsidR="002C2343" w14:paraId="7F620EA7" w14:textId="77777777">
        <w:trPr>
          <w:trHeight w:hRule="exact" w:val="2261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141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U01415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AA3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Odpichové zařízení</w:t>
            </w:r>
          </w:p>
          <w:p w14:paraId="112F90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A30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Zařízení slouží k ucpávání a navrtávání odpichových otvorů pro vypouštění strusky a surového železa. Železo a struska tečou struskovými a železovými žlaby, které jsou součásti </w:t>
            </w:r>
            <w:proofErr w:type="spellStart"/>
            <w:proofErr w:type="gramStart"/>
            <w:r>
              <w:rPr>
                <w:sz w:val="20"/>
                <w:szCs w:val="20"/>
              </w:rPr>
              <w:t>invent.čísla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do pojízdných mísičů a struskových pánví (pánve a mísiče nejsou součástí </w:t>
            </w:r>
            <w:proofErr w:type="spellStart"/>
            <w:r>
              <w:rPr>
                <w:sz w:val="20"/>
                <w:szCs w:val="20"/>
              </w:rPr>
              <w:t>Inv.č</w:t>
            </w:r>
            <w:proofErr w:type="spellEnd"/>
            <w:r>
              <w:rPr>
                <w:sz w:val="20"/>
                <w:szCs w:val="20"/>
              </w:rPr>
              <w:t xml:space="preserve">.). Železový žlab délka </w:t>
            </w:r>
            <w:proofErr w:type="gramStart"/>
            <w:r>
              <w:rPr>
                <w:sz w:val="20"/>
                <w:szCs w:val="20"/>
              </w:rPr>
              <w:t>34m</w:t>
            </w:r>
            <w:proofErr w:type="gramEnd"/>
            <w:r>
              <w:rPr>
                <w:sz w:val="20"/>
                <w:szCs w:val="20"/>
              </w:rPr>
              <w:t>, pevný struskový žlab 46 m, 2 ks otočné struskové žlaby, vyzdívky žlabů. vrtačka 1 ks a ucpávačka 2ks odpichového otvoru.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E208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</w:tr>
      <w:tr w:rsidR="002C2343" w14:paraId="1FF8FC6E" w14:textId="77777777">
        <w:trPr>
          <w:trHeight w:hRule="exact" w:val="127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913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701439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859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zařízení</w:t>
            </w:r>
          </w:p>
          <w:p w14:paraId="220F52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VP6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ED1A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zařízení VP6 je umístěno ve strojovně VP6 a slouží k dopravě materiálu do VP. Těžní stroj poháněn 2 motory dopravuje dvojčinným skipovým výtahem jezdícím po skipové dráze dlouhé 70,3 m suroviny do pece.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110B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1962</w:t>
            </w:r>
          </w:p>
        </w:tc>
      </w:tr>
      <w:tr w:rsidR="002C2343" w14:paraId="4C8E3790" w14:textId="77777777">
        <w:trPr>
          <w:trHeight w:hRule="exact" w:val="1728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F8DD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U01436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68AD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Odpichové zařízení</w:t>
            </w:r>
          </w:p>
          <w:p w14:paraId="2DDE17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VP6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34D24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Odpichové zařízení VP6 obsahuje železové a struskové žlaby složené z plechů, uvnitř vyzděné. Struskové žlaby jsou ukončeny otočným žlabem. Ucpávačka železové výpustě levé provedení na úrovni+8,5m a ucpávačka struskového otvoru je na úrovni+10,3m. Vrtačka </w:t>
            </w:r>
            <w:proofErr w:type="spellStart"/>
            <w:proofErr w:type="gramStart"/>
            <w:r>
              <w:rPr>
                <w:sz w:val="20"/>
                <w:szCs w:val="20"/>
              </w:rPr>
              <w:t>žel.otvoru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má el. pohon, natáčení i ovládání je ruční.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33A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1962</w:t>
            </w:r>
          </w:p>
        </w:tc>
      </w:tr>
    </w:tbl>
    <w:p w14:paraId="06F65D64" w14:textId="77777777" w:rsidR="002C2343" w:rsidRDefault="002C2343">
      <w:pPr>
        <w:spacing w:after="359" w:line="1" w:lineRule="exact"/>
      </w:pPr>
    </w:p>
    <w:p w14:paraId="34698325" w14:textId="77777777" w:rsidR="002C2343" w:rsidRDefault="00965892">
      <w:pPr>
        <w:pStyle w:val="Zkladntext1"/>
        <w:numPr>
          <w:ilvl w:val="2"/>
          <w:numId w:val="1"/>
        </w:numPr>
        <w:shd w:val="clear" w:color="auto" w:fill="auto"/>
        <w:tabs>
          <w:tab w:val="left" w:pos="1613"/>
        </w:tabs>
        <w:spacing w:after="360" w:line="240" w:lineRule="auto"/>
        <w:ind w:firstLine="880"/>
      </w:pPr>
      <w:r>
        <w:t>Zatížení a omezení vlastnických práv</w:t>
      </w:r>
    </w:p>
    <w:p w14:paraId="4ED8F6A9" w14:textId="77777777" w:rsidR="002C2343" w:rsidRDefault="00965892">
      <w:pPr>
        <w:pStyle w:val="Zkladntext1"/>
        <w:shd w:val="clear" w:color="auto" w:fill="auto"/>
        <w:ind w:left="160" w:firstLine="20"/>
      </w:pPr>
      <w:r>
        <w:t xml:space="preserve">Dle předloženého výpisu z katastru nemovitostí LV č. 14 pro </w:t>
      </w:r>
      <w:proofErr w:type="spellStart"/>
      <w:r>
        <w:t>k.ú</w:t>
      </w:r>
      <w:proofErr w:type="spellEnd"/>
      <w:r>
        <w:t>. Vítkovice, obec Ostrava, se k oceňovaným nemovitostem věcná břemena, která mají vliv na cenu zjištěnou, váží.</w:t>
      </w:r>
    </w:p>
    <w:p w14:paraId="438AC39B" w14:textId="207F4E75" w:rsidR="002C2343" w:rsidRDefault="00965892" w:rsidP="00E9732D">
      <w:pPr>
        <w:pStyle w:val="Zkladntext1"/>
        <w:shd w:val="clear" w:color="auto" w:fill="auto"/>
        <w:spacing w:line="353" w:lineRule="auto"/>
        <w:ind w:left="160" w:firstLine="20"/>
      </w:pPr>
      <w:r>
        <w:t xml:space="preserve">Předmětem ocenění je vybraná část pozemku </w:t>
      </w:r>
      <w:proofErr w:type="spellStart"/>
      <w:r>
        <w:t>parc.č</w:t>
      </w:r>
      <w:proofErr w:type="spellEnd"/>
      <w:r>
        <w:t xml:space="preserve">. 1051/1, stávajícím vlastníkem byl k ocenění poskytnut přehled věcných břemen (smluv o zřízení věcného břemene, včetně jejich souhrnného znázornění na podkladě katastrální mapy), která se váží </w:t>
      </w:r>
      <w:proofErr w:type="spellStart"/>
      <w:r>
        <w:t>přímok</w:t>
      </w:r>
      <w:proofErr w:type="spellEnd"/>
      <w:r>
        <w:t xml:space="preserve"> hodnocené části </w:t>
      </w:r>
      <w:r>
        <w:lastRenderedPageBreak/>
        <w:t>pozemků.</w:t>
      </w:r>
    </w:p>
    <w:p w14:paraId="3D7EE9F3" w14:textId="77777777" w:rsidR="002C2343" w:rsidRDefault="00965892">
      <w:pPr>
        <w:pStyle w:val="Zkladntext1"/>
        <w:shd w:val="clear" w:color="auto" w:fill="auto"/>
        <w:spacing w:after="260" w:line="240" w:lineRule="auto"/>
      </w:pPr>
      <w:r>
        <w:t>Jedná se o následující (dvě) věcná břemena (viz zákres níže):</w:t>
      </w:r>
    </w:p>
    <w:p w14:paraId="48E1E48C" w14:textId="77777777" w:rsidR="002C2343" w:rsidRDefault="00965892">
      <w:pPr>
        <w:pStyle w:val="Zkladntext1"/>
        <w:shd w:val="clear" w:color="auto" w:fill="auto"/>
        <w:ind w:left="800" w:hanging="360"/>
        <w:jc w:val="both"/>
      </w:pPr>
      <w:r>
        <w:t xml:space="preserve">• Věcné břemeno umístění, provozování a udržování vodovodní přípojky zřízené ve prospěch Národního zemědělského muzea, </w:t>
      </w:r>
      <w:proofErr w:type="spellStart"/>
      <w:r>
        <w:t>s.p.o</w:t>
      </w:r>
      <w:proofErr w:type="spellEnd"/>
      <w:r>
        <w:t xml:space="preserve">. - vedení lemuje východní hranici pozemku </w:t>
      </w:r>
      <w:proofErr w:type="spellStart"/>
      <w:r>
        <w:t>parc.č</w:t>
      </w:r>
      <w:proofErr w:type="spellEnd"/>
      <w:r>
        <w:t xml:space="preserve">. 1051/1 (resp. 1051/252) a částečně zasahuje také na pozemek </w:t>
      </w:r>
      <w:proofErr w:type="spellStart"/>
      <w:r>
        <w:t>parc.č</w:t>
      </w:r>
      <w:proofErr w:type="spellEnd"/>
      <w:r>
        <w:t>. 1051/118,</w:t>
      </w:r>
    </w:p>
    <w:p w14:paraId="1D099D76" w14:textId="77777777" w:rsidR="002C2343" w:rsidRDefault="00965892">
      <w:pPr>
        <w:pStyle w:val="Zkladntext1"/>
        <w:shd w:val="clear" w:color="auto" w:fill="auto"/>
        <w:ind w:left="800" w:hanging="360"/>
        <w:jc w:val="both"/>
      </w:pPr>
      <w:r>
        <w:t xml:space="preserve">• Věcné břemeno umístění a provozování podzemního kabelového vedení (elektrické a ovládací kabely) zřízené ve prospěch společnosti ČEZ Energetické </w:t>
      </w:r>
      <w:proofErr w:type="gramStart"/>
      <w:r>
        <w:t>služby - vedení</w:t>
      </w:r>
      <w:proofErr w:type="gramEnd"/>
      <w:r>
        <w:t xml:space="preserve"> zasahuje na jihovýchodní roh oceňovaného pozemkového celku (konkrétně na pozemek </w:t>
      </w:r>
      <w:proofErr w:type="spellStart"/>
      <w:r>
        <w:t>parc.č</w:t>
      </w:r>
      <w:proofErr w:type="spellEnd"/>
      <w:r>
        <w:t xml:space="preserve">. 1051/118 a část pozemku </w:t>
      </w:r>
      <w:proofErr w:type="spellStart"/>
      <w:r>
        <w:t>parc.č</w:t>
      </w:r>
      <w:proofErr w:type="spellEnd"/>
      <w:r>
        <w:t>. 1051/1).</w:t>
      </w:r>
    </w:p>
    <w:p w14:paraId="14EA801A" w14:textId="77777777" w:rsidR="002C2343" w:rsidRDefault="00965892">
      <w:pPr>
        <w:pStyle w:val="Zkladntext1"/>
        <w:shd w:val="clear" w:color="auto" w:fill="auto"/>
        <w:spacing w:after="260" w:line="240" w:lineRule="auto"/>
      </w:pPr>
      <w:r>
        <w:t>Zákres věcných břemen v místě hodnocených pozemků:</w:t>
      </w:r>
    </w:p>
    <w:p w14:paraId="03411CD2" w14:textId="77777777" w:rsidR="002C2343" w:rsidRDefault="00965892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BE488C3" wp14:editId="195F85D9">
            <wp:extent cx="4657090" cy="201168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6570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60AE" w14:textId="77777777" w:rsidR="002C2343" w:rsidRDefault="002C2343">
      <w:pPr>
        <w:spacing w:after="599" w:line="1" w:lineRule="exact"/>
      </w:pPr>
    </w:p>
    <w:p w14:paraId="0DB8DC7E" w14:textId="77777777" w:rsidR="002C2343" w:rsidRDefault="00965892">
      <w:pPr>
        <w:pStyle w:val="Zkladntext1"/>
        <w:numPr>
          <w:ilvl w:val="1"/>
          <w:numId w:val="1"/>
        </w:numPr>
        <w:shd w:val="clear" w:color="auto" w:fill="auto"/>
        <w:tabs>
          <w:tab w:val="left" w:pos="710"/>
        </w:tabs>
        <w:spacing w:after="320"/>
      </w:pPr>
      <w:r>
        <w:t>Metodologie ocenění</w:t>
      </w:r>
    </w:p>
    <w:p w14:paraId="07EF79C3" w14:textId="4EF1A277" w:rsidR="002C2343" w:rsidRDefault="00965892">
      <w:pPr>
        <w:pStyle w:val="Zkladntext1"/>
        <w:shd w:val="clear" w:color="auto" w:fill="auto"/>
        <w:spacing w:after="260"/>
        <w:jc w:val="both"/>
        <w:rPr>
          <w:b/>
          <w:bCs/>
        </w:rPr>
      </w:pPr>
      <w:r>
        <w:rPr>
          <w:b/>
          <w:bCs/>
        </w:rPr>
        <w:t xml:space="preserve">Zadáním ocenění je stanovení </w:t>
      </w:r>
      <w:r>
        <w:rPr>
          <w:b/>
          <w:bCs/>
          <w:u w:val="single"/>
        </w:rPr>
        <w:t>ceny zjištěné</w:t>
      </w:r>
      <w:r>
        <w:rPr>
          <w:b/>
          <w:bCs/>
        </w:rPr>
        <w:t xml:space="preserve"> dle zákona č. 151/1997 Sb. pozemků a staveb na vymezeném území s rozlohou 13 609 m</w:t>
      </w:r>
      <w:r>
        <w:rPr>
          <w:b/>
          <w:bCs/>
          <w:vertAlign w:val="superscript"/>
        </w:rPr>
        <w:t>2</w:t>
      </w:r>
      <w:r>
        <w:rPr>
          <w:b/>
          <w:bCs/>
        </w:rPr>
        <w:t>. Předmětný soubor staveb je dle přílohy nařízení vlády č. 337/2002 Sb., o prohlášení a zrušení prohlášení některých kulturních památek za národní kulturní památky, ve znění nařízení vlády č. 422/2005 Sb. a nařízení vlády č. 94/2012 Sb. pod písm. e) označený jako součást národní kulturní památky s názvem: „Důl Hlubina a vysoké pece a koksovna Vítkovických železáren“.</w:t>
      </w:r>
    </w:p>
    <w:p w14:paraId="26F27F68" w14:textId="400E79E5" w:rsidR="00E9732D" w:rsidRDefault="00E9732D">
      <w:pPr>
        <w:pStyle w:val="Zkladntext1"/>
        <w:shd w:val="clear" w:color="auto" w:fill="auto"/>
        <w:spacing w:after="260"/>
        <w:jc w:val="both"/>
        <w:rPr>
          <w:b/>
          <w:bCs/>
        </w:rPr>
      </w:pPr>
    </w:p>
    <w:p w14:paraId="06671A1D" w14:textId="77777777" w:rsidR="00E9732D" w:rsidRDefault="00E9732D">
      <w:pPr>
        <w:pStyle w:val="Zkladntext1"/>
        <w:shd w:val="clear" w:color="auto" w:fill="auto"/>
        <w:spacing w:after="260"/>
        <w:jc w:val="both"/>
      </w:pPr>
    </w:p>
    <w:p w14:paraId="091ED2DC" w14:textId="77777777" w:rsidR="002C2343" w:rsidRDefault="00965892">
      <w:pPr>
        <w:pStyle w:val="Zkladntext1"/>
        <w:shd w:val="clear" w:color="auto" w:fill="auto"/>
        <w:spacing w:line="240" w:lineRule="auto"/>
        <w:jc w:val="both"/>
      </w:pPr>
      <w:r>
        <w:rPr>
          <w:b/>
          <w:bCs/>
        </w:rPr>
        <w:lastRenderedPageBreak/>
        <w:t xml:space="preserve">V návaznosti na charakter předmětu ocenění je část předmětného majetku oceněna jako věci </w:t>
      </w:r>
      <w:proofErr w:type="gramStart"/>
      <w:r>
        <w:rPr>
          <w:b/>
          <w:bCs/>
        </w:rPr>
        <w:t>movité - z</w:t>
      </w:r>
      <w:proofErr w:type="gramEnd"/>
      <w:r>
        <w:rPr>
          <w:b/>
          <w:bCs/>
        </w:rPr>
        <w:t xml:space="preserve"> výše uvedeného seznamu majetku na str. 9 se jedná o položky č. 1, 6, 12 a 14: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0"/>
        <w:gridCol w:w="2203"/>
        <w:gridCol w:w="1987"/>
        <w:gridCol w:w="1992"/>
      </w:tblGrid>
      <w:tr w:rsidR="002C2343" w14:paraId="1D5F980D" w14:textId="77777777">
        <w:trPr>
          <w:trHeight w:hRule="exact" w:val="307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8BEB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rPr>
                <w:b/>
                <w:bCs/>
              </w:rPr>
              <w:t>INV.č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C56D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Název/umístění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0973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RV/</w:t>
            </w:r>
            <w:proofErr w:type="spellStart"/>
            <w:r>
              <w:rPr>
                <w:b/>
                <w:bCs/>
              </w:rPr>
              <w:t>mod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8F7A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rPr>
                <w:b/>
                <w:bCs/>
              </w:rPr>
              <w:t>Poř</w:t>
            </w:r>
            <w:proofErr w:type="spellEnd"/>
            <w:r>
              <w:rPr>
                <w:b/>
                <w:bCs/>
              </w:rPr>
              <w:t>. cena Kč</w:t>
            </w:r>
          </w:p>
        </w:tc>
      </w:tr>
      <w:tr w:rsidR="002C2343" w14:paraId="063ED29D" w14:textId="77777777">
        <w:trPr>
          <w:trHeight w:hRule="exact" w:val="595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8FB5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701311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AF49E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Těžní stroj</w:t>
            </w:r>
          </w:p>
          <w:p w14:paraId="7EB2917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VP4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8329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1971</w:t>
            </w:r>
          </w:p>
          <w:p w14:paraId="79D5E7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1982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ED8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8 564 478</w:t>
            </w:r>
          </w:p>
        </w:tc>
      </w:tr>
      <w:tr w:rsidR="002C2343" w14:paraId="5AD28784" w14:textId="77777777">
        <w:trPr>
          <w:trHeight w:hRule="exact" w:val="595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28AB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U01415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30FC8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Odpichové zařízení</w:t>
            </w:r>
          </w:p>
          <w:p w14:paraId="2554A3A8" w14:textId="77777777" w:rsidR="002C2343" w:rsidRDefault="00965892">
            <w:pPr>
              <w:pStyle w:val="Jin0"/>
              <w:shd w:val="clear" w:color="auto" w:fill="auto"/>
              <w:spacing w:after="0" w:line="230" w:lineRule="auto"/>
            </w:pPr>
            <w:r>
              <w:t>VP4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72A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1971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906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1 373 666</w:t>
            </w:r>
          </w:p>
        </w:tc>
      </w:tr>
      <w:tr w:rsidR="002C2343" w14:paraId="2ED3E6E7" w14:textId="77777777">
        <w:trPr>
          <w:trHeight w:hRule="exact" w:val="595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5B5D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701439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3EA0C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Těžní zařízení</w:t>
            </w:r>
          </w:p>
          <w:p w14:paraId="0EAA9C5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VP6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C18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1962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8607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10 574 072</w:t>
            </w:r>
          </w:p>
        </w:tc>
      </w:tr>
      <w:tr w:rsidR="002C2343" w14:paraId="53E699F7" w14:textId="77777777">
        <w:trPr>
          <w:trHeight w:hRule="exact" w:val="610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4DE70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U01436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A52A2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Odpichové zařízení</w:t>
            </w:r>
          </w:p>
          <w:p w14:paraId="484FB50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VP6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E075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1962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F22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1 330 739</w:t>
            </w:r>
          </w:p>
        </w:tc>
      </w:tr>
    </w:tbl>
    <w:p w14:paraId="50AD78DD" w14:textId="77777777" w:rsidR="002C2343" w:rsidRDefault="002C2343">
      <w:pPr>
        <w:spacing w:after="659" w:line="1" w:lineRule="exact"/>
      </w:pPr>
    </w:p>
    <w:p w14:paraId="2A0291D9" w14:textId="77777777" w:rsidR="002C2343" w:rsidRDefault="00965892">
      <w:pPr>
        <w:pStyle w:val="Zkladntext1"/>
        <w:shd w:val="clear" w:color="auto" w:fill="auto"/>
        <w:spacing w:after="340"/>
        <w:jc w:val="both"/>
      </w:pPr>
      <w:r>
        <w:rPr>
          <w:b/>
          <w:bCs/>
          <w:u w:val="single"/>
        </w:rPr>
        <w:t>Charakteristiky použitých způsobů ocenění:</w:t>
      </w:r>
    </w:p>
    <w:p w14:paraId="3FA20A53" w14:textId="77777777" w:rsidR="002C2343" w:rsidRDefault="00965892">
      <w:pPr>
        <w:pStyle w:val="Nadpis50"/>
        <w:keepNext/>
        <w:keepLines/>
        <w:numPr>
          <w:ilvl w:val="0"/>
          <w:numId w:val="5"/>
        </w:numPr>
        <w:shd w:val="clear" w:color="auto" w:fill="auto"/>
        <w:tabs>
          <w:tab w:val="left" w:pos="313"/>
        </w:tabs>
        <w:spacing w:after="220" w:line="360" w:lineRule="auto"/>
        <w:jc w:val="both"/>
      </w:pPr>
      <w:bookmarkStart w:id="22" w:name="bookmark22"/>
      <w:bookmarkStart w:id="23" w:name="bookmark23"/>
      <w:r>
        <w:t xml:space="preserve">Cena zjištěná dle zákona č. 151/1997 Sb. </w:t>
      </w:r>
      <w:r>
        <w:rPr>
          <w:u w:val="single"/>
        </w:rPr>
        <w:t>u nemovitých věcí</w:t>
      </w:r>
      <w:bookmarkEnd w:id="22"/>
      <w:bookmarkEnd w:id="23"/>
    </w:p>
    <w:p w14:paraId="4672D97C" w14:textId="77777777" w:rsidR="002C2343" w:rsidRDefault="00965892">
      <w:pPr>
        <w:pStyle w:val="Zkladntext1"/>
        <w:shd w:val="clear" w:color="auto" w:fill="auto"/>
        <w:jc w:val="both"/>
      </w:pPr>
      <w:r>
        <w:t>Ocenění dle cenového předpisu je provedeno dle zákona č. 151/1997 Sb., o oceňování majetku ve znění zákonů č. 121/2000 Sb., č. 237/2004 Sb., č. 257/2004 Sb., č. 296/2007 Sb., č. 188/2011 Sb., č. 350/2012 Sb., č. 303/2013 Sb., č. 340/2013 Sb., č. 344/2013 Sb., č. 228/2014 Sb., č. 225/2017 Sb. a č. 237/2020 Sb. a vyhlášky MF ČR č. 441/2013 Sb. ve znění vyhlášky č. 199/2014 Sb., č. 345/2015 Sb., č. 53/2016 Sb., č. 443/2016 Sb., č. 457/2017 Sb., č. 188/2019 Sb., č. 488/2020 Sb., č. 424/2021 Sb., č. 337/2022 Sb., č. 434/2023 Sb. a č. 370/2024 Sb.</w:t>
      </w:r>
    </w:p>
    <w:p w14:paraId="3F0E40E4" w14:textId="3C618ECC" w:rsidR="002C2343" w:rsidRDefault="00965892">
      <w:pPr>
        <w:pStyle w:val="Zkladntext1"/>
        <w:shd w:val="clear" w:color="auto" w:fill="auto"/>
        <w:spacing w:after="360"/>
        <w:jc w:val="both"/>
      </w:pPr>
      <w:r>
        <w:t xml:space="preserve">Ke stanovení zjištěné </w:t>
      </w:r>
      <w:proofErr w:type="gramStart"/>
      <w:r>
        <w:t>ceny</w:t>
      </w:r>
      <w:proofErr w:type="gramEnd"/>
      <w:r>
        <w:t xml:space="preserve"> jak je definováno v § 2, odst. 7 zákona č. 151/1997 Sb., o oceňování majetku je dle zadaného úkolu použita metodika platné cenové vyhlášky Ministerstva financí České republiky č. 441/2013 Sb., ve znění vyhlášky č. 370/2024 Sb. Opotřebení staveb pak bude stanoveno analytickým způsobem. Ve specifických případech budou použity rovněž historické pořizovací ceny - jedná se o stavby, které cenový předpis nezahrnuje (např. ohřívače větru) - v tomto případě budou použity vstupní hodnoty z reprodukčních cen z doby pořízení majetku, které budou dále upraveny přepočtem na stávající úroveň cen pomocí přepočítacích indexů cen stavebních prací (kombinace indexů z publikace „Teorie a praxe oceňování nemovitostí“ a údajů extrahovaných z vývoje cen Jednotné klasifikace stavebních objektů - JKSO).</w:t>
      </w:r>
    </w:p>
    <w:p w14:paraId="05AFEDCC" w14:textId="49425BBD" w:rsidR="00E9732D" w:rsidRDefault="00E9732D">
      <w:pPr>
        <w:pStyle w:val="Zkladntext1"/>
        <w:shd w:val="clear" w:color="auto" w:fill="auto"/>
        <w:spacing w:after="360"/>
        <w:jc w:val="both"/>
      </w:pPr>
    </w:p>
    <w:p w14:paraId="11C63715" w14:textId="77777777" w:rsidR="00E9732D" w:rsidRDefault="00E9732D">
      <w:pPr>
        <w:pStyle w:val="Zkladntext1"/>
        <w:shd w:val="clear" w:color="auto" w:fill="auto"/>
        <w:spacing w:after="360"/>
        <w:jc w:val="both"/>
      </w:pPr>
    </w:p>
    <w:p w14:paraId="20DC3250" w14:textId="77777777" w:rsidR="002C2343" w:rsidRDefault="00965892">
      <w:pPr>
        <w:pStyle w:val="Nadpis50"/>
        <w:keepNext/>
        <w:keepLines/>
        <w:numPr>
          <w:ilvl w:val="0"/>
          <w:numId w:val="5"/>
        </w:numPr>
        <w:shd w:val="clear" w:color="auto" w:fill="auto"/>
        <w:tabs>
          <w:tab w:val="left" w:pos="318"/>
        </w:tabs>
        <w:spacing w:after="220" w:line="360" w:lineRule="auto"/>
        <w:jc w:val="both"/>
      </w:pPr>
      <w:bookmarkStart w:id="24" w:name="bookmark24"/>
      <w:bookmarkStart w:id="25" w:name="bookmark25"/>
      <w:r>
        <w:rPr>
          <w:u w:val="single"/>
        </w:rPr>
        <w:lastRenderedPageBreak/>
        <w:t>Ocenění movitých věcí</w:t>
      </w:r>
      <w:r>
        <w:t xml:space="preserve"> (dle zákona č. 151/1997 Sb.)</w:t>
      </w:r>
      <w:bookmarkEnd w:id="24"/>
      <w:bookmarkEnd w:id="25"/>
    </w:p>
    <w:p w14:paraId="3A82E57A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>Hledaná hodnota oceňovaného majetku je obvykle určována strukturou a kvalitou přínosů z daného majetku nebo z hodnoty majetkové podstaty. Pro ocenění movitých věcí existují v praxi 3 metody, a to nákladová metoda, výnosová a srovnávací metoda. Vzhledem ke skutečnosti, že obdobný majetek není běžně pronajímán a u hodnocených strojů a zařízení (</w:t>
      </w:r>
      <w:proofErr w:type="spellStart"/>
      <w:r>
        <w:t>mov</w:t>
      </w:r>
      <w:proofErr w:type="spellEnd"/>
      <w:r>
        <w:t xml:space="preserve">. věcí) nelze nalézt dostatečný počet prodejních transakcí s identickými anebo podstatně podobnými zařízeními. Zároveň cenu zjištěnou nelze pro daný typ majetku určit objektivně podle platné oceňovací </w:t>
      </w:r>
      <w:proofErr w:type="spellStart"/>
      <w:r>
        <w:t>vyhl</w:t>
      </w:r>
      <w:proofErr w:type="spellEnd"/>
      <w:r>
        <w:t>. č. 441/2013 Sb. Proto se předpokládá, že cena zjištěná bude odvozena z časové hodnoty oceňovaného majetku (užitné hodnoty). Pro oceňování památkově chráněného strojního a technického zařízení zároveň neexistuje metodika (dle informací zjištěných dotazem u NPÚ, Územní odborné pracoviště v Ostravě).</w:t>
      </w:r>
    </w:p>
    <w:p w14:paraId="4AAA5EEC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 xml:space="preserve">V tomto případě bude cena zjištěná odvozena pomocí nákladové metody s tím, že jako určující hodnota bude stanovena časová hodnota strojního vybavení obslužné technologie vysokých pecí VP4 a VP6, které se nacházejí ve Vítkovicích, Dolní oblast (DOV). Ocenění bude zpracováno podpůrně podle metodiky pro ocenění strojů a zařízení (movitých věcí), a to Komentáře k oceňování věcí movitých, A. Bradáč, P. Polák, P. Krejčíř: Úřední oceňování majetku 2018 (nakl. CERM Brno, 2017) a dále podle publikace Technologičnost konstrukce a </w:t>
      </w:r>
      <w:proofErr w:type="spellStart"/>
      <w:r>
        <w:t>retrofitting</w:t>
      </w:r>
      <w:proofErr w:type="spellEnd"/>
      <w:r>
        <w:t xml:space="preserve"> výrobních strojů, (kap. 8, Posuzování technického stavu a oceňování strojů a zařízení, autor Radek Knoflíček, (nakl. VUTIUM, 2010); Komentář k oceňování věcí movitých, R. </w:t>
      </w:r>
      <w:proofErr w:type="spellStart"/>
      <w:r>
        <w:t>Kledus</w:t>
      </w:r>
      <w:proofErr w:type="spellEnd"/>
      <w:r>
        <w:t>, VUT v Brně, ÚSI, 2021, učební pomůcka.</w:t>
      </w:r>
    </w:p>
    <w:p w14:paraId="05086944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>Metoda nákladová pro oceňování majetku vychází z hodnoty nákladů na substanci majetku ke dni ocenění, tj. vychází z výchozí hodnoty (HN), z technického stavu strojů a zařízení (</w:t>
      </w:r>
      <w:proofErr w:type="spellStart"/>
      <w:r>
        <w:t>SaZ</w:t>
      </w:r>
      <w:proofErr w:type="spellEnd"/>
      <w:r>
        <w:t>), jeho době provozu, předpokládané technickoekonomické životnosti. Na základě určení technického stavu majetku, doby provozu, výchozí ceny je odvozena jeho časová hodnota (hodnota užitná vyj. v penězích), tj. reprodukční cena věci snížená o přiměřené opotřebení, odpovídající průměrně opotřebené věci stejné doby provozu a přiměřené intenzity využití.</w:t>
      </w:r>
    </w:p>
    <w:p w14:paraId="2EBB0DE7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 xml:space="preserve">Při stanovení hodnoty časové bude brán zřetel na tato kritéria: výchozí hodnotu, životnost (prognózovanou), skutečnou dobu provozu, funkčnost, stupeň fyzického (případně morálního) opotřebení, intenzitu a způsob provozu, provedené opravy, údržbu a další faktory, jako je nárůst </w:t>
      </w:r>
      <w:r>
        <w:lastRenderedPageBreak/>
        <w:t>cen průmyslových výrobků. Vzhledem k předpokládanému dalšímu využití památkově chráněného strojního a technického zařízení (národní památka) se neuvažuje při ocenění korekce za technický stav, technickou úroveň a morální opotřebení, poněvadž se předpokládá další dlouhodobé využití majetku jako technický exponát.</w:t>
      </w:r>
    </w:p>
    <w:p w14:paraId="5911133C" w14:textId="77777777" w:rsidR="002C2343" w:rsidRDefault="00965892">
      <w:pPr>
        <w:pStyle w:val="Nadpis50"/>
        <w:keepNext/>
        <w:keepLines/>
        <w:shd w:val="clear" w:color="auto" w:fill="auto"/>
        <w:spacing w:after="100" w:line="360" w:lineRule="auto"/>
        <w:jc w:val="both"/>
      </w:pPr>
      <w:bookmarkStart w:id="26" w:name="bookmark26"/>
      <w:bookmarkStart w:id="27" w:name="bookmark27"/>
      <w:r>
        <w:t>b1) Stanovení zbytkové životnosti ZŽ (technické hodnoty)</w:t>
      </w:r>
      <w:bookmarkEnd w:id="26"/>
      <w:bookmarkEnd w:id="27"/>
    </w:p>
    <w:p w14:paraId="7F1BC719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t xml:space="preserve">Byla využitá nová názvosloví (Komentář k oceňování věcí movitých, R. </w:t>
      </w:r>
      <w:proofErr w:type="spellStart"/>
      <w:r>
        <w:t>Kledus</w:t>
      </w:r>
      <w:proofErr w:type="spellEnd"/>
      <w:r>
        <w:t>, VUT v Brně, ÚSI, 2021, učební pomůcka).</w:t>
      </w:r>
    </w:p>
    <w:p w14:paraId="67B21645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t>Technická hodnota se stanoví dle vzorce:</w:t>
      </w:r>
    </w:p>
    <w:p w14:paraId="360D4F93" w14:textId="77777777" w:rsidR="002C2343" w:rsidRDefault="00965892">
      <w:pPr>
        <w:pStyle w:val="Zkladntext1"/>
        <w:shd w:val="clear" w:color="auto" w:fill="auto"/>
        <w:spacing w:after="420"/>
        <w:ind w:left="1440"/>
        <w:jc w:val="both"/>
      </w:pPr>
      <w:r>
        <w:t>ZŽ = ((VŽ x (100 - ZA) x (100 +/- PS)) /10</w:t>
      </w:r>
      <w:r>
        <w:rPr>
          <w:vertAlign w:val="superscript"/>
        </w:rPr>
        <w:t>4</w:t>
      </w:r>
    </w:p>
    <w:p w14:paraId="37B29391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t xml:space="preserve">VŽ = výchozí životnost </w:t>
      </w:r>
      <w:proofErr w:type="gramStart"/>
      <w:r>
        <w:t>( prognózovaná</w:t>
      </w:r>
      <w:proofErr w:type="gramEnd"/>
      <w:r>
        <w:t xml:space="preserve"> životnost)</w:t>
      </w:r>
    </w:p>
    <w:p w14:paraId="58D4015C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t>ZA = základní amortizace</w:t>
      </w:r>
    </w:p>
    <w:p w14:paraId="5844FE89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t>PS = přirážky nebo srážky dle zjištěného skutečného stavu oceňovaného majetku</w:t>
      </w:r>
    </w:p>
    <w:p w14:paraId="69E5BEFC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rPr>
          <w:i/>
          <w:iCs/>
        </w:rPr>
        <w:t>Zbytková životnost ZŽ (technická hodnota) -</w:t>
      </w:r>
      <w:r>
        <w:t xml:space="preserve"> zbytek technického životnosti stroje (zařízení) ke dni ocenění v porovnání se strojem továrně novým a jeho prognózou životnosti, tj. předpokládané technické životnosti stanovené dle technických parametrů a jeho využívání.</w:t>
      </w:r>
    </w:p>
    <w:p w14:paraId="2DDCB4FF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rPr>
          <w:i/>
          <w:iCs/>
        </w:rPr>
        <w:t>Výchozí životnost</w:t>
      </w:r>
      <w:r>
        <w:t xml:space="preserve"> je technická hodnota stroje nového, nebo po generální (celkové) opravě. VŽ stroje nového je </w:t>
      </w:r>
      <w:proofErr w:type="gramStart"/>
      <w:r>
        <w:t>100%</w:t>
      </w:r>
      <w:proofErr w:type="gramEnd"/>
      <w:r>
        <w:t xml:space="preserve">, stroje po GO (CO skupiny) provedené ve specializované opravně je </w:t>
      </w:r>
      <w:proofErr w:type="gramStart"/>
      <w:r>
        <w:t>90%</w:t>
      </w:r>
      <w:proofErr w:type="gramEnd"/>
      <w:r>
        <w:t>.</w:t>
      </w:r>
    </w:p>
    <w:p w14:paraId="07186040" w14:textId="77777777" w:rsidR="002C2343" w:rsidRDefault="00965892">
      <w:pPr>
        <w:pStyle w:val="Nadpis50"/>
        <w:keepNext/>
        <w:keepLines/>
        <w:shd w:val="clear" w:color="auto" w:fill="auto"/>
        <w:spacing w:after="220" w:line="360" w:lineRule="auto"/>
        <w:jc w:val="both"/>
      </w:pPr>
      <w:bookmarkStart w:id="28" w:name="bookmark28"/>
      <w:bookmarkStart w:id="29" w:name="bookmark29"/>
      <w:r>
        <w:t xml:space="preserve">b2) Stanovení </w:t>
      </w:r>
      <w:proofErr w:type="gramStart"/>
      <w:r>
        <w:t>ZA - amortizační</w:t>
      </w:r>
      <w:proofErr w:type="gramEnd"/>
      <w:r>
        <w:t xml:space="preserve"> křivky a stupnice</w:t>
      </w:r>
      <w:bookmarkEnd w:id="28"/>
      <w:bookmarkEnd w:id="29"/>
    </w:p>
    <w:p w14:paraId="4D3120E9" w14:textId="77777777" w:rsidR="002C2343" w:rsidRDefault="00965892">
      <w:pPr>
        <w:pStyle w:val="Zkladntext1"/>
        <w:shd w:val="clear" w:color="auto" w:fill="auto"/>
        <w:spacing w:after="220" w:line="353" w:lineRule="auto"/>
        <w:jc w:val="both"/>
      </w:pPr>
      <w:r>
        <w:t>Praktickému využití pro výpočet technické hodnoty různých typů strojů s životností 5 až 25 roků odpovídá průběh následujících pěti základních amortizačních stupnic.</w:t>
      </w:r>
      <w:r>
        <w:br w:type="page"/>
      </w:r>
    </w:p>
    <w:p w14:paraId="70C8642E" w14:textId="77777777" w:rsidR="002C2343" w:rsidRDefault="00965892">
      <w:pPr>
        <w:pStyle w:val="Titulektabulky0"/>
        <w:shd w:val="clear" w:color="auto" w:fill="auto"/>
        <w:ind w:left="365"/>
      </w:pPr>
      <w:r>
        <w:lastRenderedPageBreak/>
        <w:t>Tabulka: Amortizační stupnice podle 5 amortizačních stupnic pro životnost 5 až 25 roků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536"/>
        <w:gridCol w:w="1536"/>
        <w:gridCol w:w="1531"/>
        <w:gridCol w:w="1536"/>
        <w:gridCol w:w="1546"/>
      </w:tblGrid>
      <w:tr w:rsidR="002C2343" w14:paraId="4CB815F0" w14:textId="77777777">
        <w:trPr>
          <w:trHeight w:hRule="exact" w:val="898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83B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ROK provozu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556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Životnost</w:t>
            </w:r>
          </w:p>
          <w:p w14:paraId="2DA090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25 roků %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5B2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Životnost</w:t>
            </w:r>
          </w:p>
          <w:p w14:paraId="1DF3AC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20 r.</w:t>
            </w:r>
          </w:p>
          <w:p w14:paraId="281D82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8FF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Životnost</w:t>
            </w:r>
          </w:p>
          <w:p w14:paraId="32EE96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15 r.</w:t>
            </w:r>
          </w:p>
          <w:p w14:paraId="061650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%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3BB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Životnost</w:t>
            </w:r>
          </w:p>
          <w:p w14:paraId="0D0958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10 r.</w:t>
            </w:r>
          </w:p>
          <w:p w14:paraId="3A9B45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%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CE58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Životnost</w:t>
            </w:r>
          </w:p>
          <w:p w14:paraId="142264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5 r.</w:t>
            </w:r>
          </w:p>
          <w:p w14:paraId="067835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%</w:t>
            </w:r>
          </w:p>
        </w:tc>
      </w:tr>
      <w:tr w:rsidR="002C2343" w14:paraId="750F4149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2E75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5202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419E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516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E38C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1A3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30</w:t>
            </w:r>
          </w:p>
        </w:tc>
      </w:tr>
      <w:tr w:rsidR="002C2343" w14:paraId="7ED948D2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4879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6F66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C06D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2DFB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204B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EBD1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50</w:t>
            </w:r>
          </w:p>
        </w:tc>
      </w:tr>
      <w:tr w:rsidR="002C2343" w14:paraId="58C1C5FE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BAB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8001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7981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416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5F3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386D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60</w:t>
            </w:r>
          </w:p>
        </w:tc>
      </w:tr>
      <w:tr w:rsidR="002C2343" w14:paraId="579287A0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58F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E616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22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F6E43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9E91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48CA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9288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70</w:t>
            </w:r>
          </w:p>
        </w:tc>
      </w:tr>
      <w:tr w:rsidR="002C2343" w14:paraId="2D2E9E07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9EE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E5E1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26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659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477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0456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7C14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80</w:t>
            </w:r>
          </w:p>
        </w:tc>
      </w:tr>
      <w:tr w:rsidR="002C2343" w14:paraId="068D150F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713C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3358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CF6CB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BAF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C5AE7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C354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90</w:t>
            </w:r>
          </w:p>
        </w:tc>
      </w:tr>
      <w:tr w:rsidR="002C2343" w14:paraId="69810354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6D85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9A76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34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B72E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826F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F1C6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20C7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dále </w:t>
            </w:r>
            <w:proofErr w:type="gramStart"/>
            <w:r>
              <w:t>90%</w:t>
            </w:r>
            <w:proofErr w:type="gramEnd"/>
          </w:p>
        </w:tc>
      </w:tr>
      <w:tr w:rsidR="002C2343" w14:paraId="738D74BD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69A3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1AE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38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E9AA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9055A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1F4A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838B8E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0C436E17" w14:textId="77777777">
        <w:trPr>
          <w:trHeight w:hRule="exact" w:val="307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472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FD54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5BF6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9C14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C977A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008035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763B1C5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E30D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C25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46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395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CC7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EBD6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87EB89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01036CC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A7CB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80D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50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27D6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F9E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E7F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5B491B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ED877FA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130D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89A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54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A34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9DFE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7BD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dále </w:t>
            </w:r>
            <w:proofErr w:type="gramStart"/>
            <w:r>
              <w:t>90%</w:t>
            </w:r>
            <w:proofErr w:type="gram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3AE7B8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4353BB6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7F8E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8ADF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9FB1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65E5A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92AA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5594AB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3DD52C8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409B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AA68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62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703B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A0A1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F22A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C05081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13D8E591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BDAE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D886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66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BC0B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1062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13C9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9D9139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00BB7E48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EBA57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36E1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70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880C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4D37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311D5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DFE0B0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3332E866" w14:textId="77777777">
        <w:trPr>
          <w:trHeight w:hRule="exact" w:val="307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848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2F67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98C5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E067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dále </w:t>
            </w:r>
            <w:proofErr w:type="gramStart"/>
            <w:r>
              <w:t>90%</w:t>
            </w:r>
            <w:proofErr w:type="gram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C5998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65F9F5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1829298D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0A53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440C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9DF92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B5C1A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9279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318787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7AE114DA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2BC2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C1CB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73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9DD5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0D8A9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BDBE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7F8369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5B9320E9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E9FA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9B9F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74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6F1B3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74879D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3826D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2F7B1E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511D9352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6283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21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D04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75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4EB8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1A74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A72D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51A44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2ACDC50D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A98A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22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393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83E9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4B94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5748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C4F3E6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9EB0EE2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0D5F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23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102B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040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01447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6D21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E79925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5B4C8F09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A6EA4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24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75F7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9E86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4F5F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C68E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D263D5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EB0E592" w14:textId="77777777">
        <w:trPr>
          <w:trHeight w:hRule="exact" w:val="30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1830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25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F640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79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1FBE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88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934FD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29C2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BCB677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29BF6FBD" w14:textId="77777777">
        <w:trPr>
          <w:trHeight w:hRule="exact" w:val="307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63F2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26-30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6B1C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80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27BF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1120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E7D1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912183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DEBB3A1" w14:textId="77777777">
        <w:trPr>
          <w:trHeight w:hRule="exact" w:val="312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2E74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od 31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3D55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jc w:val="both"/>
            </w:pPr>
            <w:r>
              <w:t>90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162E3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F84BB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CF53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7552F" w14:textId="77777777" w:rsidR="002C2343" w:rsidRDefault="002C2343">
            <w:pPr>
              <w:rPr>
                <w:sz w:val="10"/>
                <w:szCs w:val="10"/>
              </w:rPr>
            </w:pPr>
          </w:p>
        </w:tc>
      </w:tr>
    </w:tbl>
    <w:p w14:paraId="6657133C" w14:textId="77777777" w:rsidR="002C2343" w:rsidRDefault="00965892">
      <w:pPr>
        <w:pStyle w:val="Titulektabulky0"/>
        <w:shd w:val="clear" w:color="auto" w:fill="auto"/>
        <w:ind w:left="77"/>
      </w:pPr>
      <w:r>
        <w:t>Vzhledem k tomu, že stroje a zařízení nebudou po příp. opravách využívány jako výrobní</w:t>
      </w:r>
    </w:p>
    <w:p w14:paraId="3589C648" w14:textId="77777777" w:rsidR="002C2343" w:rsidRDefault="002C2343">
      <w:pPr>
        <w:spacing w:after="99" w:line="1" w:lineRule="exact"/>
      </w:pPr>
    </w:p>
    <w:p w14:paraId="018877B3" w14:textId="77777777" w:rsidR="002C2343" w:rsidRDefault="00965892">
      <w:pPr>
        <w:pStyle w:val="Zkladntext1"/>
        <w:shd w:val="clear" w:color="auto" w:fill="auto"/>
        <w:spacing w:after="260" w:line="240" w:lineRule="auto"/>
      </w:pPr>
      <w:r>
        <w:t>technologie, stanovuji zbytkovou životnost ve výši 9,2 %.</w:t>
      </w:r>
    </w:p>
    <w:p w14:paraId="6B64C2B3" w14:textId="77777777" w:rsidR="002C2343" w:rsidRDefault="00965892">
      <w:pPr>
        <w:pStyle w:val="Nadpis50"/>
        <w:keepNext/>
        <w:keepLines/>
        <w:shd w:val="clear" w:color="auto" w:fill="auto"/>
        <w:spacing w:after="360"/>
      </w:pPr>
      <w:bookmarkStart w:id="30" w:name="bookmark30"/>
      <w:bookmarkStart w:id="31" w:name="bookmark31"/>
      <w:r>
        <w:t>b3) Výchozí hodnota (HN)</w:t>
      </w:r>
      <w:bookmarkEnd w:id="30"/>
      <w:bookmarkEnd w:id="31"/>
    </w:p>
    <w:p w14:paraId="138E4178" w14:textId="77777777" w:rsidR="002C2343" w:rsidRDefault="00965892">
      <w:pPr>
        <w:pStyle w:val="Zkladntext1"/>
        <w:shd w:val="clear" w:color="auto" w:fill="auto"/>
        <w:spacing w:after="100"/>
      </w:pPr>
      <w:r>
        <w:t>Výchozí hodnota stroje je v podstatě reprodukční hodnotou (cenou), tj. cenou, kterou by bylo nutno vynaložit k pořízení stejného nebo srovnatelného stroje v době oceňování</w:t>
      </w:r>
    </w:p>
    <w:p w14:paraId="537261F3" w14:textId="5571E949" w:rsidR="002C2343" w:rsidRDefault="00965892">
      <w:pPr>
        <w:pStyle w:val="Zkladntext1"/>
        <w:shd w:val="clear" w:color="auto" w:fill="auto"/>
        <w:spacing w:after="180"/>
      </w:pPr>
      <w:r>
        <w:t>Výchozí cenou stroje pro výpočet časové ceny je:</w:t>
      </w:r>
    </w:p>
    <w:p w14:paraId="0E0F7F2C" w14:textId="7C34632D" w:rsidR="00E9732D" w:rsidRDefault="00E9732D">
      <w:pPr>
        <w:pStyle w:val="Zkladntext1"/>
        <w:shd w:val="clear" w:color="auto" w:fill="auto"/>
        <w:spacing w:after="180"/>
      </w:pPr>
    </w:p>
    <w:p w14:paraId="00CDBFAB" w14:textId="77777777" w:rsidR="00E9732D" w:rsidRDefault="00E9732D">
      <w:pPr>
        <w:pStyle w:val="Zkladntext1"/>
        <w:shd w:val="clear" w:color="auto" w:fill="auto"/>
        <w:spacing w:after="180"/>
      </w:pPr>
    </w:p>
    <w:p w14:paraId="66247A72" w14:textId="77777777" w:rsidR="002C2343" w:rsidRDefault="00965892">
      <w:pPr>
        <w:pStyle w:val="Zkladntext1"/>
        <w:numPr>
          <w:ilvl w:val="0"/>
          <w:numId w:val="6"/>
        </w:numPr>
        <w:shd w:val="clear" w:color="auto" w:fill="auto"/>
        <w:tabs>
          <w:tab w:val="left" w:pos="1007"/>
        </w:tabs>
        <w:spacing w:after="0"/>
        <w:ind w:left="1000" w:hanging="420"/>
      </w:pPr>
      <w:r>
        <w:lastRenderedPageBreak/>
        <w:t>v případě, že oceňovaný stroj je dostupný na trhu, je výchozí cenou pořizovací cena nového stroje stejného typu zjištěná u výrobce, nebo u oficiálního prodejce nebo dovozce.</w:t>
      </w:r>
    </w:p>
    <w:p w14:paraId="207A5915" w14:textId="77777777" w:rsidR="002C2343" w:rsidRDefault="00965892">
      <w:pPr>
        <w:pStyle w:val="Nadpis50"/>
        <w:keepNext/>
        <w:keepLines/>
        <w:shd w:val="clear" w:color="auto" w:fill="auto"/>
        <w:spacing w:after="0" w:line="360" w:lineRule="auto"/>
        <w:jc w:val="center"/>
      </w:pPr>
      <w:bookmarkStart w:id="32" w:name="bookmark32"/>
      <w:bookmarkStart w:id="33" w:name="bookmark33"/>
      <w:r>
        <w:t>HN = PC</w:t>
      </w:r>
      <w:bookmarkEnd w:id="32"/>
      <w:bookmarkEnd w:id="33"/>
    </w:p>
    <w:p w14:paraId="10B8432A" w14:textId="77777777" w:rsidR="002C2343" w:rsidRDefault="00965892">
      <w:pPr>
        <w:pStyle w:val="Zkladntext1"/>
        <w:numPr>
          <w:ilvl w:val="0"/>
          <w:numId w:val="6"/>
        </w:numPr>
        <w:shd w:val="clear" w:color="auto" w:fill="auto"/>
        <w:tabs>
          <w:tab w:val="left" w:pos="1007"/>
        </w:tabs>
        <w:spacing w:after="0"/>
        <w:ind w:left="1000" w:hanging="420"/>
      </w:pPr>
      <w:r>
        <w:t>v případě, že oceňovaný stroj se jako nový již nevyrábí, nedováží ani není dostupný na trhu, stanoví se srovnatelná výchozí hodnota:</w:t>
      </w:r>
    </w:p>
    <w:p w14:paraId="07F54F25" w14:textId="77777777" w:rsidR="002C2343" w:rsidRDefault="00965892">
      <w:pPr>
        <w:pStyle w:val="Zkladntext1"/>
        <w:numPr>
          <w:ilvl w:val="0"/>
          <w:numId w:val="7"/>
        </w:numPr>
        <w:shd w:val="clear" w:color="auto" w:fill="auto"/>
        <w:tabs>
          <w:tab w:val="left" w:pos="1422"/>
        </w:tabs>
        <w:spacing w:after="0"/>
        <w:ind w:firstLine="1000"/>
      </w:pPr>
      <w:r>
        <w:t>Cenovým porovnáním. Porovnávají se technické parametry.</w:t>
      </w:r>
    </w:p>
    <w:p w14:paraId="68E9EA59" w14:textId="77777777" w:rsidR="002C2343" w:rsidRDefault="00965892">
      <w:pPr>
        <w:pStyle w:val="Zkladntext1"/>
        <w:numPr>
          <w:ilvl w:val="0"/>
          <w:numId w:val="7"/>
        </w:numPr>
        <w:shd w:val="clear" w:color="auto" w:fill="auto"/>
        <w:tabs>
          <w:tab w:val="left" w:pos="1422"/>
        </w:tabs>
        <w:spacing w:after="100"/>
        <w:ind w:firstLine="1000"/>
      </w:pPr>
      <w:r>
        <w:rPr>
          <w:b/>
          <w:bCs/>
        </w:rPr>
        <w:t>Přepočtem historické pořizovací ceny</w:t>
      </w:r>
    </w:p>
    <w:p w14:paraId="70D0431A" w14:textId="77777777" w:rsidR="002C2343" w:rsidRDefault="00965892">
      <w:pPr>
        <w:pStyle w:val="Zkladntext1"/>
        <w:shd w:val="clear" w:color="auto" w:fill="auto"/>
        <w:spacing w:after="0"/>
      </w:pPr>
      <w:r>
        <w:t>Pořizovací cena z podnikové evidence (zdroj: VÍTKOVICE a.s.) se přepočítá indexem růstu cen v příslušném oboru na cenovou úroveň k datu ocenění.</w:t>
      </w:r>
    </w:p>
    <w:p w14:paraId="00AB366F" w14:textId="77777777" w:rsidR="002C2343" w:rsidRDefault="00965892">
      <w:pPr>
        <w:pStyle w:val="Zkladntext1"/>
        <w:shd w:val="clear" w:color="auto" w:fill="auto"/>
        <w:tabs>
          <w:tab w:val="left" w:pos="3854"/>
        </w:tabs>
        <w:spacing w:after="100"/>
        <w:ind w:left="1800"/>
        <w:rPr>
          <w:sz w:val="16"/>
          <w:szCs w:val="16"/>
        </w:rPr>
      </w:pPr>
      <w:r>
        <w:t>HN = PC x C x K</w:t>
      </w:r>
      <w:r>
        <w:tab/>
        <w:t>HN = PC x C x K</w:t>
      </w:r>
      <w:r>
        <w:rPr>
          <w:sz w:val="16"/>
          <w:szCs w:val="16"/>
        </w:rPr>
        <w:t xml:space="preserve">1 </w:t>
      </w:r>
      <w:r>
        <w:t>x K</w:t>
      </w:r>
      <w:r>
        <w:rPr>
          <w:sz w:val="16"/>
          <w:szCs w:val="16"/>
        </w:rPr>
        <w:t>N</w:t>
      </w:r>
    </w:p>
    <w:p w14:paraId="4353E8B6" w14:textId="77777777" w:rsidR="002C2343" w:rsidRDefault="00965892">
      <w:pPr>
        <w:pStyle w:val="Zkladntext1"/>
        <w:shd w:val="clear" w:color="auto" w:fill="auto"/>
        <w:spacing w:after="100"/>
      </w:pPr>
      <w:r>
        <w:t>Výchozí cena se stanoví přepočtem pořizovací ceny zařízení, která se přepočítává indexem růstu cen v příslušném oboru od doby pořízení do data ocenění. Indexy růstu cen jsou pravidelně vydávány ČSÚ. Rozhodující je doba pořízení a cenový údaj k tomuto datu cenovou základnu tvoří cenová úroveň roku 1989.</w:t>
      </w:r>
    </w:p>
    <w:p w14:paraId="0513644A" w14:textId="77777777" w:rsidR="002C2343" w:rsidRDefault="00965892">
      <w:pPr>
        <w:pStyle w:val="Zkladntext1"/>
        <w:shd w:val="clear" w:color="auto" w:fill="auto"/>
        <w:spacing w:after="100"/>
      </w:pPr>
      <w:r>
        <w:t>Stroje a zařízení pořízené do roku 1975 jsou upraveny na cenovou úroveň roku 1989 koeficientem 1,5 (K</w:t>
      </w:r>
      <w:r>
        <w:rPr>
          <w:sz w:val="16"/>
          <w:szCs w:val="16"/>
        </w:rPr>
        <w:t>1</w:t>
      </w:r>
      <w:r>
        <w:t xml:space="preserve">). Stroje a zařízení pořízené do roku 1989-1991 jsou upraveny na úroveň cen roku 1991 pomocí cenového přepočtu s využitím strukturního modelu č. 226/1991 Sb. FMF (kap. 8.7, Knoflíček, Technologičnost konstrukce a </w:t>
      </w:r>
      <w:proofErr w:type="spellStart"/>
      <w:r>
        <w:t>retrofiting</w:t>
      </w:r>
      <w:proofErr w:type="spellEnd"/>
      <w:r>
        <w:t xml:space="preserve"> výrobních strojů).</w:t>
      </w:r>
    </w:p>
    <w:p w14:paraId="53FB257A" w14:textId="77777777" w:rsidR="002C2343" w:rsidRDefault="00965892">
      <w:pPr>
        <w:pStyle w:val="Zkladntext1"/>
        <w:shd w:val="clear" w:color="auto" w:fill="auto"/>
        <w:spacing w:after="100"/>
      </w:pPr>
      <w:r>
        <w:t>Algoritmus cenového přepočtu</w:t>
      </w:r>
    </w:p>
    <w:p w14:paraId="64D994CE" w14:textId="77777777" w:rsidR="002C2343" w:rsidRDefault="00965892">
      <w:pPr>
        <w:pStyle w:val="Zkladntext1"/>
        <w:shd w:val="clear" w:color="auto" w:fill="auto"/>
        <w:spacing w:after="100"/>
        <w:rPr>
          <w:sz w:val="16"/>
          <w:szCs w:val="16"/>
        </w:rPr>
      </w:pPr>
      <w:r>
        <w:t>HN = PC x C x K</w:t>
      </w:r>
      <w:r>
        <w:rPr>
          <w:sz w:val="16"/>
          <w:szCs w:val="16"/>
        </w:rPr>
        <w:t xml:space="preserve">1 </w:t>
      </w:r>
      <w:r>
        <w:t>x K</w:t>
      </w:r>
      <w:r>
        <w:rPr>
          <w:sz w:val="16"/>
          <w:szCs w:val="16"/>
        </w:rPr>
        <w:t>N</w:t>
      </w:r>
    </w:p>
    <w:p w14:paraId="0A2E9ABA" w14:textId="77777777" w:rsidR="002C2343" w:rsidRDefault="00965892">
      <w:pPr>
        <w:pStyle w:val="Zkladntext1"/>
        <w:shd w:val="clear" w:color="auto" w:fill="auto"/>
        <w:spacing w:after="100"/>
      </w:pPr>
      <w:proofErr w:type="gramStart"/>
      <w:r>
        <w:t>HN - výchozí</w:t>
      </w:r>
      <w:proofErr w:type="gramEnd"/>
      <w:r>
        <w:t xml:space="preserve"> cena stroje nebo zařízení pro stávající rok ocenění</w:t>
      </w:r>
    </w:p>
    <w:p w14:paraId="38F276A9" w14:textId="77777777" w:rsidR="002C2343" w:rsidRDefault="00965892">
      <w:pPr>
        <w:pStyle w:val="Zkladntext1"/>
        <w:shd w:val="clear" w:color="auto" w:fill="auto"/>
        <w:spacing w:after="100"/>
      </w:pPr>
      <w:proofErr w:type="gramStart"/>
      <w:r>
        <w:t>PC - pořizovací</w:t>
      </w:r>
      <w:proofErr w:type="gramEnd"/>
      <w:r>
        <w:t xml:space="preserve"> cena stroje nebo zařízení v roce pořízení</w:t>
      </w:r>
    </w:p>
    <w:p w14:paraId="48BF07DD" w14:textId="77777777" w:rsidR="002C2343" w:rsidRDefault="00965892">
      <w:pPr>
        <w:pStyle w:val="Zkladntext1"/>
        <w:shd w:val="clear" w:color="auto" w:fill="auto"/>
        <w:spacing w:after="100"/>
      </w:pPr>
      <w:proofErr w:type="gramStart"/>
      <w:r>
        <w:t>C - výsledný</w:t>
      </w:r>
      <w:proofErr w:type="gramEnd"/>
      <w:r>
        <w:t xml:space="preserve"> cenový index (aritmetický průměr) cenového růstu třídy oboru příslušného stroje nebo zařízení dle Strukturního přepočtu č. 226/91 Sb. FMF v návaznosti na vyhlášku č. 586/90 Sb. FMF o odpisování základních prostředků (tj. rok 1989-1991)</w:t>
      </w:r>
    </w:p>
    <w:p w14:paraId="639D7449" w14:textId="703EC295" w:rsidR="002C2343" w:rsidRDefault="00965892">
      <w:pPr>
        <w:pStyle w:val="Zkladntext1"/>
        <w:shd w:val="clear" w:color="auto" w:fill="auto"/>
        <w:spacing w:after="100"/>
      </w:pPr>
      <w:r>
        <w:t>C=1,658 pro stroje a zařízení zvláštní pro strojírenství a hutě</w:t>
      </w:r>
    </w:p>
    <w:p w14:paraId="32BBC890" w14:textId="690A1A0C" w:rsidR="00E9732D" w:rsidRDefault="00E9732D">
      <w:pPr>
        <w:pStyle w:val="Zkladntext1"/>
        <w:shd w:val="clear" w:color="auto" w:fill="auto"/>
        <w:spacing w:after="100"/>
      </w:pPr>
    </w:p>
    <w:p w14:paraId="4396211D" w14:textId="77777777" w:rsidR="00E9732D" w:rsidRDefault="00E9732D">
      <w:pPr>
        <w:pStyle w:val="Zkladntext1"/>
        <w:shd w:val="clear" w:color="auto" w:fill="auto"/>
        <w:spacing w:after="100"/>
      </w:pPr>
    </w:p>
    <w:p w14:paraId="2A830DE8" w14:textId="77777777" w:rsidR="002C2343" w:rsidRDefault="00965892">
      <w:pPr>
        <w:pStyle w:val="Zkladntext1"/>
        <w:shd w:val="clear" w:color="auto" w:fill="auto"/>
        <w:spacing w:after="580" w:line="240" w:lineRule="auto"/>
        <w:jc w:val="both"/>
      </w:pPr>
      <w:proofErr w:type="gramStart"/>
      <w:r>
        <w:lastRenderedPageBreak/>
        <w:t>K</w:t>
      </w:r>
      <w:r>
        <w:rPr>
          <w:sz w:val="16"/>
          <w:szCs w:val="16"/>
        </w:rPr>
        <w:t xml:space="preserve">N </w:t>
      </w:r>
      <w:r>
        <w:t>- indexy</w:t>
      </w:r>
      <w:proofErr w:type="gramEnd"/>
      <w:r>
        <w:t xml:space="preserve"> růstu cen dle ČSÚ za příslušné roky od data pořízení do data ocenění.</w:t>
      </w:r>
    </w:p>
    <w:p w14:paraId="00B93AA7" w14:textId="77777777" w:rsidR="002C2343" w:rsidRDefault="00965892">
      <w:pPr>
        <w:pStyle w:val="Nadpis50"/>
        <w:keepNext/>
        <w:keepLines/>
        <w:shd w:val="clear" w:color="auto" w:fill="auto"/>
        <w:spacing w:after="220" w:line="360" w:lineRule="auto"/>
        <w:jc w:val="both"/>
      </w:pPr>
      <w:bookmarkStart w:id="34" w:name="bookmark34"/>
      <w:bookmarkStart w:id="35" w:name="bookmark35"/>
      <w:r>
        <w:t>b4) Definice a základní pojmy</w:t>
      </w:r>
      <w:bookmarkEnd w:id="34"/>
      <w:bookmarkEnd w:id="35"/>
    </w:p>
    <w:p w14:paraId="5D0BC313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rPr>
          <w:i/>
          <w:iCs/>
        </w:rPr>
        <w:t>Životnost</w:t>
      </w:r>
      <w:r>
        <w:t xml:space="preserve"> (prognózovaná) zařízení je možno definovat jako schopnost zařízení (stroje) plnit požadované funkce do dosažení mezního stavu při stanoveném systému předpokládané údržby a oprav, příp. technických prohlídek a revizí dle pokynů výrobce nebo platných technických norem a předpisů.</w:t>
      </w:r>
    </w:p>
    <w:p w14:paraId="2747A8C4" w14:textId="77777777" w:rsidR="002C2343" w:rsidRDefault="00965892">
      <w:pPr>
        <w:pStyle w:val="Zkladntext1"/>
        <w:shd w:val="clear" w:color="auto" w:fill="auto"/>
        <w:spacing w:after="220" w:line="353" w:lineRule="auto"/>
        <w:jc w:val="both"/>
      </w:pPr>
      <w:r>
        <w:t>Životnost lze definovat i takto: dle ČSN 010102 je schopnost objektu plnit požadované funkce do dosažení mezního stavu při zadaných podmínkách používání a údržby.</w:t>
      </w:r>
    </w:p>
    <w:p w14:paraId="0322259F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rPr>
          <w:i/>
          <w:iCs/>
        </w:rPr>
        <w:t>Amortizace</w:t>
      </w:r>
      <w:r>
        <w:t xml:space="preserve"> je postupné snižování technické hodnoty stroje nebo strojního zařízení v důsledku jeho opotřebení (především fyzického), tedy za podmínky řádného provozování (</w:t>
      </w:r>
      <w:proofErr w:type="spellStart"/>
      <w:r>
        <w:t>SaZ</w:t>
      </w:r>
      <w:proofErr w:type="spellEnd"/>
      <w:r>
        <w:t xml:space="preserve"> je užíván ve stanoveném spektru funkcí technických a technologických možností).</w:t>
      </w:r>
    </w:p>
    <w:p w14:paraId="500A0400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rPr>
          <w:i/>
          <w:iCs/>
        </w:rPr>
        <w:t xml:space="preserve">Technická hodnota (Zbytková životnost ZŽ) </w:t>
      </w:r>
      <w:proofErr w:type="spellStart"/>
      <w:r>
        <w:rPr>
          <w:i/>
          <w:iCs/>
        </w:rPr>
        <w:t>SaZ</w:t>
      </w:r>
      <w:proofErr w:type="spellEnd"/>
      <w:r>
        <w:t xml:space="preserve"> je zbytek technického života ke dni hodnocení technického stavu, respektive ocenění v porovnání se strojem továrně novým (kdy životnost je </w:t>
      </w:r>
      <w:proofErr w:type="gramStart"/>
      <w:r>
        <w:t>100%</w:t>
      </w:r>
      <w:proofErr w:type="gramEnd"/>
      <w:r>
        <w:t>) a jeho prognózovanou životností.</w:t>
      </w:r>
    </w:p>
    <w:p w14:paraId="2B485988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rPr>
          <w:i/>
          <w:iCs/>
        </w:rPr>
        <w:t>Časová hodnota HČ (užitná hodnota vyj. v Kč)</w:t>
      </w:r>
      <w:r>
        <w:t xml:space="preserve"> je reprodukční cena snížená o přiměřené opotřebení odpovídající průměrně opotřebené věci stejného stáří a přiměřené intenzity užívání, ve výsledku pak snížená o náklady na opravu vážných závad, které znemožňují okamžité užívání věci.</w:t>
      </w:r>
    </w:p>
    <w:p w14:paraId="119F859C" w14:textId="77777777" w:rsidR="002C2343" w:rsidRDefault="00965892">
      <w:pPr>
        <w:pStyle w:val="Zkladntext1"/>
        <w:shd w:val="clear" w:color="auto" w:fill="auto"/>
        <w:spacing w:after="220" w:line="353" w:lineRule="auto"/>
        <w:jc w:val="both"/>
      </w:pPr>
      <w:r>
        <w:rPr>
          <w:i/>
          <w:iCs/>
        </w:rPr>
        <w:t>Výchozí hodnota HN,</w:t>
      </w:r>
      <w:r>
        <w:t xml:space="preserve"> též </w:t>
      </w:r>
      <w:r>
        <w:rPr>
          <w:i/>
          <w:iCs/>
        </w:rPr>
        <w:t>reprodukční pořizovací cena</w:t>
      </w:r>
      <w:r>
        <w:t xml:space="preserve"> je cena, za kterou by bylo možno stejnou, nebo porovnatelnou věc pořídit v době ocenění, bez odečtu opotřebení.</w:t>
      </w:r>
    </w:p>
    <w:p w14:paraId="2FD564ED" w14:textId="77777777" w:rsidR="002C2343" w:rsidRDefault="00965892">
      <w:pPr>
        <w:pStyle w:val="Zkladntext1"/>
        <w:shd w:val="clear" w:color="auto" w:fill="auto"/>
        <w:spacing w:after="220"/>
        <w:jc w:val="both"/>
      </w:pPr>
      <w:r>
        <w:rPr>
          <w:i/>
          <w:iCs/>
        </w:rPr>
        <w:t>Cena pořizovací,</w:t>
      </w:r>
      <w:r>
        <w:t xml:space="preserve"> též </w:t>
      </w:r>
      <w:r>
        <w:rPr>
          <w:i/>
          <w:iCs/>
        </w:rPr>
        <w:t>cena historická,</w:t>
      </w:r>
      <w:r>
        <w:t xml:space="preserve"> cena, za kterou bylo možno věc pořídit v době jejího pořízení. V zákonu o účetnictví je definována jako cena, za kterou byl majetek pořízen a náklady s jeho pořízením související.</w:t>
      </w:r>
    </w:p>
    <w:p w14:paraId="288D94DE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rPr>
          <w:i/>
          <w:iCs/>
        </w:rPr>
        <w:t>Zjištěná cena</w:t>
      </w:r>
      <w:r>
        <w:t xml:space="preserve"> (Zákon o oceňování majetku č. 151/1997 Sb., § 2)</w:t>
      </w:r>
    </w:p>
    <w:p w14:paraId="5A94C809" w14:textId="71813ECF" w:rsidR="002C2343" w:rsidRDefault="00965892">
      <w:pPr>
        <w:pStyle w:val="Zkladntext1"/>
        <w:shd w:val="clear" w:color="auto" w:fill="auto"/>
        <w:spacing w:after="220"/>
        <w:jc w:val="both"/>
      </w:pPr>
      <w:r>
        <w:t>(7) Cena určená podle tohoto zákona jinak než obvyklá cena, mimořádná cena nebo tržní hodnota, je cena zjištěná.</w:t>
      </w:r>
    </w:p>
    <w:p w14:paraId="06536CE9" w14:textId="77777777" w:rsidR="00E9732D" w:rsidRDefault="00E9732D">
      <w:pPr>
        <w:pStyle w:val="Zkladntext1"/>
        <w:shd w:val="clear" w:color="auto" w:fill="auto"/>
        <w:spacing w:after="220"/>
        <w:jc w:val="both"/>
      </w:pPr>
    </w:p>
    <w:p w14:paraId="18CAF4BD" w14:textId="77777777" w:rsidR="002C2343" w:rsidRDefault="00965892">
      <w:pPr>
        <w:pStyle w:val="Zkladntext1"/>
        <w:shd w:val="clear" w:color="auto" w:fill="auto"/>
        <w:spacing w:after="0"/>
      </w:pPr>
      <w:r>
        <w:lastRenderedPageBreak/>
        <w:t>(9) Jiným způsobem oceňování stanoveným tímto zákonem nebo na jeho základě je</w:t>
      </w:r>
    </w:p>
    <w:p w14:paraId="3D1BA69D" w14:textId="77777777" w:rsidR="002C2343" w:rsidRDefault="00965892">
      <w:pPr>
        <w:pStyle w:val="Zkladntext1"/>
        <w:shd w:val="clear" w:color="auto" w:fill="auto"/>
        <w:spacing w:after="0"/>
        <w:sectPr w:rsidR="002C2343">
          <w:pgSz w:w="11900" w:h="16840"/>
          <w:pgMar w:top="1537" w:right="1215" w:bottom="1595" w:left="1219" w:header="0" w:footer="3" w:gutter="0"/>
          <w:cols w:space="720"/>
          <w:noEndnote/>
          <w:docGrid w:linePitch="360"/>
        </w:sectPr>
      </w:pPr>
      <w:r>
        <w:t>a) nákladový způsob, který vychází z nákladů, které by bylo nutno vynaložit na pořízení předmětu ocenění v místě ocenění a podle jeho stavu ke dni ocenění</w:t>
      </w:r>
    </w:p>
    <w:p w14:paraId="68D3B876" w14:textId="77777777" w:rsidR="002C2343" w:rsidRDefault="00965892">
      <w:pPr>
        <w:pStyle w:val="Nadpis30"/>
        <w:keepNext/>
        <w:keepLines/>
        <w:numPr>
          <w:ilvl w:val="0"/>
          <w:numId w:val="1"/>
        </w:numPr>
        <w:shd w:val="clear" w:color="auto" w:fill="auto"/>
        <w:tabs>
          <w:tab w:val="left" w:pos="450"/>
        </w:tabs>
        <w:spacing w:after="660"/>
        <w:jc w:val="both"/>
      </w:pPr>
      <w:bookmarkStart w:id="36" w:name="bookmark58"/>
      <w:bookmarkStart w:id="37" w:name="bookmark59"/>
      <w:r>
        <w:lastRenderedPageBreak/>
        <w:t>Posudek</w:t>
      </w:r>
      <w:bookmarkEnd w:id="36"/>
      <w:bookmarkEnd w:id="37"/>
    </w:p>
    <w:p w14:paraId="1D58887F" w14:textId="77777777" w:rsidR="002C2343" w:rsidRDefault="00965892">
      <w:pPr>
        <w:pStyle w:val="Zkladntext1"/>
        <w:shd w:val="clear" w:color="auto" w:fill="auto"/>
        <w:spacing w:after="320"/>
      </w:pPr>
      <w:r>
        <w:t xml:space="preserve">4.1. </w:t>
      </w:r>
      <w:proofErr w:type="gramStart"/>
      <w:r>
        <w:t>Ocenění - volba</w:t>
      </w:r>
      <w:proofErr w:type="gramEnd"/>
      <w:r>
        <w:t xml:space="preserve"> metody ocenění, její aplikace, výpočty</w:t>
      </w:r>
    </w:p>
    <w:p w14:paraId="68792CC0" w14:textId="77777777" w:rsidR="002C2343" w:rsidRDefault="00965892">
      <w:pPr>
        <w:pStyle w:val="Zkladntext1"/>
        <w:shd w:val="clear" w:color="auto" w:fill="auto"/>
        <w:spacing w:after="460"/>
        <w:jc w:val="both"/>
      </w:pPr>
      <w:r>
        <w:t xml:space="preserve">Úkolem tohoto znaleckého posudku je </w:t>
      </w:r>
      <w:r>
        <w:rPr>
          <w:b/>
          <w:bCs/>
        </w:rPr>
        <w:t xml:space="preserve">zjištění ceny výše uvedených nemovitých a movitých věcí v </w:t>
      </w:r>
      <w:proofErr w:type="spellStart"/>
      <w:r>
        <w:rPr>
          <w:b/>
          <w:bCs/>
        </w:rPr>
        <w:t>k.ú</w:t>
      </w:r>
      <w:proofErr w:type="spellEnd"/>
      <w:r>
        <w:rPr>
          <w:b/>
          <w:bCs/>
        </w:rPr>
        <w:t xml:space="preserve">. Vítkovice, obec Ostrava, dle platného cenového předpisu </w:t>
      </w:r>
      <w:r>
        <w:t>(prováděcí vyhlášky k zákonu o oceňování majetku).</w:t>
      </w:r>
    </w:p>
    <w:p w14:paraId="0BB6BFEF" w14:textId="77777777" w:rsidR="002C2343" w:rsidRDefault="00965892">
      <w:pPr>
        <w:pStyle w:val="Zkladntext1"/>
        <w:shd w:val="clear" w:color="auto" w:fill="auto"/>
        <w:spacing w:after="320" w:line="240" w:lineRule="auto"/>
      </w:pPr>
      <w:r>
        <w:t xml:space="preserve">4.2. Zjištění ceny </w:t>
      </w:r>
      <w:r>
        <w:rPr>
          <w:u w:val="single"/>
        </w:rPr>
        <w:t>nemovitostí</w:t>
      </w:r>
      <w:r>
        <w:t xml:space="preserve"> dle platného cenového předpisu</w:t>
      </w:r>
    </w:p>
    <w:p w14:paraId="7CEDE2CD" w14:textId="77777777" w:rsidR="002C2343" w:rsidRDefault="00965892">
      <w:pPr>
        <w:pStyle w:val="Zkladntext1"/>
        <w:shd w:val="clear" w:color="auto" w:fill="auto"/>
        <w:spacing w:after="0" w:line="353" w:lineRule="auto"/>
        <w:jc w:val="both"/>
      </w:pPr>
      <w:r>
        <w:t>Ocenění je provedeno podle zákona č. 151/1997 Sb., o oceňování majetku ve znění zákonů</w:t>
      </w:r>
    </w:p>
    <w:p w14:paraId="4D22CE67" w14:textId="77777777" w:rsidR="002C2343" w:rsidRDefault="00965892">
      <w:pPr>
        <w:pStyle w:val="Obsah0"/>
        <w:shd w:val="clear" w:color="auto" w:fill="auto"/>
        <w:tabs>
          <w:tab w:val="left" w:pos="1842"/>
          <w:tab w:val="right" w:pos="3566"/>
          <w:tab w:val="left" w:pos="3771"/>
          <w:tab w:val="left" w:pos="3987"/>
          <w:tab w:val="left" w:pos="5048"/>
          <w:tab w:val="right" w:pos="5688"/>
          <w:tab w:val="left" w:pos="5893"/>
          <w:tab w:val="center" w:pos="7022"/>
          <w:tab w:val="right" w:pos="7526"/>
          <w:tab w:val="left" w:pos="7731"/>
          <w:tab w:val="right" w:pos="9058"/>
        </w:tabs>
        <w:spacing w:after="0" w:line="353" w:lineRule="auto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č. 121/2000 Sb.,</w:t>
      </w:r>
      <w:r>
        <w:tab/>
        <w:t>č.</w:t>
      </w:r>
      <w:r>
        <w:tab/>
        <w:t>237/2004 Sb.,</w:t>
      </w:r>
      <w:r>
        <w:tab/>
        <w:t>č.</w:t>
      </w:r>
      <w:r>
        <w:tab/>
        <w:t>257/2004</w:t>
      </w:r>
      <w:r>
        <w:tab/>
        <w:t>Sb.,</w:t>
      </w:r>
      <w:r>
        <w:tab/>
        <w:t>č.</w:t>
      </w:r>
      <w:r>
        <w:tab/>
        <w:t>296/2007</w:t>
      </w:r>
      <w:r>
        <w:tab/>
        <w:t>Sb.,</w:t>
      </w:r>
      <w:r>
        <w:tab/>
        <w:t>č.</w:t>
      </w:r>
      <w:r>
        <w:tab/>
        <w:t>188/2011</w:t>
      </w:r>
      <w:r>
        <w:tab/>
        <w:t>Sb.,</w:t>
      </w:r>
    </w:p>
    <w:p w14:paraId="4B55300A" w14:textId="77777777" w:rsidR="002C2343" w:rsidRDefault="00965892">
      <w:pPr>
        <w:pStyle w:val="Obsah0"/>
        <w:shd w:val="clear" w:color="auto" w:fill="auto"/>
        <w:tabs>
          <w:tab w:val="left" w:pos="1842"/>
          <w:tab w:val="right" w:pos="3566"/>
          <w:tab w:val="left" w:pos="3771"/>
          <w:tab w:val="left" w:pos="3987"/>
          <w:tab w:val="left" w:pos="5048"/>
          <w:tab w:val="right" w:pos="5688"/>
          <w:tab w:val="left" w:pos="5893"/>
          <w:tab w:val="center" w:pos="7022"/>
          <w:tab w:val="right" w:pos="7526"/>
          <w:tab w:val="left" w:pos="7731"/>
          <w:tab w:val="right" w:pos="9058"/>
        </w:tabs>
        <w:spacing w:after="0" w:line="353" w:lineRule="auto"/>
        <w:jc w:val="both"/>
      </w:pPr>
      <w:r>
        <w:t>č. 350/2012 Sb.,</w:t>
      </w:r>
      <w:r>
        <w:tab/>
        <w:t>č.</w:t>
      </w:r>
      <w:r>
        <w:tab/>
        <w:t>303/2013 Sb.,</w:t>
      </w:r>
      <w:r>
        <w:tab/>
        <w:t>č.</w:t>
      </w:r>
      <w:r>
        <w:tab/>
        <w:t>340/2013</w:t>
      </w:r>
      <w:r>
        <w:tab/>
        <w:t>Sb.,</w:t>
      </w:r>
      <w:r>
        <w:tab/>
        <w:t>č.</w:t>
      </w:r>
      <w:r>
        <w:tab/>
        <w:t>344/2013</w:t>
      </w:r>
      <w:r>
        <w:tab/>
        <w:t>Sb.,</w:t>
      </w:r>
      <w:r>
        <w:tab/>
        <w:t>č.</w:t>
      </w:r>
      <w:r>
        <w:tab/>
        <w:t>228/2014</w:t>
      </w:r>
      <w:r>
        <w:tab/>
        <w:t>Sb.,</w:t>
      </w:r>
    </w:p>
    <w:p w14:paraId="1E20DBAF" w14:textId="77777777" w:rsidR="002C2343" w:rsidRDefault="00965892">
      <w:pPr>
        <w:pStyle w:val="Obsah0"/>
        <w:shd w:val="clear" w:color="auto" w:fill="auto"/>
        <w:tabs>
          <w:tab w:val="left" w:pos="3699"/>
          <w:tab w:val="left" w:pos="5883"/>
          <w:tab w:val="center" w:pos="7022"/>
          <w:tab w:val="right" w:pos="7526"/>
          <w:tab w:val="left" w:pos="7731"/>
        </w:tabs>
        <w:spacing w:after="0" w:line="353" w:lineRule="auto"/>
        <w:jc w:val="both"/>
      </w:pPr>
      <w:r>
        <w:t>č. 225/2017 Sb. a č. 237/2020 Sb.</w:t>
      </w:r>
      <w:r>
        <w:tab/>
        <w:t>a vyhlášky MF ČR č.</w:t>
      </w:r>
      <w:r>
        <w:tab/>
        <w:t>441/2013</w:t>
      </w:r>
      <w:r>
        <w:tab/>
        <w:t>Sb.</w:t>
      </w:r>
      <w:r>
        <w:tab/>
        <w:t>ve</w:t>
      </w:r>
      <w:r>
        <w:tab/>
        <w:t>znění vyhlášky</w:t>
      </w:r>
    </w:p>
    <w:p w14:paraId="6D987933" w14:textId="77777777" w:rsidR="002C2343" w:rsidRDefault="00965892">
      <w:pPr>
        <w:pStyle w:val="Obsah0"/>
        <w:shd w:val="clear" w:color="auto" w:fill="auto"/>
        <w:tabs>
          <w:tab w:val="left" w:pos="1846"/>
          <w:tab w:val="right" w:pos="3566"/>
          <w:tab w:val="left" w:pos="3771"/>
          <w:tab w:val="left" w:pos="4035"/>
          <w:tab w:val="left" w:pos="5000"/>
          <w:tab w:val="right" w:pos="5688"/>
          <w:tab w:val="left" w:pos="5893"/>
          <w:tab w:val="center" w:pos="7022"/>
          <w:tab w:val="right" w:pos="7526"/>
          <w:tab w:val="left" w:pos="7731"/>
          <w:tab w:val="right" w:pos="9058"/>
        </w:tabs>
        <w:spacing w:after="0" w:line="353" w:lineRule="auto"/>
        <w:jc w:val="both"/>
      </w:pPr>
      <w:r>
        <w:t>č. 199/2014 Sb.,</w:t>
      </w:r>
      <w:r>
        <w:tab/>
        <w:t>č.</w:t>
      </w:r>
      <w:r>
        <w:tab/>
        <w:t>345/2015 Sb.,</w:t>
      </w:r>
      <w:r>
        <w:tab/>
        <w:t>č.</w:t>
      </w:r>
      <w:r>
        <w:tab/>
        <w:t>53/2016</w:t>
      </w:r>
      <w:r>
        <w:tab/>
        <w:t>Sb.,</w:t>
      </w:r>
      <w:r>
        <w:tab/>
        <w:t>č.</w:t>
      </w:r>
      <w:r>
        <w:tab/>
        <w:t>443/2016</w:t>
      </w:r>
      <w:r>
        <w:tab/>
        <w:t>Sb.,</w:t>
      </w:r>
      <w:r>
        <w:tab/>
        <w:t>č.</w:t>
      </w:r>
      <w:r>
        <w:tab/>
        <w:t>457/2017</w:t>
      </w:r>
      <w:r>
        <w:tab/>
        <w:t>Sb.,</w:t>
      </w:r>
      <w:r>
        <w:fldChar w:fldCharType="end"/>
      </w:r>
    </w:p>
    <w:p w14:paraId="0D6E9550" w14:textId="77777777" w:rsidR="002C2343" w:rsidRDefault="00965892">
      <w:pPr>
        <w:pStyle w:val="Zkladntext1"/>
        <w:shd w:val="clear" w:color="auto" w:fill="auto"/>
        <w:spacing w:after="240" w:line="353" w:lineRule="auto"/>
        <w:jc w:val="both"/>
      </w:pPr>
      <w:r>
        <w:t>č. 188/2019 Sb., č. 488/2020 Sb., č. 424/2021 Sb., č. 337/2022 Sb., č. 434/2023 Sb. a č. 370/2024 Sb., kterou se provádějí některá ustanovení zákona č. 151/1997 Sb.</w:t>
      </w:r>
    </w:p>
    <w:p w14:paraId="6662D43C" w14:textId="77777777" w:rsidR="002C2343" w:rsidRDefault="00965892">
      <w:pPr>
        <w:pStyle w:val="Nadpis50"/>
        <w:keepNext/>
        <w:keepLines/>
        <w:shd w:val="clear" w:color="auto" w:fill="auto"/>
        <w:spacing w:line="353" w:lineRule="auto"/>
        <w:jc w:val="both"/>
      </w:pPr>
      <w:bookmarkStart w:id="38" w:name="bookmark60"/>
      <w:bookmarkStart w:id="39" w:name="bookmark61"/>
      <w:r>
        <w:t>Index trhu s nemovitými věcmi</w:t>
      </w:r>
      <w:bookmarkEnd w:id="38"/>
      <w:bookmarkEnd w:id="3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9"/>
        <w:gridCol w:w="782"/>
        <w:gridCol w:w="998"/>
      </w:tblGrid>
      <w:tr w:rsidR="002C2343" w14:paraId="4E310F84" w14:textId="77777777">
        <w:trPr>
          <w:trHeight w:hRule="exact" w:val="667"/>
        </w:trPr>
        <w:tc>
          <w:tcPr>
            <w:tcW w:w="6989" w:type="dxa"/>
            <w:shd w:val="clear" w:color="auto" w:fill="FFFFFF"/>
          </w:tcPr>
          <w:p w14:paraId="7874E825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ind w:left="320" w:hanging="320"/>
              <w:jc w:val="both"/>
            </w:pPr>
            <w:r>
              <w:t>1. Situace na dílčím trhu s nemovitými věcmi: Poptávka nižší než nabídka</w:t>
            </w:r>
          </w:p>
        </w:tc>
        <w:tc>
          <w:tcPr>
            <w:tcW w:w="782" w:type="dxa"/>
            <w:shd w:val="clear" w:color="auto" w:fill="FFFFFF"/>
          </w:tcPr>
          <w:p w14:paraId="37FAD84A" w14:textId="44062579" w:rsidR="002C2343" w:rsidRDefault="00E9732D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ind w:firstLine="140"/>
            </w:pPr>
            <w:r>
              <w:t xml:space="preserve">   </w:t>
            </w:r>
            <w:r w:rsidR="00965892">
              <w:t>I</w:t>
            </w:r>
          </w:p>
        </w:tc>
        <w:tc>
          <w:tcPr>
            <w:tcW w:w="998" w:type="dxa"/>
            <w:shd w:val="clear" w:color="auto" w:fill="FFFFFF"/>
          </w:tcPr>
          <w:p w14:paraId="2D486AAC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jc w:val="right"/>
            </w:pPr>
            <w:r>
              <w:t>-0,06</w:t>
            </w:r>
          </w:p>
        </w:tc>
      </w:tr>
      <w:tr w:rsidR="002C2343" w14:paraId="776D8FD7" w14:textId="77777777">
        <w:trPr>
          <w:trHeight w:hRule="exact" w:val="1138"/>
        </w:trPr>
        <w:tc>
          <w:tcPr>
            <w:tcW w:w="6989" w:type="dxa"/>
            <w:shd w:val="clear" w:color="auto" w:fill="FFFFFF"/>
            <w:vAlign w:val="center"/>
          </w:tcPr>
          <w:p w14:paraId="4B2D1C49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ind w:left="320" w:hanging="320"/>
              <w:jc w:val="both"/>
            </w:pPr>
            <w:r>
              <w:t xml:space="preserve">2. Vlastnické vztahy: Nezastavěný pozemek, nebo pozemek, jehož součástí je stavba (stejný vlastník), nebo stavba stejného vlastníka, nebo jednotka se </w:t>
            </w:r>
            <w:proofErr w:type="spellStart"/>
            <w:r>
              <w:t>spoluvl</w:t>
            </w:r>
            <w:proofErr w:type="spellEnd"/>
            <w:r>
              <w:t>. podílem na pozemku</w:t>
            </w:r>
          </w:p>
        </w:tc>
        <w:tc>
          <w:tcPr>
            <w:tcW w:w="782" w:type="dxa"/>
            <w:shd w:val="clear" w:color="auto" w:fill="FFFFFF"/>
          </w:tcPr>
          <w:p w14:paraId="1CA2F47D" w14:textId="03637A28" w:rsidR="002C2343" w:rsidRDefault="00E9732D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before="100" w:after="0" w:line="240" w:lineRule="auto"/>
            </w:pPr>
            <w:r>
              <w:t xml:space="preserve">    </w:t>
            </w:r>
            <w:r w:rsidR="00965892">
              <w:t>V</w:t>
            </w:r>
          </w:p>
        </w:tc>
        <w:tc>
          <w:tcPr>
            <w:tcW w:w="998" w:type="dxa"/>
            <w:shd w:val="clear" w:color="auto" w:fill="FFFFFF"/>
          </w:tcPr>
          <w:p w14:paraId="328A1C54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before="100" w:after="0" w:line="240" w:lineRule="auto"/>
              <w:ind w:firstLine="520"/>
            </w:pPr>
            <w:r>
              <w:t>0,00</w:t>
            </w:r>
          </w:p>
        </w:tc>
      </w:tr>
      <w:tr w:rsidR="002C2343" w14:paraId="16F37D43" w14:textId="77777777">
        <w:trPr>
          <w:trHeight w:hRule="exact" w:val="1397"/>
        </w:trPr>
        <w:tc>
          <w:tcPr>
            <w:tcW w:w="6989" w:type="dxa"/>
            <w:shd w:val="clear" w:color="auto" w:fill="FFFFFF"/>
            <w:vAlign w:val="center"/>
          </w:tcPr>
          <w:p w14:paraId="41341654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ind w:left="320" w:hanging="320"/>
              <w:jc w:val="both"/>
            </w:pPr>
            <w:r>
              <w:t xml:space="preserve">3. Změny v okolí s vlivem na prodejnost: Pozitivní nebo stabilizovaná území v historických jádrech obcí, lázeňských a turistických </w:t>
            </w:r>
            <w:proofErr w:type="gramStart"/>
            <w:r>
              <w:t>střediscích - Jedná</w:t>
            </w:r>
            <w:proofErr w:type="gramEnd"/>
            <w:r>
              <w:t xml:space="preserve"> se o rozvojovou lokalitu DOV, s pozitivními změnami na ceny nemovitostí v místě.</w:t>
            </w:r>
          </w:p>
        </w:tc>
        <w:tc>
          <w:tcPr>
            <w:tcW w:w="782" w:type="dxa"/>
            <w:shd w:val="clear" w:color="auto" w:fill="FFFFFF"/>
          </w:tcPr>
          <w:p w14:paraId="06496BA9" w14:textId="3648EA16" w:rsidR="002C2343" w:rsidRDefault="00E9732D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before="80" w:after="0" w:line="240" w:lineRule="auto"/>
            </w:pPr>
            <w:r>
              <w:t xml:space="preserve">   </w:t>
            </w:r>
            <w:r w:rsidR="00965892">
              <w:t>III</w:t>
            </w:r>
          </w:p>
        </w:tc>
        <w:tc>
          <w:tcPr>
            <w:tcW w:w="998" w:type="dxa"/>
            <w:shd w:val="clear" w:color="auto" w:fill="FFFFFF"/>
          </w:tcPr>
          <w:p w14:paraId="49B3EF63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before="80" w:after="0" w:line="240" w:lineRule="auto"/>
              <w:ind w:firstLine="520"/>
            </w:pPr>
            <w:r>
              <w:t>0,06</w:t>
            </w:r>
          </w:p>
        </w:tc>
      </w:tr>
      <w:tr w:rsidR="002C2343" w14:paraId="7D04B992" w14:textId="77777777">
        <w:trPr>
          <w:trHeight w:hRule="exact" w:val="547"/>
        </w:trPr>
        <w:tc>
          <w:tcPr>
            <w:tcW w:w="6989" w:type="dxa"/>
            <w:shd w:val="clear" w:color="auto" w:fill="FFFFFF"/>
            <w:vAlign w:val="center"/>
          </w:tcPr>
          <w:p w14:paraId="16193415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</w:pPr>
            <w:r>
              <w:t>4. Vliv právních vztahů na prodejnost: Bez vlivu</w:t>
            </w:r>
          </w:p>
        </w:tc>
        <w:tc>
          <w:tcPr>
            <w:tcW w:w="782" w:type="dxa"/>
            <w:shd w:val="clear" w:color="auto" w:fill="FFFFFF"/>
            <w:vAlign w:val="center"/>
          </w:tcPr>
          <w:p w14:paraId="5FEFBAB5" w14:textId="2F371D29" w:rsidR="002C2343" w:rsidRDefault="00E9732D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</w:pPr>
            <w:r>
              <w:t xml:space="preserve">   </w:t>
            </w:r>
            <w:r w:rsidR="00965892">
              <w:t>II</w:t>
            </w:r>
          </w:p>
        </w:tc>
        <w:tc>
          <w:tcPr>
            <w:tcW w:w="998" w:type="dxa"/>
            <w:shd w:val="clear" w:color="auto" w:fill="FFFFFF"/>
            <w:vAlign w:val="bottom"/>
          </w:tcPr>
          <w:p w14:paraId="0ADA8A9F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ind w:firstLine="520"/>
            </w:pPr>
            <w:r>
              <w:t>0,00</w:t>
            </w:r>
          </w:p>
        </w:tc>
      </w:tr>
      <w:tr w:rsidR="002C2343" w14:paraId="34516AF1" w14:textId="77777777">
        <w:trPr>
          <w:trHeight w:hRule="exact" w:val="696"/>
        </w:trPr>
        <w:tc>
          <w:tcPr>
            <w:tcW w:w="6989" w:type="dxa"/>
            <w:shd w:val="clear" w:color="auto" w:fill="FFFFFF"/>
            <w:vAlign w:val="bottom"/>
          </w:tcPr>
          <w:p w14:paraId="394FFEA4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ind w:left="320" w:hanging="320"/>
            </w:pPr>
            <w:r>
              <w:t xml:space="preserve">5. Ostatní neuvedené: Bez dalších </w:t>
            </w:r>
            <w:proofErr w:type="gramStart"/>
            <w:r>
              <w:t>vlivů - Existující</w:t>
            </w:r>
            <w:proofErr w:type="gramEnd"/>
            <w:r>
              <w:t xml:space="preserve"> </w:t>
            </w:r>
            <w:proofErr w:type="spellStart"/>
            <w:r>
              <w:t>inž</w:t>
            </w:r>
            <w:proofErr w:type="spellEnd"/>
            <w:r>
              <w:t>. sítě na hodnocených pozemcích.</w:t>
            </w:r>
          </w:p>
        </w:tc>
        <w:tc>
          <w:tcPr>
            <w:tcW w:w="782" w:type="dxa"/>
            <w:shd w:val="clear" w:color="auto" w:fill="FFFFFF"/>
          </w:tcPr>
          <w:p w14:paraId="4CE8A2EF" w14:textId="7101AF21" w:rsidR="002C2343" w:rsidRDefault="00E9732D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before="80" w:after="0" w:line="240" w:lineRule="auto"/>
            </w:pPr>
            <w:r>
              <w:t xml:space="preserve">   </w:t>
            </w:r>
            <w:r w:rsidR="00965892">
              <w:t>II</w:t>
            </w:r>
          </w:p>
        </w:tc>
        <w:tc>
          <w:tcPr>
            <w:tcW w:w="998" w:type="dxa"/>
            <w:shd w:val="clear" w:color="auto" w:fill="FFFFFF"/>
            <w:vAlign w:val="center"/>
          </w:tcPr>
          <w:p w14:paraId="13BF7DFF" w14:textId="77777777" w:rsidR="002C2343" w:rsidRDefault="00965892">
            <w:pPr>
              <w:pStyle w:val="Jin0"/>
              <w:framePr w:w="8770" w:h="4445" w:hSpace="34" w:vSpace="619" w:wrap="notBeside" w:vAnchor="text" w:hAnchor="text" w:x="496" w:y="620"/>
              <w:shd w:val="clear" w:color="auto" w:fill="auto"/>
              <w:spacing w:after="0" w:line="240" w:lineRule="auto"/>
              <w:ind w:firstLine="520"/>
            </w:pPr>
            <w:r>
              <w:t>0,00</w:t>
            </w:r>
          </w:p>
        </w:tc>
      </w:tr>
    </w:tbl>
    <w:p w14:paraId="32806815" w14:textId="77777777" w:rsidR="002C2343" w:rsidRDefault="00965892">
      <w:pPr>
        <w:pStyle w:val="Titulektabulky0"/>
        <w:framePr w:w="1282" w:h="336" w:hSpace="461" w:wrap="notBeside" w:vAnchor="text" w:hAnchor="text" w:x="462" w:y="1"/>
        <w:shd w:val="clear" w:color="auto" w:fill="auto"/>
      </w:pPr>
      <w:r>
        <w:t>Název znaku</w:t>
      </w:r>
    </w:p>
    <w:p w14:paraId="0325C0E1" w14:textId="77777777" w:rsidR="002C2343" w:rsidRDefault="00965892">
      <w:pPr>
        <w:pStyle w:val="Titulektabulky0"/>
        <w:framePr w:w="1632" w:h="336" w:hSpace="461" w:wrap="notBeside" w:vAnchor="text" w:hAnchor="text" w:x="7538" w:y="6"/>
        <w:shd w:val="clear" w:color="auto" w:fill="auto"/>
        <w:tabs>
          <w:tab w:val="left" w:pos="1349"/>
        </w:tabs>
        <w:rPr>
          <w:sz w:val="16"/>
          <w:szCs w:val="16"/>
        </w:rPr>
      </w:pPr>
      <w:r>
        <w:t>č.</w:t>
      </w:r>
      <w:r>
        <w:tab/>
      </w:r>
      <w:proofErr w:type="spellStart"/>
      <w:r>
        <w:t>P</w:t>
      </w:r>
      <w:r>
        <w:rPr>
          <w:sz w:val="16"/>
          <w:szCs w:val="16"/>
        </w:rPr>
        <w:t>i</w:t>
      </w:r>
      <w:proofErr w:type="spellEnd"/>
    </w:p>
    <w:p w14:paraId="5A6523A5" w14:textId="77777777" w:rsidR="002C2343" w:rsidRDefault="002C234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9"/>
        <w:gridCol w:w="802"/>
        <w:gridCol w:w="979"/>
      </w:tblGrid>
      <w:tr w:rsidR="002C2343" w14:paraId="6CAE9BA2" w14:textId="77777777">
        <w:trPr>
          <w:trHeight w:hRule="exact" w:val="691"/>
          <w:jc w:val="center"/>
        </w:trPr>
        <w:tc>
          <w:tcPr>
            <w:tcW w:w="6989" w:type="dxa"/>
            <w:shd w:val="clear" w:color="auto" w:fill="FFFFFF"/>
          </w:tcPr>
          <w:p w14:paraId="75155B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320" w:hanging="320"/>
              <w:jc w:val="both"/>
            </w:pPr>
            <w:r>
              <w:lastRenderedPageBreak/>
              <w:t>6. Povodňové riziko: Zóna se zanedbatelným nebezpečím výskytu záplav</w:t>
            </w:r>
          </w:p>
        </w:tc>
        <w:tc>
          <w:tcPr>
            <w:tcW w:w="802" w:type="dxa"/>
            <w:shd w:val="clear" w:color="auto" w:fill="FFFFFF"/>
          </w:tcPr>
          <w:p w14:paraId="4F6C661A" w14:textId="65ABDC81" w:rsidR="002C2343" w:rsidRDefault="00E9732D">
            <w:pPr>
              <w:pStyle w:val="Jin0"/>
              <w:shd w:val="clear" w:color="auto" w:fill="auto"/>
              <w:spacing w:after="0" w:line="240" w:lineRule="auto"/>
            </w:pPr>
            <w:r>
              <w:t xml:space="preserve">     </w:t>
            </w:r>
            <w:r w:rsidR="00965892">
              <w:t>IV</w:t>
            </w:r>
          </w:p>
        </w:tc>
        <w:tc>
          <w:tcPr>
            <w:tcW w:w="979" w:type="dxa"/>
            <w:shd w:val="clear" w:color="auto" w:fill="FFFFFF"/>
          </w:tcPr>
          <w:p w14:paraId="0C95DF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1,00</w:t>
            </w:r>
          </w:p>
        </w:tc>
      </w:tr>
      <w:tr w:rsidR="002C2343" w14:paraId="0728D81E" w14:textId="77777777">
        <w:trPr>
          <w:trHeight w:hRule="exact" w:val="1411"/>
          <w:jc w:val="center"/>
        </w:trPr>
        <w:tc>
          <w:tcPr>
            <w:tcW w:w="6989" w:type="dxa"/>
            <w:shd w:val="clear" w:color="auto" w:fill="FFFFFF"/>
            <w:vAlign w:val="center"/>
          </w:tcPr>
          <w:p w14:paraId="01958D8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320" w:hanging="320"/>
              <w:jc w:val="both"/>
            </w:pPr>
            <w:r>
              <w:t xml:space="preserve">7. Hospodářsko-správní význam obce: Obce s počtem obyvatel nad 5 tisíc a všechny obce v okr. </w:t>
            </w:r>
            <w:proofErr w:type="gramStart"/>
            <w:r>
              <w:t>Praha - východ</w:t>
            </w:r>
            <w:proofErr w:type="gramEnd"/>
            <w:r>
              <w:t xml:space="preserve">, </w:t>
            </w:r>
            <w:proofErr w:type="gramStart"/>
            <w:r>
              <w:t>Praha - západ</w:t>
            </w:r>
            <w:proofErr w:type="gramEnd"/>
            <w:r>
              <w:t xml:space="preserve"> a katastrální území lázeňských míst typu D) nebo oblíbené turistické lokality</w:t>
            </w:r>
          </w:p>
        </w:tc>
        <w:tc>
          <w:tcPr>
            <w:tcW w:w="802" w:type="dxa"/>
            <w:shd w:val="clear" w:color="auto" w:fill="FFFFFF"/>
          </w:tcPr>
          <w:p w14:paraId="6162B793" w14:textId="5ECDEADE" w:rsidR="002C2343" w:rsidRDefault="00E9732D">
            <w:pPr>
              <w:pStyle w:val="Jin0"/>
              <w:shd w:val="clear" w:color="auto" w:fill="auto"/>
              <w:spacing w:before="80" w:after="0" w:line="240" w:lineRule="auto"/>
            </w:pPr>
            <w:r>
              <w:t xml:space="preserve">      </w:t>
            </w:r>
            <w:r w:rsidR="00965892">
              <w:t>III</w:t>
            </w:r>
          </w:p>
        </w:tc>
        <w:tc>
          <w:tcPr>
            <w:tcW w:w="979" w:type="dxa"/>
            <w:shd w:val="clear" w:color="auto" w:fill="FFFFFF"/>
          </w:tcPr>
          <w:p w14:paraId="23296C34" w14:textId="77777777" w:rsidR="002C2343" w:rsidRDefault="00965892">
            <w:pPr>
              <w:pStyle w:val="Jin0"/>
              <w:shd w:val="clear" w:color="auto" w:fill="auto"/>
              <w:spacing w:before="80" w:after="0" w:line="240" w:lineRule="auto"/>
              <w:jc w:val="right"/>
            </w:pPr>
            <w:r>
              <w:t>1,00</w:t>
            </w:r>
          </w:p>
        </w:tc>
      </w:tr>
      <w:tr w:rsidR="002C2343" w14:paraId="6DBE4501" w14:textId="77777777">
        <w:trPr>
          <w:trHeight w:hRule="exact" w:val="1392"/>
          <w:jc w:val="center"/>
        </w:trPr>
        <w:tc>
          <w:tcPr>
            <w:tcW w:w="6989" w:type="dxa"/>
            <w:shd w:val="clear" w:color="auto" w:fill="FFFFFF"/>
            <w:vAlign w:val="center"/>
          </w:tcPr>
          <w:p w14:paraId="44F7A6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320" w:hanging="320"/>
              <w:jc w:val="both"/>
            </w:pPr>
            <w:r>
              <w:t>8. Poloha obce: Obec vzdálená od hranice zastavěného území vyjmenované obce nebo oblasti v tab. č. 1 přílohy č. 2 (kromě Prahy a Brna) v nejkratším vymezeném úseku silnice do 10 km včetně</w:t>
            </w:r>
          </w:p>
        </w:tc>
        <w:tc>
          <w:tcPr>
            <w:tcW w:w="802" w:type="dxa"/>
            <w:shd w:val="clear" w:color="auto" w:fill="FFFFFF"/>
          </w:tcPr>
          <w:p w14:paraId="6BBA7D45" w14:textId="31812B57" w:rsidR="002C2343" w:rsidRDefault="00E9732D">
            <w:pPr>
              <w:pStyle w:val="Jin0"/>
              <w:shd w:val="clear" w:color="auto" w:fill="auto"/>
              <w:spacing w:before="80" w:after="0" w:line="240" w:lineRule="auto"/>
            </w:pPr>
            <w:r>
              <w:t xml:space="preserve">      </w:t>
            </w:r>
            <w:r w:rsidR="00965892">
              <w:t>V</w:t>
            </w:r>
          </w:p>
        </w:tc>
        <w:tc>
          <w:tcPr>
            <w:tcW w:w="979" w:type="dxa"/>
            <w:shd w:val="clear" w:color="auto" w:fill="FFFFFF"/>
          </w:tcPr>
          <w:p w14:paraId="6C64AFEF" w14:textId="77777777" w:rsidR="002C2343" w:rsidRDefault="00965892">
            <w:pPr>
              <w:pStyle w:val="Jin0"/>
              <w:shd w:val="clear" w:color="auto" w:fill="auto"/>
              <w:spacing w:before="80" w:after="0" w:line="240" w:lineRule="auto"/>
              <w:ind w:firstLine="520"/>
            </w:pPr>
            <w:r>
              <w:t>1,02</w:t>
            </w:r>
          </w:p>
        </w:tc>
      </w:tr>
      <w:tr w:rsidR="002C2343" w14:paraId="38D938BE" w14:textId="77777777">
        <w:trPr>
          <w:trHeight w:hRule="exact" w:val="706"/>
          <w:jc w:val="center"/>
        </w:trPr>
        <w:tc>
          <w:tcPr>
            <w:tcW w:w="6989" w:type="dxa"/>
            <w:shd w:val="clear" w:color="auto" w:fill="FFFFFF"/>
            <w:vAlign w:val="bottom"/>
          </w:tcPr>
          <w:p w14:paraId="376A27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320" w:hanging="320"/>
              <w:jc w:val="both"/>
            </w:pPr>
            <w:r>
              <w:t>9. Občanská vybavenost obce: Základní vybavenost (obchod a ambulantní zařízení a základní škola)</w:t>
            </w:r>
          </w:p>
        </w:tc>
        <w:tc>
          <w:tcPr>
            <w:tcW w:w="802" w:type="dxa"/>
            <w:shd w:val="clear" w:color="auto" w:fill="FFFFFF"/>
            <w:vAlign w:val="center"/>
          </w:tcPr>
          <w:p w14:paraId="7E86E294" w14:textId="24151891" w:rsidR="002C2343" w:rsidRDefault="00E9732D">
            <w:pPr>
              <w:pStyle w:val="Jin0"/>
              <w:shd w:val="clear" w:color="auto" w:fill="auto"/>
              <w:spacing w:after="0" w:line="240" w:lineRule="auto"/>
            </w:pPr>
            <w:r>
              <w:t xml:space="preserve">    </w:t>
            </w:r>
            <w:r w:rsidR="00965892">
              <w:t>II</w:t>
            </w:r>
          </w:p>
        </w:tc>
        <w:tc>
          <w:tcPr>
            <w:tcW w:w="979" w:type="dxa"/>
            <w:shd w:val="clear" w:color="auto" w:fill="FFFFFF"/>
            <w:vAlign w:val="center"/>
          </w:tcPr>
          <w:p w14:paraId="17AF3D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1,00</w:t>
            </w:r>
          </w:p>
        </w:tc>
      </w:tr>
    </w:tbl>
    <w:p w14:paraId="0062A7CB" w14:textId="77777777" w:rsidR="002C2343" w:rsidRDefault="002C2343">
      <w:pPr>
        <w:spacing w:after="219" w:line="1" w:lineRule="exact"/>
      </w:pPr>
    </w:p>
    <w:p w14:paraId="63CBD742" w14:textId="77777777" w:rsidR="002C2343" w:rsidRDefault="00965892">
      <w:pPr>
        <w:pStyle w:val="Zkladntext1"/>
        <w:numPr>
          <w:ilvl w:val="0"/>
          <w:numId w:val="10"/>
        </w:numPr>
        <w:shd w:val="clear" w:color="auto" w:fill="auto"/>
        <w:tabs>
          <w:tab w:val="left" w:pos="325"/>
        </w:tabs>
        <w:spacing w:after="220" w:line="240" w:lineRule="auto"/>
      </w:pPr>
      <w:r>
        <w:t>případech ocenění nemovitých věcí vyjmenovaných ve třetí poznámce pod tabulkou č.1 přílohy č. 3 oceňovací vyhlášky:</w:t>
      </w:r>
    </w:p>
    <w:p w14:paraId="1E0DE7E1" w14:textId="77777777" w:rsidR="002C2343" w:rsidRDefault="00965892">
      <w:pPr>
        <w:pStyle w:val="Zkladntext20"/>
        <w:shd w:val="clear" w:color="auto" w:fill="auto"/>
        <w:spacing w:after="300"/>
        <w:jc w:val="center"/>
      </w:pPr>
      <w:r>
        <w:t>5</w:t>
      </w:r>
    </w:p>
    <w:p w14:paraId="16856FFE" w14:textId="46F43530" w:rsidR="002C2343" w:rsidRDefault="00965892">
      <w:pPr>
        <w:pStyle w:val="Zkladntext1"/>
        <w:shd w:val="clear" w:color="auto" w:fill="auto"/>
        <w:tabs>
          <w:tab w:val="left" w:pos="1786"/>
        </w:tabs>
        <w:spacing w:after="300" w:line="240" w:lineRule="auto"/>
      </w:pPr>
      <w:r>
        <w:t>Index trhu</w:t>
      </w:r>
      <w:r>
        <w:tab/>
      </w:r>
      <w:r w:rsidR="00E9732D">
        <w:rPr>
          <w:b/>
          <w:bCs/>
          <w:lang w:bidi="ar-SA"/>
        </w:rPr>
        <w:t>I</w:t>
      </w:r>
      <w:r w:rsidR="00E9732D">
        <w:rPr>
          <w:b/>
          <w:bCs/>
          <w:sz w:val="16"/>
          <w:szCs w:val="16"/>
          <w:lang w:bidi="ar-SA"/>
        </w:rPr>
        <w:t>T</w:t>
      </w:r>
      <w:r w:rsidR="00E9732D">
        <w:rPr>
          <w:lang w:bidi="ar-SA"/>
        </w:rPr>
        <w:t xml:space="preserve"> = P</w:t>
      </w:r>
      <w:r w:rsidR="00E9732D">
        <w:rPr>
          <w:sz w:val="16"/>
          <w:szCs w:val="16"/>
          <w:lang w:bidi="ar-SA"/>
        </w:rPr>
        <w:t>6</w:t>
      </w:r>
      <w:r w:rsidR="00E9732D">
        <w:rPr>
          <w:lang w:bidi="ar-SA"/>
        </w:rPr>
        <w:t xml:space="preserve"> * P</w:t>
      </w:r>
      <w:r w:rsidR="00E9732D">
        <w:rPr>
          <w:sz w:val="16"/>
          <w:szCs w:val="16"/>
          <w:lang w:bidi="ar-SA"/>
        </w:rPr>
        <w:t>7</w:t>
      </w:r>
      <w:r w:rsidR="00E9732D">
        <w:rPr>
          <w:lang w:bidi="ar-SA"/>
        </w:rPr>
        <w:t xml:space="preserve"> * P</w:t>
      </w:r>
      <w:r w:rsidR="00E9732D">
        <w:rPr>
          <w:sz w:val="16"/>
          <w:szCs w:val="16"/>
          <w:lang w:bidi="ar-SA"/>
        </w:rPr>
        <w:t>8</w:t>
      </w:r>
      <w:r w:rsidR="00E9732D">
        <w:rPr>
          <w:lang w:bidi="ar-SA"/>
        </w:rPr>
        <w:t xml:space="preserve"> * P</w:t>
      </w:r>
      <w:r w:rsidR="00E9732D">
        <w:rPr>
          <w:sz w:val="16"/>
          <w:szCs w:val="16"/>
          <w:lang w:bidi="ar-SA"/>
        </w:rPr>
        <w:t>9</w:t>
      </w:r>
      <w:r w:rsidR="00E9732D">
        <w:rPr>
          <w:lang w:bidi="ar-SA"/>
        </w:rPr>
        <w:t xml:space="preserve"> * (1 + </w:t>
      </w:r>
      <w:r w:rsidR="00E9732D">
        <w:rPr>
          <w:rFonts w:ascii="Symbol" w:hAnsi="Symbol" w:cs="Symbol"/>
          <w:sz w:val="36"/>
          <w:szCs w:val="36"/>
          <w:lang w:bidi="ar-SA"/>
        </w:rPr>
        <w:t>S</w:t>
      </w:r>
      <w:r w:rsidR="00E9732D">
        <w:rPr>
          <w:sz w:val="36"/>
          <w:szCs w:val="36"/>
          <w:lang w:bidi="ar-SA"/>
        </w:rPr>
        <w:t xml:space="preserve"> </w:t>
      </w:r>
      <w:proofErr w:type="spellStart"/>
      <w:r w:rsidR="00E9732D">
        <w:rPr>
          <w:lang w:bidi="ar-SA"/>
        </w:rPr>
        <w:t>P</w:t>
      </w:r>
      <w:r w:rsidR="00E9732D">
        <w:rPr>
          <w:sz w:val="16"/>
          <w:szCs w:val="16"/>
          <w:lang w:bidi="ar-SA"/>
        </w:rPr>
        <w:t>i</w:t>
      </w:r>
      <w:proofErr w:type="spellEnd"/>
      <w:r w:rsidR="00E9732D">
        <w:rPr>
          <w:lang w:bidi="ar-SA"/>
        </w:rPr>
        <w:t xml:space="preserve">) = </w:t>
      </w:r>
      <w:r w:rsidR="00E9732D">
        <w:rPr>
          <w:b/>
          <w:bCs/>
          <w:lang w:bidi="ar-SA"/>
        </w:rPr>
        <w:t>1,020</w:t>
      </w:r>
    </w:p>
    <w:p w14:paraId="1826212B" w14:textId="77777777" w:rsidR="002C2343" w:rsidRDefault="00965892">
      <w:pPr>
        <w:pStyle w:val="Zkladntext20"/>
        <w:shd w:val="clear" w:color="auto" w:fill="auto"/>
        <w:spacing w:after="220"/>
        <w:jc w:val="center"/>
      </w:pPr>
      <w:r>
        <w:t>i = 1</w:t>
      </w:r>
    </w:p>
    <w:p w14:paraId="09D32373" w14:textId="77777777" w:rsidR="002C2343" w:rsidRDefault="00965892">
      <w:pPr>
        <w:pStyle w:val="Zkladntext1"/>
        <w:numPr>
          <w:ilvl w:val="0"/>
          <w:numId w:val="10"/>
        </w:numPr>
        <w:shd w:val="clear" w:color="auto" w:fill="auto"/>
        <w:tabs>
          <w:tab w:val="left" w:pos="325"/>
        </w:tabs>
        <w:spacing w:after="220" w:line="240" w:lineRule="auto"/>
      </w:pPr>
      <w:r>
        <w:t>ostatních případech ocenění nemovitých věcí je znak 7 až 9 roven 1,0:</w:t>
      </w:r>
    </w:p>
    <w:p w14:paraId="0403A86E" w14:textId="77777777" w:rsidR="002C2343" w:rsidRDefault="00965892">
      <w:pPr>
        <w:pStyle w:val="Zkladntext20"/>
        <w:shd w:val="clear" w:color="auto" w:fill="auto"/>
        <w:spacing w:after="300"/>
        <w:jc w:val="center"/>
      </w:pPr>
      <w:r>
        <w:t>5</w:t>
      </w:r>
    </w:p>
    <w:p w14:paraId="1B61398A" w14:textId="685DA894" w:rsidR="002C2343" w:rsidRDefault="00965892">
      <w:pPr>
        <w:pStyle w:val="Zkladntext1"/>
        <w:shd w:val="clear" w:color="auto" w:fill="auto"/>
        <w:tabs>
          <w:tab w:val="left" w:pos="1786"/>
        </w:tabs>
        <w:spacing w:after="300" w:line="240" w:lineRule="auto"/>
      </w:pPr>
      <w:r>
        <w:t>Index trhu</w:t>
      </w:r>
      <w:r>
        <w:tab/>
      </w:r>
      <w:r w:rsidR="00E9732D">
        <w:rPr>
          <w:b/>
          <w:bCs/>
          <w:lang w:bidi="ar-SA"/>
        </w:rPr>
        <w:t>I</w:t>
      </w:r>
      <w:r w:rsidR="00E9732D">
        <w:rPr>
          <w:b/>
          <w:bCs/>
          <w:sz w:val="16"/>
          <w:szCs w:val="16"/>
          <w:lang w:bidi="ar-SA"/>
        </w:rPr>
        <w:t>T</w:t>
      </w:r>
      <w:r w:rsidR="00E9732D">
        <w:rPr>
          <w:lang w:bidi="ar-SA"/>
        </w:rPr>
        <w:t xml:space="preserve"> = P</w:t>
      </w:r>
      <w:r w:rsidR="00E9732D">
        <w:rPr>
          <w:sz w:val="16"/>
          <w:szCs w:val="16"/>
          <w:lang w:bidi="ar-SA"/>
        </w:rPr>
        <w:t>6</w:t>
      </w:r>
      <w:r w:rsidR="00E9732D">
        <w:rPr>
          <w:lang w:bidi="ar-SA"/>
        </w:rPr>
        <w:t xml:space="preserve"> * P</w:t>
      </w:r>
      <w:r w:rsidR="00E9732D">
        <w:rPr>
          <w:sz w:val="16"/>
          <w:szCs w:val="16"/>
          <w:lang w:bidi="ar-SA"/>
        </w:rPr>
        <w:t>7</w:t>
      </w:r>
      <w:r w:rsidR="00E9732D">
        <w:rPr>
          <w:lang w:bidi="ar-SA"/>
        </w:rPr>
        <w:t xml:space="preserve"> * P</w:t>
      </w:r>
      <w:r w:rsidR="00E9732D">
        <w:rPr>
          <w:sz w:val="16"/>
          <w:szCs w:val="16"/>
          <w:lang w:bidi="ar-SA"/>
        </w:rPr>
        <w:t>8</w:t>
      </w:r>
      <w:r w:rsidR="00E9732D">
        <w:rPr>
          <w:lang w:bidi="ar-SA"/>
        </w:rPr>
        <w:t xml:space="preserve"> * P</w:t>
      </w:r>
      <w:r w:rsidR="00E9732D">
        <w:rPr>
          <w:sz w:val="16"/>
          <w:szCs w:val="16"/>
          <w:lang w:bidi="ar-SA"/>
        </w:rPr>
        <w:t>9</w:t>
      </w:r>
      <w:r w:rsidR="00E9732D">
        <w:rPr>
          <w:lang w:bidi="ar-SA"/>
        </w:rPr>
        <w:t xml:space="preserve"> * (1 + </w:t>
      </w:r>
      <w:r w:rsidR="00E9732D">
        <w:rPr>
          <w:rFonts w:ascii="Symbol" w:hAnsi="Symbol" w:cs="Symbol"/>
          <w:sz w:val="36"/>
          <w:szCs w:val="36"/>
          <w:lang w:bidi="ar-SA"/>
        </w:rPr>
        <w:t>S</w:t>
      </w:r>
      <w:r w:rsidR="00E9732D">
        <w:rPr>
          <w:sz w:val="36"/>
          <w:szCs w:val="36"/>
          <w:lang w:bidi="ar-SA"/>
        </w:rPr>
        <w:t xml:space="preserve"> </w:t>
      </w:r>
      <w:proofErr w:type="spellStart"/>
      <w:r w:rsidR="00E9732D">
        <w:rPr>
          <w:lang w:bidi="ar-SA"/>
        </w:rPr>
        <w:t>P</w:t>
      </w:r>
      <w:r w:rsidR="00E9732D">
        <w:rPr>
          <w:sz w:val="16"/>
          <w:szCs w:val="16"/>
          <w:lang w:bidi="ar-SA"/>
        </w:rPr>
        <w:t>i</w:t>
      </w:r>
      <w:proofErr w:type="spellEnd"/>
      <w:r w:rsidR="00E9732D">
        <w:rPr>
          <w:lang w:bidi="ar-SA"/>
        </w:rPr>
        <w:t xml:space="preserve">) = </w:t>
      </w:r>
      <w:r w:rsidR="00E9732D">
        <w:rPr>
          <w:b/>
          <w:bCs/>
          <w:lang w:bidi="ar-SA"/>
        </w:rPr>
        <w:t>1,000</w:t>
      </w:r>
    </w:p>
    <w:p w14:paraId="7BE911BC" w14:textId="77777777" w:rsidR="002C2343" w:rsidRDefault="00965892">
      <w:pPr>
        <w:pStyle w:val="Zkladntext20"/>
        <w:shd w:val="clear" w:color="auto" w:fill="auto"/>
        <w:spacing w:after="40"/>
        <w:jc w:val="center"/>
      </w:pPr>
      <w:r>
        <w:t>i = 1</w:t>
      </w:r>
    </w:p>
    <w:p w14:paraId="375A58C0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rPr>
          <w:b/>
          <w:bCs/>
        </w:rPr>
        <w:t>Index polohy</w:t>
      </w:r>
    </w:p>
    <w:p w14:paraId="200B968B" w14:textId="77777777" w:rsidR="002C2343" w:rsidRDefault="00965892">
      <w:pPr>
        <w:pStyle w:val="Zkladntext1"/>
        <w:shd w:val="clear" w:color="auto" w:fill="auto"/>
        <w:spacing w:after="760" w:line="240" w:lineRule="auto"/>
      </w:pPr>
      <w:r>
        <w:t>Typ staveb na pozemku pro stanovení indexu polohy: Výroba</w:t>
      </w:r>
    </w:p>
    <w:p w14:paraId="779B0F56" w14:textId="77777777" w:rsidR="002C2343" w:rsidRDefault="00965892">
      <w:pPr>
        <w:pStyle w:val="Obsah0"/>
        <w:shd w:val="clear" w:color="auto" w:fill="auto"/>
        <w:tabs>
          <w:tab w:val="left" w:pos="1349"/>
        </w:tabs>
        <w:ind w:right="460"/>
        <w:jc w:val="right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 wp14:anchorId="009E839E" wp14:editId="5C2BF733">
                <wp:simplePos x="0" y="0"/>
                <wp:positionH relativeFrom="page">
                  <wp:posOffset>1019175</wp:posOffset>
                </wp:positionH>
                <wp:positionV relativeFrom="paragraph">
                  <wp:posOffset>12700</wp:posOffset>
                </wp:positionV>
                <wp:extent cx="814070" cy="213360"/>
                <wp:effectExtent l="0" t="0" r="0" b="0"/>
                <wp:wrapSquare wrapText="right"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13612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Název znaku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009E839E" id="_x0000_t202" coordsize="21600,21600" o:spt="202" path="m,l,21600r21600,l21600,xe">
                <v:stroke joinstyle="miter"/>
                <v:path gradientshapeok="t" o:connecttype="rect"/>
              </v:shapetype>
              <v:shape id="Shape 20" o:spid="_x0000_s1026" type="#_x0000_t202" style="position:absolute;left:0;text-align:left;margin-left:80.25pt;margin-top:1pt;width:64.1pt;height:16.8pt;z-index:12582937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" filled="f" stroked="f">
                <v:textbox inset="0,0,0,0">
                  <w:txbxContent>
                    <w:p w14:paraId="3913612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Název znaku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fldChar w:fldCharType="begin"/>
      </w:r>
      <w:r>
        <w:instrText xml:space="preserve"> TOC \o "1-5" \h \z </w:instrText>
      </w:r>
      <w:r>
        <w:fldChar w:fldCharType="separate"/>
      </w:r>
      <w:r>
        <w:t>č.</w:t>
      </w:r>
      <w:r>
        <w:tab/>
        <w:t>P</w:t>
      </w:r>
      <w:r>
        <w:rPr>
          <w:sz w:val="16"/>
          <w:szCs w:val="16"/>
        </w:rPr>
        <w:t>i</w:t>
      </w:r>
    </w:p>
    <w:p w14:paraId="12A842F7" w14:textId="77777777" w:rsidR="002C2343" w:rsidRDefault="00965892">
      <w:pPr>
        <w:pStyle w:val="Obsah0"/>
        <w:numPr>
          <w:ilvl w:val="0"/>
          <w:numId w:val="11"/>
        </w:numPr>
        <w:pBdr>
          <w:top w:val="single" w:sz="4" w:space="0" w:color="auto"/>
        </w:pBdr>
        <w:shd w:val="clear" w:color="auto" w:fill="auto"/>
        <w:tabs>
          <w:tab w:val="left" w:pos="349"/>
          <w:tab w:val="center" w:pos="7270"/>
          <w:tab w:val="right" w:pos="8706"/>
        </w:tabs>
        <w:spacing w:after="0"/>
      </w:pPr>
      <w:r>
        <w:t>Druh a účel užití stavby: Druh hlavní stavby v jednotném funkčním</w:t>
      </w:r>
      <w:r>
        <w:tab/>
        <w:t>I</w:t>
      </w:r>
      <w:r>
        <w:tab/>
        <w:t>0,40</w:t>
      </w:r>
    </w:p>
    <w:p w14:paraId="5C1DC6C9" w14:textId="77777777" w:rsidR="002C2343" w:rsidRDefault="00965892">
      <w:pPr>
        <w:pStyle w:val="Obsah0"/>
        <w:shd w:val="clear" w:color="auto" w:fill="auto"/>
        <w:ind w:firstLine="380"/>
        <w:jc w:val="both"/>
      </w:pPr>
      <w:r>
        <w:t>celku</w:t>
      </w:r>
    </w:p>
    <w:p w14:paraId="7D5FEAAD" w14:textId="77777777" w:rsidR="002C2343" w:rsidRDefault="00965892">
      <w:pPr>
        <w:pStyle w:val="Obsah0"/>
        <w:numPr>
          <w:ilvl w:val="0"/>
          <w:numId w:val="11"/>
        </w:numPr>
        <w:shd w:val="clear" w:color="auto" w:fill="auto"/>
        <w:tabs>
          <w:tab w:val="left" w:pos="354"/>
          <w:tab w:val="center" w:pos="7270"/>
          <w:tab w:val="right" w:pos="8706"/>
        </w:tabs>
      </w:pPr>
      <w:r>
        <w:t>Převažující zástavba v okolí pozemku: Výrobní objekty</w:t>
      </w:r>
      <w:r>
        <w:tab/>
        <w:t>IV</w:t>
      </w:r>
      <w:r>
        <w:tab/>
        <w:t>0,00</w:t>
      </w:r>
    </w:p>
    <w:p w14:paraId="63BAF0FF" w14:textId="77777777" w:rsidR="002C2343" w:rsidRDefault="00965892">
      <w:pPr>
        <w:pStyle w:val="Obsah0"/>
        <w:numPr>
          <w:ilvl w:val="0"/>
          <w:numId w:val="11"/>
        </w:numPr>
        <w:shd w:val="clear" w:color="auto" w:fill="auto"/>
        <w:tabs>
          <w:tab w:val="left" w:pos="354"/>
          <w:tab w:val="center" w:pos="7270"/>
          <w:tab w:val="right" w:pos="8706"/>
        </w:tabs>
        <w:spacing w:after="0"/>
      </w:pPr>
      <w:r>
        <w:t>Možnost napojení pozemku na inženýrské sítě obce: Pozemek lze</w:t>
      </w:r>
      <w:r>
        <w:tab/>
        <w:t>I</w:t>
      </w:r>
      <w:r>
        <w:tab/>
        <w:t>0,00</w:t>
      </w:r>
      <w:r>
        <w:fldChar w:fldCharType="end"/>
      </w:r>
    </w:p>
    <w:p w14:paraId="15BC541C" w14:textId="77777777" w:rsidR="002C2343" w:rsidRDefault="00965892">
      <w:pPr>
        <w:pStyle w:val="Zkladntext1"/>
        <w:shd w:val="clear" w:color="auto" w:fill="auto"/>
        <w:spacing w:after="220" w:line="240" w:lineRule="auto"/>
        <w:ind w:firstLine="380"/>
      </w:pPr>
      <w:r>
        <w:t>napojit na všechny sítě v obci nebo obec bez sítí</w:t>
      </w:r>
      <w:r>
        <w:br w:type="page"/>
      </w:r>
    </w:p>
    <w:p w14:paraId="74F3781B" w14:textId="77777777" w:rsidR="002C2343" w:rsidRDefault="00965892">
      <w:pPr>
        <w:pStyle w:val="Obsah0"/>
        <w:numPr>
          <w:ilvl w:val="0"/>
          <w:numId w:val="11"/>
        </w:numPr>
        <w:shd w:val="clear" w:color="auto" w:fill="auto"/>
        <w:tabs>
          <w:tab w:val="left" w:pos="363"/>
          <w:tab w:val="left" w:pos="7080"/>
          <w:tab w:val="left" w:pos="8270"/>
        </w:tabs>
        <w:jc w:val="both"/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r>
        <w:t>Dopravní dostupnost: Příjezd po zpevněné komunikaci</w:t>
      </w:r>
      <w:r>
        <w:tab/>
        <w:t>II</w:t>
      </w:r>
      <w:r>
        <w:tab/>
        <w:t>0,00</w:t>
      </w:r>
    </w:p>
    <w:p w14:paraId="3B539E04" w14:textId="77777777" w:rsidR="002C2343" w:rsidRDefault="00965892">
      <w:pPr>
        <w:pStyle w:val="Obsah0"/>
        <w:numPr>
          <w:ilvl w:val="0"/>
          <w:numId w:val="11"/>
        </w:numPr>
        <w:shd w:val="clear" w:color="auto" w:fill="auto"/>
        <w:tabs>
          <w:tab w:val="left" w:pos="363"/>
          <w:tab w:val="left" w:pos="8270"/>
        </w:tabs>
        <w:spacing w:after="0"/>
        <w:jc w:val="both"/>
      </w:pPr>
      <w:r>
        <w:t>Parkovací možnosti: Dobré parkovací možnosti na veřejné II</w:t>
      </w:r>
      <w:r>
        <w:tab/>
        <w:t>0,00</w:t>
      </w:r>
    </w:p>
    <w:p w14:paraId="11E1E330" w14:textId="77777777" w:rsidR="002C2343" w:rsidRDefault="00965892">
      <w:pPr>
        <w:pStyle w:val="Obsah0"/>
        <w:shd w:val="clear" w:color="auto" w:fill="auto"/>
        <w:ind w:firstLine="360"/>
        <w:jc w:val="both"/>
      </w:pPr>
      <w:r>
        <w:t>komunikaci</w:t>
      </w:r>
    </w:p>
    <w:p w14:paraId="21D552D9" w14:textId="77777777" w:rsidR="002C2343" w:rsidRDefault="00965892">
      <w:pPr>
        <w:pStyle w:val="Obsah0"/>
        <w:numPr>
          <w:ilvl w:val="0"/>
          <w:numId w:val="11"/>
        </w:numPr>
        <w:shd w:val="clear" w:color="auto" w:fill="auto"/>
        <w:tabs>
          <w:tab w:val="left" w:pos="368"/>
          <w:tab w:val="left" w:pos="8270"/>
        </w:tabs>
        <w:spacing w:after="0"/>
        <w:jc w:val="both"/>
      </w:pPr>
      <w:r>
        <w:t>Výhodnost pozemku nebo stavby z hlediska komerční využitelnosti: III</w:t>
      </w:r>
      <w:r>
        <w:tab/>
        <w:t>0,05</w:t>
      </w:r>
    </w:p>
    <w:p w14:paraId="0FD82155" w14:textId="77777777" w:rsidR="002C2343" w:rsidRDefault="00965892">
      <w:pPr>
        <w:pStyle w:val="Obsah0"/>
        <w:shd w:val="clear" w:color="auto" w:fill="auto"/>
        <w:ind w:firstLine="360"/>
        <w:jc w:val="both"/>
      </w:pPr>
      <w:r>
        <w:t>Výhodná poloha</w:t>
      </w:r>
    </w:p>
    <w:p w14:paraId="71836CD4" w14:textId="77777777" w:rsidR="002C2343" w:rsidRDefault="00965892">
      <w:pPr>
        <w:pStyle w:val="Obsah0"/>
        <w:numPr>
          <w:ilvl w:val="0"/>
          <w:numId w:val="11"/>
        </w:numPr>
        <w:shd w:val="clear" w:color="auto" w:fill="auto"/>
        <w:tabs>
          <w:tab w:val="left" w:pos="368"/>
          <w:tab w:val="left" w:pos="7080"/>
          <w:tab w:val="left" w:pos="8270"/>
        </w:tabs>
        <w:spacing w:after="320"/>
        <w:jc w:val="both"/>
      </w:pPr>
      <w:r>
        <w:t>Vlivy ostatní neuvedené: Bez dalších vlivů</w:t>
      </w:r>
      <w:r>
        <w:tab/>
        <w:t>II</w:t>
      </w:r>
      <w:r>
        <w:tab/>
        <w:t>0,00</w:t>
      </w:r>
      <w:r>
        <w:fldChar w:fldCharType="end"/>
      </w:r>
    </w:p>
    <w:p w14:paraId="59F2EEA2" w14:textId="77777777" w:rsidR="002C2343" w:rsidRDefault="00965892">
      <w:pPr>
        <w:pStyle w:val="Zkladntext20"/>
        <w:shd w:val="clear" w:color="auto" w:fill="auto"/>
        <w:spacing w:after="320"/>
        <w:ind w:left="3220"/>
      </w:pPr>
      <w:r>
        <w:t>7</w:t>
      </w:r>
    </w:p>
    <w:p w14:paraId="57B9B32A" w14:textId="1A7B54FD" w:rsidR="002C2343" w:rsidRDefault="00965892">
      <w:pPr>
        <w:pStyle w:val="Zkladntext1"/>
        <w:shd w:val="clear" w:color="auto" w:fill="auto"/>
        <w:tabs>
          <w:tab w:val="left" w:pos="1814"/>
          <w:tab w:val="left" w:pos="3370"/>
        </w:tabs>
        <w:spacing w:after="320" w:line="240" w:lineRule="auto"/>
      </w:pPr>
      <w:r>
        <w:t>Index polohy</w:t>
      </w:r>
      <w:r>
        <w:tab/>
      </w:r>
      <w:r w:rsidR="00DE0D60">
        <w:rPr>
          <w:b/>
          <w:bCs/>
          <w:lang w:bidi="ar-SA"/>
        </w:rPr>
        <w:t>I</w:t>
      </w:r>
      <w:r w:rsidR="00DE0D60">
        <w:rPr>
          <w:b/>
          <w:bCs/>
          <w:sz w:val="16"/>
          <w:szCs w:val="16"/>
          <w:lang w:bidi="ar-SA"/>
        </w:rPr>
        <w:t>P</w:t>
      </w:r>
      <w:r w:rsidR="00DE0D60">
        <w:rPr>
          <w:lang w:bidi="ar-SA"/>
        </w:rPr>
        <w:t xml:space="preserve"> = P</w:t>
      </w:r>
      <w:r w:rsidR="00DE0D60">
        <w:rPr>
          <w:sz w:val="16"/>
          <w:szCs w:val="16"/>
          <w:lang w:bidi="ar-SA"/>
        </w:rPr>
        <w:t>1</w:t>
      </w:r>
      <w:r w:rsidR="00DE0D60">
        <w:rPr>
          <w:lang w:bidi="ar-SA"/>
        </w:rPr>
        <w:t xml:space="preserve"> * (1 + </w:t>
      </w:r>
      <w:r w:rsidR="00DE0D60">
        <w:rPr>
          <w:rFonts w:ascii="Symbol" w:hAnsi="Symbol" w:cs="Symbol"/>
          <w:sz w:val="36"/>
          <w:szCs w:val="36"/>
          <w:lang w:bidi="ar-SA"/>
        </w:rPr>
        <w:t>S</w:t>
      </w:r>
      <w:r w:rsidR="00DE0D60">
        <w:rPr>
          <w:sz w:val="36"/>
          <w:szCs w:val="36"/>
          <w:lang w:bidi="ar-SA"/>
        </w:rPr>
        <w:t xml:space="preserve"> </w:t>
      </w:r>
      <w:proofErr w:type="spellStart"/>
      <w:r w:rsidR="00DE0D60">
        <w:rPr>
          <w:lang w:bidi="ar-SA"/>
        </w:rPr>
        <w:t>P</w:t>
      </w:r>
      <w:r w:rsidR="00DE0D60">
        <w:rPr>
          <w:sz w:val="16"/>
          <w:szCs w:val="16"/>
          <w:lang w:bidi="ar-SA"/>
        </w:rPr>
        <w:t>i</w:t>
      </w:r>
      <w:proofErr w:type="spellEnd"/>
      <w:r w:rsidR="00DE0D60">
        <w:rPr>
          <w:lang w:bidi="ar-SA"/>
        </w:rPr>
        <w:t xml:space="preserve">) = </w:t>
      </w:r>
      <w:r w:rsidR="00DE0D60">
        <w:rPr>
          <w:b/>
          <w:bCs/>
          <w:lang w:bidi="ar-SA"/>
        </w:rPr>
        <w:t>0,420</w:t>
      </w:r>
    </w:p>
    <w:p w14:paraId="0A1B24D5" w14:textId="77777777" w:rsidR="002C2343" w:rsidRDefault="00965892">
      <w:pPr>
        <w:pStyle w:val="Zkladntext20"/>
        <w:shd w:val="clear" w:color="auto" w:fill="auto"/>
        <w:spacing w:after="220"/>
        <w:ind w:left="3100"/>
      </w:pPr>
      <w:r>
        <w:t>i = 2</w:t>
      </w:r>
    </w:p>
    <w:p w14:paraId="4E60B94C" w14:textId="77777777" w:rsidR="002C2343" w:rsidRDefault="00965892">
      <w:pPr>
        <w:pStyle w:val="Zkladntext1"/>
        <w:numPr>
          <w:ilvl w:val="0"/>
          <w:numId w:val="10"/>
        </w:numPr>
        <w:shd w:val="clear" w:color="auto" w:fill="auto"/>
        <w:tabs>
          <w:tab w:val="left" w:pos="325"/>
        </w:tabs>
        <w:spacing w:after="220" w:line="240" w:lineRule="auto"/>
      </w:pPr>
      <w:r>
        <w:t>případech ocenění nemovitých věcí vyjmenovaných ve třetí poznámce pod tabulkou č.1 přílohy č. 3 oceňovací vyhlášky:</w:t>
      </w:r>
    </w:p>
    <w:p w14:paraId="6FB1821B" w14:textId="77777777" w:rsidR="002C2343" w:rsidRDefault="00965892">
      <w:pPr>
        <w:pStyle w:val="Zkladntext1"/>
        <w:shd w:val="clear" w:color="auto" w:fill="auto"/>
        <w:spacing w:after="220" w:line="240" w:lineRule="auto"/>
        <w:jc w:val="both"/>
      </w:pPr>
      <w:r>
        <w:t xml:space="preserve">Koeficient </w:t>
      </w:r>
      <w:r>
        <w:rPr>
          <w:b/>
          <w:bCs/>
        </w:rPr>
        <w:t xml:space="preserve">pp </w:t>
      </w:r>
      <w:r>
        <w:t xml:space="preserve">= </w:t>
      </w:r>
      <w:r>
        <w:rPr>
          <w:b/>
          <w:bCs/>
        </w:rPr>
        <w:t>I</w:t>
      </w:r>
      <w:r>
        <w:rPr>
          <w:b/>
          <w:bCs/>
          <w:sz w:val="16"/>
          <w:szCs w:val="16"/>
        </w:rPr>
        <w:t xml:space="preserve">T </w:t>
      </w:r>
      <w:r>
        <w:t xml:space="preserve">* </w:t>
      </w:r>
      <w:r>
        <w:rPr>
          <w:b/>
          <w:bCs/>
        </w:rPr>
        <w:t>I</w:t>
      </w:r>
      <w:r>
        <w:rPr>
          <w:b/>
          <w:bCs/>
          <w:sz w:val="16"/>
          <w:szCs w:val="16"/>
        </w:rPr>
        <w:t xml:space="preserve">P </w:t>
      </w:r>
      <w:r>
        <w:t xml:space="preserve">= </w:t>
      </w:r>
      <w:r>
        <w:rPr>
          <w:b/>
          <w:bCs/>
        </w:rPr>
        <w:t>0,428</w:t>
      </w:r>
    </w:p>
    <w:p w14:paraId="07D93C6D" w14:textId="77777777" w:rsidR="002C2343" w:rsidRDefault="00965892">
      <w:pPr>
        <w:pStyle w:val="Zkladntext1"/>
        <w:numPr>
          <w:ilvl w:val="0"/>
          <w:numId w:val="10"/>
        </w:numPr>
        <w:shd w:val="clear" w:color="auto" w:fill="auto"/>
        <w:tabs>
          <w:tab w:val="left" w:pos="325"/>
        </w:tabs>
        <w:spacing w:after="40" w:line="240" w:lineRule="auto"/>
        <w:jc w:val="both"/>
      </w:pPr>
      <w:r>
        <w:t>ostatních případech ocenění nemovitých věcí je znak 7 až 9 roven 1,0:</w:t>
      </w:r>
    </w:p>
    <w:p w14:paraId="33EFC364" w14:textId="77777777" w:rsidR="002C2343" w:rsidRDefault="00965892">
      <w:pPr>
        <w:pStyle w:val="Zkladntext1"/>
        <w:shd w:val="clear" w:color="auto" w:fill="auto"/>
        <w:spacing w:after="460" w:line="240" w:lineRule="auto"/>
      </w:pPr>
      <w:r>
        <w:t xml:space="preserve">Koeficient </w:t>
      </w:r>
      <w:r>
        <w:rPr>
          <w:b/>
          <w:bCs/>
        </w:rPr>
        <w:t xml:space="preserve">pp </w:t>
      </w:r>
      <w:r>
        <w:t xml:space="preserve">= </w:t>
      </w:r>
      <w:r>
        <w:rPr>
          <w:b/>
          <w:bCs/>
        </w:rPr>
        <w:t>I</w:t>
      </w:r>
      <w:r>
        <w:rPr>
          <w:b/>
          <w:bCs/>
          <w:sz w:val="16"/>
          <w:szCs w:val="16"/>
        </w:rPr>
        <w:t xml:space="preserve">T </w:t>
      </w:r>
      <w:r>
        <w:t xml:space="preserve">* </w:t>
      </w:r>
      <w:r>
        <w:rPr>
          <w:b/>
          <w:bCs/>
        </w:rPr>
        <w:t>I</w:t>
      </w:r>
      <w:r>
        <w:rPr>
          <w:b/>
          <w:bCs/>
          <w:sz w:val="16"/>
          <w:szCs w:val="16"/>
        </w:rPr>
        <w:t xml:space="preserve">P </w:t>
      </w:r>
      <w:r>
        <w:t xml:space="preserve">= </w:t>
      </w:r>
      <w:r>
        <w:rPr>
          <w:b/>
          <w:bCs/>
        </w:rPr>
        <w:t>0,420</w:t>
      </w:r>
    </w:p>
    <w:p w14:paraId="1027AA19" w14:textId="77777777" w:rsidR="002C2343" w:rsidRDefault="00965892">
      <w:pPr>
        <w:pStyle w:val="Jin0"/>
        <w:shd w:val="clear" w:color="auto" w:fill="auto"/>
        <w:spacing w:after="32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OCENĚNÍ:</w:t>
      </w:r>
    </w:p>
    <w:p w14:paraId="5CB54198" w14:textId="77777777" w:rsidR="002C2343" w:rsidRDefault="00965892">
      <w:pPr>
        <w:pStyle w:val="Jin0"/>
        <w:numPr>
          <w:ilvl w:val="0"/>
          <w:numId w:val="12"/>
        </w:numPr>
        <w:shd w:val="clear" w:color="auto" w:fill="auto"/>
        <w:tabs>
          <w:tab w:val="left" w:pos="421"/>
        </w:tabs>
        <w:spacing w:after="10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Strojovna a rozvodna VP4</w:t>
      </w:r>
    </w:p>
    <w:p w14:paraId="30A24D1F" w14:textId="77777777" w:rsidR="002C2343" w:rsidRDefault="00965892">
      <w:pPr>
        <w:pStyle w:val="Zkladntext1"/>
        <w:shd w:val="clear" w:color="auto" w:fill="auto"/>
        <w:spacing w:after="220" w:line="240" w:lineRule="auto"/>
        <w:jc w:val="both"/>
      </w:pPr>
      <w:r>
        <w:t>Umístěna na SZ straně komplexu. Jedná se o vícepodlažní objekt hrázděné konstrukce. Příslušenství objektu tvoří těžní stroj pořízený rovněž v roce 1971 (dlouhodobě nefunkční). Technologické zařízení objektu (těžní stroj) je oceněno samostatně v rámci ocenění</w:t>
      </w:r>
    </w:p>
    <w:p w14:paraId="5D755D20" w14:textId="77777777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125829380" behindDoc="0" locked="0" layoutInCell="1" allowOverlap="1" wp14:anchorId="1DB73F37" wp14:editId="1A00DE33">
                <wp:simplePos x="0" y="0"/>
                <wp:positionH relativeFrom="page">
                  <wp:posOffset>1012825</wp:posOffset>
                </wp:positionH>
                <wp:positionV relativeFrom="paragraph">
                  <wp:posOffset>0</wp:posOffset>
                </wp:positionV>
                <wp:extent cx="2490470" cy="2462530"/>
                <wp:effectExtent l="0" t="0" r="0" b="0"/>
                <wp:wrapTopAndBottom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2462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2F237A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20" w:line="240" w:lineRule="auto"/>
                            </w:pPr>
                            <w:r>
                              <w:t>movitého majetku.</w:t>
                            </w:r>
                          </w:p>
                          <w:p w14:paraId="3570B16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Zatřídění pro potřeby ocenění</w:t>
                            </w:r>
                          </w:p>
                          <w:p w14:paraId="3F51703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Budova § 12:</w:t>
                            </w:r>
                          </w:p>
                          <w:p w14:paraId="324BAF2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Svislá nosná konstrukce:</w:t>
                            </w:r>
                          </w:p>
                          <w:p w14:paraId="1C8A25BC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80" w:line="240" w:lineRule="auto"/>
                            </w:pPr>
                            <w:r>
                              <w:t>Kód klasifikace stavebních děl CZ-CC: Nemovitá věc je součástí pozemku</w:t>
                            </w:r>
                          </w:p>
                          <w:p w14:paraId="7AD65F3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Výpočet jednotlivých ploch</w:t>
                            </w:r>
                          </w:p>
                          <w:p w14:paraId="0D1054A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leader="underscore" w:pos="2554"/>
                                <w:tab w:val="left" w:leader="underscore" w:pos="3816"/>
                              </w:tabs>
                              <w:spacing w:after="0" w:line="240" w:lineRule="auto"/>
                            </w:pPr>
                            <w:r>
                              <w:rPr>
                                <w:u w:val="single"/>
                              </w:rPr>
                              <w:t>Podlaží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Plocha</w:t>
                            </w:r>
                            <w:r>
                              <w:tab/>
                            </w:r>
                          </w:p>
                          <w:p w14:paraId="468BFB4F" w14:textId="07DC1134" w:rsidR="002C2343" w:rsidRDefault="00DE0D60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2554"/>
                              </w:tabs>
                              <w:spacing w:after="0" w:line="240" w:lineRule="auto"/>
                            </w:pPr>
                            <w:r>
                              <w:t>1.</w:t>
                            </w:r>
                            <w:r w:rsidR="00965892">
                              <w:t>NP</w:t>
                            </w:r>
                            <w:r w:rsidR="00965892">
                              <w:tab/>
                              <w:t>19,15*13,05</w:t>
                            </w:r>
                          </w:p>
                          <w:p w14:paraId="0334D67A" w14:textId="4D246303" w:rsidR="002C2343" w:rsidRDefault="00DE0D60" w:rsidP="00DE0D60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58"/>
                                <w:tab w:val="left" w:pos="2558"/>
                              </w:tabs>
                              <w:spacing w:after="0" w:line="240" w:lineRule="auto"/>
                            </w:pPr>
                            <w:r>
                              <w:t>2.</w:t>
                            </w:r>
                            <w:r w:rsidR="00965892">
                              <w:t>NP</w:t>
                            </w:r>
                            <w:r w:rsidR="00965892">
                              <w:tab/>
                              <w:t>19,15*13,05</w:t>
                            </w:r>
                          </w:p>
                          <w:p w14:paraId="1D14B275" w14:textId="49ED9014" w:rsidR="002C2343" w:rsidRDefault="00DE0D60" w:rsidP="00DE0D60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58"/>
                                <w:tab w:val="left" w:pos="2558"/>
                              </w:tabs>
                              <w:spacing w:after="220" w:line="240" w:lineRule="auto"/>
                            </w:pPr>
                            <w:r>
                              <w:t>3.</w:t>
                            </w:r>
                            <w:r w:rsidR="00965892">
                              <w:t>NP</w:t>
                            </w:r>
                            <w:r w:rsidR="00965892">
                              <w:tab/>
                              <w:t>19,15*13,05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B73F37" id="Shape 22" o:spid="_x0000_s1027" type="#_x0000_t202" style="position:absolute;margin-left:79.75pt;margin-top:0;width:196.1pt;height:193.9pt;z-index:125829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" filled="f" stroked="f">
                <v:textbox inset="0,0,0,0">
                  <w:txbxContent>
                    <w:p w14:paraId="122F237A" w14:textId="77777777" w:rsidR="002C2343" w:rsidRDefault="00965892">
                      <w:pPr>
                        <w:pStyle w:val="Zkladntext1"/>
                        <w:shd w:val="clear" w:color="auto" w:fill="auto"/>
                        <w:spacing w:after="220" w:line="240" w:lineRule="auto"/>
                      </w:pPr>
                      <w:r>
                        <w:t>movitého majetku.</w:t>
                      </w:r>
                    </w:p>
                    <w:p w14:paraId="3570B160" w14:textId="77777777" w:rsidR="002C2343" w:rsidRDefault="00965892">
                      <w:pPr>
                        <w:pStyle w:val="Zkladntext1"/>
                        <w:shd w:val="clear" w:color="auto" w:fill="auto"/>
                        <w:spacing w:after="40" w:line="240" w:lineRule="auto"/>
                      </w:pPr>
                      <w:r>
                        <w:rPr>
                          <w:b/>
                          <w:bCs/>
                        </w:rPr>
                        <w:t>Zatřídění pro potřeby ocenění</w:t>
                      </w:r>
                    </w:p>
                    <w:p w14:paraId="3F51703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Budova § 12:</w:t>
                      </w:r>
                    </w:p>
                    <w:p w14:paraId="324BAF20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Svislá nosná konstrukce:</w:t>
                      </w:r>
                    </w:p>
                    <w:p w14:paraId="1C8A25BC" w14:textId="77777777" w:rsidR="002C2343" w:rsidRDefault="00965892">
                      <w:pPr>
                        <w:pStyle w:val="Zkladntext1"/>
                        <w:shd w:val="clear" w:color="auto" w:fill="auto"/>
                        <w:spacing w:after="280" w:line="240" w:lineRule="auto"/>
                      </w:pPr>
                      <w:r>
                        <w:t>Kód klasifikace stavebních děl CZ-CC: Nemovitá věc je součástí pozemku</w:t>
                      </w:r>
                    </w:p>
                    <w:p w14:paraId="7AD65F3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Výpočet jednotlivých ploch</w:t>
                      </w:r>
                    </w:p>
                    <w:p w14:paraId="0D1054A5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leader="underscore" w:pos="2554"/>
                          <w:tab w:val="left" w:leader="underscore" w:pos="3816"/>
                        </w:tabs>
                        <w:spacing w:after="0" w:line="240" w:lineRule="auto"/>
                      </w:pPr>
                      <w:r>
                        <w:rPr>
                          <w:u w:val="single"/>
                        </w:rPr>
                        <w:t>Podlaží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>Plocha</w:t>
                      </w:r>
                      <w:r>
                        <w:tab/>
                      </w:r>
                    </w:p>
                    <w:p w14:paraId="468BFB4F" w14:textId="07DC1134" w:rsidR="002C2343" w:rsidRDefault="00DE0D60">
                      <w:pPr>
                        <w:pStyle w:val="Zkladntext1"/>
                        <w:shd w:val="clear" w:color="auto" w:fill="auto"/>
                        <w:tabs>
                          <w:tab w:val="left" w:pos="2554"/>
                        </w:tabs>
                        <w:spacing w:after="0" w:line="240" w:lineRule="auto"/>
                      </w:pPr>
                      <w:r>
                        <w:t>1.</w:t>
                      </w:r>
                      <w:r w:rsidR="00965892">
                        <w:t>NP</w:t>
                      </w:r>
                      <w:r w:rsidR="00965892">
                        <w:tab/>
                        <w:t>19,15*13,05</w:t>
                      </w:r>
                    </w:p>
                    <w:p w14:paraId="0334D67A" w14:textId="4D246303" w:rsidR="002C2343" w:rsidRDefault="00DE0D60" w:rsidP="00DE0D60">
                      <w:pPr>
                        <w:pStyle w:val="Zkladntext1"/>
                        <w:shd w:val="clear" w:color="auto" w:fill="auto"/>
                        <w:tabs>
                          <w:tab w:val="left" w:pos="158"/>
                          <w:tab w:val="left" w:pos="2558"/>
                        </w:tabs>
                        <w:spacing w:after="0" w:line="240" w:lineRule="auto"/>
                      </w:pPr>
                      <w:r>
                        <w:t>2.</w:t>
                      </w:r>
                      <w:r w:rsidR="00965892">
                        <w:t>NP</w:t>
                      </w:r>
                      <w:r w:rsidR="00965892">
                        <w:tab/>
                        <w:t>19,15*13,05</w:t>
                      </w:r>
                    </w:p>
                    <w:p w14:paraId="1D14B275" w14:textId="49ED9014" w:rsidR="002C2343" w:rsidRDefault="00DE0D60" w:rsidP="00DE0D60">
                      <w:pPr>
                        <w:pStyle w:val="Zkladntext1"/>
                        <w:shd w:val="clear" w:color="auto" w:fill="auto"/>
                        <w:tabs>
                          <w:tab w:val="left" w:pos="158"/>
                          <w:tab w:val="left" w:pos="2558"/>
                        </w:tabs>
                        <w:spacing w:after="220" w:line="240" w:lineRule="auto"/>
                      </w:pPr>
                      <w:r>
                        <w:t>3.</w:t>
                      </w:r>
                      <w:r w:rsidR="00965892">
                        <w:t>NP</w:t>
                      </w:r>
                      <w:r w:rsidR="00965892">
                        <w:tab/>
                        <w:t>19,15*13,05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33400" distB="1343660" distL="0" distR="0" simplePos="0" relativeHeight="125829382" behindDoc="0" locked="0" layoutInCell="1" allowOverlap="1" wp14:anchorId="2E590D5D" wp14:editId="29628386">
                <wp:simplePos x="0" y="0"/>
                <wp:positionH relativeFrom="page">
                  <wp:posOffset>3896360</wp:posOffset>
                </wp:positionH>
                <wp:positionV relativeFrom="paragraph">
                  <wp:posOffset>533400</wp:posOffset>
                </wp:positionV>
                <wp:extent cx="2152015" cy="585470"/>
                <wp:effectExtent l="0" t="0" r="0" b="0"/>
                <wp:wrapTopAndBottom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015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8597C3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M. budovy výrobní pro energetiku kovová</w:t>
                            </w:r>
                          </w:p>
                          <w:p w14:paraId="0C1C010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1251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E590D5D" id="Shape 24" o:spid="_x0000_s1028" type="#_x0000_t202" style="position:absolute;margin-left:306.8pt;margin-top:42pt;width:169.45pt;height:46.1pt;z-index:125829382;visibility:visible;mso-wrap-style:square;mso-wrap-distance-left:0;mso-wrap-distance-top:42pt;mso-wrap-distance-right:0;mso-wrap-distance-bottom:105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" filled="f" stroked="f">
                <v:textbox inset="0,0,0,0">
                  <w:txbxContent>
                    <w:p w14:paraId="5C8597C3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M. budovy výrobní pro energetiku kovová</w:t>
                      </w:r>
                    </w:p>
                    <w:p w14:paraId="0C1C0104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1251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657985" distB="30480" distL="0" distR="0" simplePos="0" relativeHeight="125829384" behindDoc="0" locked="0" layoutInCell="1" allowOverlap="1" wp14:anchorId="435C843F" wp14:editId="4F4A3330">
                <wp:simplePos x="0" y="0"/>
                <wp:positionH relativeFrom="page">
                  <wp:posOffset>6050915</wp:posOffset>
                </wp:positionH>
                <wp:positionV relativeFrom="paragraph">
                  <wp:posOffset>1657985</wp:posOffset>
                </wp:positionV>
                <wp:extent cx="789305" cy="774065"/>
                <wp:effectExtent l="0" t="0" r="0" b="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774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04584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leader="underscore" w:pos="782"/>
                              </w:tabs>
                              <w:spacing w:after="0" w:line="240" w:lineRule="auto"/>
                            </w:pP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[m</w:t>
                            </w:r>
                            <w:r>
                              <w:rPr>
                                <w:u w:val="single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u w:val="single"/>
                              </w:rPr>
                              <w:t>]</w:t>
                            </w:r>
                          </w:p>
                          <w:p w14:paraId="45BBA45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475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=</w:t>
                            </w:r>
                            <w:r>
                              <w:tab/>
                              <w:t>249,91</w:t>
                            </w:r>
                          </w:p>
                          <w:p w14:paraId="4A9B68F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475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=</w:t>
                            </w:r>
                            <w:r>
                              <w:tab/>
                              <w:t>249,91</w:t>
                            </w:r>
                          </w:p>
                          <w:p w14:paraId="471634F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475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=</w:t>
                            </w:r>
                            <w:r>
                              <w:tab/>
                              <w:t>249,91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35C843F" id="Shape 26" o:spid="_x0000_s1029" type="#_x0000_t202" style="position:absolute;margin-left:476.45pt;margin-top:130.55pt;width:62.15pt;height:60.95pt;z-index:125829384;visibility:visible;mso-wrap-style:square;mso-wrap-distance-left:0;mso-wrap-distance-top:130.55pt;mso-wrap-distance-right:0;mso-wrap-distance-bottom:2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" filled="f" stroked="f">
                <v:textbox inset="0,0,0,0">
                  <w:txbxContent>
                    <w:p w14:paraId="54045848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leader="underscore" w:pos="782"/>
                        </w:tabs>
                        <w:spacing w:after="0" w:line="240" w:lineRule="auto"/>
                      </w:pPr>
                      <w:r>
                        <w:tab/>
                      </w:r>
                      <w:r>
                        <w:rPr>
                          <w:u w:val="single"/>
                        </w:rPr>
                        <w:t>[m</w:t>
                      </w:r>
                      <w:r>
                        <w:rPr>
                          <w:u w:val="single"/>
                          <w:vertAlign w:val="superscript"/>
                        </w:rPr>
                        <w:t>2</w:t>
                      </w:r>
                      <w:r>
                        <w:rPr>
                          <w:u w:val="single"/>
                        </w:rPr>
                        <w:t>]</w:t>
                      </w:r>
                    </w:p>
                    <w:p w14:paraId="45BBA450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475"/>
                        </w:tabs>
                        <w:spacing w:after="0" w:line="240" w:lineRule="auto"/>
                        <w:jc w:val="both"/>
                      </w:pPr>
                      <w:r>
                        <w:t>=</w:t>
                      </w:r>
                      <w:r>
                        <w:tab/>
                        <w:t>249,91</w:t>
                      </w:r>
                    </w:p>
                    <w:p w14:paraId="4A9B68F4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475"/>
                        </w:tabs>
                        <w:spacing w:after="0" w:line="240" w:lineRule="auto"/>
                        <w:jc w:val="both"/>
                      </w:pPr>
                      <w:r>
                        <w:t>=</w:t>
                      </w:r>
                      <w:r>
                        <w:tab/>
                        <w:t>249,91</w:t>
                      </w:r>
                    </w:p>
                    <w:p w14:paraId="471634F4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475"/>
                        </w:tabs>
                        <w:spacing w:after="0" w:line="240" w:lineRule="auto"/>
                        <w:jc w:val="both"/>
                      </w:pPr>
                      <w:r>
                        <w:t>=</w:t>
                      </w:r>
                      <w:r>
                        <w:tab/>
                        <w:t>249,91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14:paraId="7A827DAC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lastRenderedPageBreak/>
        <w:t>Zastavěné plochy a výšky podlaží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7"/>
        <w:gridCol w:w="3202"/>
        <w:gridCol w:w="1862"/>
        <w:gridCol w:w="778"/>
        <w:gridCol w:w="1598"/>
      </w:tblGrid>
      <w:tr w:rsidR="002C2343" w14:paraId="37C770BD" w14:textId="77777777">
        <w:trPr>
          <w:trHeight w:hRule="exact" w:val="552"/>
          <w:jc w:val="center"/>
        </w:trPr>
        <w:tc>
          <w:tcPr>
            <w:tcW w:w="5429" w:type="dxa"/>
            <w:gridSpan w:val="2"/>
            <w:shd w:val="clear" w:color="auto" w:fill="FFFFFF"/>
            <w:vAlign w:val="center"/>
          </w:tcPr>
          <w:p w14:paraId="7B1C22A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Podlaží</w:t>
            </w:r>
          </w:p>
        </w:tc>
        <w:tc>
          <w:tcPr>
            <w:tcW w:w="1862" w:type="dxa"/>
            <w:shd w:val="clear" w:color="auto" w:fill="FFFFFF"/>
          </w:tcPr>
          <w:p w14:paraId="016A1B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Zastavěná plocha</w:t>
            </w:r>
          </w:p>
        </w:tc>
        <w:tc>
          <w:tcPr>
            <w:tcW w:w="778" w:type="dxa"/>
            <w:shd w:val="clear" w:color="auto" w:fill="FFFFFF"/>
          </w:tcPr>
          <w:p w14:paraId="5EA1D5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Konstr</w:t>
            </w:r>
            <w:proofErr w:type="spellEnd"/>
            <w:r>
              <w:t>. výška</w:t>
            </w:r>
          </w:p>
        </w:tc>
        <w:tc>
          <w:tcPr>
            <w:tcW w:w="1598" w:type="dxa"/>
            <w:shd w:val="clear" w:color="auto" w:fill="FFFFFF"/>
            <w:vAlign w:val="center"/>
          </w:tcPr>
          <w:p w14:paraId="017670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Součin</w:t>
            </w:r>
          </w:p>
        </w:tc>
      </w:tr>
      <w:tr w:rsidR="002C2343" w14:paraId="5D1CFC85" w14:textId="77777777">
        <w:trPr>
          <w:trHeight w:hRule="exact" w:val="312"/>
          <w:jc w:val="center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93CD50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shd w:val="clear" w:color="auto" w:fill="FFFFFF"/>
          </w:tcPr>
          <w:p w14:paraId="2DC4849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71E9C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t>249,91 m</w:t>
            </w:r>
            <w:r>
              <w:rPr>
                <w:vertAlign w:val="superscri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6A5EF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3,70 m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7CA0B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924,67</w:t>
            </w:r>
          </w:p>
        </w:tc>
      </w:tr>
      <w:tr w:rsidR="002C2343" w14:paraId="57DB838A" w14:textId="77777777">
        <w:trPr>
          <w:trHeight w:hRule="exact" w:val="293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3C10555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3202" w:type="dxa"/>
            <w:shd w:val="clear" w:color="auto" w:fill="FFFFFF"/>
          </w:tcPr>
          <w:p w14:paraId="59A7522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14:paraId="0306C6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t>249,91 m</w:t>
            </w:r>
            <w:r>
              <w:rPr>
                <w:vertAlign w:val="superscript"/>
              </w:rPr>
              <w:t>2</w:t>
            </w:r>
          </w:p>
        </w:tc>
        <w:tc>
          <w:tcPr>
            <w:tcW w:w="778" w:type="dxa"/>
            <w:shd w:val="clear" w:color="auto" w:fill="FFFFFF"/>
            <w:vAlign w:val="bottom"/>
          </w:tcPr>
          <w:p w14:paraId="35FB23A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5,20 m</w:t>
            </w:r>
          </w:p>
        </w:tc>
        <w:tc>
          <w:tcPr>
            <w:tcW w:w="1598" w:type="dxa"/>
            <w:shd w:val="clear" w:color="auto" w:fill="FFFFFF"/>
            <w:vAlign w:val="bottom"/>
          </w:tcPr>
          <w:p w14:paraId="7E9291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t>1 299,53</w:t>
            </w:r>
          </w:p>
        </w:tc>
      </w:tr>
      <w:tr w:rsidR="002C2343" w14:paraId="02CAFC47" w14:textId="77777777">
        <w:trPr>
          <w:trHeight w:hRule="exact" w:val="293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1B523AF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3202" w:type="dxa"/>
            <w:shd w:val="clear" w:color="auto" w:fill="FFFFFF"/>
          </w:tcPr>
          <w:p w14:paraId="3CAE17C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14:paraId="7DD266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t>249,91 m</w:t>
            </w:r>
            <w:r>
              <w:rPr>
                <w:vertAlign w:val="superscript"/>
              </w:rPr>
              <w:t>2</w:t>
            </w:r>
          </w:p>
        </w:tc>
        <w:tc>
          <w:tcPr>
            <w:tcW w:w="778" w:type="dxa"/>
            <w:shd w:val="clear" w:color="auto" w:fill="FFFFFF"/>
            <w:vAlign w:val="bottom"/>
          </w:tcPr>
          <w:p w14:paraId="0BB28A4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3,90 m</w:t>
            </w:r>
          </w:p>
        </w:tc>
        <w:tc>
          <w:tcPr>
            <w:tcW w:w="1598" w:type="dxa"/>
            <w:shd w:val="clear" w:color="auto" w:fill="FFFFFF"/>
            <w:vAlign w:val="bottom"/>
          </w:tcPr>
          <w:p w14:paraId="5B706B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974,65</w:t>
            </w:r>
          </w:p>
        </w:tc>
      </w:tr>
      <w:tr w:rsidR="002C2343" w14:paraId="3ABDC0BF" w14:textId="77777777">
        <w:trPr>
          <w:trHeight w:hRule="exact" w:val="437"/>
          <w:jc w:val="center"/>
        </w:trPr>
        <w:tc>
          <w:tcPr>
            <w:tcW w:w="2227" w:type="dxa"/>
            <w:shd w:val="clear" w:color="auto" w:fill="FFFFFF"/>
          </w:tcPr>
          <w:p w14:paraId="403CEC1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Součet</w:t>
            </w:r>
          </w:p>
        </w:tc>
        <w:tc>
          <w:tcPr>
            <w:tcW w:w="3202" w:type="dxa"/>
            <w:shd w:val="clear" w:color="auto" w:fill="FFFFFF"/>
          </w:tcPr>
          <w:p w14:paraId="7C3AD07A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shd w:val="clear" w:color="auto" w:fill="FFFFFF"/>
          </w:tcPr>
          <w:p w14:paraId="775CD5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rPr>
                <w:b/>
                <w:bCs/>
              </w:rPr>
              <w:t>749,73 m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778" w:type="dxa"/>
            <w:shd w:val="clear" w:color="auto" w:fill="FFFFFF"/>
          </w:tcPr>
          <w:p w14:paraId="3F6A045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shd w:val="clear" w:color="auto" w:fill="FFFFFF"/>
          </w:tcPr>
          <w:p w14:paraId="61349E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rPr>
                <w:b/>
                <w:bCs/>
              </w:rPr>
              <w:t>3 198,85</w:t>
            </w:r>
          </w:p>
        </w:tc>
      </w:tr>
      <w:tr w:rsidR="002C2343" w14:paraId="1F95B5F3" w14:textId="77777777">
        <w:trPr>
          <w:trHeight w:hRule="exact" w:val="456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1C982CC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Průměrná výška všech</w:t>
            </w:r>
          </w:p>
        </w:tc>
        <w:tc>
          <w:tcPr>
            <w:tcW w:w="3202" w:type="dxa"/>
            <w:shd w:val="clear" w:color="auto" w:fill="FFFFFF"/>
            <w:vAlign w:val="bottom"/>
          </w:tcPr>
          <w:p w14:paraId="14FB0D37" w14:textId="77777777" w:rsidR="002C2343" w:rsidRDefault="00965892">
            <w:pPr>
              <w:pStyle w:val="Jin0"/>
              <w:shd w:val="clear" w:color="auto" w:fill="auto"/>
              <w:tabs>
                <w:tab w:val="left" w:pos="2314"/>
              </w:tabs>
              <w:spacing w:after="0" w:line="240" w:lineRule="auto"/>
            </w:pPr>
            <w:r>
              <w:t>podlaží v objektu:</w:t>
            </w:r>
            <w:r>
              <w:tab/>
              <w:t>PVP =</w:t>
            </w:r>
          </w:p>
        </w:tc>
        <w:tc>
          <w:tcPr>
            <w:tcW w:w="2640" w:type="dxa"/>
            <w:gridSpan w:val="2"/>
            <w:shd w:val="clear" w:color="auto" w:fill="FFFFFF"/>
            <w:vAlign w:val="bottom"/>
          </w:tcPr>
          <w:p w14:paraId="7E36A3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3 198,85 / 749,73</w:t>
            </w:r>
          </w:p>
        </w:tc>
        <w:tc>
          <w:tcPr>
            <w:tcW w:w="1598" w:type="dxa"/>
            <w:shd w:val="clear" w:color="auto" w:fill="FFFFFF"/>
            <w:vAlign w:val="bottom"/>
          </w:tcPr>
          <w:p w14:paraId="112DA81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4,27 m</w:t>
            </w:r>
          </w:p>
        </w:tc>
      </w:tr>
      <w:tr w:rsidR="002C2343" w14:paraId="21B0A4F8" w14:textId="77777777">
        <w:trPr>
          <w:trHeight w:hRule="exact" w:val="398"/>
          <w:jc w:val="center"/>
        </w:trPr>
        <w:tc>
          <w:tcPr>
            <w:tcW w:w="5429" w:type="dxa"/>
            <w:gridSpan w:val="2"/>
            <w:shd w:val="clear" w:color="auto" w:fill="FFFFFF"/>
          </w:tcPr>
          <w:p w14:paraId="4D71E4F9" w14:textId="77777777" w:rsidR="002C2343" w:rsidRDefault="00965892">
            <w:pPr>
              <w:pStyle w:val="Jin0"/>
              <w:shd w:val="clear" w:color="auto" w:fill="auto"/>
              <w:tabs>
                <w:tab w:val="left" w:pos="4531"/>
              </w:tabs>
              <w:spacing w:after="0" w:line="240" w:lineRule="auto"/>
            </w:pPr>
            <w:r>
              <w:t>Průměrná zastavěná plocha všech podlaží:</w:t>
            </w:r>
            <w:r>
              <w:tab/>
              <w:t>PZP =</w:t>
            </w:r>
          </w:p>
        </w:tc>
        <w:tc>
          <w:tcPr>
            <w:tcW w:w="1862" w:type="dxa"/>
            <w:shd w:val="clear" w:color="auto" w:fill="FFFFFF"/>
          </w:tcPr>
          <w:p w14:paraId="2569F9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40"/>
            </w:pPr>
            <w:r>
              <w:t>749,73 / 3</w:t>
            </w:r>
          </w:p>
        </w:tc>
        <w:tc>
          <w:tcPr>
            <w:tcW w:w="778" w:type="dxa"/>
            <w:shd w:val="clear" w:color="auto" w:fill="FFFFFF"/>
          </w:tcPr>
          <w:p w14:paraId="6D844455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shd w:val="clear" w:color="auto" w:fill="FFFFFF"/>
          </w:tcPr>
          <w:p w14:paraId="063E5E3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249,91 m</w:t>
            </w:r>
            <w:r>
              <w:rPr>
                <w:vertAlign w:val="superscript"/>
              </w:rPr>
              <w:t>2</w:t>
            </w:r>
          </w:p>
        </w:tc>
      </w:tr>
      <w:tr w:rsidR="002C2343" w14:paraId="211E569C" w14:textId="77777777">
        <w:trPr>
          <w:trHeight w:hRule="exact" w:val="446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10B57AC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Obestavěný prostor</w:t>
            </w:r>
          </w:p>
        </w:tc>
        <w:tc>
          <w:tcPr>
            <w:tcW w:w="3202" w:type="dxa"/>
            <w:shd w:val="clear" w:color="auto" w:fill="FFFFFF"/>
          </w:tcPr>
          <w:p w14:paraId="1D344FC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shd w:val="clear" w:color="auto" w:fill="FFFFFF"/>
          </w:tcPr>
          <w:p w14:paraId="7AE6630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shd w:val="clear" w:color="auto" w:fill="FFFFFF"/>
          </w:tcPr>
          <w:p w14:paraId="73730C6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shd w:val="clear" w:color="auto" w:fill="FFFFFF"/>
          </w:tcPr>
          <w:p w14:paraId="1FAF3F5B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1229126D" w14:textId="77777777">
        <w:trPr>
          <w:trHeight w:hRule="exact" w:val="307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23ED5C4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3202" w:type="dxa"/>
            <w:shd w:val="clear" w:color="auto" w:fill="FFFFFF"/>
            <w:vAlign w:val="bottom"/>
          </w:tcPr>
          <w:p w14:paraId="63F95C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Obestavěný prostor</w:t>
            </w:r>
          </w:p>
        </w:tc>
        <w:tc>
          <w:tcPr>
            <w:tcW w:w="1862" w:type="dxa"/>
            <w:shd w:val="clear" w:color="auto" w:fill="FFFFFF"/>
          </w:tcPr>
          <w:p w14:paraId="704BF1F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shd w:val="clear" w:color="auto" w:fill="FFFFFF"/>
          </w:tcPr>
          <w:p w14:paraId="2C8DD1B8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shd w:val="clear" w:color="auto" w:fill="FFFFFF"/>
          </w:tcPr>
          <w:p w14:paraId="57B33C9C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7F1173AB" w14:textId="77777777">
        <w:trPr>
          <w:trHeight w:hRule="exact" w:val="307"/>
          <w:jc w:val="center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CB4ACB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Vrchní stavba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A5225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(19,15*13,</w:t>
            </w:r>
            <w:proofErr w:type="gramStart"/>
            <w:r>
              <w:t>05)*</w:t>
            </w:r>
            <w:proofErr w:type="gramEnd"/>
            <w:r>
              <w:t>(12,20)</w:t>
            </w: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</w:tcPr>
          <w:p w14:paraId="4C6F846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D3718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</w:pPr>
            <w:r>
              <w:t>=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5ACBE6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3 048,87 m</w:t>
            </w:r>
            <w:r>
              <w:rPr>
                <w:vertAlign w:val="superscript"/>
              </w:rPr>
              <w:t>3</w:t>
            </w:r>
          </w:p>
        </w:tc>
      </w:tr>
    </w:tbl>
    <w:p w14:paraId="5B8F69DF" w14:textId="77777777" w:rsidR="002C2343" w:rsidRDefault="002C2343">
      <w:pPr>
        <w:spacing w:after="159" w:line="1" w:lineRule="exact"/>
      </w:pPr>
    </w:p>
    <w:p w14:paraId="27DD6881" w14:textId="77777777" w:rsidR="002C2343" w:rsidRDefault="002C2343">
      <w:pPr>
        <w:spacing w:line="1" w:lineRule="exact"/>
      </w:pPr>
    </w:p>
    <w:p w14:paraId="73FEE431" w14:textId="77777777" w:rsidR="002C2343" w:rsidRDefault="00965892">
      <w:pPr>
        <w:pStyle w:val="Titulektabulky0"/>
        <w:shd w:val="clear" w:color="auto" w:fill="auto"/>
      </w:pPr>
      <w:r>
        <w:t>(PP = podzemní podlaží, NP = nadzemní podlaží, Z = zastřešení)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2616"/>
        <w:gridCol w:w="2141"/>
      </w:tblGrid>
      <w:tr w:rsidR="002C2343" w14:paraId="0254C167" w14:textId="77777777">
        <w:trPr>
          <w:trHeight w:hRule="exact" w:val="264"/>
          <w:jc w:val="center"/>
        </w:trPr>
        <w:tc>
          <w:tcPr>
            <w:tcW w:w="4944" w:type="dxa"/>
            <w:shd w:val="clear" w:color="auto" w:fill="FFFFFF"/>
          </w:tcPr>
          <w:p w14:paraId="1485290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2616" w:type="dxa"/>
            <w:shd w:val="clear" w:color="auto" w:fill="FFFFFF"/>
          </w:tcPr>
          <w:p w14:paraId="5382F94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Typ</w:t>
            </w:r>
          </w:p>
        </w:tc>
        <w:tc>
          <w:tcPr>
            <w:tcW w:w="2141" w:type="dxa"/>
            <w:shd w:val="clear" w:color="auto" w:fill="FFFFFF"/>
          </w:tcPr>
          <w:p w14:paraId="62A22A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Obestavěný prostor</w:t>
            </w:r>
          </w:p>
        </w:tc>
      </w:tr>
      <w:tr w:rsidR="002C2343" w14:paraId="0F04F009" w14:textId="77777777">
        <w:trPr>
          <w:trHeight w:hRule="exact" w:val="312"/>
          <w:jc w:val="center"/>
        </w:trPr>
        <w:tc>
          <w:tcPr>
            <w:tcW w:w="494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88C4BF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Vrchní stavba</w:t>
            </w:r>
          </w:p>
        </w:tc>
        <w:tc>
          <w:tcPr>
            <w:tcW w:w="26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94AD1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NP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64278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3 048,87 m</w:t>
            </w:r>
            <w:r>
              <w:rPr>
                <w:vertAlign w:val="superscript"/>
              </w:rPr>
              <w:t>3</w:t>
            </w:r>
          </w:p>
        </w:tc>
      </w:tr>
      <w:tr w:rsidR="002C2343" w14:paraId="2383D4C1" w14:textId="77777777">
        <w:trPr>
          <w:trHeight w:hRule="exact" w:val="312"/>
          <w:jc w:val="center"/>
        </w:trPr>
        <w:tc>
          <w:tcPr>
            <w:tcW w:w="4944" w:type="dxa"/>
            <w:shd w:val="clear" w:color="auto" w:fill="FFFFFF"/>
            <w:vAlign w:val="bottom"/>
          </w:tcPr>
          <w:p w14:paraId="4B793D4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Obestavěný </w:t>
            </w:r>
            <w:proofErr w:type="gramStart"/>
            <w:r>
              <w:t>prostor - celkem</w:t>
            </w:r>
            <w:proofErr w:type="gramEnd"/>
            <w:r>
              <w:t>:</w:t>
            </w:r>
          </w:p>
        </w:tc>
        <w:tc>
          <w:tcPr>
            <w:tcW w:w="2616" w:type="dxa"/>
            <w:shd w:val="clear" w:color="auto" w:fill="FFFFFF"/>
          </w:tcPr>
          <w:p w14:paraId="05305C28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B4C27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3 048,87 m</w:t>
            </w:r>
            <w:r>
              <w:rPr>
                <w:vertAlign w:val="superscript"/>
              </w:rPr>
              <w:t>3</w:t>
            </w:r>
          </w:p>
        </w:tc>
      </w:tr>
    </w:tbl>
    <w:p w14:paraId="1385A338" w14:textId="77777777" w:rsidR="002C2343" w:rsidRDefault="002C2343">
      <w:pPr>
        <w:spacing w:after="219" w:line="1" w:lineRule="exact"/>
      </w:pPr>
    </w:p>
    <w:p w14:paraId="08D34A2D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40" w:name="bookmark62"/>
      <w:bookmarkStart w:id="41" w:name="bookmark63"/>
      <w:r>
        <w:t>Popis a hodnocení standardu</w:t>
      </w:r>
      <w:bookmarkEnd w:id="40"/>
      <w:bookmarkEnd w:id="41"/>
    </w:p>
    <w:p w14:paraId="2CD167FB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 xml:space="preserve">(S = standard, N = nadstandard, P = </w:t>
      </w:r>
      <w:proofErr w:type="spellStart"/>
      <w:r>
        <w:t>podstandard</w:t>
      </w:r>
      <w:proofErr w:type="spellEnd"/>
      <w:r>
        <w:t>, C = nevyskytuje se, A = přidaná konstrukce, X = nehodnotí se)</w:t>
      </w:r>
    </w:p>
    <w:p w14:paraId="788ED488" w14:textId="77777777" w:rsidR="002C2343" w:rsidRDefault="00965892">
      <w:pPr>
        <w:pStyle w:val="Titulektabulky0"/>
        <w:shd w:val="clear" w:color="auto" w:fill="auto"/>
        <w:rPr>
          <w:sz w:val="16"/>
          <w:szCs w:val="16"/>
        </w:rPr>
      </w:pPr>
      <w:r>
        <w:rPr>
          <w:b/>
          <w:bCs/>
        </w:rPr>
        <w:t>Výpočet koeficientu K</w:t>
      </w:r>
      <w:r>
        <w:rPr>
          <w:b/>
          <w:bCs/>
          <w:sz w:val="16"/>
          <w:szCs w:val="16"/>
        </w:rPr>
        <w:t>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70"/>
        <w:gridCol w:w="1008"/>
        <w:gridCol w:w="1502"/>
        <w:gridCol w:w="1022"/>
        <w:gridCol w:w="1056"/>
        <w:gridCol w:w="1253"/>
      </w:tblGrid>
      <w:tr w:rsidR="002C2343" w14:paraId="7189E6E5" w14:textId="77777777">
        <w:trPr>
          <w:trHeight w:hRule="exact" w:val="590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1A7C692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1008" w:type="dxa"/>
            <w:shd w:val="clear" w:color="auto" w:fill="FFFFFF"/>
          </w:tcPr>
          <w:p w14:paraId="31D9FD6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02" w:type="dxa"/>
            <w:shd w:val="clear" w:color="auto" w:fill="FFFFFF"/>
            <w:vAlign w:val="center"/>
          </w:tcPr>
          <w:p w14:paraId="12DBB0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</w:pPr>
            <w:proofErr w:type="spellStart"/>
            <w:r>
              <w:t>Obj</w:t>
            </w:r>
            <w:proofErr w:type="spellEnd"/>
            <w:r>
              <w:t>. podíl [%]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120A4F6" w14:textId="77777777" w:rsidR="002C2343" w:rsidRDefault="00965892">
            <w:pPr>
              <w:pStyle w:val="Jin0"/>
              <w:shd w:val="clear" w:color="auto" w:fill="auto"/>
              <w:spacing w:after="40" w:line="240" w:lineRule="auto"/>
              <w:jc w:val="center"/>
            </w:pPr>
            <w:r>
              <w:t>Část</w:t>
            </w:r>
          </w:p>
          <w:p w14:paraId="2C6531C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[%]</w:t>
            </w:r>
          </w:p>
        </w:tc>
        <w:tc>
          <w:tcPr>
            <w:tcW w:w="1056" w:type="dxa"/>
            <w:shd w:val="clear" w:color="auto" w:fill="FFFFFF"/>
            <w:vAlign w:val="center"/>
          </w:tcPr>
          <w:p w14:paraId="41348D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Koef</w:t>
            </w:r>
            <w:proofErr w:type="spellEnd"/>
            <w:r>
              <w:t>.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182F81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Upravený </w:t>
            </w:r>
            <w:proofErr w:type="spellStart"/>
            <w:r>
              <w:t>obj</w:t>
            </w:r>
            <w:proofErr w:type="spellEnd"/>
            <w:r>
              <w:t>. podíl</w:t>
            </w:r>
          </w:p>
        </w:tc>
      </w:tr>
      <w:tr w:rsidR="002C2343" w14:paraId="5A0B957E" w14:textId="77777777">
        <w:trPr>
          <w:trHeight w:hRule="exact" w:val="322"/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26BD5E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DF8E7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0E0FC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10,40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232B6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E9C7B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432C06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10,40</w:t>
            </w:r>
          </w:p>
        </w:tc>
      </w:tr>
      <w:tr w:rsidR="002C2343" w14:paraId="1B5A0FCF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</w:tcPr>
          <w:p w14:paraId="0972E29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1008" w:type="dxa"/>
            <w:shd w:val="clear" w:color="auto" w:fill="FFFFFF"/>
          </w:tcPr>
          <w:p w14:paraId="176C3A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</w:tcPr>
          <w:p w14:paraId="2E07C4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23,30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7B0642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3A40E3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</w:tcPr>
          <w:p w14:paraId="666066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23,30</w:t>
            </w:r>
          </w:p>
        </w:tc>
      </w:tr>
      <w:tr w:rsidR="002C2343" w14:paraId="577F5EEB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691D2D0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F551B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1F0102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12,30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04D2E1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2926B69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4D3724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12,30</w:t>
            </w:r>
          </w:p>
        </w:tc>
      </w:tr>
      <w:tr w:rsidR="002C2343" w14:paraId="5E2C25D4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4C694E3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EEA5C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7FEEC0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6,30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0563AD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5C1362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6EA8D6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6,30</w:t>
            </w:r>
          </w:p>
        </w:tc>
      </w:tr>
      <w:tr w:rsidR="002C2343" w14:paraId="2E2BB581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5EB40E8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C9D58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7B5B3C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2,30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7637FF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5D4738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106282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2,30</w:t>
            </w:r>
          </w:p>
        </w:tc>
      </w:tr>
      <w:tr w:rsidR="002C2343" w14:paraId="1954339B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</w:tcPr>
          <w:p w14:paraId="5DDEF10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1008" w:type="dxa"/>
            <w:shd w:val="clear" w:color="auto" w:fill="FFFFFF"/>
          </w:tcPr>
          <w:p w14:paraId="4CD25B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3D1617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0,60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3862D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1D9691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3450C2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0,60</w:t>
            </w:r>
          </w:p>
        </w:tc>
      </w:tr>
      <w:tr w:rsidR="002C2343" w14:paraId="627D2F4B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</w:tcPr>
          <w:p w14:paraId="4E4C8BC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1008" w:type="dxa"/>
            <w:shd w:val="clear" w:color="auto" w:fill="FFFFFF"/>
          </w:tcPr>
          <w:p w14:paraId="699B8C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</w:tcPr>
          <w:p w14:paraId="0F7CA0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5,40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3B17B9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183ECC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</w:tcPr>
          <w:p w14:paraId="3C27EB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5,40</w:t>
            </w:r>
          </w:p>
        </w:tc>
      </w:tr>
      <w:tr w:rsidR="002C2343" w14:paraId="2372AF6D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</w:tcPr>
          <w:p w14:paraId="778C284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1008" w:type="dxa"/>
            <w:shd w:val="clear" w:color="auto" w:fill="FFFFFF"/>
          </w:tcPr>
          <w:p w14:paraId="56F262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</w:tcPr>
          <w:p w14:paraId="2BC3E8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3,20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5CB78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39EA27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</w:tcPr>
          <w:p w14:paraId="66FD6E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3,20</w:t>
            </w:r>
          </w:p>
        </w:tc>
      </w:tr>
      <w:tr w:rsidR="002C2343" w14:paraId="1F2563D6" w14:textId="77777777">
        <w:trPr>
          <w:trHeight w:hRule="exact" w:val="278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01C0BAD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9. Vnitřní obklady keramické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9CDC1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45821F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2C0CFA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08EB9C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51D2CD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0A510406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</w:tcPr>
          <w:p w14:paraId="7873BDA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1008" w:type="dxa"/>
            <w:shd w:val="clear" w:color="auto" w:fill="FFFFFF"/>
          </w:tcPr>
          <w:p w14:paraId="0B3F1F9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</w:tcPr>
          <w:p w14:paraId="0FAA88D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3,00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C507C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56C1E6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</w:tcPr>
          <w:p w14:paraId="67AD9C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3,00</w:t>
            </w:r>
          </w:p>
        </w:tc>
      </w:tr>
      <w:tr w:rsidR="002C2343" w14:paraId="50B47E5F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6113FE7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71531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632A55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3,10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6A3126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7AA744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7E0CEB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3,10</w:t>
            </w:r>
          </w:p>
        </w:tc>
      </w:tr>
      <w:tr w:rsidR="002C2343" w14:paraId="5327BE55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3760E4B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1008" w:type="dxa"/>
            <w:shd w:val="clear" w:color="auto" w:fill="FFFFFF"/>
          </w:tcPr>
          <w:p w14:paraId="1B342BE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3B8455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EC8F0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5DAEA3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0FC351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0,30</w:t>
            </w:r>
          </w:p>
        </w:tc>
      </w:tr>
      <w:tr w:rsidR="002C2343" w14:paraId="2527BA34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36BDAE2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5CFD2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P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30C6D1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4,30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66E0A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56934D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0,46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6C2010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1,98</w:t>
            </w:r>
          </w:p>
        </w:tc>
      </w:tr>
      <w:tr w:rsidR="002C2343" w14:paraId="3C7C7169" w14:textId="77777777">
        <w:trPr>
          <w:trHeight w:hRule="exact" w:val="307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001F33B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1008" w:type="dxa"/>
            <w:shd w:val="clear" w:color="auto" w:fill="FFFFFF"/>
          </w:tcPr>
          <w:p w14:paraId="48107A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3B4309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3,00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5BFEB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7EBB7A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7961EA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3,00</w:t>
            </w:r>
          </w:p>
        </w:tc>
      </w:tr>
      <w:tr w:rsidR="002C2343" w14:paraId="06DE8FA4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0D17A17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15. Vytápění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E9AF1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793B4A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1,70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72B606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4C22EF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7339AE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0A430EAC" w14:textId="77777777">
        <w:trPr>
          <w:trHeight w:hRule="exact" w:val="278"/>
          <w:jc w:val="center"/>
        </w:trPr>
        <w:tc>
          <w:tcPr>
            <w:tcW w:w="3470" w:type="dxa"/>
            <w:shd w:val="clear" w:color="auto" w:fill="FFFFFF"/>
          </w:tcPr>
          <w:p w14:paraId="233937A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1008" w:type="dxa"/>
            <w:shd w:val="clear" w:color="auto" w:fill="FFFFFF"/>
          </w:tcPr>
          <w:p w14:paraId="651900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</w:tcPr>
          <w:p w14:paraId="0B443B5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7,30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3A647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2D0D6A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</w:tcPr>
          <w:p w14:paraId="76B49E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7,30</w:t>
            </w:r>
          </w:p>
        </w:tc>
      </w:tr>
      <w:tr w:rsidR="002C2343" w14:paraId="74B5769B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4996A51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3483D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502" w:type="dxa"/>
            <w:shd w:val="clear" w:color="auto" w:fill="FFFFFF"/>
            <w:vAlign w:val="bottom"/>
          </w:tcPr>
          <w:p w14:paraId="756ED8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386894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1F190E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1F5757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0,30</w:t>
            </w:r>
          </w:p>
        </w:tc>
      </w:tr>
      <w:tr w:rsidR="002C2343" w14:paraId="19FA44FC" w14:textId="77777777">
        <w:trPr>
          <w:trHeight w:hRule="exact" w:val="288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7094034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94FAFD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011A73C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1,90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6ED744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jc w:val="both"/>
            </w:pPr>
            <w:r>
              <w:t>100</w:t>
            </w:r>
          </w:p>
        </w:tc>
        <w:tc>
          <w:tcPr>
            <w:tcW w:w="1056" w:type="dxa"/>
            <w:shd w:val="clear" w:color="auto" w:fill="FFFFFF"/>
            <w:vAlign w:val="bottom"/>
          </w:tcPr>
          <w:p w14:paraId="53743A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1253" w:type="dxa"/>
            <w:shd w:val="clear" w:color="auto" w:fill="FFFFFF"/>
            <w:vAlign w:val="bottom"/>
          </w:tcPr>
          <w:p w14:paraId="2D07A9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</w:tbl>
    <w:p w14:paraId="3135415A" w14:textId="77777777" w:rsidR="002C2343" w:rsidRDefault="00965892">
      <w:pPr>
        <w:spacing w:line="1" w:lineRule="exact"/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6"/>
        <w:gridCol w:w="1416"/>
        <w:gridCol w:w="1234"/>
        <w:gridCol w:w="1022"/>
        <w:gridCol w:w="1152"/>
        <w:gridCol w:w="946"/>
      </w:tblGrid>
      <w:tr w:rsidR="002C2343" w14:paraId="24D2D9FD" w14:textId="77777777">
        <w:trPr>
          <w:trHeight w:hRule="exact" w:val="259"/>
        </w:trPr>
        <w:tc>
          <w:tcPr>
            <w:tcW w:w="3336" w:type="dxa"/>
            <w:shd w:val="clear" w:color="auto" w:fill="FFFFFF"/>
          </w:tcPr>
          <w:p w14:paraId="6318F050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lastRenderedPageBreak/>
              <w:t>19. Vnitřní kanalizace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4EC80600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C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6A9B1F24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1,70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C068C8E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bottom"/>
          </w:tcPr>
          <w:p w14:paraId="024B13AF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153EC9DD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  <w:tr w:rsidR="002C2343" w14:paraId="481F13EB" w14:textId="77777777">
        <w:trPr>
          <w:trHeight w:hRule="exact" w:val="302"/>
        </w:trPr>
        <w:tc>
          <w:tcPr>
            <w:tcW w:w="3336" w:type="dxa"/>
            <w:shd w:val="clear" w:color="auto" w:fill="FFFFFF"/>
            <w:vAlign w:val="center"/>
          </w:tcPr>
          <w:p w14:paraId="480179F4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t>20. Vnitřní plynovod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7BB06492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X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390F3A90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0,00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846742A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bottom"/>
          </w:tcPr>
          <w:p w14:paraId="61E33E88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65E2C7FD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  <w:tr w:rsidR="002C2343" w14:paraId="42850497" w14:textId="77777777">
        <w:trPr>
          <w:trHeight w:hRule="exact" w:val="293"/>
        </w:trPr>
        <w:tc>
          <w:tcPr>
            <w:tcW w:w="3336" w:type="dxa"/>
            <w:shd w:val="clear" w:color="auto" w:fill="FFFFFF"/>
          </w:tcPr>
          <w:p w14:paraId="6B4C047F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t>21. Ohřev teplé vody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5E556C14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C</w:t>
            </w:r>
          </w:p>
        </w:tc>
        <w:tc>
          <w:tcPr>
            <w:tcW w:w="1234" w:type="dxa"/>
            <w:shd w:val="clear" w:color="auto" w:fill="FFFFFF"/>
            <w:vAlign w:val="center"/>
          </w:tcPr>
          <w:p w14:paraId="0E20237F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0,40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01FE65A7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bottom"/>
          </w:tcPr>
          <w:p w14:paraId="178E7915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4FC7E40F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  <w:tr w:rsidR="002C2343" w14:paraId="031C8D91" w14:textId="77777777">
        <w:trPr>
          <w:trHeight w:hRule="exact" w:val="298"/>
        </w:trPr>
        <w:tc>
          <w:tcPr>
            <w:tcW w:w="3336" w:type="dxa"/>
            <w:shd w:val="clear" w:color="auto" w:fill="FFFFFF"/>
          </w:tcPr>
          <w:p w14:paraId="040DF957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t>22. Vybavení kuchyní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272321F9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X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09DB1D1C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0,00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35F871DF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bottom"/>
          </w:tcPr>
          <w:p w14:paraId="1735426B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7141C481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  <w:tr w:rsidR="002C2343" w14:paraId="375AEFDD" w14:textId="77777777">
        <w:trPr>
          <w:trHeight w:hRule="exact" w:val="293"/>
        </w:trPr>
        <w:tc>
          <w:tcPr>
            <w:tcW w:w="3336" w:type="dxa"/>
            <w:shd w:val="clear" w:color="auto" w:fill="FFFFFF"/>
          </w:tcPr>
          <w:p w14:paraId="796F9B29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t xml:space="preserve">23. Vnitřní hygienické </w:t>
            </w:r>
            <w:proofErr w:type="spellStart"/>
            <w:r>
              <w:t>vyb</w:t>
            </w:r>
            <w:proofErr w:type="spellEnd"/>
            <w:r>
              <w:t>.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49A06989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C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29FD7E12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2,80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7CDA2F15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bottom"/>
          </w:tcPr>
          <w:p w14:paraId="594D41D2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03E3059C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  <w:tr w:rsidR="002C2343" w14:paraId="646A1F4E" w14:textId="77777777">
        <w:trPr>
          <w:trHeight w:hRule="exact" w:val="288"/>
        </w:trPr>
        <w:tc>
          <w:tcPr>
            <w:tcW w:w="3336" w:type="dxa"/>
            <w:shd w:val="clear" w:color="auto" w:fill="FFFFFF"/>
          </w:tcPr>
          <w:p w14:paraId="36B0C1FC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t>24. Výtahy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360EAC13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X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6BEC3256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0,00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F53FA7C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bottom"/>
          </w:tcPr>
          <w:p w14:paraId="33BD60F5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033D5ECA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  <w:tr w:rsidR="002C2343" w14:paraId="18773379" w14:textId="77777777">
        <w:trPr>
          <w:trHeight w:hRule="exact" w:val="283"/>
        </w:trPr>
        <w:tc>
          <w:tcPr>
            <w:tcW w:w="3336" w:type="dxa"/>
            <w:shd w:val="clear" w:color="auto" w:fill="FFFFFF"/>
          </w:tcPr>
          <w:p w14:paraId="563FEED2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6DB9C5F4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C</w:t>
            </w:r>
          </w:p>
        </w:tc>
        <w:tc>
          <w:tcPr>
            <w:tcW w:w="1234" w:type="dxa"/>
            <w:shd w:val="clear" w:color="auto" w:fill="FFFFFF"/>
            <w:vAlign w:val="center"/>
          </w:tcPr>
          <w:p w14:paraId="0AEC0F6A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6,40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D180D08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bottom"/>
          </w:tcPr>
          <w:p w14:paraId="3EB8B63C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4F33FCD4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  <w:tr w:rsidR="002C2343" w14:paraId="3707C84F" w14:textId="77777777">
        <w:trPr>
          <w:trHeight w:hRule="exact" w:val="312"/>
        </w:trPr>
        <w:tc>
          <w:tcPr>
            <w:tcW w:w="3336" w:type="dxa"/>
            <w:tcBorders>
              <w:bottom w:val="single" w:sz="4" w:space="0" w:color="auto"/>
            </w:tcBorders>
            <w:shd w:val="clear" w:color="auto" w:fill="FFFFFF"/>
          </w:tcPr>
          <w:p w14:paraId="2FFE765C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</w:pPr>
            <w:r>
              <w:t xml:space="preserve">26. Instalační </w:t>
            </w:r>
            <w:proofErr w:type="spellStart"/>
            <w:r>
              <w:t>pref</w:t>
            </w:r>
            <w:proofErr w:type="spellEnd"/>
            <w:r>
              <w:t>. jádra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0F7340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800"/>
            </w:pPr>
            <w:r>
              <w:t>X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BC53131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460"/>
            </w:pPr>
            <w:r>
              <w:t>0,00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6FD27ED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20"/>
              <w:jc w:val="both"/>
            </w:pPr>
            <w:r>
              <w:t>100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8F18424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4673922" w14:textId="77777777" w:rsidR="002C2343" w:rsidRDefault="00965892">
            <w:pPr>
              <w:pStyle w:val="Jin0"/>
              <w:framePr w:w="9106" w:h="2328" w:hSpace="14" w:vSpace="638" w:wrap="notBeside" w:vAnchor="text" w:hAnchor="text" w:x="231" w:y="1"/>
              <w:shd w:val="clear" w:color="auto" w:fill="auto"/>
              <w:spacing w:after="0" w:line="240" w:lineRule="auto"/>
              <w:jc w:val="right"/>
            </w:pPr>
            <w:r>
              <w:t>0,00</w:t>
            </w:r>
          </w:p>
        </w:tc>
      </w:tr>
    </w:tbl>
    <w:p w14:paraId="409C5B63" w14:textId="77777777" w:rsidR="002C2343" w:rsidRDefault="00965892">
      <w:pPr>
        <w:pStyle w:val="Titulektabulky0"/>
        <w:framePr w:w="3864" w:h="629" w:hSpace="216" w:wrap="notBeside" w:vAnchor="text" w:hAnchor="text" w:x="217" w:y="2334"/>
        <w:shd w:val="clear" w:color="auto" w:fill="auto"/>
      </w:pPr>
      <w:r>
        <w:t>Součet upravených objemových podílů</w:t>
      </w:r>
    </w:p>
    <w:p w14:paraId="496AB2E4" w14:textId="77777777" w:rsidR="002C2343" w:rsidRDefault="00965892">
      <w:pPr>
        <w:pStyle w:val="Titulektabulky0"/>
        <w:framePr w:w="3864" w:h="629" w:hSpace="216" w:wrap="notBeside" w:vAnchor="text" w:hAnchor="text" w:x="217" w:y="2334"/>
        <w:shd w:val="clear" w:color="auto" w:fill="auto"/>
      </w:pPr>
      <w:r>
        <w:t>Koeficient vybavení K</w:t>
      </w:r>
      <w:r>
        <w:rPr>
          <w:sz w:val="16"/>
          <w:szCs w:val="16"/>
        </w:rPr>
        <w:t>4</w:t>
      </w:r>
      <w:r>
        <w:t>:</w:t>
      </w:r>
    </w:p>
    <w:p w14:paraId="1D5DAB13" w14:textId="77777777" w:rsidR="002C2343" w:rsidRDefault="00965892">
      <w:pPr>
        <w:pStyle w:val="Titulektabulky0"/>
        <w:framePr w:w="874" w:h="634" w:hSpace="216" w:wrap="notBeside" w:vAnchor="text" w:hAnchor="text" w:x="8636" w:y="2334"/>
        <w:shd w:val="clear" w:color="auto" w:fill="auto"/>
      </w:pPr>
      <w:r>
        <w:t>82,78</w:t>
      </w:r>
    </w:p>
    <w:p w14:paraId="2D78AE01" w14:textId="77777777" w:rsidR="002C2343" w:rsidRDefault="00965892">
      <w:pPr>
        <w:pStyle w:val="Titulektabulky0"/>
        <w:framePr w:w="874" w:h="634" w:hSpace="216" w:wrap="notBeside" w:vAnchor="text" w:hAnchor="text" w:x="8636" w:y="2334"/>
        <w:shd w:val="clear" w:color="auto" w:fill="auto"/>
      </w:pPr>
      <w:r>
        <w:rPr>
          <w:b/>
          <w:bCs/>
        </w:rPr>
        <w:t>0,8278</w:t>
      </w:r>
    </w:p>
    <w:p w14:paraId="09B81563" w14:textId="77777777" w:rsidR="002C2343" w:rsidRDefault="002C2343">
      <w:pPr>
        <w:spacing w:line="1" w:lineRule="exact"/>
      </w:pPr>
    </w:p>
    <w:p w14:paraId="76193334" w14:textId="77777777" w:rsidR="002C2343" w:rsidRDefault="00965892">
      <w:pPr>
        <w:pStyle w:val="Titulektabulky0"/>
        <w:shd w:val="clear" w:color="auto" w:fill="auto"/>
        <w:spacing w:after="40"/>
      </w:pPr>
      <w:r>
        <w:rPr>
          <w:b/>
          <w:bCs/>
        </w:rPr>
        <w:t>Výpočet opotřebení analytickou metodou</w:t>
      </w:r>
    </w:p>
    <w:p w14:paraId="3FCE5398" w14:textId="77777777" w:rsidR="002C2343" w:rsidRDefault="00965892">
      <w:pPr>
        <w:pStyle w:val="Titulektabulky0"/>
        <w:shd w:val="clear" w:color="auto" w:fill="auto"/>
      </w:pPr>
      <w:r>
        <w:t xml:space="preserve">(OP = objemový podíl z přílohy č. 21, K = koeficient pro úpravu </w:t>
      </w:r>
      <w:proofErr w:type="spellStart"/>
      <w:r>
        <w:t>obj</w:t>
      </w:r>
      <w:proofErr w:type="spellEnd"/>
      <w:r>
        <w:t>. podílu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2"/>
        <w:gridCol w:w="576"/>
        <w:gridCol w:w="696"/>
        <w:gridCol w:w="797"/>
        <w:gridCol w:w="590"/>
        <w:gridCol w:w="643"/>
        <w:gridCol w:w="653"/>
        <w:gridCol w:w="475"/>
        <w:gridCol w:w="518"/>
        <w:gridCol w:w="811"/>
        <w:gridCol w:w="878"/>
      </w:tblGrid>
      <w:tr w:rsidR="002C2343" w14:paraId="16D9DF68" w14:textId="77777777">
        <w:trPr>
          <w:trHeight w:hRule="exact" w:val="283"/>
          <w:jc w:val="center"/>
        </w:trPr>
        <w:tc>
          <w:tcPr>
            <w:tcW w:w="9699" w:type="dxa"/>
            <w:gridSpan w:val="11"/>
            <w:shd w:val="clear" w:color="auto" w:fill="FFFFFF"/>
          </w:tcPr>
          <w:p w14:paraId="6969B1E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UP = upravený podíl v návaznosti na dělení konstrukce, PP = přepočítaný podíl na 100 %)</w:t>
            </w:r>
          </w:p>
        </w:tc>
      </w:tr>
      <w:tr w:rsidR="002C2343" w14:paraId="194B7FFD" w14:textId="77777777">
        <w:trPr>
          <w:trHeight w:hRule="exact" w:val="571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3F5C440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2069" w:type="dxa"/>
            <w:gridSpan w:val="3"/>
            <w:shd w:val="clear" w:color="auto" w:fill="FFFFFF"/>
          </w:tcPr>
          <w:p w14:paraId="51AA1F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</w:pPr>
            <w:r>
              <w:t>OP</w:t>
            </w:r>
          </w:p>
          <w:p w14:paraId="0695A6BA" w14:textId="77777777" w:rsidR="002C2343" w:rsidRDefault="00965892">
            <w:pPr>
              <w:pStyle w:val="Jin0"/>
              <w:shd w:val="clear" w:color="auto" w:fill="auto"/>
              <w:spacing w:after="0" w:line="180" w:lineRule="auto"/>
              <w:ind w:firstLine="66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[%]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  <w:vertAlign w:val="superscript"/>
              </w:rPr>
              <w:t>Část [%]</w:t>
            </w:r>
          </w:p>
        </w:tc>
        <w:tc>
          <w:tcPr>
            <w:tcW w:w="590" w:type="dxa"/>
            <w:shd w:val="clear" w:color="auto" w:fill="FFFFFF"/>
            <w:vAlign w:val="center"/>
          </w:tcPr>
          <w:p w14:paraId="3629D29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</w:t>
            </w:r>
          </w:p>
        </w:tc>
        <w:tc>
          <w:tcPr>
            <w:tcW w:w="643" w:type="dxa"/>
            <w:shd w:val="clear" w:color="auto" w:fill="FFFFFF"/>
          </w:tcPr>
          <w:p w14:paraId="7D8093FD" w14:textId="77777777" w:rsidR="002C2343" w:rsidRDefault="00965892">
            <w:pPr>
              <w:pStyle w:val="Jin0"/>
              <w:shd w:val="clear" w:color="auto" w:fill="auto"/>
              <w:spacing w:after="0" w:line="276" w:lineRule="auto"/>
              <w:jc w:val="center"/>
            </w:pPr>
            <w:r>
              <w:t>UP [%]</w:t>
            </w:r>
          </w:p>
        </w:tc>
        <w:tc>
          <w:tcPr>
            <w:tcW w:w="653" w:type="dxa"/>
            <w:shd w:val="clear" w:color="auto" w:fill="FFFFFF"/>
          </w:tcPr>
          <w:p w14:paraId="48BA46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PP</w:t>
            </w:r>
          </w:p>
          <w:p w14:paraId="2D2B89B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7A4E7F4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St.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3075AC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Živ.</w:t>
            </w:r>
          </w:p>
        </w:tc>
        <w:tc>
          <w:tcPr>
            <w:tcW w:w="811" w:type="dxa"/>
            <w:shd w:val="clear" w:color="auto" w:fill="FFFFFF"/>
          </w:tcPr>
          <w:p w14:paraId="2D5AE4A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Opot</w:t>
            </w:r>
            <w:proofErr w:type="spellEnd"/>
            <w:r>
              <w:t>.</w:t>
            </w:r>
          </w:p>
          <w:p w14:paraId="1303D91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části</w:t>
            </w:r>
          </w:p>
        </w:tc>
        <w:tc>
          <w:tcPr>
            <w:tcW w:w="878" w:type="dxa"/>
            <w:shd w:val="clear" w:color="auto" w:fill="FFFFFF"/>
          </w:tcPr>
          <w:p w14:paraId="15AC97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Opot</w:t>
            </w:r>
            <w:proofErr w:type="spellEnd"/>
            <w:r>
              <w:t>. z celku</w:t>
            </w:r>
          </w:p>
        </w:tc>
      </w:tr>
      <w:tr w:rsidR="002C2343" w14:paraId="12415072" w14:textId="77777777">
        <w:trPr>
          <w:trHeight w:hRule="exact" w:val="312"/>
          <w:jc w:val="center"/>
        </w:trPr>
        <w:tc>
          <w:tcPr>
            <w:tcW w:w="30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079B9F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8DF32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5AB1F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10,40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0D16F9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DB1A7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36093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10,40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B19A3A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12,57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1A822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A4414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0DD33C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54,00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1179F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6,7878</w:t>
            </w:r>
          </w:p>
        </w:tc>
      </w:tr>
      <w:tr w:rsidR="002C2343" w14:paraId="26E537A7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6EB7DE8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1EE00A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140B31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0C80F7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4A959F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69111A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502999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28,15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66F140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503A9E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73EB309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67,50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20B3A5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19,0013</w:t>
            </w:r>
          </w:p>
        </w:tc>
      </w:tr>
      <w:tr w:rsidR="002C2343" w14:paraId="1C75A07C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4294BD5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5F2F70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9E92E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4196D3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5239C8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0DBF51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7F9599B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14,86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293615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1AD2C0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2238AF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67,50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73AF05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10,0305</w:t>
            </w:r>
          </w:p>
        </w:tc>
      </w:tr>
      <w:tr w:rsidR="002C2343" w14:paraId="32153548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679A84F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2DECFD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77BABA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19303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0FF13E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34F071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073F58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7,62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2420C9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18D2AB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651872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80,60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75F77A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6,1417</w:t>
            </w:r>
          </w:p>
        </w:tc>
      </w:tr>
      <w:tr w:rsidR="002C2343" w14:paraId="03D9F595" w14:textId="77777777">
        <w:trPr>
          <w:trHeight w:hRule="exact" w:val="302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72A9D73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78B1F4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DEE80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21BF07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387FC3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18812C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2E9877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2,78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2A33BAA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1D8C89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3378AF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7F9C3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2,7800</w:t>
            </w:r>
          </w:p>
        </w:tc>
      </w:tr>
      <w:tr w:rsidR="002C2343" w14:paraId="1938C53F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5BAF01A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63DEA0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EAD45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08595B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672274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2FEF52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0B2C6A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420E35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362652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77278B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430E5D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0,7200</w:t>
            </w:r>
          </w:p>
        </w:tc>
      </w:tr>
      <w:tr w:rsidR="002C2343" w14:paraId="1822B294" w14:textId="77777777">
        <w:trPr>
          <w:trHeight w:hRule="exact" w:val="298"/>
          <w:jc w:val="center"/>
        </w:trPr>
        <w:tc>
          <w:tcPr>
            <w:tcW w:w="3062" w:type="dxa"/>
            <w:shd w:val="clear" w:color="auto" w:fill="FFFFFF"/>
          </w:tcPr>
          <w:p w14:paraId="31F3D1E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576" w:type="dxa"/>
            <w:shd w:val="clear" w:color="auto" w:fill="FFFFFF"/>
          </w:tcPr>
          <w:p w14:paraId="71C8B1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3B4234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5DACB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65CA11F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</w:tcPr>
          <w:p w14:paraId="141F8F6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653" w:type="dxa"/>
            <w:shd w:val="clear" w:color="auto" w:fill="FFFFFF"/>
          </w:tcPr>
          <w:p w14:paraId="19CCA9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6,52</w:t>
            </w:r>
          </w:p>
        </w:tc>
        <w:tc>
          <w:tcPr>
            <w:tcW w:w="475" w:type="dxa"/>
            <w:shd w:val="clear" w:color="auto" w:fill="FFFFFF"/>
          </w:tcPr>
          <w:p w14:paraId="5B889F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235273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2D169B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  <w:tc>
          <w:tcPr>
            <w:tcW w:w="878" w:type="dxa"/>
            <w:shd w:val="clear" w:color="auto" w:fill="FFFFFF"/>
          </w:tcPr>
          <w:p w14:paraId="574F4B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5,8680</w:t>
            </w:r>
          </w:p>
        </w:tc>
      </w:tr>
      <w:tr w:rsidR="002C2343" w14:paraId="5F873AB4" w14:textId="77777777">
        <w:trPr>
          <w:trHeight w:hRule="exact" w:val="302"/>
          <w:jc w:val="center"/>
        </w:trPr>
        <w:tc>
          <w:tcPr>
            <w:tcW w:w="3062" w:type="dxa"/>
            <w:shd w:val="clear" w:color="auto" w:fill="FFFFFF"/>
          </w:tcPr>
          <w:p w14:paraId="06299BC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576" w:type="dxa"/>
            <w:shd w:val="clear" w:color="auto" w:fill="FFFFFF"/>
          </w:tcPr>
          <w:p w14:paraId="054ADE9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244B106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EC0A0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6EDEDAD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</w:tcPr>
          <w:p w14:paraId="767F27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653" w:type="dxa"/>
            <w:shd w:val="clear" w:color="auto" w:fill="FFFFFF"/>
          </w:tcPr>
          <w:p w14:paraId="0723E38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3,87</w:t>
            </w:r>
          </w:p>
        </w:tc>
        <w:tc>
          <w:tcPr>
            <w:tcW w:w="475" w:type="dxa"/>
            <w:shd w:val="clear" w:color="auto" w:fill="FFFFFF"/>
          </w:tcPr>
          <w:p w14:paraId="06DBE3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3CB151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799061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  <w:tc>
          <w:tcPr>
            <w:tcW w:w="878" w:type="dxa"/>
            <w:shd w:val="clear" w:color="auto" w:fill="FFFFFF"/>
          </w:tcPr>
          <w:p w14:paraId="32EA3F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3,4830</w:t>
            </w:r>
          </w:p>
        </w:tc>
      </w:tr>
      <w:tr w:rsidR="002C2343" w14:paraId="4004EBA3" w14:textId="77777777">
        <w:trPr>
          <w:trHeight w:hRule="exact" w:val="278"/>
          <w:jc w:val="center"/>
        </w:trPr>
        <w:tc>
          <w:tcPr>
            <w:tcW w:w="3062" w:type="dxa"/>
            <w:shd w:val="clear" w:color="auto" w:fill="FFFFFF"/>
          </w:tcPr>
          <w:p w14:paraId="61E3E78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576" w:type="dxa"/>
            <w:shd w:val="clear" w:color="auto" w:fill="FFFFFF"/>
          </w:tcPr>
          <w:p w14:paraId="7F36F6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7A8BE9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495840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56F745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</w:tcPr>
          <w:p w14:paraId="672D7A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653" w:type="dxa"/>
            <w:shd w:val="clear" w:color="auto" w:fill="FFFFFF"/>
          </w:tcPr>
          <w:p w14:paraId="56C509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3,62</w:t>
            </w:r>
          </w:p>
        </w:tc>
        <w:tc>
          <w:tcPr>
            <w:tcW w:w="475" w:type="dxa"/>
            <w:shd w:val="clear" w:color="auto" w:fill="FFFFFF"/>
          </w:tcPr>
          <w:p w14:paraId="601171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182B61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11" w:type="dxa"/>
            <w:shd w:val="clear" w:color="auto" w:fill="FFFFFF"/>
          </w:tcPr>
          <w:p w14:paraId="534D50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67,50</w:t>
            </w:r>
          </w:p>
        </w:tc>
        <w:tc>
          <w:tcPr>
            <w:tcW w:w="878" w:type="dxa"/>
            <w:shd w:val="clear" w:color="auto" w:fill="FFFFFF"/>
          </w:tcPr>
          <w:p w14:paraId="5807D8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2,4435</w:t>
            </w:r>
          </w:p>
        </w:tc>
      </w:tr>
      <w:tr w:rsidR="002C2343" w14:paraId="5D2E4DC4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17D0A35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3A17BD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BCA5F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DCA22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2E9D38D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609A8F5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24799A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3,74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6817CD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742CB2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71C8F8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45EE2C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3,7400</w:t>
            </w:r>
          </w:p>
        </w:tc>
      </w:tr>
      <w:tr w:rsidR="002C2343" w14:paraId="397BB861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546A508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0DA08D0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34F50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4BD50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1DBFFD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697ABC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249519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07106CC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1C2A7D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251C10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40A949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0,3600</w:t>
            </w:r>
          </w:p>
        </w:tc>
      </w:tr>
      <w:tr w:rsidR="002C2343" w14:paraId="185151DF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5A5D2ED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43DBB5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EBC47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80BF1F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7D4D74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643" w:type="dxa"/>
            <w:shd w:val="clear" w:color="auto" w:fill="FFFFFF"/>
            <w:vAlign w:val="bottom"/>
          </w:tcPr>
          <w:p w14:paraId="1F89BC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1,98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021BB4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7BD8F77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4D99E4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23ED43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03625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2,3900</w:t>
            </w:r>
          </w:p>
        </w:tc>
      </w:tr>
      <w:tr w:rsidR="002C2343" w14:paraId="68DF992D" w14:textId="77777777">
        <w:trPr>
          <w:trHeight w:hRule="exact" w:val="312"/>
          <w:jc w:val="center"/>
        </w:trPr>
        <w:tc>
          <w:tcPr>
            <w:tcW w:w="3062" w:type="dxa"/>
            <w:shd w:val="clear" w:color="auto" w:fill="FFFFFF"/>
          </w:tcPr>
          <w:p w14:paraId="02BE859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576" w:type="dxa"/>
            <w:shd w:val="clear" w:color="auto" w:fill="FFFFFF"/>
          </w:tcPr>
          <w:p w14:paraId="6216F6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25F3AD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1059F4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65F37C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</w:tcPr>
          <w:p w14:paraId="490B3A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653" w:type="dxa"/>
            <w:shd w:val="clear" w:color="auto" w:fill="FFFFFF"/>
          </w:tcPr>
          <w:p w14:paraId="4ED219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3,62</w:t>
            </w:r>
          </w:p>
        </w:tc>
        <w:tc>
          <w:tcPr>
            <w:tcW w:w="475" w:type="dxa"/>
            <w:shd w:val="clear" w:color="auto" w:fill="FFFFFF"/>
          </w:tcPr>
          <w:p w14:paraId="6D291B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</w:tcPr>
          <w:p w14:paraId="5CFE48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2227FE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80,60</w:t>
            </w:r>
          </w:p>
        </w:tc>
        <w:tc>
          <w:tcPr>
            <w:tcW w:w="878" w:type="dxa"/>
            <w:shd w:val="clear" w:color="auto" w:fill="FFFFFF"/>
          </w:tcPr>
          <w:p w14:paraId="7360EF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2,9177</w:t>
            </w:r>
          </w:p>
        </w:tc>
      </w:tr>
      <w:tr w:rsidR="002C2343" w14:paraId="1985823B" w14:textId="77777777">
        <w:trPr>
          <w:trHeight w:hRule="exact" w:val="274"/>
          <w:jc w:val="center"/>
        </w:trPr>
        <w:tc>
          <w:tcPr>
            <w:tcW w:w="3062" w:type="dxa"/>
            <w:shd w:val="clear" w:color="auto" w:fill="FFFFFF"/>
          </w:tcPr>
          <w:p w14:paraId="650438B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576" w:type="dxa"/>
            <w:shd w:val="clear" w:color="auto" w:fill="FFFFFF"/>
          </w:tcPr>
          <w:p w14:paraId="6E0108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38A42A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0D07DCD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shd w:val="clear" w:color="auto" w:fill="FFFFFF"/>
            <w:vAlign w:val="bottom"/>
          </w:tcPr>
          <w:p w14:paraId="01AFF1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shd w:val="clear" w:color="auto" w:fill="FFFFFF"/>
          </w:tcPr>
          <w:p w14:paraId="55D3B3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35AA59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8,82</w:t>
            </w:r>
          </w:p>
        </w:tc>
        <w:tc>
          <w:tcPr>
            <w:tcW w:w="475" w:type="dxa"/>
            <w:shd w:val="clear" w:color="auto" w:fill="FFFFFF"/>
          </w:tcPr>
          <w:p w14:paraId="6348A6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shd w:val="clear" w:color="auto" w:fill="FFFFFF"/>
          </w:tcPr>
          <w:p w14:paraId="7536A7A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4CCBA2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B35C9A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8,8200</w:t>
            </w:r>
          </w:p>
        </w:tc>
      </w:tr>
      <w:tr w:rsidR="002C2343" w14:paraId="249FF06E" w14:textId="77777777">
        <w:trPr>
          <w:trHeight w:hRule="exact" w:val="322"/>
          <w:jc w:val="center"/>
        </w:trPr>
        <w:tc>
          <w:tcPr>
            <w:tcW w:w="3062" w:type="dxa"/>
            <w:tcBorders>
              <w:bottom w:val="single" w:sz="4" w:space="0" w:color="auto"/>
            </w:tcBorders>
            <w:shd w:val="clear" w:color="auto" w:fill="FFFFFF"/>
          </w:tcPr>
          <w:p w14:paraId="31E1C94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FFFFFF"/>
          </w:tcPr>
          <w:p w14:paraId="3DF2A8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FFFFFF"/>
          </w:tcPr>
          <w:p w14:paraId="21432A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8C147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9F09B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FFFFFF"/>
          </w:tcPr>
          <w:p w14:paraId="3E8385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FFFFFF"/>
          </w:tcPr>
          <w:p w14:paraId="569D1B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</w:t>
            </w:r>
          </w:p>
        </w:tc>
        <w:tc>
          <w:tcPr>
            <w:tcW w:w="475" w:type="dxa"/>
            <w:tcBorders>
              <w:bottom w:val="single" w:sz="4" w:space="0" w:color="auto"/>
            </w:tcBorders>
            <w:shd w:val="clear" w:color="auto" w:fill="FFFFFF"/>
          </w:tcPr>
          <w:p w14:paraId="6446690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FFFFFF"/>
          </w:tcPr>
          <w:p w14:paraId="7C39433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shd w:val="clear" w:color="auto" w:fill="FFFFFF"/>
          </w:tcPr>
          <w:p w14:paraId="3BD526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94,74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</w:tcPr>
          <w:p w14:paraId="7B2063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0,3411</w:t>
            </w:r>
          </w:p>
        </w:tc>
      </w:tr>
    </w:tbl>
    <w:p w14:paraId="26D7759E" w14:textId="77777777" w:rsidR="002C2343" w:rsidRDefault="00965892">
      <w:pPr>
        <w:pStyle w:val="Titulektabulky0"/>
        <w:shd w:val="clear" w:color="auto" w:fill="auto"/>
      </w:pPr>
      <w:r>
        <w:t xml:space="preserve">Opotřebení: </w:t>
      </w:r>
      <w:r>
        <w:rPr>
          <w:b/>
          <w:bCs/>
        </w:rPr>
        <w:t>75,8 %</w:t>
      </w:r>
    </w:p>
    <w:p w14:paraId="32C7F714" w14:textId="77777777" w:rsidR="002C2343" w:rsidRDefault="002C2343">
      <w:pPr>
        <w:spacing w:after="239" w:line="1" w:lineRule="exact"/>
      </w:pPr>
    </w:p>
    <w:p w14:paraId="3C5E9B73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42" w:name="bookmark64"/>
      <w:bookmarkStart w:id="43" w:name="bookmark65"/>
      <w:r>
        <w:t>Ocenění</w:t>
      </w:r>
      <w:bookmarkEnd w:id="42"/>
      <w:bookmarkEnd w:id="43"/>
    </w:p>
    <w:p w14:paraId="147E54CF" w14:textId="77777777" w:rsidR="002C2343" w:rsidRDefault="00965892">
      <w:pPr>
        <w:pStyle w:val="Zkladntext1"/>
        <w:shd w:val="clear" w:color="auto" w:fill="auto"/>
        <w:tabs>
          <w:tab w:val="left" w:pos="7006"/>
          <w:tab w:val="left" w:pos="8110"/>
        </w:tabs>
        <w:spacing w:after="0" w:line="240" w:lineRule="auto"/>
      </w:pPr>
      <w:r>
        <w:t xml:space="preserve">Základní cena (dle </w:t>
      </w:r>
      <w:proofErr w:type="spellStart"/>
      <w:r>
        <w:t>příl</w:t>
      </w:r>
      <w:proofErr w:type="spellEnd"/>
      <w:r>
        <w:t>. č. 8) [Kč/m</w:t>
      </w:r>
      <w:r>
        <w:rPr>
          <w:vertAlign w:val="superscript"/>
        </w:rPr>
        <w:t>3</w:t>
      </w:r>
      <w:r>
        <w:t>]:</w:t>
      </w:r>
      <w:r>
        <w:tab/>
        <w:t>=</w:t>
      </w:r>
      <w:r>
        <w:tab/>
        <w:t>3 076,-</w:t>
      </w:r>
    </w:p>
    <w:p w14:paraId="4D884E5C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konstrukce K</w:t>
      </w:r>
      <w:r>
        <w:rPr>
          <w:sz w:val="16"/>
          <w:szCs w:val="16"/>
        </w:rPr>
        <w:t xml:space="preserve">1 </w:t>
      </w:r>
      <w:r>
        <w:t xml:space="preserve">(dle </w:t>
      </w:r>
      <w:proofErr w:type="spellStart"/>
      <w:r>
        <w:t>příl</w:t>
      </w:r>
      <w:proofErr w:type="spellEnd"/>
      <w:r>
        <w:t>. č. 10):</w:t>
      </w:r>
      <w:r>
        <w:tab/>
        <w:t>*</w:t>
      </w:r>
      <w:r>
        <w:tab/>
        <w:t>1,0320</w:t>
      </w:r>
    </w:p>
    <w:p w14:paraId="0132EC01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K</w:t>
      </w:r>
      <w:r>
        <w:rPr>
          <w:sz w:val="16"/>
          <w:szCs w:val="16"/>
        </w:rPr>
        <w:t xml:space="preserve">2 </w:t>
      </w:r>
      <w:r>
        <w:t>= 0,92+(6,60/PZP):</w:t>
      </w:r>
      <w:r>
        <w:tab/>
        <w:t>*</w:t>
      </w:r>
      <w:r>
        <w:tab/>
        <w:t>0,9464</w:t>
      </w:r>
    </w:p>
    <w:p w14:paraId="199487E8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K</w:t>
      </w:r>
      <w:r>
        <w:rPr>
          <w:sz w:val="16"/>
          <w:szCs w:val="16"/>
        </w:rPr>
        <w:t xml:space="preserve">3 </w:t>
      </w:r>
      <w:r>
        <w:t>= 0,30+(2,10/PVP):</w:t>
      </w:r>
      <w:r>
        <w:tab/>
        <w:t>*</w:t>
      </w:r>
      <w:r>
        <w:tab/>
        <w:t>0,7918</w:t>
      </w:r>
    </w:p>
    <w:p w14:paraId="722E82D5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vybavení stavby K</w:t>
      </w:r>
      <w:r>
        <w:rPr>
          <w:sz w:val="16"/>
          <w:szCs w:val="16"/>
        </w:rPr>
        <w:t xml:space="preserve">4 </w:t>
      </w:r>
      <w:r>
        <w:t>(dle výpočtu):</w:t>
      </w:r>
      <w:r>
        <w:tab/>
        <w:t>*</w:t>
      </w:r>
      <w:r>
        <w:tab/>
        <w:t>0,8278</w:t>
      </w:r>
    </w:p>
    <w:p w14:paraId="7D5E0984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>. č. 20 - dle významu obce):</w:t>
      </w:r>
      <w:r>
        <w:tab/>
        <w:t>*</w:t>
      </w:r>
      <w:r>
        <w:tab/>
        <w:t>1,2000</w:t>
      </w:r>
    </w:p>
    <w:p w14:paraId="1BA01759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leader="underscore" w:pos="9235"/>
        </w:tabs>
        <w:spacing w:after="0" w:line="240" w:lineRule="auto"/>
      </w:pPr>
      <w:r>
        <w:t xml:space="preserve">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3,1160</w:t>
      </w:r>
    </w:p>
    <w:p w14:paraId="67AC77B0" w14:textId="77777777" w:rsidR="002C2343" w:rsidRDefault="00965892">
      <w:pPr>
        <w:pStyle w:val="Zkladntext1"/>
        <w:shd w:val="clear" w:color="auto" w:fill="auto"/>
        <w:tabs>
          <w:tab w:val="left" w:pos="7006"/>
          <w:tab w:val="left" w:pos="8110"/>
        </w:tabs>
        <w:spacing w:after="100" w:line="240" w:lineRule="auto"/>
      </w:pPr>
      <w:r>
        <w:t>Základní cena upravená [Kč/m</w:t>
      </w:r>
      <w:r>
        <w:rPr>
          <w:vertAlign w:val="superscript"/>
        </w:rPr>
        <w:t>3</w:t>
      </w:r>
      <w:r>
        <w:t>]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7 363,09</w:t>
      </w:r>
    </w:p>
    <w:p w14:paraId="5E788A48" w14:textId="77777777" w:rsidR="002C2343" w:rsidRDefault="00965892">
      <w:pPr>
        <w:pStyle w:val="Zkladntext1"/>
        <w:shd w:val="clear" w:color="auto" w:fill="auto"/>
        <w:tabs>
          <w:tab w:val="left" w:pos="1723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6" behindDoc="0" locked="0" layoutInCell="1" allowOverlap="1" wp14:anchorId="6C9A8B28" wp14:editId="7FD96BBF">
                <wp:simplePos x="0" y="0"/>
                <wp:positionH relativeFrom="page">
                  <wp:posOffset>5653405</wp:posOffset>
                </wp:positionH>
                <wp:positionV relativeFrom="paragraph">
                  <wp:posOffset>12700</wp:posOffset>
                </wp:positionV>
                <wp:extent cx="1127760" cy="597535"/>
                <wp:effectExtent l="0" t="0" r="0" b="0"/>
                <wp:wrapSquare wrapText="left"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5FA4D7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22 449 104,21 Kč</w:t>
                            </w:r>
                          </w:p>
                          <w:p w14:paraId="5D43A6B1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tabs>
                                <w:tab w:val="left" w:leader="underscore" w:pos="989"/>
                              </w:tabs>
                              <w:spacing w:after="0" w:line="240" w:lineRule="auto"/>
                            </w:pP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0,242</w:t>
                            </w:r>
                          </w:p>
                          <w:p w14:paraId="075EC54C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160"/>
                            </w:pPr>
                            <w:r>
                              <w:rPr>
                                <w:b/>
                                <w:bCs/>
                              </w:rPr>
                              <w:t>5 432 683,22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C9A8B28" id="Shape 28" o:spid="_x0000_s1030" type="#_x0000_t202" style="position:absolute;margin-left:445.15pt;margin-top:1pt;width:88.8pt;height:47.05pt;z-index:125829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" filled="f" stroked="f">
                <v:textbox inset="0,0,0,0">
                  <w:txbxContent>
                    <w:p w14:paraId="515FA4D7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22 449 104,21 Kč</w:t>
                      </w:r>
                    </w:p>
                    <w:p w14:paraId="5D43A6B1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tabs>
                          <w:tab w:val="left" w:leader="underscore" w:pos="989"/>
                        </w:tabs>
                        <w:spacing w:after="0" w:line="240" w:lineRule="auto"/>
                      </w:pPr>
                      <w:r>
                        <w:tab/>
                      </w:r>
                      <w:r>
                        <w:rPr>
                          <w:u w:val="single"/>
                        </w:rPr>
                        <w:t>0,242</w:t>
                      </w:r>
                    </w:p>
                    <w:p w14:paraId="075EC54C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160"/>
                      </w:pPr>
                      <w:r>
                        <w:rPr>
                          <w:b/>
                          <w:bCs/>
                        </w:rPr>
                        <w:t>5 432 683,22 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</w:rPr>
        <w:t>Plná cena:</w:t>
      </w:r>
      <w:r>
        <w:rPr>
          <w:b/>
          <w:bCs/>
        </w:rPr>
        <w:tab/>
      </w:r>
      <w:r>
        <w:t>3 048,87 m</w:t>
      </w:r>
      <w:r>
        <w:rPr>
          <w:vertAlign w:val="superscript"/>
        </w:rPr>
        <w:t>3</w:t>
      </w:r>
      <w:r>
        <w:t xml:space="preserve"> * 7 363,09 Kč/m</w:t>
      </w:r>
      <w:r>
        <w:rPr>
          <w:vertAlign w:val="superscript"/>
        </w:rPr>
        <w:t>3</w:t>
      </w:r>
    </w:p>
    <w:p w14:paraId="515DC2D9" w14:textId="77777777" w:rsidR="002C2343" w:rsidRDefault="00965892">
      <w:pPr>
        <w:pStyle w:val="Zkladntext1"/>
        <w:shd w:val="clear" w:color="auto" w:fill="auto"/>
        <w:spacing w:line="240" w:lineRule="auto"/>
      </w:pPr>
      <w:r>
        <w:t>Koeficient opotřebení: (1- 75,8 % /100)</w:t>
      </w:r>
      <w:r>
        <w:br w:type="page"/>
      </w:r>
    </w:p>
    <w:p w14:paraId="1508DEBE" w14:textId="77777777" w:rsidR="002C2343" w:rsidRDefault="00965892">
      <w:pPr>
        <w:pStyle w:val="Nadpis50"/>
        <w:keepNext/>
        <w:keepLines/>
        <w:shd w:val="clear" w:color="auto" w:fill="auto"/>
        <w:spacing w:after="100"/>
      </w:pPr>
      <w:bookmarkStart w:id="44" w:name="bookmark66"/>
      <w:bookmarkStart w:id="45" w:name="bookmark67"/>
      <w:r>
        <w:lastRenderedPageBreak/>
        <w:t>Úprava ceny dle § 30 odst. 6 - morální opotřebení</w:t>
      </w:r>
      <w:bookmarkEnd w:id="44"/>
      <w:bookmarkEnd w:id="45"/>
    </w:p>
    <w:tbl>
      <w:tblPr>
        <w:tblpPr w:leftFromText="180" w:rightFromText="180" w:vertAnchor="text" w:horzAnchor="page" w:tblpX="8279" w:tblpY="60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2232"/>
      </w:tblGrid>
      <w:tr w:rsidR="002C2343" w14:paraId="59893762" w14:textId="77777777">
        <w:trPr>
          <w:trHeight w:hRule="exact" w:val="264"/>
          <w:tblHeader/>
        </w:trPr>
        <w:tc>
          <w:tcPr>
            <w:tcW w:w="514" w:type="dxa"/>
            <w:shd w:val="clear" w:color="auto" w:fill="FFFFFF"/>
            <w:vAlign w:val="center"/>
          </w:tcPr>
          <w:p w14:paraId="1055E5A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-</w:t>
            </w:r>
          </w:p>
        </w:tc>
        <w:tc>
          <w:tcPr>
            <w:tcW w:w="2232" w:type="dxa"/>
            <w:shd w:val="clear" w:color="auto" w:fill="FFFFFF"/>
          </w:tcPr>
          <w:p w14:paraId="4A5929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</w:pPr>
            <w:r>
              <w:t>271 634,16 Kč</w:t>
            </w:r>
          </w:p>
        </w:tc>
      </w:tr>
      <w:tr w:rsidR="002C2343" w14:paraId="7CA8BD8D" w14:textId="77777777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01E8C0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=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EEE07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rPr>
                <w:b/>
                <w:bCs/>
              </w:rPr>
              <w:t>5 161 049,06 Kč</w:t>
            </w:r>
          </w:p>
        </w:tc>
      </w:tr>
      <w:tr w:rsidR="002C2343" w14:paraId="5DD83E1F" w14:textId="77777777">
        <w:trPr>
          <w:trHeight w:hRule="exact" w:val="288"/>
        </w:trPr>
        <w:tc>
          <w:tcPr>
            <w:tcW w:w="514" w:type="dxa"/>
            <w:shd w:val="clear" w:color="auto" w:fill="FFFFFF"/>
            <w:vAlign w:val="center"/>
          </w:tcPr>
          <w:p w14:paraId="707CCC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32" w:type="dxa"/>
            <w:shd w:val="clear" w:color="auto" w:fill="FFFFFF"/>
            <w:vAlign w:val="bottom"/>
          </w:tcPr>
          <w:p w14:paraId="7EC4C5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0,420</w:t>
            </w:r>
          </w:p>
        </w:tc>
      </w:tr>
      <w:tr w:rsidR="002C2343" w14:paraId="5CD0D092" w14:textId="77777777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BD407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rPr>
                <w:b/>
                <w:bCs/>
              </w:rPr>
              <w:t>=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03643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rPr>
                <w:b/>
                <w:bCs/>
              </w:rPr>
              <w:t>2 167 640,61 Kč</w:t>
            </w:r>
          </w:p>
        </w:tc>
      </w:tr>
      <w:tr w:rsidR="002C2343" w14:paraId="73A4A8E4" w14:textId="77777777">
        <w:trPr>
          <w:trHeight w:hRule="exact" w:val="547"/>
        </w:trPr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1DE4C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81689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rPr>
                <w:b/>
                <w:bCs/>
              </w:rPr>
              <w:t>2 167 640,61 Kč</w:t>
            </w:r>
          </w:p>
        </w:tc>
      </w:tr>
    </w:tbl>
    <w:p w14:paraId="0EF02D0A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Srážka za morální opotřebení: 5 432 683,22 * 5 % =</w:t>
      </w:r>
    </w:p>
    <w:p w14:paraId="2EFC9600" w14:textId="77777777" w:rsidR="002C2343" w:rsidRDefault="00965892">
      <w:pPr>
        <w:pStyle w:val="Zkladntext1"/>
        <w:shd w:val="clear" w:color="auto" w:fill="auto"/>
        <w:spacing w:after="0" w:line="240" w:lineRule="auto"/>
        <w:rPr>
          <w:sz w:val="16"/>
          <w:szCs w:val="16"/>
        </w:rPr>
      </w:pPr>
      <w:r>
        <w:rPr>
          <w:b/>
          <w:bCs/>
        </w:rPr>
        <w:t>Nákladová cena stavby CS</w:t>
      </w:r>
      <w:r>
        <w:rPr>
          <w:b/>
          <w:bCs/>
          <w:sz w:val="16"/>
          <w:szCs w:val="16"/>
        </w:rPr>
        <w:t>N</w:t>
      </w:r>
    </w:p>
    <w:p w14:paraId="2B134EC6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rPr>
          <w:b/>
          <w:bCs/>
        </w:rPr>
        <w:t>Koeficient pp</w:t>
      </w:r>
    </w:p>
    <w:p w14:paraId="1EC1D46E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rPr>
          <w:b/>
          <w:bCs/>
        </w:rPr>
        <w:t>Cena stavby CS</w:t>
      </w:r>
    </w:p>
    <w:p w14:paraId="0CFF32EA" w14:textId="77777777" w:rsidR="002C2343" w:rsidRDefault="00965892">
      <w:pPr>
        <w:pStyle w:val="Zkladntext1"/>
        <w:shd w:val="clear" w:color="auto" w:fill="auto"/>
        <w:spacing w:after="340" w:line="240" w:lineRule="auto"/>
      </w:pPr>
      <w:r>
        <w:rPr>
          <w:b/>
          <w:bCs/>
        </w:rPr>
        <w:t xml:space="preserve">Strojovna a rozvodna </w:t>
      </w:r>
      <w:proofErr w:type="gramStart"/>
      <w:r>
        <w:rPr>
          <w:b/>
          <w:bCs/>
        </w:rPr>
        <w:t>VP4 - cena</w:t>
      </w:r>
      <w:proofErr w:type="gramEnd"/>
      <w:r>
        <w:rPr>
          <w:b/>
          <w:bCs/>
        </w:rPr>
        <w:t xml:space="preserve"> zjištěná</w:t>
      </w:r>
    </w:p>
    <w:p w14:paraId="35510244" w14:textId="77777777" w:rsidR="002C2343" w:rsidRDefault="00965892">
      <w:pPr>
        <w:pStyle w:val="Nadpis40"/>
        <w:keepNext/>
        <w:keepLines/>
        <w:numPr>
          <w:ilvl w:val="0"/>
          <w:numId w:val="12"/>
        </w:numPr>
        <w:shd w:val="clear" w:color="auto" w:fill="auto"/>
        <w:tabs>
          <w:tab w:val="left" w:pos="421"/>
        </w:tabs>
      </w:pPr>
      <w:bookmarkStart w:id="46" w:name="bookmark68"/>
      <w:bookmarkStart w:id="47" w:name="bookmark69"/>
      <w:r>
        <w:t>Odlévárna VP4</w:t>
      </w:r>
      <w:bookmarkEnd w:id="46"/>
      <w:bookmarkEnd w:id="47"/>
    </w:p>
    <w:p w14:paraId="7FD0BA93" w14:textId="77777777" w:rsidR="002C2343" w:rsidRDefault="00965892">
      <w:pPr>
        <w:pStyle w:val="Zkladntext1"/>
        <w:shd w:val="clear" w:color="auto" w:fill="auto"/>
        <w:spacing w:after="260" w:line="240" w:lineRule="auto"/>
      </w:pPr>
      <w:r>
        <w:t>Příslušenství objektu tvoří vysoká pec č. 4, elektrický mostový jeřáb a šikmé plynovody vč. příslušenství. Technologické zařízení objektu (odpichové zařízení) je oceněno samostatně v rámci ocenění movitého majetku.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0"/>
        <w:gridCol w:w="5174"/>
      </w:tblGrid>
      <w:tr w:rsidR="002C2343" w14:paraId="546F36FE" w14:textId="77777777">
        <w:trPr>
          <w:trHeight w:hRule="exact" w:val="624"/>
          <w:jc w:val="center"/>
        </w:trPr>
        <w:tc>
          <w:tcPr>
            <w:tcW w:w="3950" w:type="dxa"/>
            <w:shd w:val="clear" w:color="auto" w:fill="FFFFFF"/>
          </w:tcPr>
          <w:p w14:paraId="05928B5F" w14:textId="77777777" w:rsidR="002C2343" w:rsidRDefault="00965892">
            <w:pPr>
              <w:pStyle w:val="Jin0"/>
              <w:shd w:val="clear" w:color="auto" w:fill="auto"/>
              <w:spacing w:after="40" w:line="240" w:lineRule="auto"/>
            </w:pPr>
            <w:r>
              <w:rPr>
                <w:b/>
                <w:bCs/>
              </w:rPr>
              <w:t>Zatřídění pro potřeby ocenění</w:t>
            </w:r>
          </w:p>
          <w:p w14:paraId="61F979A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Hala § 12:</w:t>
            </w:r>
          </w:p>
        </w:tc>
        <w:tc>
          <w:tcPr>
            <w:tcW w:w="5174" w:type="dxa"/>
            <w:shd w:val="clear" w:color="auto" w:fill="FFFFFF"/>
            <w:vAlign w:val="bottom"/>
          </w:tcPr>
          <w:p w14:paraId="3ABBDF3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</w:pPr>
            <w:r>
              <w:t>F. průmysl s jeřábovými drahami</w:t>
            </w:r>
          </w:p>
        </w:tc>
      </w:tr>
      <w:tr w:rsidR="002C2343" w14:paraId="14789DF2" w14:textId="77777777">
        <w:trPr>
          <w:trHeight w:hRule="exact" w:val="278"/>
          <w:jc w:val="center"/>
        </w:trPr>
        <w:tc>
          <w:tcPr>
            <w:tcW w:w="3950" w:type="dxa"/>
            <w:shd w:val="clear" w:color="auto" w:fill="FFFFFF"/>
          </w:tcPr>
          <w:p w14:paraId="499D8B5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Svislá nosná konstrukce:</w:t>
            </w:r>
          </w:p>
        </w:tc>
        <w:tc>
          <w:tcPr>
            <w:tcW w:w="5174" w:type="dxa"/>
            <w:shd w:val="clear" w:color="auto" w:fill="FFFFFF"/>
          </w:tcPr>
          <w:p w14:paraId="3BF72C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</w:pPr>
            <w:r>
              <w:t>kovová</w:t>
            </w:r>
          </w:p>
        </w:tc>
      </w:tr>
      <w:tr w:rsidR="002C2343" w14:paraId="3E0B80FB" w14:textId="77777777">
        <w:trPr>
          <w:trHeight w:hRule="exact" w:val="322"/>
          <w:jc w:val="center"/>
        </w:trPr>
        <w:tc>
          <w:tcPr>
            <w:tcW w:w="3950" w:type="dxa"/>
            <w:shd w:val="clear" w:color="auto" w:fill="FFFFFF"/>
          </w:tcPr>
          <w:p w14:paraId="725004E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Kód klasifikace stavebních děl CZ-CC:</w:t>
            </w:r>
          </w:p>
        </w:tc>
        <w:tc>
          <w:tcPr>
            <w:tcW w:w="5174" w:type="dxa"/>
            <w:shd w:val="clear" w:color="auto" w:fill="FFFFFF"/>
          </w:tcPr>
          <w:p w14:paraId="02D846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</w:pPr>
            <w:r>
              <w:t>1251</w:t>
            </w:r>
          </w:p>
        </w:tc>
      </w:tr>
    </w:tbl>
    <w:p w14:paraId="5A5FE976" w14:textId="77777777" w:rsidR="002C2343" w:rsidRDefault="00965892">
      <w:pPr>
        <w:pStyle w:val="Titulektabulky0"/>
        <w:shd w:val="clear" w:color="auto" w:fill="auto"/>
        <w:ind w:left="5"/>
      </w:pPr>
      <w:r>
        <w:t>Nemovitá věc je součástí pozemku</w:t>
      </w:r>
    </w:p>
    <w:p w14:paraId="2C8C4144" w14:textId="77777777" w:rsidR="002C2343" w:rsidRDefault="002C2343">
      <w:pPr>
        <w:spacing w:after="219" w:line="1" w:lineRule="exact"/>
      </w:pPr>
    </w:p>
    <w:p w14:paraId="1BB088AD" w14:textId="77777777" w:rsidR="002C2343" w:rsidRDefault="00965892">
      <w:pPr>
        <w:pStyle w:val="Nadpis50"/>
        <w:keepNext/>
        <w:keepLines/>
        <w:shd w:val="clear" w:color="auto" w:fill="auto"/>
        <w:spacing w:after="0"/>
      </w:pPr>
      <w:bookmarkStart w:id="48" w:name="bookmark70"/>
      <w:bookmarkStart w:id="49" w:name="bookmark71"/>
      <w:r>
        <w:t>Výpočet jednotlivých ploch</w:t>
      </w:r>
      <w:bookmarkEnd w:id="48"/>
      <w:bookmarkEnd w:id="49"/>
    </w:p>
    <w:p w14:paraId="5E780673" w14:textId="77777777" w:rsidR="002C2343" w:rsidRDefault="00965892">
      <w:pPr>
        <w:pStyle w:val="Zkladntext1"/>
        <w:pBdr>
          <w:bottom w:val="single" w:sz="4" w:space="0" w:color="auto"/>
        </w:pBdr>
        <w:shd w:val="clear" w:color="auto" w:fill="auto"/>
        <w:tabs>
          <w:tab w:val="left" w:leader="underscore" w:pos="2609"/>
          <w:tab w:val="left" w:leader="underscore" w:pos="8654"/>
        </w:tabs>
        <w:spacing w:after="0" w:line="230" w:lineRule="auto"/>
      </w:pPr>
      <w:r>
        <w:rPr>
          <w:u w:val="single"/>
        </w:rPr>
        <w:t>Podlaží</w:t>
      </w:r>
      <w:r>
        <w:tab/>
      </w:r>
      <w:r>
        <w:rPr>
          <w:u w:val="single"/>
        </w:rPr>
        <w:t>Plocha</w:t>
      </w:r>
      <w:r>
        <w:tab/>
      </w:r>
      <w:r>
        <w:rPr>
          <w:u w:val="single"/>
        </w:rPr>
        <w:t>[m</w:t>
      </w:r>
      <w:r>
        <w:rPr>
          <w:u w:val="single"/>
          <w:vertAlign w:val="superscript"/>
        </w:rPr>
        <w:t>2</w:t>
      </w:r>
      <w:r>
        <w:rPr>
          <w:u w:val="single"/>
        </w:rPr>
        <w:t>]</w:t>
      </w:r>
    </w:p>
    <w:p w14:paraId="3D9C4D0F" w14:textId="2BDFD506" w:rsidR="002C2343" w:rsidRDefault="00DE0D60">
      <w:pPr>
        <w:pStyle w:val="Zkladntext1"/>
        <w:shd w:val="clear" w:color="auto" w:fill="auto"/>
        <w:tabs>
          <w:tab w:val="left" w:pos="2609"/>
          <w:tab w:val="left" w:pos="7954"/>
        </w:tabs>
        <w:spacing w:after="160" w:line="240" w:lineRule="auto"/>
      </w:pPr>
      <w:r>
        <w:rPr>
          <w:noProof/>
        </w:rPr>
        <mc:AlternateContent>
          <mc:Choice Requires="wps">
            <w:drawing>
              <wp:anchor distT="273685" distB="12700" distL="0" distR="0" simplePos="0" relativeHeight="125829392" behindDoc="0" locked="0" layoutInCell="1" allowOverlap="1" wp14:anchorId="4DE1DA14" wp14:editId="452ECEE6">
                <wp:simplePos x="0" y="0"/>
                <wp:positionH relativeFrom="page">
                  <wp:posOffset>4380865</wp:posOffset>
                </wp:positionH>
                <wp:positionV relativeFrom="paragraph">
                  <wp:posOffset>473710</wp:posOffset>
                </wp:positionV>
                <wp:extent cx="2374265" cy="1073150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1073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832F" w14:textId="77777777" w:rsidR="00E53068" w:rsidRDefault="00965892" w:rsidP="00E53068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659"/>
                              </w:tabs>
                              <w:spacing w:after="0" w:line="240" w:lineRule="auto"/>
                              <w:ind w:firstLine="200"/>
                            </w:pPr>
                            <w:r>
                              <w:t>Zastavěná</w:t>
                            </w:r>
                            <w:r w:rsidR="00E53068">
                              <w:t xml:space="preserve"> </w:t>
                            </w:r>
                          </w:p>
                          <w:p w14:paraId="3070727C" w14:textId="00B6247D" w:rsidR="002C2343" w:rsidRDefault="00E53068" w:rsidP="00E53068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659"/>
                              </w:tabs>
                              <w:spacing w:after="0" w:line="240" w:lineRule="auto"/>
                              <w:ind w:firstLine="200"/>
                            </w:pPr>
                            <w:r>
                              <w:t>plocha</w:t>
                            </w:r>
                            <w:r w:rsidR="00965892">
                              <w:tab/>
                              <w:t>Konstr.</w:t>
                            </w:r>
                          </w:p>
                          <w:p w14:paraId="64E4DB5B" w14:textId="3C791911" w:rsidR="002C2343" w:rsidRDefault="00E53068" w:rsidP="00E53068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tabs>
                                <w:tab w:val="left" w:leader="underscore" w:pos="1632"/>
                                <w:tab w:val="left" w:leader="underscore" w:pos="3634"/>
                              </w:tabs>
                              <w:spacing w:after="40" w:line="240" w:lineRule="auto"/>
                              <w:ind w:left="360"/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V</w:t>
                            </w:r>
                            <w:r w:rsidR="00965892">
                              <w:rPr>
                                <w:u w:val="single"/>
                              </w:rPr>
                              <w:t>ýška</w:t>
                            </w:r>
                            <w:r>
                              <w:rPr>
                                <w:u w:val="single"/>
                              </w:rPr>
                              <w:t xml:space="preserve">            </w:t>
                            </w:r>
                            <w:r>
                              <w:t>Součin</w:t>
                            </w:r>
                          </w:p>
                          <w:p w14:paraId="3AC029DF" w14:textId="77777777" w:rsidR="002C2343" w:rsidRDefault="00965892" w:rsidP="00E53068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603"/>
                              </w:tabs>
                              <w:spacing w:after="40" w:line="240" w:lineRule="auto"/>
                            </w:pPr>
                            <w:r>
                              <w:t>1 962,14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ab/>
                              <w:t>30,20 m 59 256,63</w:t>
                            </w:r>
                          </w:p>
                          <w:p w14:paraId="7913147E" w14:textId="77777777" w:rsidR="002C2343" w:rsidRDefault="00965892" w:rsidP="00E53068">
                            <w:pPr>
                              <w:pStyle w:val="Nadpis50"/>
                              <w:keepNext/>
                              <w:keepLines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168"/>
                                <w:tab w:val="left" w:pos="2582"/>
                              </w:tabs>
                              <w:spacing w:after="40"/>
                            </w:pPr>
                            <w:bookmarkStart w:id="50" w:name="bookmark38"/>
                            <w:bookmarkStart w:id="51" w:name="bookmark39"/>
                            <w:r>
                              <w:t>962,14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ab/>
                              <w:t>59 256,63</w:t>
                            </w:r>
                            <w:bookmarkEnd w:id="50"/>
                            <w:bookmarkEnd w:id="51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DA14" id="Shape 34" o:spid="_x0000_s1031" type="#_x0000_t202" style="position:absolute;margin-left:344.95pt;margin-top:37.3pt;width:186.95pt;height:84.5pt;z-index:125829392;visibility:visible;mso-wrap-style:square;mso-width-percent:0;mso-height-percent:0;mso-wrap-distance-left:0;mso-wrap-distance-top:21.55pt;mso-wrap-distance-right:0;mso-wrap-distance-bottom:1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" filled="f" stroked="f">
                <v:textbox inset="0,0,0,0">
                  <w:txbxContent>
                    <w:p w14:paraId="66A2832F" w14:textId="77777777" w:rsidR="00E53068" w:rsidRDefault="00965892" w:rsidP="00E53068">
                      <w:pPr>
                        <w:pStyle w:val="Zkladntext1"/>
                        <w:shd w:val="clear" w:color="auto" w:fill="auto"/>
                        <w:tabs>
                          <w:tab w:val="left" w:pos="1659"/>
                        </w:tabs>
                        <w:spacing w:after="0" w:line="240" w:lineRule="auto"/>
                        <w:ind w:firstLine="200"/>
                      </w:pPr>
                      <w:r>
                        <w:t>Zastavěná</w:t>
                      </w:r>
                      <w:r w:rsidR="00E53068">
                        <w:t xml:space="preserve"> </w:t>
                      </w:r>
                    </w:p>
                    <w:p w14:paraId="3070727C" w14:textId="00B6247D" w:rsidR="002C2343" w:rsidRDefault="00E53068" w:rsidP="00E53068">
                      <w:pPr>
                        <w:pStyle w:val="Zkladntext1"/>
                        <w:shd w:val="clear" w:color="auto" w:fill="auto"/>
                        <w:tabs>
                          <w:tab w:val="left" w:pos="1659"/>
                        </w:tabs>
                        <w:spacing w:after="0" w:line="240" w:lineRule="auto"/>
                        <w:ind w:firstLine="200"/>
                      </w:pPr>
                      <w:r>
                        <w:t>plocha</w:t>
                      </w:r>
                      <w:r w:rsidR="00965892">
                        <w:tab/>
                        <w:t>Konstr.</w:t>
                      </w:r>
                    </w:p>
                    <w:p w14:paraId="64E4DB5B" w14:textId="3C791911" w:rsidR="002C2343" w:rsidRDefault="00E53068" w:rsidP="00E53068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tabs>
                          <w:tab w:val="left" w:leader="underscore" w:pos="1632"/>
                          <w:tab w:val="left" w:leader="underscore" w:pos="3634"/>
                        </w:tabs>
                        <w:spacing w:after="40" w:line="240" w:lineRule="auto"/>
                        <w:ind w:left="360"/>
                        <w:jc w:val="center"/>
                      </w:pPr>
                      <w:r>
                        <w:rPr>
                          <w:u w:val="single"/>
                        </w:rPr>
                        <w:t xml:space="preserve">                     V</w:t>
                      </w:r>
                      <w:r w:rsidR="00965892">
                        <w:rPr>
                          <w:u w:val="single"/>
                        </w:rPr>
                        <w:t>ýška</w:t>
                      </w:r>
                      <w:r>
                        <w:rPr>
                          <w:u w:val="single"/>
                        </w:rPr>
                        <w:t xml:space="preserve">            </w:t>
                      </w:r>
                      <w:r>
                        <w:t>Součin</w:t>
                      </w:r>
                    </w:p>
                    <w:p w14:paraId="3AC029DF" w14:textId="77777777" w:rsidR="002C2343" w:rsidRDefault="00965892" w:rsidP="00E53068">
                      <w:pPr>
                        <w:pStyle w:val="Zkladntext1"/>
                        <w:shd w:val="clear" w:color="auto" w:fill="auto"/>
                        <w:tabs>
                          <w:tab w:val="left" w:pos="1603"/>
                        </w:tabs>
                        <w:spacing w:after="40" w:line="240" w:lineRule="auto"/>
                      </w:pPr>
                      <w:r>
                        <w:t>1 962,14 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ab/>
                        <w:t>30,20 m 59 256,63</w:t>
                      </w:r>
                    </w:p>
                    <w:p w14:paraId="7913147E" w14:textId="77777777" w:rsidR="002C2343" w:rsidRDefault="00965892" w:rsidP="00E53068">
                      <w:pPr>
                        <w:pStyle w:val="Nadpis50"/>
                        <w:keepNext/>
                        <w:keepLines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168"/>
                          <w:tab w:val="left" w:pos="2582"/>
                        </w:tabs>
                        <w:spacing w:after="40"/>
                      </w:pPr>
                      <w:bookmarkStart w:id="52" w:name="bookmark38"/>
                      <w:bookmarkStart w:id="53" w:name="bookmark39"/>
                      <w:r>
                        <w:t>962,14 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ab/>
                        <w:t>59 256,63</w:t>
                      </w:r>
                      <w:bookmarkEnd w:id="52"/>
                      <w:bookmarkEnd w:id="5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65892">
        <w:t>Vrchní stavba</w:t>
      </w:r>
      <w:r w:rsidR="00965892">
        <w:tab/>
        <w:t>33,83*58</w:t>
      </w:r>
      <w:r w:rsidR="00965892">
        <w:tab/>
        <w:t>= 1 962,14</w:t>
      </w:r>
    </w:p>
    <w:p w14:paraId="304505C7" w14:textId="15FAA99F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63500" distB="478790" distL="0" distR="0" simplePos="0" relativeHeight="125829388" behindDoc="0" locked="0" layoutInCell="1" allowOverlap="1" wp14:anchorId="53078615" wp14:editId="31E40E7C">
                <wp:simplePos x="0" y="0"/>
                <wp:positionH relativeFrom="page">
                  <wp:posOffset>837565</wp:posOffset>
                </wp:positionH>
                <wp:positionV relativeFrom="paragraph">
                  <wp:posOffset>63500</wp:posOffset>
                </wp:positionV>
                <wp:extent cx="2133600" cy="487680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95AB5B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</w:pPr>
                            <w:bookmarkStart w:id="54" w:name="bookmark36"/>
                            <w:bookmarkStart w:id="55" w:name="bookmark37"/>
                            <w:r>
                              <w:t>Zastavěné plochy a výšky podlaží</w:t>
                            </w:r>
                            <w:bookmarkEnd w:id="54"/>
                            <w:bookmarkEnd w:id="55"/>
                          </w:p>
                          <w:p w14:paraId="25DB90F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Podlaží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078615" id="Shape 30" o:spid="_x0000_s1032" type="#_x0000_t202" style="position:absolute;margin-left:65.95pt;margin-top:5pt;width:168pt;height:38.4pt;z-index:125829388;visibility:visible;mso-wrap-style:square;mso-wrap-distance-left:0;mso-wrap-distance-top:5pt;mso-wrap-distance-right:0;mso-wrap-distance-bottom:37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" filled="f" stroked="f">
                <v:textbox inset="0,0,0,0">
                  <w:txbxContent>
                    <w:p w14:paraId="4195AB5B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</w:pPr>
                      <w:bookmarkStart w:id="56" w:name="bookmark36"/>
                      <w:bookmarkStart w:id="57" w:name="bookmark37"/>
                      <w:r>
                        <w:t>Zastavěné plochy a výšky podlaží</w:t>
                      </w:r>
                      <w:bookmarkEnd w:id="56"/>
                      <w:bookmarkEnd w:id="57"/>
                    </w:p>
                    <w:p w14:paraId="25DB90F6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Podlaží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0555" distB="0" distL="0" distR="0" simplePos="0" relativeHeight="125829390" behindDoc="0" locked="0" layoutInCell="1" allowOverlap="1" wp14:anchorId="0859A960" wp14:editId="0A04D8BD">
                <wp:simplePos x="0" y="0"/>
                <wp:positionH relativeFrom="page">
                  <wp:posOffset>834390</wp:posOffset>
                </wp:positionH>
                <wp:positionV relativeFrom="paragraph">
                  <wp:posOffset>630555</wp:posOffset>
                </wp:positionV>
                <wp:extent cx="877570" cy="399415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C5E6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Vrchní stavba</w:t>
                            </w:r>
                          </w:p>
                          <w:p w14:paraId="0A4F399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Součet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859A960" id="Shape 32" o:spid="_x0000_s1033" type="#_x0000_t202" style="position:absolute;margin-left:65.7pt;margin-top:49.65pt;width:69.1pt;height:31.45pt;z-index:125829390;visibility:visible;mso-wrap-style:square;mso-wrap-distance-left:0;mso-wrap-distance-top:49.6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" filled="f" stroked="f">
                <v:textbox inset="0,0,0,0">
                  <w:txbxContent>
                    <w:p w14:paraId="1BCC5E6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Vrchní stavba</w:t>
                      </w:r>
                    </w:p>
                    <w:p w14:paraId="0A4F399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Součet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FB6826" w14:textId="77777777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152400" distB="0" distL="0" distR="0" simplePos="0" relativeHeight="125829394" behindDoc="0" locked="0" layoutInCell="1" allowOverlap="1" wp14:anchorId="535D6758" wp14:editId="41527568">
                <wp:simplePos x="0" y="0"/>
                <wp:positionH relativeFrom="page">
                  <wp:posOffset>843915</wp:posOffset>
                </wp:positionH>
                <wp:positionV relativeFrom="paragraph">
                  <wp:posOffset>152400</wp:posOffset>
                </wp:positionV>
                <wp:extent cx="3270250" cy="399415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08784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4531"/>
                              </w:tabs>
                              <w:spacing w:after="0" w:line="240" w:lineRule="auto"/>
                            </w:pPr>
                            <w:r>
                              <w:t>Průměrná výška všech podlaží v objektu:</w:t>
                            </w:r>
                            <w:r>
                              <w:tab/>
                              <w:t>PVP =</w:t>
                            </w:r>
                          </w:p>
                          <w:p w14:paraId="36FAF30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4531"/>
                              </w:tabs>
                              <w:spacing w:after="0" w:line="240" w:lineRule="auto"/>
                            </w:pPr>
                            <w:r>
                              <w:t>Průměrná zastavěná plocha všech podlaží:</w:t>
                            </w:r>
                            <w:r>
                              <w:tab/>
                              <w:t>PZP =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5D6758" id="Shape 36" o:spid="_x0000_s1034" type="#_x0000_t202" style="position:absolute;margin-left:66.45pt;margin-top:12pt;width:257.5pt;height:31.45pt;z-index:125829394;visibility:visible;mso-wrap-style:square;mso-wrap-distance-left:0;mso-wrap-distance-top:12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" filled="f" stroked="f">
                <v:textbox inset="0,0,0,0">
                  <w:txbxContent>
                    <w:p w14:paraId="43087846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4531"/>
                        </w:tabs>
                        <w:spacing w:after="0" w:line="240" w:lineRule="auto"/>
                      </w:pPr>
                      <w:r>
                        <w:t>Průměrná výška všech podlaží v objektu:</w:t>
                      </w:r>
                      <w:r>
                        <w:tab/>
                        <w:t>PVP =</w:t>
                      </w:r>
                    </w:p>
                    <w:p w14:paraId="36FAF304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4531"/>
                        </w:tabs>
                        <w:spacing w:after="0" w:line="240" w:lineRule="auto"/>
                      </w:pPr>
                      <w:r>
                        <w:t>Průměrná zastavěná plocha všech podlaží:</w:t>
                      </w:r>
                      <w:r>
                        <w:tab/>
                        <w:t>PZP 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0" distL="0" distR="0" simplePos="0" relativeHeight="125829396" behindDoc="0" locked="0" layoutInCell="1" allowOverlap="1" wp14:anchorId="136EF9D7" wp14:editId="23736587">
                <wp:simplePos x="0" y="0"/>
                <wp:positionH relativeFrom="page">
                  <wp:posOffset>4495165</wp:posOffset>
                </wp:positionH>
                <wp:positionV relativeFrom="paragraph">
                  <wp:posOffset>152400</wp:posOffset>
                </wp:positionV>
                <wp:extent cx="2377440" cy="399415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BC099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2323"/>
                              </w:tabs>
                              <w:spacing w:after="0" w:line="240" w:lineRule="auto"/>
                            </w:pPr>
                            <w:r>
                              <w:t>59 256,63 / 1 962,14</w:t>
                            </w:r>
                            <w:r>
                              <w:tab/>
                              <w:t>= 30,20 m</w:t>
                            </w:r>
                          </w:p>
                          <w:p w14:paraId="0AC87A17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2293"/>
                              </w:tabs>
                              <w:spacing w:after="0" w:line="240" w:lineRule="auto"/>
                              <w:ind w:firstLine="440"/>
                            </w:pPr>
                            <w:r>
                              <w:t>1 962,14 / 1</w:t>
                            </w:r>
                            <w:r>
                              <w:tab/>
                              <w:t>= 1 962,14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6EF9D7" id="Shape 38" o:spid="_x0000_s1035" type="#_x0000_t202" style="position:absolute;margin-left:353.95pt;margin-top:12pt;width:187.2pt;height:31.45pt;z-index:125829396;visibility:visible;mso-wrap-style:square;mso-wrap-distance-left:0;mso-wrap-distance-top:12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" filled="f" stroked="f">
                <v:textbox inset="0,0,0,0">
                  <w:txbxContent>
                    <w:p w14:paraId="2ABC0996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2323"/>
                        </w:tabs>
                        <w:spacing w:after="0" w:line="240" w:lineRule="auto"/>
                      </w:pPr>
                      <w:r>
                        <w:t>59 256,63 / 1 962,14</w:t>
                      </w:r>
                      <w:r>
                        <w:tab/>
                        <w:t>= 30,20 m</w:t>
                      </w:r>
                    </w:p>
                    <w:p w14:paraId="0AC87A17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2293"/>
                        </w:tabs>
                        <w:spacing w:after="0" w:line="240" w:lineRule="auto"/>
                        <w:ind w:firstLine="440"/>
                      </w:pPr>
                      <w:r>
                        <w:t>1 962,14 / 1</w:t>
                      </w:r>
                      <w:r>
                        <w:tab/>
                        <w:t>= 1 962,14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D7773C" w14:textId="77777777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114300" distB="886460" distL="0" distR="0" simplePos="0" relativeHeight="125829398" behindDoc="0" locked="0" layoutInCell="1" allowOverlap="1" wp14:anchorId="1D0ABD45" wp14:editId="400BAFA5">
                <wp:simplePos x="0" y="0"/>
                <wp:positionH relativeFrom="page">
                  <wp:posOffset>834390</wp:posOffset>
                </wp:positionH>
                <wp:positionV relativeFrom="paragraph">
                  <wp:posOffset>114300</wp:posOffset>
                </wp:positionV>
                <wp:extent cx="2813050" cy="631190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413534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40"/>
                            </w:pPr>
                            <w:bookmarkStart w:id="58" w:name="bookmark40"/>
                            <w:bookmarkStart w:id="59" w:name="bookmark41"/>
                            <w:r>
                              <w:t>Obestavěný prostor</w:t>
                            </w:r>
                            <w:bookmarkEnd w:id="58"/>
                            <w:bookmarkEnd w:id="59"/>
                          </w:p>
                          <w:p w14:paraId="41A2FDB5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tabs>
                                <w:tab w:val="left" w:leader="underscore" w:pos="2362"/>
                              </w:tabs>
                              <w:spacing w:after="0" w:line="240" w:lineRule="auto"/>
                            </w:pPr>
                            <w:r>
                              <w:rPr>
                                <w:u w:val="single"/>
                              </w:rPr>
                              <w:t>Název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Obestavěný prostor</w:t>
                            </w:r>
                          </w:p>
                          <w:p w14:paraId="24EBDF39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2376"/>
                              </w:tabs>
                              <w:spacing w:after="0" w:line="240" w:lineRule="auto"/>
                            </w:pPr>
                            <w:r>
                              <w:t>Vrchní stavba</w:t>
                            </w:r>
                            <w:r>
                              <w:tab/>
                              <w:t>59 065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0ABD45" id="Shape 40" o:spid="_x0000_s1036" type="#_x0000_t202" style="position:absolute;margin-left:65.7pt;margin-top:9pt;width:221.5pt;height:49.7pt;z-index:125829398;visibility:visible;mso-wrap-style:square;mso-wrap-distance-left:0;mso-wrap-distance-top:9pt;mso-wrap-distance-right:0;mso-wrap-distance-bottom:69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" filled="f" stroked="f">
                <v:textbox inset="0,0,0,0">
                  <w:txbxContent>
                    <w:p w14:paraId="55413534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40"/>
                      </w:pPr>
                      <w:bookmarkStart w:id="60" w:name="bookmark40"/>
                      <w:bookmarkStart w:id="61" w:name="bookmark41"/>
                      <w:r>
                        <w:t>Obestavěný prostor</w:t>
                      </w:r>
                      <w:bookmarkEnd w:id="60"/>
                      <w:bookmarkEnd w:id="61"/>
                    </w:p>
                    <w:p w14:paraId="41A2FDB5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tabs>
                          <w:tab w:val="left" w:leader="underscore" w:pos="2362"/>
                        </w:tabs>
                        <w:spacing w:after="0" w:line="240" w:lineRule="auto"/>
                      </w:pPr>
                      <w:r>
                        <w:rPr>
                          <w:u w:val="single"/>
                        </w:rPr>
                        <w:t>Název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>Obestavěný prostor</w:t>
                      </w:r>
                    </w:p>
                    <w:p w14:paraId="24EBDF39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2376"/>
                        </w:tabs>
                        <w:spacing w:after="0" w:line="240" w:lineRule="auto"/>
                      </w:pPr>
                      <w:r>
                        <w:t>Vrchní stavba</w:t>
                      </w:r>
                      <w:r>
                        <w:tab/>
                        <w:t>59 065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76300" distB="0" distL="0" distR="0" simplePos="0" relativeHeight="125829400" behindDoc="0" locked="0" layoutInCell="1" allowOverlap="1" wp14:anchorId="1B5E33E5" wp14:editId="07F9A1B3">
                <wp:simplePos x="0" y="0"/>
                <wp:positionH relativeFrom="page">
                  <wp:posOffset>840740</wp:posOffset>
                </wp:positionH>
                <wp:positionV relativeFrom="paragraph">
                  <wp:posOffset>876300</wp:posOffset>
                </wp:positionV>
                <wp:extent cx="6160135" cy="755650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135" cy="755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590"/>
                              <w:gridCol w:w="3110"/>
                            </w:tblGrid>
                            <w:tr w:rsidR="002C2343" w14:paraId="61CD992F" w14:textId="77777777">
                              <w:trPr>
                                <w:trHeight w:hRule="exact" w:val="562"/>
                                <w:tblHeader/>
                              </w:trPr>
                              <w:tc>
                                <w:tcPr>
                                  <w:tcW w:w="6590" w:type="dxa"/>
                                  <w:shd w:val="clear" w:color="auto" w:fill="FFFFFF"/>
                                </w:tcPr>
                                <w:p w14:paraId="1E5B1124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r>
                                    <w:t>(PP = podzemní podlaží, NP = nadzemní podlaží, Z = zastřešení) Název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shd w:val="clear" w:color="auto" w:fill="FFFFFF"/>
                                  <w:vAlign w:val="bottom"/>
                                </w:tcPr>
                                <w:p w14:paraId="26AD4F72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Typ Obestavěný prostor</w:t>
                                  </w:r>
                                </w:p>
                              </w:tc>
                            </w:tr>
                            <w:tr w:rsidR="002C2343" w14:paraId="7CBB477F" w14:textId="77777777">
                              <w:trPr>
                                <w:trHeight w:hRule="exact" w:val="629"/>
                              </w:trPr>
                              <w:tc>
                                <w:tcPr>
                                  <w:tcW w:w="659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77A98EF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r>
                                    <w:t>Vrchní stavba</w:t>
                                  </w:r>
                                </w:p>
                                <w:p w14:paraId="2549E224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r>
                                    <w:t>Obestavěný prostor - celkem: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E754656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955"/>
                                    </w:tabs>
                                    <w:spacing w:after="0" w:line="240" w:lineRule="auto"/>
                                    <w:ind w:right="300"/>
                                    <w:jc w:val="right"/>
                                  </w:pPr>
                                  <w:r>
                                    <w:t>NP</w:t>
                                  </w:r>
                                  <w:r>
                                    <w:tab/>
                                    <w:t>59 065,00 m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  <w:p w14:paraId="1418211E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right="300"/>
                                    <w:jc w:val="right"/>
                                  </w:pPr>
                                  <w:r>
                                    <w:t>59 065,00 m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7B2DDE8" w14:textId="77777777" w:rsidR="002C2343" w:rsidRDefault="002C234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5E33E5" id="Shape 42" o:spid="_x0000_s1037" type="#_x0000_t202" style="position:absolute;margin-left:66.2pt;margin-top:69pt;width:485.05pt;height:59.5pt;z-index:125829400;visibility:visible;mso-wrap-style:square;mso-wrap-distance-left:0;mso-wrap-distance-top:69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590"/>
                        <w:gridCol w:w="3110"/>
                      </w:tblGrid>
                      <w:tr w:rsidR="002C2343" w14:paraId="61CD992F" w14:textId="77777777">
                        <w:trPr>
                          <w:trHeight w:hRule="exact" w:val="562"/>
                          <w:tblHeader/>
                        </w:trPr>
                        <w:tc>
                          <w:tcPr>
                            <w:tcW w:w="6590" w:type="dxa"/>
                            <w:shd w:val="clear" w:color="auto" w:fill="FFFFFF"/>
                          </w:tcPr>
                          <w:p w14:paraId="1E5B1124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r>
                              <w:t>(PP = podzemní podlaží, NP = nadzemní podlaží, Z = zastřešení) Název</w:t>
                            </w:r>
                          </w:p>
                        </w:tc>
                        <w:tc>
                          <w:tcPr>
                            <w:tcW w:w="3110" w:type="dxa"/>
                            <w:shd w:val="clear" w:color="auto" w:fill="FFFFFF"/>
                            <w:vAlign w:val="bottom"/>
                          </w:tcPr>
                          <w:p w14:paraId="26AD4F72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Typ Obestavěný prostor</w:t>
                            </w:r>
                          </w:p>
                        </w:tc>
                      </w:tr>
                      <w:tr w:rsidR="002C2343" w14:paraId="7CBB477F" w14:textId="77777777">
                        <w:trPr>
                          <w:trHeight w:hRule="exact" w:val="629"/>
                        </w:trPr>
                        <w:tc>
                          <w:tcPr>
                            <w:tcW w:w="659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277A98EF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r>
                              <w:t>Vrchní stavba</w:t>
                            </w:r>
                          </w:p>
                          <w:p w14:paraId="2549E224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r>
                              <w:t>Obestavěný prostor - celkem:</w:t>
                            </w:r>
                          </w:p>
                        </w:tc>
                        <w:tc>
                          <w:tcPr>
                            <w:tcW w:w="311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1E754656" w14:textId="77777777" w:rsidR="002C2343" w:rsidRDefault="00965892">
                            <w:pPr>
                              <w:pStyle w:val="Jin0"/>
                              <w:shd w:val="clear" w:color="auto" w:fill="auto"/>
                              <w:tabs>
                                <w:tab w:val="left" w:pos="955"/>
                              </w:tabs>
                              <w:spacing w:after="0" w:line="240" w:lineRule="auto"/>
                              <w:ind w:right="300"/>
                              <w:jc w:val="right"/>
                            </w:pPr>
                            <w:r>
                              <w:t>NP</w:t>
                            </w:r>
                            <w:r>
                              <w:tab/>
                              <w:t>59 065,00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14:paraId="1418211E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right="300"/>
                              <w:jc w:val="right"/>
                            </w:pPr>
                            <w:r>
                              <w:t>59 065,00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7B2DDE8" w14:textId="77777777" w:rsidR="002C2343" w:rsidRDefault="002C2343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EBD0AC6" wp14:editId="055310FF">
                <wp:simplePos x="0" y="0"/>
                <wp:positionH relativeFrom="page">
                  <wp:posOffset>5949315</wp:posOffset>
                </wp:positionH>
                <wp:positionV relativeFrom="paragraph">
                  <wp:posOffset>532130</wp:posOffset>
                </wp:positionV>
                <wp:extent cx="871855" cy="213360"/>
                <wp:effectExtent l="0" t="0" r="0" b="0"/>
                <wp:wrapNone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509C4" w14:textId="77777777" w:rsidR="002C2343" w:rsidRDefault="00965892">
                            <w:pPr>
                              <w:pStyle w:val="Titulektabulky0"/>
                              <w:shd w:val="clear" w:color="auto" w:fill="auto"/>
                            </w:pPr>
                            <w:r>
                              <w:t>59 065,00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BD0AC6" id="Shape 44" o:spid="_x0000_s1038" type="#_x0000_t202" style="position:absolute;margin-left:468.45pt;margin-top:41.9pt;width:68.65pt;height:16.8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" filled="f" stroked="f">
                <v:textbox inset="0,0,0,0">
                  <w:txbxContent>
                    <w:p w14:paraId="34F509C4" w14:textId="77777777" w:rsidR="002C2343" w:rsidRDefault="00965892">
                      <w:pPr>
                        <w:pStyle w:val="Titulektabulky0"/>
                        <w:shd w:val="clear" w:color="auto" w:fill="auto"/>
                      </w:pPr>
                      <w:r>
                        <w:t>59 065,00 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22061530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62" w:name="bookmark72"/>
      <w:bookmarkStart w:id="63" w:name="bookmark73"/>
      <w:r>
        <w:lastRenderedPageBreak/>
        <w:t>Popis a hodnocení standardu</w:t>
      </w:r>
      <w:bookmarkEnd w:id="62"/>
      <w:bookmarkEnd w:id="63"/>
    </w:p>
    <w:p w14:paraId="5E67847D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 xml:space="preserve">(S = standard, N = nadstandard, P = </w:t>
      </w:r>
      <w:proofErr w:type="spellStart"/>
      <w:r>
        <w:t>podstandard</w:t>
      </w:r>
      <w:proofErr w:type="spellEnd"/>
      <w:r>
        <w:t>, C = nevyskytuje se, A = přidaná konstrukce, X = nehodnotí se)</w:t>
      </w:r>
    </w:p>
    <w:p w14:paraId="44529623" w14:textId="77777777" w:rsidR="002C2343" w:rsidRDefault="00965892">
      <w:pPr>
        <w:pStyle w:val="Titulektabulky0"/>
        <w:shd w:val="clear" w:color="auto" w:fill="auto"/>
        <w:rPr>
          <w:sz w:val="16"/>
          <w:szCs w:val="16"/>
        </w:rPr>
      </w:pPr>
      <w:r>
        <w:rPr>
          <w:b/>
          <w:bCs/>
        </w:rPr>
        <w:t>Výpočet koeficientu K</w:t>
      </w:r>
      <w:r>
        <w:rPr>
          <w:b/>
          <w:bCs/>
          <w:sz w:val="16"/>
          <w:szCs w:val="16"/>
        </w:rPr>
        <w:t>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5"/>
        <w:gridCol w:w="878"/>
        <w:gridCol w:w="1651"/>
        <w:gridCol w:w="821"/>
        <w:gridCol w:w="1109"/>
        <w:gridCol w:w="1637"/>
      </w:tblGrid>
      <w:tr w:rsidR="002C2343" w14:paraId="29DEC852" w14:textId="77777777">
        <w:trPr>
          <w:trHeight w:hRule="exact" w:val="590"/>
          <w:jc w:val="center"/>
        </w:trPr>
        <w:tc>
          <w:tcPr>
            <w:tcW w:w="4483" w:type="dxa"/>
            <w:gridSpan w:val="2"/>
            <w:shd w:val="clear" w:color="auto" w:fill="FFFFFF"/>
            <w:vAlign w:val="center"/>
          </w:tcPr>
          <w:p w14:paraId="2F5697A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2805B5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Obj</w:t>
            </w:r>
            <w:proofErr w:type="spellEnd"/>
            <w:r>
              <w:t>. podíl [%]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E09CCB9" w14:textId="77777777" w:rsidR="002C2343" w:rsidRDefault="00965892">
            <w:pPr>
              <w:pStyle w:val="Jin0"/>
              <w:shd w:val="clear" w:color="auto" w:fill="auto"/>
              <w:spacing w:after="40" w:line="240" w:lineRule="auto"/>
              <w:jc w:val="center"/>
            </w:pPr>
            <w:r>
              <w:t>Část</w:t>
            </w:r>
          </w:p>
          <w:p w14:paraId="58FFCF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[%]</w:t>
            </w:r>
          </w:p>
        </w:tc>
        <w:tc>
          <w:tcPr>
            <w:tcW w:w="1109" w:type="dxa"/>
            <w:shd w:val="clear" w:color="auto" w:fill="FFFFFF"/>
            <w:vAlign w:val="center"/>
          </w:tcPr>
          <w:p w14:paraId="68C4F9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Koef</w:t>
            </w:r>
            <w:proofErr w:type="spellEnd"/>
            <w:r>
              <w:t>.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79A69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Upravený </w:t>
            </w:r>
            <w:proofErr w:type="spellStart"/>
            <w:r>
              <w:t>obj</w:t>
            </w:r>
            <w:proofErr w:type="spellEnd"/>
            <w:r>
              <w:t>. podíl</w:t>
            </w:r>
          </w:p>
        </w:tc>
      </w:tr>
      <w:tr w:rsidR="002C2343" w14:paraId="5E4C79E3" w14:textId="77777777">
        <w:trPr>
          <w:trHeight w:hRule="exact" w:val="322"/>
          <w:jc w:val="center"/>
        </w:trPr>
        <w:tc>
          <w:tcPr>
            <w:tcW w:w="36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2B7CB1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FF792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7AB66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10,30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576CC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98970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8AFE0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10,30</w:t>
            </w:r>
          </w:p>
        </w:tc>
      </w:tr>
      <w:tr w:rsidR="002C2343" w14:paraId="293D90BC" w14:textId="77777777">
        <w:trPr>
          <w:trHeight w:hRule="exact" w:val="28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36ECD62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878" w:type="dxa"/>
            <w:shd w:val="clear" w:color="auto" w:fill="FFFFFF"/>
          </w:tcPr>
          <w:p w14:paraId="36E064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</w:tcPr>
          <w:p w14:paraId="596CC2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21,30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C8033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D512B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4DFACA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21,30</w:t>
            </w:r>
          </w:p>
        </w:tc>
      </w:tr>
      <w:tr w:rsidR="002C2343" w14:paraId="5269F3DD" w14:textId="77777777">
        <w:trPr>
          <w:trHeight w:hRule="exact" w:val="302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39E63FE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512D94C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CB22B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8,40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A4836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F4ED9A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F01C83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7C370F04" w14:textId="77777777">
        <w:trPr>
          <w:trHeight w:hRule="exact" w:val="28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45BD4CF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0A3F48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8C842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10,10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5B66C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2765B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1913F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10,10</w:t>
            </w:r>
          </w:p>
        </w:tc>
      </w:tr>
      <w:tr w:rsidR="002C2343" w14:paraId="06A794D1" w14:textId="77777777">
        <w:trPr>
          <w:trHeight w:hRule="exact" w:val="298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674811A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52DAF2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489FB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C768C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AEF39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6903E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2,80</w:t>
            </w:r>
          </w:p>
        </w:tc>
      </w:tr>
      <w:tr w:rsidR="002C2343" w14:paraId="3308F3AD" w14:textId="77777777">
        <w:trPr>
          <w:trHeight w:hRule="exact" w:val="298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6604D15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61DFF8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84892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31BD8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E3E59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90BC1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0,70</w:t>
            </w:r>
          </w:p>
        </w:tc>
      </w:tr>
      <w:tr w:rsidR="002C2343" w14:paraId="38818654" w14:textId="77777777">
        <w:trPr>
          <w:trHeight w:hRule="exact" w:val="298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797915B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5427C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P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2B97E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6,80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13465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22AB9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0,46</w:t>
            </w:r>
          </w:p>
        </w:tc>
        <w:tc>
          <w:tcPr>
            <w:tcW w:w="1637" w:type="dxa"/>
            <w:shd w:val="clear" w:color="auto" w:fill="FFFFFF"/>
            <w:vAlign w:val="center"/>
          </w:tcPr>
          <w:p w14:paraId="7C2528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3,13</w:t>
            </w:r>
          </w:p>
        </w:tc>
      </w:tr>
      <w:tr w:rsidR="002C2343" w14:paraId="5DC4801F" w14:textId="77777777">
        <w:trPr>
          <w:trHeight w:hRule="exact" w:val="298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5C0B269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2D48C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</w:tcPr>
          <w:p w14:paraId="1F1F11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5E761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89B3E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6BCA2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5FAFD92D" w14:textId="77777777">
        <w:trPr>
          <w:trHeight w:hRule="exact" w:val="28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56740D6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9. Vnitřní obklady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D3361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72D0B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61B5D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2EBB8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81103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2CDB5986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782B750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36366E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13B26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533A2B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8F582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D9D0B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0,80</w:t>
            </w:r>
          </w:p>
        </w:tc>
      </w:tr>
      <w:tr w:rsidR="002C2343" w14:paraId="6CF382DE" w14:textId="77777777">
        <w:trPr>
          <w:trHeight w:hRule="exact" w:val="28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7606222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459F0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96DB0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3,20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006EA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46BFB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DAE25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3,20</w:t>
            </w:r>
          </w:p>
        </w:tc>
      </w:tr>
      <w:tr w:rsidR="002C2343" w14:paraId="32E229B6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54F06E7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26C9BF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24B881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55F697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85D56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FDA40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2,30</w:t>
            </w:r>
          </w:p>
        </w:tc>
      </w:tr>
      <w:tr w:rsidR="002C2343" w14:paraId="59B83341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2966ED2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CA3E5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P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6B3C9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5,10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A331B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5C546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0,46</w:t>
            </w:r>
          </w:p>
        </w:tc>
        <w:tc>
          <w:tcPr>
            <w:tcW w:w="1637" w:type="dxa"/>
            <w:shd w:val="clear" w:color="auto" w:fill="FFFFFF"/>
            <w:vAlign w:val="center"/>
          </w:tcPr>
          <w:p w14:paraId="6C24C5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2,35</w:t>
            </w:r>
          </w:p>
        </w:tc>
      </w:tr>
      <w:tr w:rsidR="002C2343" w14:paraId="595A7B2E" w14:textId="77777777">
        <w:trPr>
          <w:trHeight w:hRule="exact" w:val="307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0A933A5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4D3169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BB0F94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4,70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F57FF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DE9CCA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D5D8F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4,70</w:t>
            </w:r>
          </w:p>
        </w:tc>
      </w:tr>
      <w:tr w:rsidR="002C2343" w14:paraId="3EDB8889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7F34800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15. Vytápění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1C218B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4E02D4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1,30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DA4C94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5CBAF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225CA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4F8D34ED" w14:textId="77777777">
        <w:trPr>
          <w:trHeight w:hRule="exact" w:val="278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0711C7E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878" w:type="dxa"/>
            <w:shd w:val="clear" w:color="auto" w:fill="FFFFFF"/>
          </w:tcPr>
          <w:p w14:paraId="502E1A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</w:tcPr>
          <w:p w14:paraId="13B480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8,30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EC0D6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70451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1BBA27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8,30</w:t>
            </w:r>
          </w:p>
        </w:tc>
      </w:tr>
      <w:tr w:rsidR="002C2343" w14:paraId="2A8919BD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773451F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2D398A2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37706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85110A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8F9BC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FC52E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0,40</w:t>
            </w:r>
          </w:p>
        </w:tc>
      </w:tr>
      <w:tr w:rsidR="002C2343" w14:paraId="3F77913F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68AD33A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57A2D5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CD5F4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0,90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7158D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0E5A4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4F53ED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0,90</w:t>
            </w:r>
          </w:p>
        </w:tc>
      </w:tr>
      <w:tr w:rsidR="002C2343" w14:paraId="040A15DC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690BF60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0AE94F3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390DC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7652D9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F920A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098E1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0,80</w:t>
            </w:r>
          </w:p>
        </w:tc>
      </w:tr>
      <w:tr w:rsidR="002C2343" w14:paraId="77FA4105" w14:textId="77777777">
        <w:trPr>
          <w:trHeight w:hRule="exact" w:val="302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11F55C7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20. Vnitřní plynovod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0CE7E6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78469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DD8BA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2E7A79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B9B18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3119438A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569D472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21. Ohřev teplé vody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ABF00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C7C5E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A45E3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630EB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DBD45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777E4CF6" w14:textId="77777777">
        <w:trPr>
          <w:trHeight w:hRule="exact" w:val="298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3140DC6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22. Vybavení kuchyní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20550C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9CE63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DBC779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243EC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2D81A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7807D908" w14:textId="77777777">
        <w:trPr>
          <w:trHeight w:hRule="exact" w:val="293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435B61B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23. Vnitřní hygienická vybavení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23C190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3E1212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2,20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EC174D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EAD15C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12874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2FDD3A65" w14:textId="77777777">
        <w:trPr>
          <w:trHeight w:hRule="exact" w:val="288"/>
          <w:jc w:val="center"/>
        </w:trPr>
        <w:tc>
          <w:tcPr>
            <w:tcW w:w="3605" w:type="dxa"/>
            <w:shd w:val="clear" w:color="auto" w:fill="FFFFFF"/>
            <w:vAlign w:val="bottom"/>
          </w:tcPr>
          <w:p w14:paraId="601DFAC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24. Výtahy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792A42E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556D6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F63E9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712C2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5AC58F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2B3AE023" w14:textId="77777777">
        <w:trPr>
          <w:trHeight w:hRule="exact" w:val="293"/>
          <w:jc w:val="center"/>
        </w:trPr>
        <w:tc>
          <w:tcPr>
            <w:tcW w:w="360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515FF8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7F962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20"/>
              <w:jc w:val="both"/>
            </w:pPr>
            <w:r>
              <w:t>S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555A3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5,40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16F1B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E86A1E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DFF03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5,40</w:t>
            </w:r>
          </w:p>
        </w:tc>
      </w:tr>
    </w:tbl>
    <w:p w14:paraId="0CB57A18" w14:textId="77777777" w:rsidR="002C2343" w:rsidRDefault="00965892">
      <w:pPr>
        <w:pStyle w:val="Titulektabulky0"/>
        <w:shd w:val="clear" w:color="auto" w:fill="auto"/>
        <w:tabs>
          <w:tab w:val="left" w:pos="8333"/>
        </w:tabs>
      </w:pPr>
      <w:r>
        <w:t>Součet upravených objemových podílů</w:t>
      </w:r>
      <w:r>
        <w:tab/>
        <w:t>77,48</w:t>
      </w:r>
    </w:p>
    <w:p w14:paraId="29199E9C" w14:textId="77777777" w:rsidR="002C2343" w:rsidRDefault="00965892">
      <w:pPr>
        <w:pStyle w:val="Titulektabulky0"/>
        <w:shd w:val="clear" w:color="auto" w:fill="auto"/>
        <w:tabs>
          <w:tab w:val="left" w:pos="8472"/>
        </w:tabs>
        <w:spacing w:line="230" w:lineRule="auto"/>
      </w:pPr>
      <w:r>
        <w:t>Koeficient vybavení K</w:t>
      </w:r>
      <w:r>
        <w:rPr>
          <w:sz w:val="16"/>
          <w:szCs w:val="16"/>
        </w:rPr>
        <w:t>4</w:t>
      </w:r>
      <w:r>
        <w:t>:</w:t>
      </w:r>
      <w:r>
        <w:tab/>
      </w:r>
      <w:r>
        <w:rPr>
          <w:b/>
          <w:bCs/>
        </w:rPr>
        <w:t>0,7748</w:t>
      </w:r>
    </w:p>
    <w:p w14:paraId="56E68520" w14:textId="77777777" w:rsidR="002C2343" w:rsidRDefault="002C2343">
      <w:pPr>
        <w:spacing w:after="279" w:line="1" w:lineRule="exact"/>
      </w:pPr>
    </w:p>
    <w:p w14:paraId="648DF287" w14:textId="77777777" w:rsidR="002C2343" w:rsidRDefault="002C2343">
      <w:pPr>
        <w:spacing w:line="1" w:lineRule="exact"/>
      </w:pPr>
    </w:p>
    <w:p w14:paraId="349E1BBB" w14:textId="77777777" w:rsidR="002C2343" w:rsidRDefault="00965892">
      <w:pPr>
        <w:pStyle w:val="Titulektabulky0"/>
        <w:shd w:val="clear" w:color="auto" w:fill="auto"/>
        <w:spacing w:after="40"/>
      </w:pPr>
      <w:r>
        <w:rPr>
          <w:b/>
          <w:bCs/>
        </w:rPr>
        <w:t>Výpočet opotřebení analytickou metodou</w:t>
      </w:r>
    </w:p>
    <w:p w14:paraId="309AA3FC" w14:textId="77777777" w:rsidR="002C2343" w:rsidRDefault="00965892">
      <w:pPr>
        <w:pStyle w:val="Titulektabulky0"/>
        <w:shd w:val="clear" w:color="auto" w:fill="auto"/>
      </w:pPr>
      <w:r>
        <w:t xml:space="preserve">(OP = objemový podíl z přílohy č. 21, K = koeficient pro úpravu </w:t>
      </w:r>
      <w:proofErr w:type="spellStart"/>
      <w:r>
        <w:t>obj</w:t>
      </w:r>
      <w:proofErr w:type="spellEnd"/>
      <w:r>
        <w:t>. podílu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2"/>
        <w:gridCol w:w="571"/>
        <w:gridCol w:w="682"/>
        <w:gridCol w:w="816"/>
        <w:gridCol w:w="595"/>
        <w:gridCol w:w="634"/>
        <w:gridCol w:w="653"/>
        <w:gridCol w:w="475"/>
        <w:gridCol w:w="509"/>
        <w:gridCol w:w="821"/>
        <w:gridCol w:w="883"/>
      </w:tblGrid>
      <w:tr w:rsidR="002C2343" w14:paraId="6E6E6414" w14:textId="77777777">
        <w:trPr>
          <w:trHeight w:hRule="exact" w:val="283"/>
          <w:jc w:val="center"/>
        </w:trPr>
        <w:tc>
          <w:tcPr>
            <w:tcW w:w="9701" w:type="dxa"/>
            <w:gridSpan w:val="11"/>
            <w:shd w:val="clear" w:color="auto" w:fill="FFFFFF"/>
          </w:tcPr>
          <w:p w14:paraId="3791C63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UP = upravený podíl v návaznosti na dělení konstrukce, PP = přepočítaný podíl na 100 %)</w:t>
            </w:r>
          </w:p>
        </w:tc>
      </w:tr>
      <w:tr w:rsidR="002C2343" w14:paraId="3E6FF0ED" w14:textId="77777777">
        <w:trPr>
          <w:trHeight w:hRule="exact" w:val="571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1C02384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2069" w:type="dxa"/>
            <w:gridSpan w:val="3"/>
            <w:shd w:val="clear" w:color="auto" w:fill="FFFFFF"/>
            <w:vAlign w:val="bottom"/>
          </w:tcPr>
          <w:p w14:paraId="1C3583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rPr>
                <w:sz w:val="40"/>
                <w:szCs w:val="40"/>
                <w:vertAlign w:val="subscript"/>
              </w:rPr>
              <w:t>[</w:t>
            </w:r>
            <w:r>
              <w:rPr>
                <w:sz w:val="40"/>
                <w:szCs w:val="40"/>
                <w:vertAlign w:val="superscript"/>
              </w:rPr>
              <w:t>O</w:t>
            </w:r>
            <w:r>
              <w:rPr>
                <w:sz w:val="40"/>
                <w:szCs w:val="40"/>
                <w:vertAlign w:val="subscript"/>
              </w:rPr>
              <w:t>%</w:t>
            </w:r>
            <w:r>
              <w:rPr>
                <w:sz w:val="40"/>
                <w:szCs w:val="40"/>
                <w:vertAlign w:val="superscript"/>
              </w:rPr>
              <w:t>P</w:t>
            </w:r>
            <w:r>
              <w:rPr>
                <w:sz w:val="40"/>
                <w:szCs w:val="40"/>
                <w:vertAlign w:val="subscript"/>
              </w:rPr>
              <w:t>]</w:t>
            </w:r>
            <w:r>
              <w:rPr>
                <w:sz w:val="40"/>
                <w:szCs w:val="40"/>
              </w:rPr>
              <w:t xml:space="preserve"> </w:t>
            </w:r>
            <w:r>
              <w:t>Část [%]</w:t>
            </w:r>
          </w:p>
        </w:tc>
        <w:tc>
          <w:tcPr>
            <w:tcW w:w="595" w:type="dxa"/>
            <w:shd w:val="clear" w:color="auto" w:fill="FFFFFF"/>
            <w:vAlign w:val="center"/>
          </w:tcPr>
          <w:p w14:paraId="4BF787C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</w:t>
            </w:r>
          </w:p>
        </w:tc>
        <w:tc>
          <w:tcPr>
            <w:tcW w:w="634" w:type="dxa"/>
            <w:shd w:val="clear" w:color="auto" w:fill="FFFFFF"/>
            <w:vAlign w:val="center"/>
          </w:tcPr>
          <w:p w14:paraId="7220E35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UP</w:t>
            </w:r>
          </w:p>
          <w:p w14:paraId="72BE58B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0B5E7C1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PP</w:t>
            </w:r>
          </w:p>
          <w:p w14:paraId="42CA36F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62ABBB0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St.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713314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Živ.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4F99B5E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Opot</w:t>
            </w:r>
            <w:proofErr w:type="spellEnd"/>
            <w:r>
              <w:t>.</w:t>
            </w:r>
          </w:p>
          <w:p w14:paraId="56E411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části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067480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Opot</w:t>
            </w:r>
            <w:proofErr w:type="spellEnd"/>
            <w:r>
              <w:t>. z celku</w:t>
            </w:r>
          </w:p>
        </w:tc>
      </w:tr>
      <w:tr w:rsidR="002C2343" w14:paraId="40666E67" w14:textId="77777777">
        <w:trPr>
          <w:trHeight w:hRule="exact" w:val="307"/>
          <w:jc w:val="center"/>
        </w:trPr>
        <w:tc>
          <w:tcPr>
            <w:tcW w:w="30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77A7C5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10080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B44FA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10,30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037E1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AD80C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D5111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10,30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A07EA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13,30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CB3755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AA6D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42DB2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54,00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145D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7,1820</w:t>
            </w:r>
          </w:p>
        </w:tc>
      </w:tr>
      <w:tr w:rsidR="002C2343" w14:paraId="659E56D8" w14:textId="77777777">
        <w:trPr>
          <w:trHeight w:hRule="exact" w:val="28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34A647F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571" w:type="dxa"/>
            <w:shd w:val="clear" w:color="auto" w:fill="FFFFFF"/>
            <w:vAlign w:val="bottom"/>
          </w:tcPr>
          <w:p w14:paraId="6A2309A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5D35ED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21,30</w:t>
            </w:r>
          </w:p>
        </w:tc>
        <w:tc>
          <w:tcPr>
            <w:tcW w:w="816" w:type="dxa"/>
            <w:shd w:val="clear" w:color="auto" w:fill="FFFFFF"/>
            <w:vAlign w:val="bottom"/>
          </w:tcPr>
          <w:p w14:paraId="78D25F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39A3186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40EB4E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1E28C7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27,49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1D7980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594EAD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A69E6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67,50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0BB97A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18,5558</w:t>
            </w:r>
          </w:p>
        </w:tc>
      </w:tr>
      <w:tr w:rsidR="002C2343" w14:paraId="41641282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0676997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571" w:type="dxa"/>
            <w:shd w:val="clear" w:color="auto" w:fill="FFFFFF"/>
            <w:vAlign w:val="bottom"/>
          </w:tcPr>
          <w:p w14:paraId="0EE9A9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3520C2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10,10</w:t>
            </w:r>
          </w:p>
        </w:tc>
        <w:tc>
          <w:tcPr>
            <w:tcW w:w="816" w:type="dxa"/>
            <w:shd w:val="clear" w:color="auto" w:fill="FFFFFF"/>
            <w:vAlign w:val="bottom"/>
          </w:tcPr>
          <w:p w14:paraId="44D732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0EAF3E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73F413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7593CE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13,04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42620F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470B93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2174F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77,14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735FE8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10,0591</w:t>
            </w:r>
          </w:p>
        </w:tc>
      </w:tr>
      <w:tr w:rsidR="002C2343" w14:paraId="107652D9" w14:textId="77777777">
        <w:trPr>
          <w:trHeight w:hRule="exact" w:val="302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3726E39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571" w:type="dxa"/>
            <w:shd w:val="clear" w:color="auto" w:fill="FFFFFF"/>
            <w:vAlign w:val="bottom"/>
          </w:tcPr>
          <w:p w14:paraId="69F4D9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71390F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816" w:type="dxa"/>
            <w:shd w:val="clear" w:color="auto" w:fill="FFFFFF"/>
            <w:vAlign w:val="bottom"/>
          </w:tcPr>
          <w:p w14:paraId="351AAB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5B22BC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5EAEA2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6C8EAA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3,61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382340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3B6241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38A44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94,74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2A72C8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3,4201</w:t>
            </w:r>
          </w:p>
        </w:tc>
      </w:tr>
      <w:tr w:rsidR="002C2343" w14:paraId="04A5A050" w14:textId="77777777">
        <w:trPr>
          <w:trHeight w:hRule="exact" w:val="29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265502E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571" w:type="dxa"/>
            <w:shd w:val="clear" w:color="auto" w:fill="FFFFFF"/>
            <w:vAlign w:val="center"/>
          </w:tcPr>
          <w:p w14:paraId="265D61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676BFF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  <w:tc>
          <w:tcPr>
            <w:tcW w:w="816" w:type="dxa"/>
            <w:shd w:val="clear" w:color="auto" w:fill="FFFFFF"/>
            <w:vAlign w:val="bottom"/>
          </w:tcPr>
          <w:p w14:paraId="352380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2E0FB5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2BA533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7BB173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0,90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619D26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64D20E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982C1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583502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0,9000</w:t>
            </w:r>
          </w:p>
        </w:tc>
      </w:tr>
    </w:tbl>
    <w:p w14:paraId="6103BEDA" w14:textId="77777777" w:rsidR="002C2343" w:rsidRDefault="0096589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8"/>
        <w:gridCol w:w="629"/>
        <w:gridCol w:w="672"/>
        <w:gridCol w:w="773"/>
        <w:gridCol w:w="600"/>
        <w:gridCol w:w="638"/>
        <w:gridCol w:w="710"/>
        <w:gridCol w:w="509"/>
        <w:gridCol w:w="470"/>
        <w:gridCol w:w="806"/>
        <w:gridCol w:w="835"/>
      </w:tblGrid>
      <w:tr w:rsidR="002C2343" w14:paraId="54696315" w14:textId="77777777">
        <w:trPr>
          <w:trHeight w:hRule="exact" w:val="298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67BDAE5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lastRenderedPageBreak/>
              <w:t>7. Úprava vnitřních povrchů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72D58D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05902E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07528A4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048FAE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1733614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3,13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292774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4,04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69BB82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599A97D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1AC0C3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702B9E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4,0400</w:t>
            </w:r>
          </w:p>
        </w:tc>
      </w:tr>
      <w:tr w:rsidR="002C2343" w14:paraId="03A44E7C" w14:textId="77777777">
        <w:trPr>
          <w:trHeight w:hRule="exact" w:val="288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6A0B125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45CB7B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2A4088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08BE57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092AC3F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48AB7B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75A5D3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75ACB4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7D9AF2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3C5D0E3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67,50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58F680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0,6953</w:t>
            </w:r>
          </w:p>
        </w:tc>
      </w:tr>
      <w:tr w:rsidR="002C2343" w14:paraId="489D5E38" w14:textId="77777777">
        <w:trPr>
          <w:trHeight w:hRule="exact" w:val="288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516395F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747D9B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11B3CA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396E4D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57939B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54D0BD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670721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4,13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17AD5E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711074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1F57FE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0DBA8C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4,1300</w:t>
            </w:r>
          </w:p>
        </w:tc>
      </w:tr>
      <w:tr w:rsidR="002C2343" w14:paraId="30E25B3D" w14:textId="77777777">
        <w:trPr>
          <w:trHeight w:hRule="exact" w:val="288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58345A9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6B8441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4BC9F6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1E0CCE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6C6032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41862E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53AE3D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2,97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5E7427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291634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53EEFB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122502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2,9700</w:t>
            </w:r>
          </w:p>
        </w:tc>
      </w:tr>
      <w:tr w:rsidR="002C2343" w14:paraId="15C75888" w14:textId="77777777">
        <w:trPr>
          <w:trHeight w:hRule="exact" w:val="293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76D305F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189856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2747E0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0B6F09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3DCDD7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1CBE6C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2,35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5060BE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3,03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2A81BF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4EA190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272E98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41AFF1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3,0300</w:t>
            </w:r>
          </w:p>
        </w:tc>
      </w:tr>
      <w:tr w:rsidR="002C2343" w14:paraId="66714874" w14:textId="77777777">
        <w:trPr>
          <w:trHeight w:hRule="exact" w:val="312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1B9C0DE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4CCF49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47554E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2EBC6E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0DF588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1F7D82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2D146C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6,07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03926E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23B41FB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5031FD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87,10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28DDF7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5,2870</w:t>
            </w:r>
          </w:p>
        </w:tc>
      </w:tr>
      <w:tr w:rsidR="002C2343" w14:paraId="50C9BE44" w14:textId="77777777">
        <w:trPr>
          <w:trHeight w:hRule="exact" w:val="274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22F5851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3FFFEC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58282F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18B7C1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5C78C4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201F5D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6E4080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10,71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3B7C66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2E6230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07DAF8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766D0E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10,7100</w:t>
            </w:r>
          </w:p>
        </w:tc>
      </w:tr>
      <w:tr w:rsidR="002C2343" w14:paraId="78BFB782" w14:textId="77777777">
        <w:trPr>
          <w:trHeight w:hRule="exact" w:val="293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669515E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00776CD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0097F1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600AB4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15CB5B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357850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63A716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0,52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1C225F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6DC632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6783B6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42F62A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0,5200</w:t>
            </w:r>
          </w:p>
        </w:tc>
      </w:tr>
      <w:tr w:rsidR="002C2343" w14:paraId="0D6289AB" w14:textId="77777777">
        <w:trPr>
          <w:trHeight w:hRule="exact" w:val="293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6DEFE36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26F38C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68640E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619EB2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201FCA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7EB6A6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4011EC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1,16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0A98C7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221ADB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7B7314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08DC7A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1,1600</w:t>
            </w:r>
          </w:p>
        </w:tc>
      </w:tr>
      <w:tr w:rsidR="002C2343" w14:paraId="2E1461F6" w14:textId="77777777">
        <w:trPr>
          <w:trHeight w:hRule="exact" w:val="298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184811A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1FD923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682B5A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622F1BB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4447B5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0E02C8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1BCCF0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</w:t>
            </w:r>
          </w:p>
        </w:tc>
        <w:tc>
          <w:tcPr>
            <w:tcW w:w="509" w:type="dxa"/>
            <w:shd w:val="clear" w:color="auto" w:fill="FFFFFF"/>
            <w:vAlign w:val="bottom"/>
          </w:tcPr>
          <w:p w14:paraId="203F97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4294D97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shd w:val="clear" w:color="auto" w:fill="FFFFFF"/>
            <w:vAlign w:val="bottom"/>
          </w:tcPr>
          <w:p w14:paraId="6366E7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shd w:val="clear" w:color="auto" w:fill="FFFFFF"/>
            <w:vAlign w:val="bottom"/>
          </w:tcPr>
          <w:p w14:paraId="7DBF47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1,0300</w:t>
            </w:r>
          </w:p>
        </w:tc>
      </w:tr>
      <w:tr w:rsidR="002C2343" w14:paraId="391D56E7" w14:textId="77777777">
        <w:trPr>
          <w:trHeight w:hRule="exact" w:val="317"/>
          <w:jc w:val="center"/>
        </w:trPr>
        <w:tc>
          <w:tcPr>
            <w:tcW w:w="3058" w:type="dxa"/>
            <w:tcBorders>
              <w:bottom w:val="single" w:sz="4" w:space="0" w:color="auto"/>
            </w:tcBorders>
            <w:shd w:val="clear" w:color="auto" w:fill="FFFFFF"/>
          </w:tcPr>
          <w:p w14:paraId="5EFED76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FFFFFF"/>
          </w:tcPr>
          <w:p w14:paraId="719B98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FFFFFF"/>
          </w:tcPr>
          <w:p w14:paraId="793995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281A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AD3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FFFF"/>
          </w:tcPr>
          <w:p w14:paraId="50A5E3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FFFFF"/>
          </w:tcPr>
          <w:p w14:paraId="071F703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6,97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FFFF"/>
          </w:tcPr>
          <w:p w14:paraId="5C2055D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FFFF"/>
          </w:tcPr>
          <w:p w14:paraId="5F8A79A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6A57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shd w:val="clear" w:color="auto" w:fill="FFFFFF"/>
          </w:tcPr>
          <w:p w14:paraId="309AAE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6,9700</w:t>
            </w:r>
          </w:p>
        </w:tc>
      </w:tr>
    </w:tbl>
    <w:p w14:paraId="359BA5B9" w14:textId="77777777" w:rsidR="002C2343" w:rsidRDefault="00965892">
      <w:pPr>
        <w:pStyle w:val="Titulektabulky0"/>
        <w:shd w:val="clear" w:color="auto" w:fill="auto"/>
        <w:tabs>
          <w:tab w:val="left" w:pos="8981"/>
        </w:tabs>
      </w:pPr>
      <w:r>
        <w:t>Opotřebení:</w:t>
      </w:r>
      <w:r>
        <w:tab/>
      </w:r>
      <w:r>
        <w:rPr>
          <w:b/>
          <w:bCs/>
        </w:rPr>
        <w:t>80,7 %</w:t>
      </w:r>
    </w:p>
    <w:p w14:paraId="2F3180D3" w14:textId="77777777" w:rsidR="002C2343" w:rsidRDefault="002C2343">
      <w:pPr>
        <w:spacing w:after="179" w:line="1" w:lineRule="exact"/>
      </w:pPr>
    </w:p>
    <w:p w14:paraId="1927F798" w14:textId="77777777" w:rsidR="002C2343" w:rsidRDefault="00965892">
      <w:pPr>
        <w:pStyle w:val="Nadpis50"/>
        <w:keepNext/>
        <w:keepLines/>
        <w:shd w:val="clear" w:color="auto" w:fill="auto"/>
        <w:spacing w:after="60"/>
      </w:pPr>
      <w:bookmarkStart w:id="64" w:name="bookmark74"/>
      <w:bookmarkStart w:id="65" w:name="bookmark75"/>
      <w:r>
        <w:t>Ocenění</w:t>
      </w:r>
      <w:bookmarkEnd w:id="64"/>
      <w:bookmarkEnd w:id="65"/>
    </w:p>
    <w:p w14:paraId="2D524D00" w14:textId="77777777" w:rsidR="002C2343" w:rsidRDefault="00965892">
      <w:pPr>
        <w:pStyle w:val="Zkladntext1"/>
        <w:shd w:val="clear" w:color="auto" w:fill="auto"/>
        <w:tabs>
          <w:tab w:val="left" w:pos="7008"/>
          <w:tab w:val="left" w:pos="8071"/>
        </w:tabs>
        <w:spacing w:after="0" w:line="240" w:lineRule="auto"/>
      </w:pPr>
      <w:r>
        <w:t xml:space="preserve">Základní cena (dle </w:t>
      </w:r>
      <w:proofErr w:type="spellStart"/>
      <w:r>
        <w:t>příl</w:t>
      </w:r>
      <w:proofErr w:type="spellEnd"/>
      <w:r>
        <w:t>. č. 9) [Kč/m</w:t>
      </w:r>
      <w:r>
        <w:rPr>
          <w:vertAlign w:val="superscript"/>
        </w:rPr>
        <w:t>3</w:t>
      </w:r>
      <w:r>
        <w:t>]:</w:t>
      </w:r>
      <w:r>
        <w:tab/>
        <w:t>=</w:t>
      </w:r>
      <w:r>
        <w:tab/>
        <w:t>1 731,-</w:t>
      </w:r>
    </w:p>
    <w:p w14:paraId="4960B71E" w14:textId="77777777" w:rsidR="002C2343" w:rsidRDefault="00965892">
      <w:pPr>
        <w:pStyle w:val="Zkladntext1"/>
        <w:shd w:val="clear" w:color="auto" w:fill="auto"/>
        <w:tabs>
          <w:tab w:val="right" w:pos="7211"/>
          <w:tab w:val="right" w:pos="9234"/>
        </w:tabs>
        <w:spacing w:after="0" w:line="240" w:lineRule="auto"/>
      </w:pPr>
      <w:r>
        <w:t>Koeficient konstrukce K</w:t>
      </w:r>
      <w:r>
        <w:rPr>
          <w:sz w:val="16"/>
          <w:szCs w:val="16"/>
        </w:rPr>
        <w:t xml:space="preserve">1 </w:t>
      </w:r>
      <w:r>
        <w:t xml:space="preserve">(dle </w:t>
      </w:r>
      <w:proofErr w:type="spellStart"/>
      <w:r>
        <w:t>příl</w:t>
      </w:r>
      <w:proofErr w:type="spellEnd"/>
      <w:r>
        <w:t>. č. 10):</w:t>
      </w:r>
      <w:r>
        <w:tab/>
        <w:t>*</w:t>
      </w:r>
      <w:r>
        <w:tab/>
        <w:t>0,9480</w:t>
      </w:r>
    </w:p>
    <w:p w14:paraId="1E5DC3A1" w14:textId="77777777" w:rsidR="002C2343" w:rsidRDefault="00965892">
      <w:pPr>
        <w:pStyle w:val="Zkladntext1"/>
        <w:shd w:val="clear" w:color="auto" w:fill="auto"/>
        <w:tabs>
          <w:tab w:val="right" w:pos="7211"/>
          <w:tab w:val="right" w:pos="9234"/>
        </w:tabs>
        <w:spacing w:after="0" w:line="240" w:lineRule="auto"/>
      </w:pPr>
      <w:r>
        <w:t>Koeficient K</w:t>
      </w:r>
      <w:r>
        <w:rPr>
          <w:sz w:val="16"/>
          <w:szCs w:val="16"/>
        </w:rPr>
        <w:t xml:space="preserve">2 </w:t>
      </w:r>
      <w:r>
        <w:t>= 0,92+(6,60/PZP):</w:t>
      </w:r>
      <w:r>
        <w:tab/>
        <w:t>*</w:t>
      </w:r>
      <w:r>
        <w:tab/>
        <w:t>0,9234</w:t>
      </w:r>
    </w:p>
    <w:p w14:paraId="0E26C724" w14:textId="77777777" w:rsidR="002C2343" w:rsidRDefault="00965892">
      <w:pPr>
        <w:pStyle w:val="Zkladntext1"/>
        <w:shd w:val="clear" w:color="auto" w:fill="auto"/>
        <w:tabs>
          <w:tab w:val="right" w:pos="7211"/>
          <w:tab w:val="right" w:pos="9234"/>
        </w:tabs>
        <w:spacing w:after="0" w:line="240" w:lineRule="auto"/>
      </w:pPr>
      <w:r>
        <w:t>Koeficient K</w:t>
      </w:r>
      <w:r>
        <w:rPr>
          <w:sz w:val="16"/>
          <w:szCs w:val="16"/>
        </w:rPr>
        <w:t xml:space="preserve">3 </w:t>
      </w:r>
      <w:r>
        <w:t>= 0,30+(2,80/PVP):</w:t>
      </w:r>
      <w:r>
        <w:tab/>
        <w:t>*</w:t>
      </w:r>
      <w:r>
        <w:tab/>
        <w:t>0,6000</w:t>
      </w:r>
    </w:p>
    <w:p w14:paraId="00B266C8" w14:textId="77777777" w:rsidR="002C2343" w:rsidRDefault="00965892">
      <w:pPr>
        <w:pStyle w:val="Zkladntext1"/>
        <w:shd w:val="clear" w:color="auto" w:fill="auto"/>
        <w:tabs>
          <w:tab w:val="right" w:pos="7211"/>
          <w:tab w:val="right" w:pos="9234"/>
        </w:tabs>
        <w:spacing w:after="0" w:line="240" w:lineRule="auto"/>
      </w:pPr>
      <w:r>
        <w:t>Koeficient vybavení stavby K</w:t>
      </w:r>
      <w:r>
        <w:rPr>
          <w:sz w:val="16"/>
          <w:szCs w:val="16"/>
        </w:rPr>
        <w:t xml:space="preserve">4 </w:t>
      </w:r>
      <w:r>
        <w:t>(dle výpočtu):</w:t>
      </w:r>
      <w:r>
        <w:tab/>
        <w:t>*</w:t>
      </w:r>
      <w:r>
        <w:tab/>
        <w:t>0,7748</w:t>
      </w:r>
    </w:p>
    <w:p w14:paraId="571DAAB2" w14:textId="77777777" w:rsidR="002C2343" w:rsidRDefault="00965892">
      <w:pPr>
        <w:pStyle w:val="Zkladntext1"/>
        <w:shd w:val="clear" w:color="auto" w:fill="auto"/>
        <w:tabs>
          <w:tab w:val="center" w:pos="4949"/>
          <w:tab w:val="right" w:pos="7211"/>
          <w:tab w:val="right" w:pos="9234"/>
        </w:tabs>
        <w:spacing w:after="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>. č. 20 - dle významu</w:t>
      </w:r>
      <w:r>
        <w:tab/>
        <w:t>obce):</w:t>
      </w:r>
      <w:r>
        <w:tab/>
        <w:t>*</w:t>
      </w:r>
      <w:r>
        <w:tab/>
        <w:t>1,2000</w:t>
      </w:r>
    </w:p>
    <w:p w14:paraId="282A56AB" w14:textId="77777777" w:rsidR="002C2343" w:rsidRDefault="00965892">
      <w:pPr>
        <w:pStyle w:val="Zkladntext1"/>
        <w:shd w:val="clear" w:color="auto" w:fill="auto"/>
        <w:tabs>
          <w:tab w:val="right" w:pos="7211"/>
          <w:tab w:val="right" w:leader="underscore" w:pos="9234"/>
        </w:tabs>
        <w:spacing w:after="0" w:line="240" w:lineRule="auto"/>
      </w:pPr>
      <w:r>
        <w:t xml:space="preserve">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3,1160</w:t>
      </w:r>
    </w:p>
    <w:p w14:paraId="7B4BA18E" w14:textId="77777777" w:rsidR="002C2343" w:rsidRDefault="00965892">
      <w:pPr>
        <w:pStyle w:val="Zkladntext1"/>
        <w:shd w:val="clear" w:color="auto" w:fill="auto"/>
        <w:tabs>
          <w:tab w:val="left" w:pos="7008"/>
          <w:tab w:val="left" w:pos="8071"/>
        </w:tabs>
        <w:spacing w:after="100" w:line="240" w:lineRule="auto"/>
      </w:pPr>
      <w:r>
        <w:t>Základní cena upravená [Kč/m</w:t>
      </w:r>
      <w:r>
        <w:rPr>
          <w:vertAlign w:val="superscript"/>
        </w:rPr>
        <w:t>3</w:t>
      </w:r>
      <w:r>
        <w:t>]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2 633,99</w:t>
      </w:r>
    </w:p>
    <w:p w14:paraId="1F81B0B6" w14:textId="77777777" w:rsidR="002C2343" w:rsidRDefault="00965892">
      <w:pPr>
        <w:pStyle w:val="Zkladntext1"/>
        <w:shd w:val="clear" w:color="auto" w:fill="auto"/>
        <w:tabs>
          <w:tab w:val="left" w:pos="1709"/>
          <w:tab w:val="left" w:pos="7008"/>
          <w:tab w:val="left" w:pos="7488"/>
        </w:tabs>
        <w:spacing w:after="0" w:line="240" w:lineRule="auto"/>
      </w:pPr>
      <w:r>
        <w:rPr>
          <w:b/>
          <w:bCs/>
        </w:rPr>
        <w:t>Plná cena:</w:t>
      </w:r>
      <w:r>
        <w:rPr>
          <w:b/>
          <w:bCs/>
        </w:rPr>
        <w:tab/>
      </w:r>
      <w:r>
        <w:t>59 065,00 m</w:t>
      </w:r>
      <w:r>
        <w:rPr>
          <w:vertAlign w:val="superscript"/>
        </w:rPr>
        <w:t>3</w:t>
      </w:r>
      <w:r>
        <w:t xml:space="preserve"> * 2 633,99 Kč/m</w:t>
      </w:r>
      <w:r>
        <w:rPr>
          <w:vertAlign w:val="superscript"/>
        </w:rPr>
        <w:t>3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155 576 619,35 Kč</w:t>
      </w:r>
    </w:p>
    <w:p w14:paraId="4D64EDCA" w14:textId="77777777" w:rsidR="002C2343" w:rsidRDefault="00965892">
      <w:pPr>
        <w:pStyle w:val="Zkladntext1"/>
        <w:shd w:val="clear" w:color="auto" w:fill="auto"/>
        <w:tabs>
          <w:tab w:val="left" w:pos="7008"/>
          <w:tab w:val="left" w:leader="underscore" w:pos="8558"/>
        </w:tabs>
        <w:spacing w:after="0" w:line="240" w:lineRule="auto"/>
      </w:pPr>
      <w:r>
        <w:t>Koeficient opotřebení: (1- 80,7 % /100)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0,193</w:t>
      </w:r>
    </w:p>
    <w:p w14:paraId="340336A6" w14:textId="77777777" w:rsidR="002C2343" w:rsidRDefault="00965892">
      <w:pPr>
        <w:pStyle w:val="Zkladntext1"/>
        <w:shd w:val="clear" w:color="auto" w:fill="auto"/>
        <w:tabs>
          <w:tab w:val="left" w:pos="566"/>
        </w:tabs>
        <w:spacing w:after="220" w:line="240" w:lineRule="auto"/>
        <w:ind w:right="360"/>
        <w:jc w:val="right"/>
      </w:pPr>
      <w:r>
        <w:t>=</w:t>
      </w:r>
      <w:r>
        <w:tab/>
        <w:t>30 026 287,53 Kč</w:t>
      </w:r>
    </w:p>
    <w:p w14:paraId="7A545717" w14:textId="77777777" w:rsidR="002C2343" w:rsidRDefault="00965892">
      <w:pPr>
        <w:pStyle w:val="Nadpis50"/>
        <w:keepNext/>
        <w:keepLines/>
        <w:shd w:val="clear" w:color="auto" w:fill="auto"/>
        <w:spacing w:after="60"/>
      </w:pPr>
      <w:bookmarkStart w:id="66" w:name="bookmark76"/>
      <w:bookmarkStart w:id="67" w:name="bookmark77"/>
      <w:r>
        <w:t>Výpočet ceny technologického zařízení</w:t>
      </w:r>
      <w:bookmarkEnd w:id="66"/>
      <w:bookmarkEnd w:id="67"/>
    </w:p>
    <w:p w14:paraId="109E16ED" w14:textId="77777777" w:rsidR="002C2343" w:rsidRDefault="00965892">
      <w:pPr>
        <w:pStyle w:val="Zkladntext1"/>
        <w:shd w:val="clear" w:color="auto" w:fill="auto"/>
        <w:tabs>
          <w:tab w:val="left" w:pos="2944"/>
          <w:tab w:val="right" w:pos="5614"/>
          <w:tab w:val="right" w:pos="573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02" behindDoc="0" locked="0" layoutInCell="1" allowOverlap="1" wp14:anchorId="5EBFA98D" wp14:editId="79D878C9">
                <wp:simplePos x="0" y="0"/>
                <wp:positionH relativeFrom="page">
                  <wp:posOffset>4678045</wp:posOffset>
                </wp:positionH>
                <wp:positionV relativeFrom="paragraph">
                  <wp:posOffset>12700</wp:posOffset>
                </wp:positionV>
                <wp:extent cx="2145665" cy="1332230"/>
                <wp:effectExtent l="0" t="0" r="0" b="0"/>
                <wp:wrapSquare wrapText="lef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332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5178C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+ 96 696 924,55 Kč</w:t>
                            </w:r>
                          </w:p>
                          <w:p w14:paraId="5D925A5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+ 1 150 566,77 Kč</w:t>
                            </w:r>
                          </w:p>
                          <w:p w14:paraId="52A1319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+ 2 616 893,26 Kč</w:t>
                            </w:r>
                          </w:p>
                          <w:p w14:paraId="0CF87A93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+ 5 163 061,36 Kč</w:t>
                            </w:r>
                          </w:p>
                          <w:p w14:paraId="3383118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= 105 627 445,94 Kč</w:t>
                            </w:r>
                          </w:p>
                          <w:p w14:paraId="46441D6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430"/>
                              </w:tabs>
                              <w:spacing w:after="0" w:line="240" w:lineRule="auto"/>
                              <w:ind w:left="1060"/>
                            </w:pPr>
                            <w:r>
                              <w:t>+</w:t>
                            </w:r>
                            <w:r>
                              <w:tab/>
                              <w:t>105 627 445,94 Kč</w:t>
                            </w:r>
                          </w:p>
                          <w:p w14:paraId="3E286BC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430"/>
                              </w:tabs>
                              <w:spacing w:after="0" w:line="240" w:lineRule="auto"/>
                              <w:ind w:left="1060"/>
                            </w:pPr>
                            <w:r>
                              <w:t>=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135 653 733,47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BFA98D" id="Shape 46" o:spid="_x0000_s1039" type="#_x0000_t202" style="position:absolute;margin-left:368.35pt;margin-top:1pt;width:168.95pt;height:104.9pt;z-index:125829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" filled="f" stroked="f">
                <v:textbox inset="0,0,0,0">
                  <w:txbxContent>
                    <w:p w14:paraId="715178C0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+ 96 696 924,55 Kč</w:t>
                      </w:r>
                    </w:p>
                    <w:p w14:paraId="5D925A5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+ 1 150 566,77 Kč</w:t>
                      </w:r>
                    </w:p>
                    <w:p w14:paraId="52A1319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+ 2 616 893,26 Kč</w:t>
                      </w:r>
                    </w:p>
                    <w:p w14:paraId="0CF87A93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+ 5 163 061,36 Kč</w:t>
                      </w:r>
                    </w:p>
                    <w:p w14:paraId="33831186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= 105 627 445,94 Kč</w:t>
                      </w:r>
                    </w:p>
                    <w:p w14:paraId="46441D64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1430"/>
                        </w:tabs>
                        <w:spacing w:after="0" w:line="240" w:lineRule="auto"/>
                        <w:ind w:left="1060"/>
                      </w:pPr>
                      <w:r>
                        <w:t>+</w:t>
                      </w:r>
                      <w:r>
                        <w:tab/>
                        <w:t>105 627 445,94 Kč</w:t>
                      </w:r>
                    </w:p>
                    <w:p w14:paraId="3E286BC1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1430"/>
                        </w:tabs>
                        <w:spacing w:after="0" w:line="240" w:lineRule="auto"/>
                        <w:ind w:left="1060"/>
                      </w:pPr>
                      <w:r>
                        <w:t>=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135 653 733,47 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Vysoká pec č. 4</w:t>
      </w:r>
      <w:r>
        <w:tab/>
        <w:t>784 241 075,00 Kč</w:t>
      </w:r>
      <w:r>
        <w:tab/>
        <w:t>87,67</w:t>
      </w:r>
      <w:r>
        <w:tab/>
        <w:t>%</w:t>
      </w:r>
    </w:p>
    <w:p w14:paraId="1BE24875" w14:textId="77777777" w:rsidR="002C2343" w:rsidRDefault="00965892">
      <w:pPr>
        <w:pStyle w:val="Zkladntext1"/>
        <w:shd w:val="clear" w:color="auto" w:fill="auto"/>
        <w:tabs>
          <w:tab w:val="left" w:pos="2944"/>
          <w:tab w:val="left" w:pos="3358"/>
          <w:tab w:val="right" w:pos="5614"/>
          <w:tab w:val="right" w:pos="5710"/>
        </w:tabs>
        <w:spacing w:after="0" w:line="240" w:lineRule="auto"/>
      </w:pPr>
      <w:r>
        <w:t>El. mostový jeřáb VP4</w:t>
      </w:r>
      <w:r>
        <w:tab/>
        <w:t>15</w:t>
      </w:r>
      <w:r>
        <w:tab/>
        <w:t>320 463,00 Kč</w:t>
      </w:r>
      <w:r>
        <w:tab/>
        <w:t>92,49</w:t>
      </w:r>
      <w:r>
        <w:tab/>
        <w:t>%</w:t>
      </w:r>
    </w:p>
    <w:p w14:paraId="5302797C" w14:textId="77777777" w:rsidR="002C2343" w:rsidRDefault="00965892">
      <w:pPr>
        <w:pStyle w:val="Zkladntext1"/>
        <w:shd w:val="clear" w:color="auto" w:fill="auto"/>
        <w:tabs>
          <w:tab w:val="left" w:pos="3406"/>
          <w:tab w:val="right" w:pos="5614"/>
          <w:tab w:val="right" w:pos="5730"/>
        </w:tabs>
        <w:spacing w:after="0" w:line="240" w:lineRule="auto"/>
      </w:pPr>
      <w:r>
        <w:t>Šikmé plynovody VP4 vč. přísl. 33</w:t>
      </w:r>
      <w:r>
        <w:tab/>
        <w:t>167 215,00 Kč</w:t>
      </w:r>
      <w:r>
        <w:tab/>
        <w:t>92,11</w:t>
      </w:r>
      <w:r>
        <w:tab/>
        <w:t>%</w:t>
      </w:r>
    </w:p>
    <w:p w14:paraId="20FB60BE" w14:textId="77777777" w:rsidR="002C2343" w:rsidRDefault="00965892">
      <w:pPr>
        <w:pStyle w:val="Zkladntext1"/>
        <w:shd w:val="clear" w:color="auto" w:fill="auto"/>
        <w:tabs>
          <w:tab w:val="left" w:pos="2944"/>
          <w:tab w:val="left" w:pos="3358"/>
          <w:tab w:val="right" w:pos="5614"/>
          <w:tab w:val="right" w:pos="5710"/>
        </w:tabs>
        <w:spacing w:after="0" w:line="240" w:lineRule="auto"/>
      </w:pPr>
      <w:r>
        <w:t>Prašník VP4</w:t>
      </w:r>
      <w:r>
        <w:tab/>
        <w:t>65</w:t>
      </w:r>
      <w:r>
        <w:tab/>
        <w:t>438 040,00 Kč</w:t>
      </w:r>
      <w:r>
        <w:tab/>
        <w:t>92,11</w:t>
      </w:r>
      <w:r>
        <w:tab/>
        <w:t>%</w:t>
      </w:r>
    </w:p>
    <w:p w14:paraId="66BB1291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Hodnota technologického zařízení celkem</w:t>
      </w:r>
    </w:p>
    <w:p w14:paraId="31C431B3" w14:textId="77777777" w:rsidR="002C2343" w:rsidRDefault="00965892">
      <w:pPr>
        <w:pStyle w:val="Zkladntext1"/>
        <w:shd w:val="clear" w:color="auto" w:fill="auto"/>
        <w:spacing w:after="400" w:line="240" w:lineRule="auto"/>
      </w:pPr>
      <w:r>
        <w:t>Upravená cena technologického zařízení (vybavení)</w:t>
      </w:r>
    </w:p>
    <w:p w14:paraId="4EB35E84" w14:textId="77777777" w:rsidR="002C2343" w:rsidRDefault="00965892">
      <w:pPr>
        <w:pStyle w:val="Nadpis50"/>
        <w:keepNext/>
        <w:keepLines/>
        <w:shd w:val="clear" w:color="auto" w:fill="auto"/>
        <w:spacing w:after="100"/>
      </w:pPr>
      <w:bookmarkStart w:id="68" w:name="bookmark78"/>
      <w:bookmarkStart w:id="69" w:name="bookmark79"/>
      <w:r>
        <w:t>Úprava ceny dle § 30 odst. 6 - morální opotřebení</w:t>
      </w:r>
      <w:bookmarkEnd w:id="68"/>
      <w:bookmarkEnd w:id="69"/>
    </w:p>
    <w:p w14:paraId="523DDA86" w14:textId="77777777" w:rsidR="002C2343" w:rsidRDefault="00965892">
      <w:pPr>
        <w:pStyle w:val="Titulektabulky0"/>
        <w:shd w:val="clear" w:color="auto" w:fill="auto"/>
      </w:pPr>
      <w:r>
        <w:t>Morální opotřebení nelze uplatnit v plné výši 5 % protože celkové snížení ceny stavby vlivem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1"/>
        <w:gridCol w:w="3590"/>
      </w:tblGrid>
      <w:tr w:rsidR="002C2343" w14:paraId="1ECF4504" w14:textId="77777777">
        <w:trPr>
          <w:trHeight w:hRule="exact" w:val="1474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29F528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t xml:space="preserve">opotřebení nesmí přesáhnout 85 % z ceny stavby. Srážka za morální opotřebení: 135 653 733,47 * 4 % = </w:t>
            </w: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  <w:p w14:paraId="3D0FB2E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Koeficient pp</w:t>
            </w:r>
          </w:p>
          <w:p w14:paraId="1E500D4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0196AAE" w14:textId="77777777" w:rsidR="002C2343" w:rsidRDefault="00965892">
            <w:pPr>
              <w:pStyle w:val="Jin0"/>
              <w:shd w:val="clear" w:color="auto" w:fill="auto"/>
              <w:tabs>
                <w:tab w:val="left" w:pos="1602"/>
              </w:tabs>
              <w:spacing w:after="0" w:line="240" w:lineRule="auto"/>
              <w:ind w:firstLine="940"/>
            </w:pPr>
            <w:r>
              <w:t>-</w:t>
            </w:r>
            <w:r>
              <w:tab/>
              <w:t>5 426 149,34 Kč</w:t>
            </w:r>
          </w:p>
          <w:p w14:paraId="6A1E56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rPr>
                <w:b/>
                <w:bCs/>
              </w:rPr>
              <w:t>= 130 227 584,13 Kč</w:t>
            </w:r>
          </w:p>
          <w:p w14:paraId="28EB21B0" w14:textId="77777777" w:rsidR="002C2343" w:rsidRDefault="00965892">
            <w:pPr>
              <w:pStyle w:val="Jin0"/>
              <w:shd w:val="clear" w:color="auto" w:fill="auto"/>
              <w:tabs>
                <w:tab w:val="left" w:pos="2452"/>
              </w:tabs>
              <w:spacing w:after="0" w:line="240" w:lineRule="auto"/>
              <w:ind w:firstLine="940"/>
            </w:pPr>
            <w:r>
              <w:t>*</w:t>
            </w:r>
            <w:r>
              <w:tab/>
              <w:t>0,420</w:t>
            </w:r>
          </w:p>
          <w:p w14:paraId="5F782278" w14:textId="77777777" w:rsidR="002C2343" w:rsidRDefault="00965892">
            <w:pPr>
              <w:pStyle w:val="Jin0"/>
              <w:shd w:val="clear" w:color="auto" w:fill="auto"/>
              <w:tabs>
                <w:tab w:val="left" w:pos="1502"/>
              </w:tabs>
              <w:spacing w:after="0" w:line="240" w:lineRule="auto"/>
              <w:ind w:firstLine="94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54 695 585,33 Kč</w:t>
            </w:r>
          </w:p>
        </w:tc>
      </w:tr>
    </w:tbl>
    <w:p w14:paraId="109761C1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t xml:space="preserve">Odlévárna </w:t>
      </w:r>
      <w:proofErr w:type="gramStart"/>
      <w:r>
        <w:rPr>
          <w:b/>
          <w:bCs/>
        </w:rPr>
        <w:t>VP4 - cena</w:t>
      </w:r>
      <w:proofErr w:type="gramEnd"/>
      <w:r>
        <w:rPr>
          <w:b/>
          <w:bCs/>
        </w:rPr>
        <w:t xml:space="preserve"> zjištěná</w:t>
      </w:r>
    </w:p>
    <w:p w14:paraId="1A8DDE8A" w14:textId="77777777" w:rsidR="002C2343" w:rsidRDefault="00965892">
      <w:pPr>
        <w:pStyle w:val="Titulektabulky0"/>
        <w:shd w:val="clear" w:color="auto" w:fill="auto"/>
        <w:ind w:left="7594"/>
      </w:pPr>
      <w:r>
        <w:rPr>
          <w:b/>
          <w:bCs/>
        </w:rPr>
        <w:t>54 695 585,33 Kč</w:t>
      </w:r>
      <w:r>
        <w:br w:type="page"/>
      </w:r>
    </w:p>
    <w:p w14:paraId="4F9F1B2A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421"/>
        </w:tabs>
      </w:pPr>
      <w:bookmarkStart w:id="70" w:name="bookmark80"/>
      <w:bookmarkStart w:id="71" w:name="bookmark81"/>
      <w:r>
        <w:lastRenderedPageBreak/>
        <w:t xml:space="preserve">Kabina rozvodů a </w:t>
      </w:r>
      <w:proofErr w:type="spellStart"/>
      <w:proofErr w:type="gramStart"/>
      <w:r>
        <w:t>olej.hospodářství</w:t>
      </w:r>
      <w:proofErr w:type="spellEnd"/>
      <w:proofErr w:type="gramEnd"/>
      <w:r>
        <w:t xml:space="preserve"> VP4</w:t>
      </w:r>
      <w:bookmarkEnd w:id="70"/>
      <w:bookmarkEnd w:id="71"/>
    </w:p>
    <w:p w14:paraId="25E1FB97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Umístěna na SZ straně komplexu, ze západní strany navazuje na objekt strojovny a rozvodny VP4. Jedná se o vícepodlažní objekt hrázděné konstrukce.</w:t>
      </w:r>
    </w:p>
    <w:p w14:paraId="697DA7D2" w14:textId="77777777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50800" distB="0" distL="0" distR="0" simplePos="0" relativeHeight="125829404" behindDoc="0" locked="0" layoutInCell="1" allowOverlap="1" wp14:anchorId="009EACD0" wp14:editId="6258495A">
                <wp:simplePos x="0" y="0"/>
                <wp:positionH relativeFrom="page">
                  <wp:posOffset>834390</wp:posOffset>
                </wp:positionH>
                <wp:positionV relativeFrom="paragraph">
                  <wp:posOffset>50800</wp:posOffset>
                </wp:positionV>
                <wp:extent cx="2331720" cy="996950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996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148245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40"/>
                            </w:pPr>
                            <w:bookmarkStart w:id="72" w:name="bookmark42"/>
                            <w:bookmarkStart w:id="73" w:name="bookmark43"/>
                            <w:r>
                              <w:t>Zatřídění pro potřeby ocenění</w:t>
                            </w:r>
                            <w:bookmarkEnd w:id="72"/>
                            <w:bookmarkEnd w:id="73"/>
                          </w:p>
                          <w:p w14:paraId="35D6518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Budova § 12:</w:t>
                            </w:r>
                          </w:p>
                          <w:p w14:paraId="7A01A3C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Svislá nosná konstrukce:</w:t>
                            </w:r>
                          </w:p>
                          <w:p w14:paraId="2BF58C19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Kód klasifikace stavebních děl CZ-CC: Nemovitá věc je součástí pozemku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9EACD0" id="Shape 48" o:spid="_x0000_s1040" type="#_x0000_t202" style="position:absolute;margin-left:65.7pt;margin-top:4pt;width:183.6pt;height:78.5pt;z-index:125829404;visibility:visible;mso-wrap-style:square;mso-wrap-distance-left:0;mso-wrap-distance-top:4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" filled="f" stroked="f">
                <v:textbox inset="0,0,0,0">
                  <w:txbxContent>
                    <w:p w14:paraId="28148245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40"/>
                      </w:pPr>
                      <w:bookmarkStart w:id="74" w:name="bookmark42"/>
                      <w:bookmarkStart w:id="75" w:name="bookmark43"/>
                      <w:r>
                        <w:t>Zatřídění pro potřeby ocenění</w:t>
                      </w:r>
                      <w:bookmarkEnd w:id="74"/>
                      <w:bookmarkEnd w:id="75"/>
                    </w:p>
                    <w:p w14:paraId="35D6518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Budova § 12:</w:t>
                      </w:r>
                    </w:p>
                    <w:p w14:paraId="7A01A3C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Svislá nosná konstrukce:</w:t>
                      </w:r>
                    </w:p>
                    <w:p w14:paraId="2BF58C19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Kód klasifikace stavebních děl CZ-CC: Nemovitá věc je součástí pozemku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76225" distB="186055" distL="0" distR="0" simplePos="0" relativeHeight="125829406" behindDoc="0" locked="0" layoutInCell="1" allowOverlap="1" wp14:anchorId="7002FED3" wp14:editId="3DF6D6FE">
                <wp:simplePos x="0" y="0"/>
                <wp:positionH relativeFrom="page">
                  <wp:posOffset>3714750</wp:posOffset>
                </wp:positionH>
                <wp:positionV relativeFrom="paragraph">
                  <wp:posOffset>276225</wp:posOffset>
                </wp:positionV>
                <wp:extent cx="2164080" cy="585470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D7BC2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M. budovy výrobní pro energetiku kovová</w:t>
                            </w:r>
                          </w:p>
                          <w:p w14:paraId="3A318849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1251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002FED3" id="Shape 50" o:spid="_x0000_s1041" type="#_x0000_t202" style="position:absolute;margin-left:292.5pt;margin-top:21.75pt;width:170.4pt;height:46.1pt;z-index:125829406;visibility:visible;mso-wrap-style:square;mso-wrap-distance-left:0;mso-wrap-distance-top:21.75pt;mso-wrap-distance-right:0;mso-wrap-distance-bottom:14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" filled="f" stroked="f">
                <v:textbox inset="0,0,0,0">
                  <w:txbxContent>
                    <w:p w14:paraId="236D7BC2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M. budovy výrobní pro energetiku kovová</w:t>
                      </w:r>
                    </w:p>
                    <w:p w14:paraId="3A318849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1251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9C0692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t>Výpočet jednotlivých ploch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0"/>
        <w:gridCol w:w="4118"/>
        <w:gridCol w:w="3902"/>
      </w:tblGrid>
      <w:tr w:rsidR="002C2343" w14:paraId="46503E48" w14:textId="77777777">
        <w:trPr>
          <w:trHeight w:hRule="exact" w:val="278"/>
          <w:jc w:val="center"/>
        </w:trPr>
        <w:tc>
          <w:tcPr>
            <w:tcW w:w="1680" w:type="dxa"/>
            <w:shd w:val="clear" w:color="auto" w:fill="FFFFFF"/>
            <w:vAlign w:val="bottom"/>
          </w:tcPr>
          <w:p w14:paraId="40B4DC5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Podlaží</w:t>
            </w:r>
          </w:p>
        </w:tc>
        <w:tc>
          <w:tcPr>
            <w:tcW w:w="4118" w:type="dxa"/>
            <w:shd w:val="clear" w:color="auto" w:fill="FFFFFF"/>
            <w:vAlign w:val="bottom"/>
          </w:tcPr>
          <w:p w14:paraId="7576C7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Plocha</w:t>
            </w:r>
          </w:p>
        </w:tc>
        <w:tc>
          <w:tcPr>
            <w:tcW w:w="3902" w:type="dxa"/>
            <w:shd w:val="clear" w:color="auto" w:fill="FFFFFF"/>
            <w:vAlign w:val="bottom"/>
          </w:tcPr>
          <w:p w14:paraId="68BD6E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right="560"/>
              <w:jc w:val="right"/>
            </w:pPr>
            <w:r>
              <w:t>[m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</w:tr>
      <w:tr w:rsidR="002C2343" w14:paraId="0C2C9772" w14:textId="77777777">
        <w:trPr>
          <w:trHeight w:hRule="exact" w:val="312"/>
          <w:jc w:val="center"/>
        </w:trPr>
        <w:tc>
          <w:tcPr>
            <w:tcW w:w="16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F72368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41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BA1F7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15,6*28,7</w:t>
            </w:r>
          </w:p>
        </w:tc>
        <w:tc>
          <w:tcPr>
            <w:tcW w:w="39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FA8DCD3" w14:textId="77777777" w:rsidR="002C2343" w:rsidRDefault="00965892">
            <w:pPr>
              <w:pStyle w:val="Jin0"/>
              <w:shd w:val="clear" w:color="auto" w:fill="auto"/>
              <w:tabs>
                <w:tab w:val="left" w:pos="2626"/>
              </w:tabs>
              <w:spacing w:after="0" w:line="240" w:lineRule="auto"/>
              <w:ind w:left="2160"/>
            </w:pPr>
            <w:r>
              <w:t>=</w:t>
            </w:r>
            <w:r>
              <w:tab/>
              <w:t>447,72</w:t>
            </w:r>
          </w:p>
        </w:tc>
      </w:tr>
      <w:tr w:rsidR="002C2343" w14:paraId="2A496EB0" w14:textId="77777777">
        <w:trPr>
          <w:trHeight w:hRule="exact" w:val="293"/>
          <w:jc w:val="center"/>
        </w:trPr>
        <w:tc>
          <w:tcPr>
            <w:tcW w:w="1680" w:type="dxa"/>
            <w:shd w:val="clear" w:color="auto" w:fill="FFFFFF"/>
            <w:vAlign w:val="bottom"/>
          </w:tcPr>
          <w:p w14:paraId="25BAAF9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4118" w:type="dxa"/>
            <w:shd w:val="clear" w:color="auto" w:fill="FFFFFF"/>
            <w:vAlign w:val="bottom"/>
          </w:tcPr>
          <w:p w14:paraId="05EE9F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15,6*28,7</w:t>
            </w:r>
          </w:p>
        </w:tc>
        <w:tc>
          <w:tcPr>
            <w:tcW w:w="3902" w:type="dxa"/>
            <w:shd w:val="clear" w:color="auto" w:fill="FFFFFF"/>
            <w:vAlign w:val="bottom"/>
          </w:tcPr>
          <w:p w14:paraId="2E6315D6" w14:textId="77777777" w:rsidR="002C2343" w:rsidRDefault="00965892">
            <w:pPr>
              <w:pStyle w:val="Jin0"/>
              <w:shd w:val="clear" w:color="auto" w:fill="auto"/>
              <w:tabs>
                <w:tab w:val="left" w:pos="2626"/>
              </w:tabs>
              <w:spacing w:after="0" w:line="240" w:lineRule="auto"/>
              <w:ind w:left="2160"/>
            </w:pPr>
            <w:r>
              <w:t>=</w:t>
            </w:r>
            <w:r>
              <w:tab/>
              <w:t>447,72</w:t>
            </w:r>
          </w:p>
        </w:tc>
      </w:tr>
      <w:tr w:rsidR="002C2343" w14:paraId="3E605B1D" w14:textId="77777777">
        <w:trPr>
          <w:trHeight w:hRule="exact" w:val="293"/>
          <w:jc w:val="center"/>
        </w:trPr>
        <w:tc>
          <w:tcPr>
            <w:tcW w:w="1680" w:type="dxa"/>
            <w:shd w:val="clear" w:color="auto" w:fill="FFFFFF"/>
            <w:vAlign w:val="bottom"/>
          </w:tcPr>
          <w:p w14:paraId="5E28156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4118" w:type="dxa"/>
            <w:shd w:val="clear" w:color="auto" w:fill="FFFFFF"/>
            <w:vAlign w:val="bottom"/>
          </w:tcPr>
          <w:p w14:paraId="42C9E4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15,6*28,7</w:t>
            </w:r>
          </w:p>
        </w:tc>
        <w:tc>
          <w:tcPr>
            <w:tcW w:w="3902" w:type="dxa"/>
            <w:shd w:val="clear" w:color="auto" w:fill="FFFFFF"/>
            <w:vAlign w:val="bottom"/>
          </w:tcPr>
          <w:p w14:paraId="564F619B" w14:textId="77777777" w:rsidR="002C2343" w:rsidRDefault="00965892">
            <w:pPr>
              <w:pStyle w:val="Jin0"/>
              <w:shd w:val="clear" w:color="auto" w:fill="auto"/>
              <w:tabs>
                <w:tab w:val="left" w:pos="2626"/>
              </w:tabs>
              <w:spacing w:after="0" w:line="240" w:lineRule="auto"/>
              <w:ind w:left="2160"/>
            </w:pPr>
            <w:r>
              <w:t>=</w:t>
            </w:r>
            <w:r>
              <w:tab/>
              <w:t>447,72</w:t>
            </w:r>
          </w:p>
        </w:tc>
      </w:tr>
      <w:tr w:rsidR="002C2343" w14:paraId="06ECBCE0" w14:textId="77777777">
        <w:trPr>
          <w:trHeight w:hRule="exact" w:val="288"/>
          <w:jc w:val="center"/>
        </w:trPr>
        <w:tc>
          <w:tcPr>
            <w:tcW w:w="1680" w:type="dxa"/>
            <w:shd w:val="clear" w:color="auto" w:fill="FFFFFF"/>
            <w:vAlign w:val="bottom"/>
          </w:tcPr>
          <w:p w14:paraId="11943F4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4.NP</w:t>
            </w:r>
          </w:p>
        </w:tc>
        <w:tc>
          <w:tcPr>
            <w:tcW w:w="4118" w:type="dxa"/>
            <w:shd w:val="clear" w:color="auto" w:fill="FFFFFF"/>
            <w:vAlign w:val="bottom"/>
          </w:tcPr>
          <w:p w14:paraId="7F4C55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15,6*28,7</w:t>
            </w:r>
          </w:p>
        </w:tc>
        <w:tc>
          <w:tcPr>
            <w:tcW w:w="3902" w:type="dxa"/>
            <w:shd w:val="clear" w:color="auto" w:fill="FFFFFF"/>
            <w:vAlign w:val="bottom"/>
          </w:tcPr>
          <w:p w14:paraId="2E6C2C50" w14:textId="77777777" w:rsidR="002C2343" w:rsidRDefault="00965892">
            <w:pPr>
              <w:pStyle w:val="Jin0"/>
              <w:shd w:val="clear" w:color="auto" w:fill="auto"/>
              <w:tabs>
                <w:tab w:val="left" w:pos="2626"/>
              </w:tabs>
              <w:spacing w:after="0" w:line="240" w:lineRule="auto"/>
              <w:ind w:left="2160"/>
            </w:pPr>
            <w:r>
              <w:t>=</w:t>
            </w:r>
            <w:r>
              <w:tab/>
              <w:t>447,72</w:t>
            </w:r>
          </w:p>
        </w:tc>
      </w:tr>
    </w:tbl>
    <w:p w14:paraId="43169F9D" w14:textId="77777777" w:rsidR="002C2343" w:rsidRDefault="002C2343">
      <w:pPr>
        <w:spacing w:after="219" w:line="1" w:lineRule="exact"/>
      </w:pPr>
    </w:p>
    <w:p w14:paraId="55F61364" w14:textId="77777777" w:rsidR="002C2343" w:rsidRDefault="002C2343">
      <w:pPr>
        <w:spacing w:line="1" w:lineRule="exact"/>
      </w:pPr>
    </w:p>
    <w:p w14:paraId="5C52B67F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t>Zastavěné plochy a výšky podlaží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3130"/>
        <w:gridCol w:w="1694"/>
        <w:gridCol w:w="1022"/>
        <w:gridCol w:w="1632"/>
      </w:tblGrid>
      <w:tr w:rsidR="002C2343" w14:paraId="6B8D6723" w14:textId="77777777">
        <w:trPr>
          <w:trHeight w:hRule="exact" w:val="557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6C3017C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Podlaží</w:t>
            </w:r>
          </w:p>
        </w:tc>
        <w:tc>
          <w:tcPr>
            <w:tcW w:w="4824" w:type="dxa"/>
            <w:gridSpan w:val="2"/>
            <w:shd w:val="clear" w:color="auto" w:fill="FFFFFF"/>
          </w:tcPr>
          <w:p w14:paraId="0C0E02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Zastavěná plocha</w:t>
            </w:r>
          </w:p>
        </w:tc>
        <w:tc>
          <w:tcPr>
            <w:tcW w:w="1022" w:type="dxa"/>
            <w:shd w:val="clear" w:color="auto" w:fill="FFFFFF"/>
          </w:tcPr>
          <w:p w14:paraId="107DA3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Konstr</w:t>
            </w:r>
            <w:proofErr w:type="spellEnd"/>
            <w:r>
              <w:t>. výška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3EF22B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</w:pPr>
            <w:r>
              <w:t>Součin</w:t>
            </w:r>
          </w:p>
        </w:tc>
      </w:tr>
      <w:tr w:rsidR="002C2343" w14:paraId="30862654" w14:textId="77777777">
        <w:trPr>
          <w:trHeight w:hRule="exact" w:val="307"/>
          <w:jc w:val="center"/>
        </w:trPr>
        <w:tc>
          <w:tcPr>
            <w:tcW w:w="22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ABAA3B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</w:tcPr>
          <w:p w14:paraId="5526D8C7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E5720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447,72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F8524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t>2,80 m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1D0C0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t>1 253,62</w:t>
            </w:r>
          </w:p>
        </w:tc>
      </w:tr>
      <w:tr w:rsidR="002C2343" w14:paraId="0805E5DB" w14:textId="77777777">
        <w:trPr>
          <w:trHeight w:hRule="exact" w:val="293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2579436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3130" w:type="dxa"/>
            <w:shd w:val="clear" w:color="auto" w:fill="FFFFFF"/>
          </w:tcPr>
          <w:p w14:paraId="381A921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FFFFFF"/>
            <w:vAlign w:val="bottom"/>
          </w:tcPr>
          <w:p w14:paraId="6E6267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447,72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03C88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t>4,11 m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3D5F31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t>1 840,13</w:t>
            </w:r>
          </w:p>
        </w:tc>
      </w:tr>
      <w:tr w:rsidR="002C2343" w14:paraId="0C0E9CB0" w14:textId="77777777">
        <w:trPr>
          <w:trHeight w:hRule="exact" w:val="293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654FC35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3130" w:type="dxa"/>
            <w:shd w:val="clear" w:color="auto" w:fill="FFFFFF"/>
          </w:tcPr>
          <w:p w14:paraId="4006F1E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FFFFFF"/>
            <w:vAlign w:val="bottom"/>
          </w:tcPr>
          <w:p w14:paraId="657BBF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447,72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76D95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t>3,37 m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221B4AB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t>1 508,82</w:t>
            </w:r>
          </w:p>
        </w:tc>
      </w:tr>
      <w:tr w:rsidR="002C2343" w14:paraId="4D734820" w14:textId="77777777">
        <w:trPr>
          <w:trHeight w:hRule="exact" w:val="293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279DBA9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4.NP</w:t>
            </w:r>
          </w:p>
        </w:tc>
        <w:tc>
          <w:tcPr>
            <w:tcW w:w="3130" w:type="dxa"/>
            <w:shd w:val="clear" w:color="auto" w:fill="FFFFFF"/>
          </w:tcPr>
          <w:p w14:paraId="690D1F7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FFFFFF"/>
            <w:vAlign w:val="bottom"/>
          </w:tcPr>
          <w:p w14:paraId="377CA0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447,72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4316BB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t>2,80 m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5A2B62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t>1 253,62</w:t>
            </w:r>
          </w:p>
        </w:tc>
      </w:tr>
      <w:tr w:rsidR="002C2343" w14:paraId="2ED5675E" w14:textId="77777777">
        <w:trPr>
          <w:trHeight w:hRule="exact" w:val="437"/>
          <w:jc w:val="center"/>
        </w:trPr>
        <w:tc>
          <w:tcPr>
            <w:tcW w:w="2222" w:type="dxa"/>
            <w:shd w:val="clear" w:color="auto" w:fill="FFFFFF"/>
            <w:vAlign w:val="center"/>
          </w:tcPr>
          <w:p w14:paraId="5AA2CFB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Součet</w:t>
            </w:r>
          </w:p>
        </w:tc>
        <w:tc>
          <w:tcPr>
            <w:tcW w:w="3130" w:type="dxa"/>
            <w:shd w:val="clear" w:color="auto" w:fill="FFFFFF"/>
          </w:tcPr>
          <w:p w14:paraId="33075C0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14:paraId="3C6223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1 790,88 m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1022" w:type="dxa"/>
            <w:shd w:val="clear" w:color="auto" w:fill="FFFFFF"/>
          </w:tcPr>
          <w:p w14:paraId="1BE69D0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14:paraId="79222A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rPr>
                <w:b/>
                <w:bCs/>
              </w:rPr>
              <w:t>5 856,19</w:t>
            </w:r>
          </w:p>
        </w:tc>
      </w:tr>
      <w:tr w:rsidR="002C2343" w14:paraId="3A1DF3D4" w14:textId="77777777">
        <w:trPr>
          <w:trHeight w:hRule="exact" w:val="456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4BEB4D8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Průměrná výška všech</w:t>
            </w:r>
          </w:p>
        </w:tc>
        <w:tc>
          <w:tcPr>
            <w:tcW w:w="3130" w:type="dxa"/>
            <w:shd w:val="clear" w:color="auto" w:fill="FFFFFF"/>
            <w:vAlign w:val="bottom"/>
          </w:tcPr>
          <w:p w14:paraId="1D0904DD" w14:textId="77777777" w:rsidR="002C2343" w:rsidRDefault="00965892">
            <w:pPr>
              <w:pStyle w:val="Jin0"/>
              <w:shd w:val="clear" w:color="auto" w:fill="auto"/>
              <w:tabs>
                <w:tab w:val="left" w:pos="2333"/>
              </w:tabs>
              <w:spacing w:after="0" w:line="240" w:lineRule="auto"/>
            </w:pPr>
            <w:r>
              <w:t>podlaží v objektu:</w:t>
            </w:r>
            <w:r>
              <w:tab/>
              <w:t>PVP =</w:t>
            </w:r>
          </w:p>
        </w:tc>
        <w:tc>
          <w:tcPr>
            <w:tcW w:w="2716" w:type="dxa"/>
            <w:gridSpan w:val="2"/>
            <w:shd w:val="clear" w:color="auto" w:fill="FFFFFF"/>
            <w:vAlign w:val="bottom"/>
          </w:tcPr>
          <w:p w14:paraId="7E0C52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5 856,19 / 1 790,88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39BA460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3,27 m</w:t>
            </w:r>
          </w:p>
        </w:tc>
      </w:tr>
      <w:tr w:rsidR="002C2343" w14:paraId="6577E1ED" w14:textId="77777777">
        <w:trPr>
          <w:trHeight w:hRule="exact" w:val="398"/>
          <w:jc w:val="center"/>
        </w:trPr>
        <w:tc>
          <w:tcPr>
            <w:tcW w:w="5352" w:type="dxa"/>
            <w:gridSpan w:val="2"/>
            <w:shd w:val="clear" w:color="auto" w:fill="FFFFFF"/>
          </w:tcPr>
          <w:p w14:paraId="2A1FF21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Průměrná zastavěná plocha všech podlaží: PZP =</w:t>
            </w:r>
          </w:p>
        </w:tc>
        <w:tc>
          <w:tcPr>
            <w:tcW w:w="2716" w:type="dxa"/>
            <w:gridSpan w:val="2"/>
            <w:shd w:val="clear" w:color="auto" w:fill="FFFFFF"/>
          </w:tcPr>
          <w:p w14:paraId="26965F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1 790,88 / 4</w:t>
            </w:r>
          </w:p>
        </w:tc>
        <w:tc>
          <w:tcPr>
            <w:tcW w:w="1632" w:type="dxa"/>
            <w:shd w:val="clear" w:color="auto" w:fill="FFFFFF"/>
          </w:tcPr>
          <w:p w14:paraId="71CD210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447,72 m</w:t>
            </w:r>
            <w:r>
              <w:rPr>
                <w:vertAlign w:val="superscript"/>
              </w:rPr>
              <w:t>2</w:t>
            </w:r>
          </w:p>
        </w:tc>
      </w:tr>
      <w:tr w:rsidR="002C2343" w14:paraId="552E0D15" w14:textId="77777777">
        <w:trPr>
          <w:trHeight w:hRule="exact" w:val="451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432334B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Obestavěný prostor</w:t>
            </w:r>
          </w:p>
        </w:tc>
        <w:tc>
          <w:tcPr>
            <w:tcW w:w="3130" w:type="dxa"/>
            <w:shd w:val="clear" w:color="auto" w:fill="FFFFFF"/>
          </w:tcPr>
          <w:p w14:paraId="38AA0E5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FFFFFF"/>
          </w:tcPr>
          <w:p w14:paraId="6EF62DB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</w:tcPr>
          <w:p w14:paraId="7544080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</w:tcPr>
          <w:p w14:paraId="4DF54392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3C916D34" w14:textId="77777777">
        <w:trPr>
          <w:trHeight w:hRule="exact" w:val="302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62B8BEA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3130" w:type="dxa"/>
            <w:shd w:val="clear" w:color="auto" w:fill="FFFFFF"/>
            <w:vAlign w:val="bottom"/>
          </w:tcPr>
          <w:p w14:paraId="64783A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Obestavěný prostor</w:t>
            </w:r>
          </w:p>
        </w:tc>
        <w:tc>
          <w:tcPr>
            <w:tcW w:w="1694" w:type="dxa"/>
            <w:shd w:val="clear" w:color="auto" w:fill="FFFFFF"/>
          </w:tcPr>
          <w:p w14:paraId="736A500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</w:tcPr>
          <w:p w14:paraId="508C96C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</w:tcPr>
          <w:p w14:paraId="3C81045E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8B26EC4" w14:textId="77777777">
        <w:trPr>
          <w:trHeight w:hRule="exact" w:val="322"/>
          <w:jc w:val="center"/>
        </w:trPr>
        <w:tc>
          <w:tcPr>
            <w:tcW w:w="22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21742A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31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165B8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(15,6*28,</w:t>
            </w:r>
            <w:proofErr w:type="gramStart"/>
            <w:r>
              <w:t>7)*</w:t>
            </w:r>
            <w:proofErr w:type="gramEnd"/>
            <w:r>
              <w:t>(2,80)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FFFFFF"/>
          </w:tcPr>
          <w:p w14:paraId="7653607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7A935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=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17B77D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1 253,62 m</w:t>
            </w:r>
            <w:r>
              <w:rPr>
                <w:vertAlign w:val="superscript"/>
              </w:rPr>
              <w:t>3</w:t>
            </w:r>
          </w:p>
        </w:tc>
      </w:tr>
      <w:tr w:rsidR="002C2343" w14:paraId="72EC6130" w14:textId="77777777">
        <w:trPr>
          <w:trHeight w:hRule="exact" w:val="293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20503D5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3130" w:type="dxa"/>
            <w:shd w:val="clear" w:color="auto" w:fill="FFFFFF"/>
            <w:vAlign w:val="bottom"/>
          </w:tcPr>
          <w:p w14:paraId="414E91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(15,6*28,</w:t>
            </w:r>
            <w:proofErr w:type="gramStart"/>
            <w:r>
              <w:t>7)*</w:t>
            </w:r>
            <w:proofErr w:type="gramEnd"/>
            <w:r>
              <w:t>(4,11)</w:t>
            </w:r>
          </w:p>
        </w:tc>
        <w:tc>
          <w:tcPr>
            <w:tcW w:w="1694" w:type="dxa"/>
            <w:shd w:val="clear" w:color="auto" w:fill="FFFFFF"/>
          </w:tcPr>
          <w:p w14:paraId="7E429CA0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  <w:vAlign w:val="bottom"/>
          </w:tcPr>
          <w:p w14:paraId="5C7F95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=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2598D33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1 840,13 m</w:t>
            </w:r>
            <w:r>
              <w:rPr>
                <w:vertAlign w:val="superscript"/>
              </w:rPr>
              <w:t>3</w:t>
            </w:r>
          </w:p>
        </w:tc>
      </w:tr>
      <w:tr w:rsidR="002C2343" w14:paraId="51910108" w14:textId="77777777">
        <w:trPr>
          <w:trHeight w:hRule="exact" w:val="293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715957B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3130" w:type="dxa"/>
            <w:shd w:val="clear" w:color="auto" w:fill="FFFFFF"/>
            <w:vAlign w:val="bottom"/>
          </w:tcPr>
          <w:p w14:paraId="0B86C2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(15,6*28,</w:t>
            </w:r>
            <w:proofErr w:type="gramStart"/>
            <w:r>
              <w:t>7)*</w:t>
            </w:r>
            <w:proofErr w:type="gramEnd"/>
            <w:r>
              <w:t>(3,37)</w:t>
            </w:r>
          </w:p>
        </w:tc>
        <w:tc>
          <w:tcPr>
            <w:tcW w:w="1694" w:type="dxa"/>
            <w:shd w:val="clear" w:color="auto" w:fill="FFFFFF"/>
          </w:tcPr>
          <w:p w14:paraId="4BEFCD0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  <w:vAlign w:val="bottom"/>
          </w:tcPr>
          <w:p w14:paraId="4999F08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=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31ACE9C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1 508,82 m</w:t>
            </w:r>
            <w:r>
              <w:rPr>
                <w:vertAlign w:val="superscript"/>
              </w:rPr>
              <w:t>3</w:t>
            </w:r>
          </w:p>
        </w:tc>
      </w:tr>
      <w:tr w:rsidR="002C2343" w14:paraId="7DF32F73" w14:textId="77777777">
        <w:trPr>
          <w:trHeight w:hRule="exact" w:val="283"/>
          <w:jc w:val="center"/>
        </w:trPr>
        <w:tc>
          <w:tcPr>
            <w:tcW w:w="2222" w:type="dxa"/>
            <w:shd w:val="clear" w:color="auto" w:fill="FFFFFF"/>
            <w:vAlign w:val="bottom"/>
          </w:tcPr>
          <w:p w14:paraId="42E1814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4.NP</w:t>
            </w:r>
          </w:p>
        </w:tc>
        <w:tc>
          <w:tcPr>
            <w:tcW w:w="3130" w:type="dxa"/>
            <w:shd w:val="clear" w:color="auto" w:fill="FFFFFF"/>
            <w:vAlign w:val="bottom"/>
          </w:tcPr>
          <w:p w14:paraId="60292D7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(15,6*28,</w:t>
            </w:r>
            <w:proofErr w:type="gramStart"/>
            <w:r>
              <w:t>7)*</w:t>
            </w:r>
            <w:proofErr w:type="gramEnd"/>
            <w:r>
              <w:t>(2,80)</w:t>
            </w:r>
          </w:p>
        </w:tc>
        <w:tc>
          <w:tcPr>
            <w:tcW w:w="1694" w:type="dxa"/>
            <w:shd w:val="clear" w:color="auto" w:fill="FFFFFF"/>
          </w:tcPr>
          <w:p w14:paraId="26C1788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  <w:vAlign w:val="bottom"/>
          </w:tcPr>
          <w:p w14:paraId="6738E3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=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0C8FA68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1 253,62 m</w:t>
            </w:r>
            <w:r>
              <w:rPr>
                <w:vertAlign w:val="superscript"/>
              </w:rPr>
              <w:t>3</w:t>
            </w:r>
          </w:p>
        </w:tc>
      </w:tr>
    </w:tbl>
    <w:p w14:paraId="75703C65" w14:textId="77777777" w:rsidR="002C2343" w:rsidRDefault="002C2343">
      <w:pPr>
        <w:spacing w:after="159" w:line="1" w:lineRule="exact"/>
      </w:pPr>
    </w:p>
    <w:p w14:paraId="6DC9E500" w14:textId="77777777" w:rsidR="002C2343" w:rsidRDefault="002C2343">
      <w:pPr>
        <w:spacing w:line="1" w:lineRule="exact"/>
      </w:pPr>
    </w:p>
    <w:p w14:paraId="75632A02" w14:textId="77777777" w:rsidR="002C2343" w:rsidRDefault="00965892">
      <w:pPr>
        <w:pStyle w:val="Titulektabulky0"/>
        <w:shd w:val="clear" w:color="auto" w:fill="auto"/>
      </w:pPr>
      <w:r>
        <w:t>(PP = podzemní podlaží, NP = nadzemní podlaží, Z = zastřešení)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2616"/>
        <w:gridCol w:w="2141"/>
      </w:tblGrid>
      <w:tr w:rsidR="002C2343" w14:paraId="74E03CB0" w14:textId="77777777">
        <w:trPr>
          <w:trHeight w:hRule="exact" w:val="264"/>
          <w:jc w:val="center"/>
        </w:trPr>
        <w:tc>
          <w:tcPr>
            <w:tcW w:w="4944" w:type="dxa"/>
            <w:shd w:val="clear" w:color="auto" w:fill="FFFFFF"/>
          </w:tcPr>
          <w:p w14:paraId="784F760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2616" w:type="dxa"/>
            <w:shd w:val="clear" w:color="auto" w:fill="FFFFFF"/>
          </w:tcPr>
          <w:p w14:paraId="1B70BD2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00"/>
            </w:pPr>
            <w:r>
              <w:t>Typ</w:t>
            </w:r>
          </w:p>
        </w:tc>
        <w:tc>
          <w:tcPr>
            <w:tcW w:w="2141" w:type="dxa"/>
            <w:shd w:val="clear" w:color="auto" w:fill="FFFFFF"/>
          </w:tcPr>
          <w:p w14:paraId="4F1507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Obestavěný prostor</w:t>
            </w:r>
          </w:p>
        </w:tc>
      </w:tr>
      <w:tr w:rsidR="002C2343" w14:paraId="33FF8369" w14:textId="77777777">
        <w:trPr>
          <w:trHeight w:hRule="exact" w:val="312"/>
          <w:jc w:val="center"/>
        </w:trPr>
        <w:tc>
          <w:tcPr>
            <w:tcW w:w="494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9852C9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26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50C72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60"/>
            </w:pPr>
            <w:r>
              <w:t>NP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98024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1 253,62 m</w:t>
            </w:r>
            <w:r>
              <w:rPr>
                <w:vertAlign w:val="superscript"/>
              </w:rPr>
              <w:t>3</w:t>
            </w:r>
          </w:p>
        </w:tc>
      </w:tr>
      <w:tr w:rsidR="002C2343" w14:paraId="5DF195EC" w14:textId="77777777">
        <w:trPr>
          <w:trHeight w:hRule="exact" w:val="293"/>
          <w:jc w:val="center"/>
        </w:trPr>
        <w:tc>
          <w:tcPr>
            <w:tcW w:w="4944" w:type="dxa"/>
            <w:shd w:val="clear" w:color="auto" w:fill="FFFFFF"/>
            <w:vAlign w:val="bottom"/>
          </w:tcPr>
          <w:p w14:paraId="6C61308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2616" w:type="dxa"/>
            <w:shd w:val="clear" w:color="auto" w:fill="FFFFFF"/>
            <w:vAlign w:val="bottom"/>
          </w:tcPr>
          <w:p w14:paraId="678EAB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60"/>
            </w:pPr>
            <w:r>
              <w:t>NP</w:t>
            </w:r>
          </w:p>
        </w:tc>
        <w:tc>
          <w:tcPr>
            <w:tcW w:w="2141" w:type="dxa"/>
            <w:shd w:val="clear" w:color="auto" w:fill="FFFFFF"/>
            <w:vAlign w:val="bottom"/>
          </w:tcPr>
          <w:p w14:paraId="67485B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1 840,13 m</w:t>
            </w:r>
            <w:r>
              <w:rPr>
                <w:vertAlign w:val="superscript"/>
              </w:rPr>
              <w:t>3</w:t>
            </w:r>
          </w:p>
        </w:tc>
      </w:tr>
      <w:tr w:rsidR="002C2343" w14:paraId="2511A472" w14:textId="77777777">
        <w:trPr>
          <w:trHeight w:hRule="exact" w:val="293"/>
          <w:jc w:val="center"/>
        </w:trPr>
        <w:tc>
          <w:tcPr>
            <w:tcW w:w="4944" w:type="dxa"/>
            <w:shd w:val="clear" w:color="auto" w:fill="FFFFFF"/>
            <w:vAlign w:val="bottom"/>
          </w:tcPr>
          <w:p w14:paraId="181160A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2616" w:type="dxa"/>
            <w:shd w:val="clear" w:color="auto" w:fill="FFFFFF"/>
            <w:vAlign w:val="bottom"/>
          </w:tcPr>
          <w:p w14:paraId="6DB643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60"/>
            </w:pPr>
            <w:r>
              <w:t>NP</w:t>
            </w:r>
          </w:p>
        </w:tc>
        <w:tc>
          <w:tcPr>
            <w:tcW w:w="2141" w:type="dxa"/>
            <w:shd w:val="clear" w:color="auto" w:fill="FFFFFF"/>
            <w:vAlign w:val="bottom"/>
          </w:tcPr>
          <w:p w14:paraId="04394B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1 508,82 m</w:t>
            </w:r>
            <w:r>
              <w:rPr>
                <w:vertAlign w:val="superscript"/>
              </w:rPr>
              <w:t>3</w:t>
            </w:r>
          </w:p>
        </w:tc>
      </w:tr>
      <w:tr w:rsidR="002C2343" w14:paraId="336F9988" w14:textId="77777777">
        <w:trPr>
          <w:trHeight w:hRule="exact" w:val="298"/>
          <w:jc w:val="center"/>
        </w:trPr>
        <w:tc>
          <w:tcPr>
            <w:tcW w:w="4944" w:type="dxa"/>
            <w:shd w:val="clear" w:color="auto" w:fill="FFFFFF"/>
            <w:vAlign w:val="bottom"/>
          </w:tcPr>
          <w:p w14:paraId="30DE7F6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4.NP</w:t>
            </w:r>
          </w:p>
        </w:tc>
        <w:tc>
          <w:tcPr>
            <w:tcW w:w="2616" w:type="dxa"/>
            <w:shd w:val="clear" w:color="auto" w:fill="FFFFFF"/>
            <w:vAlign w:val="bottom"/>
          </w:tcPr>
          <w:p w14:paraId="62CB8C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60"/>
            </w:pPr>
            <w:r>
              <w:t>NP</w:t>
            </w:r>
          </w:p>
        </w:tc>
        <w:tc>
          <w:tcPr>
            <w:tcW w:w="2141" w:type="dxa"/>
            <w:shd w:val="clear" w:color="auto" w:fill="FFFFFF"/>
            <w:vAlign w:val="bottom"/>
          </w:tcPr>
          <w:p w14:paraId="35E87F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1 253,62 m</w:t>
            </w:r>
            <w:r>
              <w:rPr>
                <w:vertAlign w:val="superscript"/>
              </w:rPr>
              <w:t>3</w:t>
            </w:r>
          </w:p>
        </w:tc>
      </w:tr>
      <w:tr w:rsidR="002C2343" w14:paraId="1C128DAA" w14:textId="77777777">
        <w:trPr>
          <w:trHeight w:hRule="exact" w:val="312"/>
          <w:jc w:val="center"/>
        </w:trPr>
        <w:tc>
          <w:tcPr>
            <w:tcW w:w="4944" w:type="dxa"/>
            <w:shd w:val="clear" w:color="auto" w:fill="FFFFFF"/>
            <w:vAlign w:val="bottom"/>
          </w:tcPr>
          <w:p w14:paraId="5B61B5F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Obestavěný </w:t>
            </w:r>
            <w:proofErr w:type="gramStart"/>
            <w:r>
              <w:t>prostor - celkem</w:t>
            </w:r>
            <w:proofErr w:type="gramEnd"/>
            <w:r>
              <w:t>:</w:t>
            </w:r>
          </w:p>
        </w:tc>
        <w:tc>
          <w:tcPr>
            <w:tcW w:w="2616" w:type="dxa"/>
            <w:shd w:val="clear" w:color="auto" w:fill="FFFFFF"/>
          </w:tcPr>
          <w:p w14:paraId="4E8DDFF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3D561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5 856,19 m</w:t>
            </w:r>
            <w:r>
              <w:rPr>
                <w:vertAlign w:val="superscript"/>
              </w:rPr>
              <w:t>3</w:t>
            </w:r>
          </w:p>
        </w:tc>
      </w:tr>
    </w:tbl>
    <w:p w14:paraId="0ED1609E" w14:textId="77777777" w:rsidR="002C2343" w:rsidRDefault="00965892">
      <w:pPr>
        <w:spacing w:line="1" w:lineRule="exact"/>
        <w:rPr>
          <w:sz w:val="2"/>
          <w:szCs w:val="2"/>
        </w:rPr>
      </w:pPr>
      <w:r>
        <w:br w:type="page"/>
      </w:r>
    </w:p>
    <w:p w14:paraId="1174472C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76" w:name="bookmark82"/>
      <w:bookmarkStart w:id="77" w:name="bookmark83"/>
      <w:r>
        <w:lastRenderedPageBreak/>
        <w:t>Popis a hodnocení standardu</w:t>
      </w:r>
      <w:bookmarkEnd w:id="76"/>
      <w:bookmarkEnd w:id="77"/>
    </w:p>
    <w:p w14:paraId="34DB182F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 xml:space="preserve">(S = standard, N = nadstandard, P = </w:t>
      </w:r>
      <w:proofErr w:type="spellStart"/>
      <w:r>
        <w:t>podstandard</w:t>
      </w:r>
      <w:proofErr w:type="spellEnd"/>
      <w:r>
        <w:t>, C = nevyskytuje se, A = přidaná konstrukce, X = nehodnotí se)</w:t>
      </w:r>
    </w:p>
    <w:p w14:paraId="543B9B90" w14:textId="77777777" w:rsidR="002C2343" w:rsidRDefault="00965892">
      <w:pPr>
        <w:pStyle w:val="Titulektabulky0"/>
        <w:shd w:val="clear" w:color="auto" w:fill="auto"/>
        <w:rPr>
          <w:sz w:val="16"/>
          <w:szCs w:val="16"/>
        </w:rPr>
      </w:pPr>
      <w:r>
        <w:rPr>
          <w:b/>
          <w:bCs/>
        </w:rPr>
        <w:t>Výpočet koeficientu K</w:t>
      </w:r>
      <w:r>
        <w:rPr>
          <w:b/>
          <w:bCs/>
          <w:sz w:val="16"/>
          <w:szCs w:val="16"/>
        </w:rPr>
        <w:t>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70"/>
        <w:gridCol w:w="1013"/>
        <w:gridCol w:w="1651"/>
        <w:gridCol w:w="821"/>
        <w:gridCol w:w="1109"/>
        <w:gridCol w:w="1637"/>
      </w:tblGrid>
      <w:tr w:rsidR="002C2343" w14:paraId="502619FC" w14:textId="77777777">
        <w:trPr>
          <w:trHeight w:hRule="exact" w:val="590"/>
          <w:jc w:val="center"/>
        </w:trPr>
        <w:tc>
          <w:tcPr>
            <w:tcW w:w="4483" w:type="dxa"/>
            <w:gridSpan w:val="2"/>
            <w:shd w:val="clear" w:color="auto" w:fill="FFFFFF"/>
            <w:vAlign w:val="center"/>
          </w:tcPr>
          <w:p w14:paraId="0DCBD10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5F1E109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Obj</w:t>
            </w:r>
            <w:proofErr w:type="spellEnd"/>
            <w:r>
              <w:t>. podíl [%]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F6E7886" w14:textId="77777777" w:rsidR="002C2343" w:rsidRDefault="00965892">
            <w:pPr>
              <w:pStyle w:val="Jin0"/>
              <w:shd w:val="clear" w:color="auto" w:fill="auto"/>
              <w:spacing w:after="40" w:line="240" w:lineRule="auto"/>
              <w:jc w:val="center"/>
            </w:pPr>
            <w:r>
              <w:t>Část</w:t>
            </w:r>
          </w:p>
          <w:p w14:paraId="6C126B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[%]</w:t>
            </w:r>
          </w:p>
        </w:tc>
        <w:tc>
          <w:tcPr>
            <w:tcW w:w="1109" w:type="dxa"/>
            <w:shd w:val="clear" w:color="auto" w:fill="FFFFFF"/>
            <w:vAlign w:val="center"/>
          </w:tcPr>
          <w:p w14:paraId="19A35D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Koef</w:t>
            </w:r>
            <w:proofErr w:type="spellEnd"/>
            <w:r>
              <w:t>.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B3FF8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Upravený </w:t>
            </w:r>
            <w:proofErr w:type="spellStart"/>
            <w:r>
              <w:t>obj</w:t>
            </w:r>
            <w:proofErr w:type="spellEnd"/>
            <w:r>
              <w:t>. podíl</w:t>
            </w:r>
          </w:p>
        </w:tc>
      </w:tr>
      <w:tr w:rsidR="002C2343" w14:paraId="2C7B7624" w14:textId="77777777">
        <w:trPr>
          <w:trHeight w:hRule="exact" w:val="322"/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0BFBB3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7E82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E5C82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10,40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E0F07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19E0C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741A5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10,40</w:t>
            </w:r>
          </w:p>
        </w:tc>
      </w:tr>
      <w:tr w:rsidR="002C2343" w14:paraId="4309B3B8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1770118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15D48B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2BAE1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23,30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656C5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9DE97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B6594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23,30</w:t>
            </w:r>
          </w:p>
        </w:tc>
      </w:tr>
      <w:tr w:rsidR="002C2343" w14:paraId="3F8C26D6" w14:textId="77777777">
        <w:trPr>
          <w:trHeight w:hRule="exact" w:val="302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6640655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F7DCA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27DF93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12,30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71D5F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CDD7A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7A1A6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12,30</w:t>
            </w:r>
          </w:p>
        </w:tc>
      </w:tr>
      <w:tr w:rsidR="002C2343" w14:paraId="0FA3926C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7EBAA77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9B6BA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20E2A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6,30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47A72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68852D0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81DF0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6,30</w:t>
            </w:r>
          </w:p>
        </w:tc>
      </w:tr>
      <w:tr w:rsidR="002C2343" w14:paraId="7F3340EB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1134EA3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60AF80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DDB1F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A4FB4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ECB06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DB621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2,30</w:t>
            </w:r>
          </w:p>
        </w:tc>
      </w:tr>
      <w:tr w:rsidR="002C2343" w14:paraId="7F5D407E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6C4E77D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195993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C817D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0,60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EC3F4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2E762A4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640CF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0,60</w:t>
            </w:r>
          </w:p>
        </w:tc>
      </w:tr>
      <w:tr w:rsidR="002C2343" w14:paraId="306A1ADE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</w:tcPr>
          <w:p w14:paraId="3780103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1013" w:type="dxa"/>
            <w:shd w:val="clear" w:color="auto" w:fill="FFFFFF"/>
          </w:tcPr>
          <w:p w14:paraId="46FB04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</w:tcPr>
          <w:p w14:paraId="26E083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5,40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E2DC9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D8CDF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7070BF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5,40</w:t>
            </w:r>
          </w:p>
        </w:tc>
      </w:tr>
      <w:tr w:rsidR="002C2343" w14:paraId="0C534ECF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7195869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10596E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1E3AE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3,20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6AE1B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04F56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EC2A5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3,20</w:t>
            </w:r>
          </w:p>
        </w:tc>
      </w:tr>
      <w:tr w:rsidR="002C2343" w14:paraId="61CEA21B" w14:textId="77777777">
        <w:trPr>
          <w:trHeight w:hRule="exact" w:val="27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7303051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9. Vnitřní obklady keramické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5E6E5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5EED9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72852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0FC09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004C3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11D073D3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4F2DD44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C3491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7BB54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897D1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2350E9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22508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3,00</w:t>
            </w:r>
          </w:p>
        </w:tc>
      </w:tr>
      <w:tr w:rsidR="002C2343" w14:paraId="2BB0000F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04F8322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0A8ED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2BAACC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3,10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26B24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37616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458BF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3,10</w:t>
            </w:r>
          </w:p>
        </w:tc>
      </w:tr>
      <w:tr w:rsidR="002C2343" w14:paraId="56C4279C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19FF086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7F33A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91DF8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DD60C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67A770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D86C8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0,30</w:t>
            </w:r>
          </w:p>
        </w:tc>
      </w:tr>
      <w:tr w:rsidR="002C2343" w14:paraId="4B012D63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3E306AF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6284FA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</w:pPr>
            <w:r>
              <w:t>P</w:t>
            </w:r>
          </w:p>
        </w:tc>
        <w:tc>
          <w:tcPr>
            <w:tcW w:w="1651" w:type="dxa"/>
            <w:shd w:val="clear" w:color="auto" w:fill="FFFFFF"/>
          </w:tcPr>
          <w:p w14:paraId="229729C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4,30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C296D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</w:tcPr>
          <w:p w14:paraId="7C6C4D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0,46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1E9377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1,98</w:t>
            </w:r>
          </w:p>
        </w:tc>
      </w:tr>
      <w:tr w:rsidR="002C2343" w14:paraId="09B06E95" w14:textId="77777777">
        <w:trPr>
          <w:trHeight w:hRule="exact" w:val="307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07371D6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87014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2EE04C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DE57F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854BB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5A443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3,00</w:t>
            </w:r>
          </w:p>
        </w:tc>
      </w:tr>
      <w:tr w:rsidR="002C2343" w14:paraId="4D0A5E0E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508F0DF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15. Vytápění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B1698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CF046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1,70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8D693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AF21D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5698B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7C7637DD" w14:textId="77777777">
        <w:trPr>
          <w:trHeight w:hRule="exact" w:val="27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21C7115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CF1BA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09951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7,30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4C53BB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D920A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6B9AE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7,30</w:t>
            </w:r>
          </w:p>
        </w:tc>
      </w:tr>
      <w:tr w:rsidR="002C2343" w14:paraId="55D3A609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5E4A027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84E29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9A5DC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B0C34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E5222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0011D7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0,30</w:t>
            </w:r>
          </w:p>
        </w:tc>
      </w:tr>
      <w:tr w:rsidR="002C2343" w14:paraId="564ED1C1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3395784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833B0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1F7C8C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1,90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9DDA93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27B1B5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77A34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3C5C03C6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28D1B3C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FEAAA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8AABF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1,70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977CC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3F0D4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926B0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0BB458CF" w14:textId="77777777">
        <w:trPr>
          <w:trHeight w:hRule="exact" w:val="302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3109959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20. Vnitřní plynovod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7BC0F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4B15F0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3981F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E0FCB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EEFAC5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70E32FEB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20BFBBB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21. Ohřev teplé vody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76903B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1647CB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B5BE4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6F64D2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9DFFC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17725EC7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56B23A2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22. Vybavení kuchyní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E6E37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5500B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ACBEC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C2C17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29DB6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58235C51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19AABA4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23. Vnitřní hygienické </w:t>
            </w:r>
            <w:proofErr w:type="spellStart"/>
            <w:r>
              <w:t>vyb</w:t>
            </w:r>
            <w:proofErr w:type="spellEnd"/>
            <w:r>
              <w:t>.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45BA1D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0FFD1A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BE845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8CA03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8E65A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092AC843" w14:textId="77777777">
        <w:trPr>
          <w:trHeight w:hRule="exact" w:val="28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5F99848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24. Výtahy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F7E78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1D9F7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1F773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D1FD5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94F7A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647C15DC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49516BB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39EEA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129278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6,40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81F40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201FB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11959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7A0BFD32" w14:textId="77777777">
        <w:trPr>
          <w:trHeight w:hRule="exact" w:val="302"/>
          <w:jc w:val="center"/>
        </w:trPr>
        <w:tc>
          <w:tcPr>
            <w:tcW w:w="347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75F7A7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26. Instalační </w:t>
            </w:r>
            <w:proofErr w:type="spellStart"/>
            <w:r>
              <w:t>pref</w:t>
            </w:r>
            <w:proofErr w:type="spellEnd"/>
            <w:r>
              <w:t>. jádra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4EA87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45139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B2016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9041B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DAF52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</w:tbl>
    <w:p w14:paraId="38FD577B" w14:textId="77777777" w:rsidR="002C2343" w:rsidRDefault="00965892">
      <w:pPr>
        <w:pStyle w:val="Titulektabulky0"/>
        <w:shd w:val="clear" w:color="auto" w:fill="auto"/>
        <w:tabs>
          <w:tab w:val="left" w:pos="8333"/>
        </w:tabs>
      </w:pPr>
      <w:r>
        <w:t>Součet upravených objemových podílů</w:t>
      </w:r>
      <w:r>
        <w:tab/>
        <w:t>82,78</w:t>
      </w:r>
    </w:p>
    <w:p w14:paraId="6A11EE4F" w14:textId="77777777" w:rsidR="002C2343" w:rsidRDefault="00965892">
      <w:pPr>
        <w:pStyle w:val="Titulektabulky0"/>
        <w:shd w:val="clear" w:color="auto" w:fill="auto"/>
        <w:tabs>
          <w:tab w:val="left" w:pos="8472"/>
        </w:tabs>
        <w:spacing w:line="230" w:lineRule="auto"/>
      </w:pPr>
      <w:r>
        <w:t>Koeficient vybavení K</w:t>
      </w:r>
      <w:r>
        <w:rPr>
          <w:sz w:val="16"/>
          <w:szCs w:val="16"/>
        </w:rPr>
        <w:t>4</w:t>
      </w:r>
      <w:r>
        <w:t>:</w:t>
      </w:r>
      <w:r>
        <w:tab/>
      </w:r>
      <w:r>
        <w:rPr>
          <w:b/>
          <w:bCs/>
        </w:rPr>
        <w:t>0,8278</w:t>
      </w:r>
    </w:p>
    <w:p w14:paraId="4CF04ABA" w14:textId="77777777" w:rsidR="002C2343" w:rsidRDefault="002C2343">
      <w:pPr>
        <w:spacing w:after="159" w:line="1" w:lineRule="exact"/>
      </w:pPr>
    </w:p>
    <w:p w14:paraId="396FAF57" w14:textId="77777777" w:rsidR="002C2343" w:rsidRDefault="002C2343">
      <w:pPr>
        <w:spacing w:line="1" w:lineRule="exact"/>
      </w:pPr>
    </w:p>
    <w:p w14:paraId="0CA67A6B" w14:textId="77777777" w:rsidR="002C2343" w:rsidRDefault="00965892">
      <w:pPr>
        <w:pStyle w:val="Titulektabulky0"/>
        <w:shd w:val="clear" w:color="auto" w:fill="auto"/>
        <w:spacing w:after="40"/>
      </w:pPr>
      <w:r>
        <w:rPr>
          <w:b/>
          <w:bCs/>
        </w:rPr>
        <w:t>Výpočet opotřebení analytickou metodou</w:t>
      </w:r>
    </w:p>
    <w:p w14:paraId="69B31E3B" w14:textId="77777777" w:rsidR="002C2343" w:rsidRDefault="00965892">
      <w:pPr>
        <w:pStyle w:val="Titulektabulky0"/>
        <w:shd w:val="clear" w:color="auto" w:fill="auto"/>
      </w:pPr>
      <w:r>
        <w:t xml:space="preserve">(OP = objemový podíl z přílohy č. 21, K = koeficient pro úpravu </w:t>
      </w:r>
      <w:proofErr w:type="spellStart"/>
      <w:r>
        <w:t>obj</w:t>
      </w:r>
      <w:proofErr w:type="spellEnd"/>
      <w:r>
        <w:t>. podílu</w:t>
      </w:r>
    </w:p>
    <w:p w14:paraId="179BA297" w14:textId="77777777" w:rsidR="002C2343" w:rsidRDefault="00965892">
      <w:pPr>
        <w:pStyle w:val="Titulektabulky0"/>
        <w:shd w:val="clear" w:color="auto" w:fill="auto"/>
      </w:pPr>
      <w:r>
        <w:t>UP = upravený podíl v návaznosti na dělení konstrukce, PP = přepočítaný podíl na 100 %)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2"/>
        <w:gridCol w:w="571"/>
        <w:gridCol w:w="677"/>
        <w:gridCol w:w="821"/>
        <w:gridCol w:w="552"/>
        <w:gridCol w:w="677"/>
        <w:gridCol w:w="653"/>
        <w:gridCol w:w="475"/>
        <w:gridCol w:w="542"/>
        <w:gridCol w:w="787"/>
        <w:gridCol w:w="883"/>
      </w:tblGrid>
      <w:tr w:rsidR="002C2343" w14:paraId="04C16394" w14:textId="77777777">
        <w:trPr>
          <w:trHeight w:hRule="exact" w:val="547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48B9369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2069" w:type="dxa"/>
            <w:gridSpan w:val="3"/>
            <w:shd w:val="clear" w:color="auto" w:fill="FFFFFF"/>
            <w:vAlign w:val="bottom"/>
          </w:tcPr>
          <w:p w14:paraId="046F76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rPr>
                <w:sz w:val="40"/>
                <w:szCs w:val="40"/>
                <w:vertAlign w:val="subscript"/>
              </w:rPr>
              <w:t>[</w:t>
            </w:r>
            <w:r>
              <w:rPr>
                <w:sz w:val="40"/>
                <w:szCs w:val="40"/>
                <w:vertAlign w:val="superscript"/>
              </w:rPr>
              <w:t>O</w:t>
            </w:r>
            <w:r>
              <w:rPr>
                <w:sz w:val="40"/>
                <w:szCs w:val="40"/>
                <w:vertAlign w:val="subscript"/>
              </w:rPr>
              <w:t>%</w:t>
            </w:r>
            <w:r>
              <w:rPr>
                <w:sz w:val="40"/>
                <w:szCs w:val="40"/>
                <w:vertAlign w:val="superscript"/>
              </w:rPr>
              <w:t>P</w:t>
            </w:r>
            <w:r>
              <w:rPr>
                <w:sz w:val="40"/>
                <w:szCs w:val="40"/>
                <w:vertAlign w:val="subscript"/>
              </w:rPr>
              <w:t>]</w:t>
            </w:r>
            <w:r>
              <w:rPr>
                <w:sz w:val="40"/>
                <w:szCs w:val="40"/>
              </w:rPr>
              <w:t xml:space="preserve"> </w:t>
            </w:r>
            <w:r>
              <w:t>Část [%]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431B2E9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</w:t>
            </w:r>
          </w:p>
        </w:tc>
        <w:tc>
          <w:tcPr>
            <w:tcW w:w="677" w:type="dxa"/>
            <w:shd w:val="clear" w:color="auto" w:fill="FFFFFF"/>
            <w:vAlign w:val="center"/>
          </w:tcPr>
          <w:p w14:paraId="04D7019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UP</w:t>
            </w:r>
          </w:p>
          <w:p w14:paraId="4763DFA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5D89056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PP</w:t>
            </w:r>
          </w:p>
          <w:p w14:paraId="6CA12F8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7EA982E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St.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48105DC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Živ.</w:t>
            </w:r>
          </w:p>
        </w:tc>
        <w:tc>
          <w:tcPr>
            <w:tcW w:w="787" w:type="dxa"/>
            <w:shd w:val="clear" w:color="auto" w:fill="FFFFFF"/>
            <w:vAlign w:val="center"/>
          </w:tcPr>
          <w:p w14:paraId="36EB084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Opot</w:t>
            </w:r>
            <w:proofErr w:type="spellEnd"/>
            <w:r>
              <w:t>.</w:t>
            </w:r>
          </w:p>
          <w:p w14:paraId="71A9ED0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části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1EF6FF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Opot</w:t>
            </w:r>
            <w:proofErr w:type="spellEnd"/>
            <w:r>
              <w:t>. z celku</w:t>
            </w:r>
          </w:p>
        </w:tc>
      </w:tr>
      <w:tr w:rsidR="002C2343" w14:paraId="6AB88F73" w14:textId="77777777">
        <w:trPr>
          <w:trHeight w:hRule="exact" w:val="307"/>
          <w:jc w:val="center"/>
        </w:trPr>
        <w:tc>
          <w:tcPr>
            <w:tcW w:w="30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A15C60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05B13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10C981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B34C3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23E6B0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F9D13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10,40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7FA8B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12,57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1D10F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C3D796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D66D1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40,00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C7E77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5,0280</w:t>
            </w:r>
          </w:p>
        </w:tc>
      </w:tr>
      <w:tr w:rsidR="002C2343" w14:paraId="53830800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45641C7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571" w:type="dxa"/>
            <w:shd w:val="clear" w:color="auto" w:fill="FFFFFF"/>
            <w:vAlign w:val="bottom"/>
          </w:tcPr>
          <w:p w14:paraId="2CA524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68193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415DC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15B5DA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7C8B39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042928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28,15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3A07A5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52571F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7371D7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57,14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716890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16,0849</w:t>
            </w:r>
          </w:p>
        </w:tc>
      </w:tr>
      <w:tr w:rsidR="002C2343" w14:paraId="61FFB240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64D6C90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571" w:type="dxa"/>
            <w:shd w:val="clear" w:color="auto" w:fill="FFFFFF"/>
            <w:vAlign w:val="bottom"/>
          </w:tcPr>
          <w:p w14:paraId="1EEB1A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3C5F2F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AA210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2656D3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6C0264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32C5B5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14,86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65C045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1C4021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6342BA2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66,67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11ED91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9,9072</w:t>
            </w:r>
          </w:p>
        </w:tc>
      </w:tr>
      <w:tr w:rsidR="002C2343" w14:paraId="655F1064" w14:textId="77777777">
        <w:trPr>
          <w:trHeight w:hRule="exact" w:val="29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29662B5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571" w:type="dxa"/>
            <w:shd w:val="clear" w:color="auto" w:fill="FFFFFF"/>
            <w:vAlign w:val="bottom"/>
          </w:tcPr>
          <w:p w14:paraId="4F99D6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BD88F3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DFAB7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364D3C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4C18A3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68583F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7,62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1C7613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78DB00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049C8A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66,67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0469AE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5,0803</w:t>
            </w:r>
          </w:p>
        </w:tc>
      </w:tr>
    </w:tbl>
    <w:p w14:paraId="0B04BB9A" w14:textId="77777777" w:rsidR="002C2343" w:rsidRDefault="0096589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8"/>
        <w:gridCol w:w="629"/>
        <w:gridCol w:w="672"/>
        <w:gridCol w:w="773"/>
        <w:gridCol w:w="600"/>
        <w:gridCol w:w="682"/>
        <w:gridCol w:w="662"/>
        <w:gridCol w:w="514"/>
        <w:gridCol w:w="470"/>
        <w:gridCol w:w="850"/>
        <w:gridCol w:w="792"/>
      </w:tblGrid>
      <w:tr w:rsidR="002C2343" w14:paraId="71639EB9" w14:textId="77777777">
        <w:trPr>
          <w:trHeight w:hRule="exact" w:val="259"/>
          <w:jc w:val="center"/>
        </w:trPr>
        <w:tc>
          <w:tcPr>
            <w:tcW w:w="3058" w:type="dxa"/>
            <w:shd w:val="clear" w:color="auto" w:fill="FFFFFF"/>
          </w:tcPr>
          <w:p w14:paraId="4F9DAC4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lastRenderedPageBreak/>
              <w:t>5. Krytiny střech</w:t>
            </w:r>
          </w:p>
        </w:tc>
        <w:tc>
          <w:tcPr>
            <w:tcW w:w="629" w:type="dxa"/>
            <w:shd w:val="clear" w:color="auto" w:fill="FFFFFF"/>
          </w:tcPr>
          <w:p w14:paraId="6EE810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</w:tcPr>
          <w:p w14:paraId="57C8AC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488BE0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392FDDC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</w:tcPr>
          <w:p w14:paraId="7C5CB2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662" w:type="dxa"/>
            <w:shd w:val="clear" w:color="auto" w:fill="FFFFFF"/>
          </w:tcPr>
          <w:p w14:paraId="0B34E4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2,78</w:t>
            </w:r>
          </w:p>
        </w:tc>
        <w:tc>
          <w:tcPr>
            <w:tcW w:w="514" w:type="dxa"/>
            <w:shd w:val="clear" w:color="auto" w:fill="FFFFFF"/>
          </w:tcPr>
          <w:p w14:paraId="0728F66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</w:tcPr>
          <w:p w14:paraId="4980F5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735533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</w:tcPr>
          <w:p w14:paraId="26A70B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2,7800</w:t>
            </w:r>
          </w:p>
        </w:tc>
      </w:tr>
      <w:tr w:rsidR="002C2343" w14:paraId="0DE5F24E" w14:textId="77777777">
        <w:trPr>
          <w:trHeight w:hRule="exact" w:val="293"/>
          <w:jc w:val="center"/>
        </w:trPr>
        <w:tc>
          <w:tcPr>
            <w:tcW w:w="3058" w:type="dxa"/>
            <w:shd w:val="clear" w:color="auto" w:fill="FFFFFF"/>
            <w:vAlign w:val="center"/>
          </w:tcPr>
          <w:p w14:paraId="15CD0AF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629" w:type="dxa"/>
            <w:shd w:val="clear" w:color="auto" w:fill="FFFFFF"/>
            <w:vAlign w:val="center"/>
          </w:tcPr>
          <w:p w14:paraId="762A14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center"/>
          </w:tcPr>
          <w:p w14:paraId="47588E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2B6F2D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6326E6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66724E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4A31A5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</w:t>
            </w:r>
          </w:p>
        </w:tc>
        <w:tc>
          <w:tcPr>
            <w:tcW w:w="514" w:type="dxa"/>
            <w:shd w:val="clear" w:color="auto" w:fill="FFFFFF"/>
            <w:vAlign w:val="center"/>
          </w:tcPr>
          <w:p w14:paraId="6DA8EF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  <w:vAlign w:val="center"/>
          </w:tcPr>
          <w:p w14:paraId="04E7EE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50AE41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  <w:vAlign w:val="center"/>
          </w:tcPr>
          <w:p w14:paraId="48089F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0,7200</w:t>
            </w:r>
          </w:p>
        </w:tc>
      </w:tr>
      <w:tr w:rsidR="002C2343" w14:paraId="54DE4AA1" w14:textId="77777777">
        <w:trPr>
          <w:trHeight w:hRule="exact" w:val="298"/>
          <w:jc w:val="center"/>
        </w:trPr>
        <w:tc>
          <w:tcPr>
            <w:tcW w:w="3058" w:type="dxa"/>
            <w:shd w:val="clear" w:color="auto" w:fill="FFFFFF"/>
          </w:tcPr>
          <w:p w14:paraId="498D547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629" w:type="dxa"/>
            <w:shd w:val="clear" w:color="auto" w:fill="FFFFFF"/>
          </w:tcPr>
          <w:p w14:paraId="4DEECA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</w:tcPr>
          <w:p w14:paraId="5CE405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32B222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76EA65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</w:tcPr>
          <w:p w14:paraId="193F01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662" w:type="dxa"/>
            <w:shd w:val="clear" w:color="auto" w:fill="FFFFFF"/>
          </w:tcPr>
          <w:p w14:paraId="211F6F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6,52</w:t>
            </w:r>
          </w:p>
        </w:tc>
        <w:tc>
          <w:tcPr>
            <w:tcW w:w="514" w:type="dxa"/>
            <w:shd w:val="clear" w:color="auto" w:fill="FFFFFF"/>
          </w:tcPr>
          <w:p w14:paraId="4E00BD7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</w:tcPr>
          <w:p w14:paraId="0D7282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7CF739C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</w:tcPr>
          <w:p w14:paraId="336F6E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6,5200</w:t>
            </w:r>
          </w:p>
        </w:tc>
      </w:tr>
      <w:tr w:rsidR="002C2343" w14:paraId="24D03DEF" w14:textId="77777777">
        <w:trPr>
          <w:trHeight w:hRule="exact" w:val="302"/>
          <w:jc w:val="center"/>
        </w:trPr>
        <w:tc>
          <w:tcPr>
            <w:tcW w:w="3058" w:type="dxa"/>
            <w:shd w:val="clear" w:color="auto" w:fill="FFFFFF"/>
          </w:tcPr>
          <w:p w14:paraId="6EE1F52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629" w:type="dxa"/>
            <w:shd w:val="clear" w:color="auto" w:fill="FFFFFF"/>
          </w:tcPr>
          <w:p w14:paraId="6D85C9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</w:tcPr>
          <w:p w14:paraId="408B78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41A2BC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1B1EBC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</w:tcPr>
          <w:p w14:paraId="0525DA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662" w:type="dxa"/>
            <w:shd w:val="clear" w:color="auto" w:fill="FFFFFF"/>
          </w:tcPr>
          <w:p w14:paraId="184B67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3,87</w:t>
            </w:r>
          </w:p>
        </w:tc>
        <w:tc>
          <w:tcPr>
            <w:tcW w:w="514" w:type="dxa"/>
            <w:shd w:val="clear" w:color="auto" w:fill="FFFFFF"/>
          </w:tcPr>
          <w:p w14:paraId="1FC0DC1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</w:tcPr>
          <w:p w14:paraId="44C957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7B2A98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</w:tcPr>
          <w:p w14:paraId="2C1B0D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3,8700</w:t>
            </w:r>
          </w:p>
        </w:tc>
      </w:tr>
      <w:tr w:rsidR="002C2343" w14:paraId="45E32AD2" w14:textId="77777777">
        <w:trPr>
          <w:trHeight w:hRule="exact" w:val="278"/>
          <w:jc w:val="center"/>
        </w:trPr>
        <w:tc>
          <w:tcPr>
            <w:tcW w:w="3058" w:type="dxa"/>
            <w:shd w:val="clear" w:color="auto" w:fill="FFFFFF"/>
          </w:tcPr>
          <w:p w14:paraId="63E4B29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629" w:type="dxa"/>
            <w:shd w:val="clear" w:color="auto" w:fill="FFFFFF"/>
          </w:tcPr>
          <w:p w14:paraId="57A54B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</w:tcPr>
          <w:p w14:paraId="7B4CD59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4DAA04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0E7B80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</w:tcPr>
          <w:p w14:paraId="330A5F8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662" w:type="dxa"/>
            <w:shd w:val="clear" w:color="auto" w:fill="FFFFFF"/>
          </w:tcPr>
          <w:p w14:paraId="2FFF39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3,62</w:t>
            </w:r>
          </w:p>
        </w:tc>
        <w:tc>
          <w:tcPr>
            <w:tcW w:w="514" w:type="dxa"/>
            <w:shd w:val="clear" w:color="auto" w:fill="FFFFFF"/>
          </w:tcPr>
          <w:p w14:paraId="6D526D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0E3E4C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14:paraId="0717A4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66,67</w:t>
            </w:r>
          </w:p>
        </w:tc>
        <w:tc>
          <w:tcPr>
            <w:tcW w:w="792" w:type="dxa"/>
            <w:shd w:val="clear" w:color="auto" w:fill="FFFFFF"/>
          </w:tcPr>
          <w:p w14:paraId="30FBC5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2,4135</w:t>
            </w:r>
          </w:p>
        </w:tc>
      </w:tr>
      <w:tr w:rsidR="002C2343" w14:paraId="75CC7555" w14:textId="77777777">
        <w:trPr>
          <w:trHeight w:hRule="exact" w:val="288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36EE8B3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785F77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0166FE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6749A04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0E96277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317518E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662" w:type="dxa"/>
            <w:shd w:val="clear" w:color="auto" w:fill="FFFFFF"/>
            <w:vAlign w:val="bottom"/>
          </w:tcPr>
          <w:p w14:paraId="744A69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3,74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65C619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7BC468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38D96B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14:paraId="081056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3,7400</w:t>
            </w:r>
          </w:p>
        </w:tc>
      </w:tr>
      <w:tr w:rsidR="002C2343" w14:paraId="24E9FA90" w14:textId="77777777">
        <w:trPr>
          <w:trHeight w:hRule="exact" w:val="288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3FBE2D2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7DD6DA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368D30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619B76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240D9F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39B2A0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662" w:type="dxa"/>
            <w:shd w:val="clear" w:color="auto" w:fill="FFFFFF"/>
            <w:vAlign w:val="bottom"/>
          </w:tcPr>
          <w:p w14:paraId="14D5C8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6871D7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726B56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1AD87F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14:paraId="7E97E9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0,3600</w:t>
            </w:r>
          </w:p>
        </w:tc>
      </w:tr>
      <w:tr w:rsidR="002C2343" w14:paraId="07765DED" w14:textId="77777777">
        <w:trPr>
          <w:trHeight w:hRule="exact" w:val="293"/>
          <w:jc w:val="center"/>
        </w:trPr>
        <w:tc>
          <w:tcPr>
            <w:tcW w:w="3058" w:type="dxa"/>
            <w:shd w:val="clear" w:color="auto" w:fill="FFFFFF"/>
            <w:vAlign w:val="bottom"/>
          </w:tcPr>
          <w:p w14:paraId="3F3E279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629" w:type="dxa"/>
            <w:shd w:val="clear" w:color="auto" w:fill="FFFFFF"/>
            <w:vAlign w:val="bottom"/>
          </w:tcPr>
          <w:p w14:paraId="4E8114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48F30A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2EE131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10426E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682" w:type="dxa"/>
            <w:shd w:val="clear" w:color="auto" w:fill="FFFFFF"/>
            <w:vAlign w:val="bottom"/>
          </w:tcPr>
          <w:p w14:paraId="5F9643C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1,98</w:t>
            </w:r>
          </w:p>
        </w:tc>
        <w:tc>
          <w:tcPr>
            <w:tcW w:w="662" w:type="dxa"/>
            <w:shd w:val="clear" w:color="auto" w:fill="FFFFFF"/>
            <w:vAlign w:val="bottom"/>
          </w:tcPr>
          <w:p w14:paraId="22B3C9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6641EA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  <w:vAlign w:val="bottom"/>
          </w:tcPr>
          <w:p w14:paraId="09DA97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21E9D3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14:paraId="226E95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2,3900</w:t>
            </w:r>
          </w:p>
        </w:tc>
      </w:tr>
      <w:tr w:rsidR="002C2343" w14:paraId="5A0BE3DB" w14:textId="77777777">
        <w:trPr>
          <w:trHeight w:hRule="exact" w:val="312"/>
          <w:jc w:val="center"/>
        </w:trPr>
        <w:tc>
          <w:tcPr>
            <w:tcW w:w="3058" w:type="dxa"/>
            <w:shd w:val="clear" w:color="auto" w:fill="FFFFFF"/>
          </w:tcPr>
          <w:p w14:paraId="62FE0F4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629" w:type="dxa"/>
            <w:shd w:val="clear" w:color="auto" w:fill="FFFFFF"/>
          </w:tcPr>
          <w:p w14:paraId="479C3F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</w:tcPr>
          <w:p w14:paraId="504599D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192C7E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5AF2D0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</w:tcPr>
          <w:p w14:paraId="3023AA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662" w:type="dxa"/>
            <w:shd w:val="clear" w:color="auto" w:fill="FFFFFF"/>
          </w:tcPr>
          <w:p w14:paraId="635AA4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3,62</w:t>
            </w:r>
          </w:p>
        </w:tc>
        <w:tc>
          <w:tcPr>
            <w:tcW w:w="514" w:type="dxa"/>
            <w:shd w:val="clear" w:color="auto" w:fill="FFFFFF"/>
          </w:tcPr>
          <w:p w14:paraId="2773FB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</w:tcPr>
          <w:p w14:paraId="278019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785571A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</w:tcPr>
          <w:p w14:paraId="00F535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3,6200</w:t>
            </w:r>
          </w:p>
        </w:tc>
      </w:tr>
      <w:tr w:rsidR="002C2343" w14:paraId="3087B006" w14:textId="77777777">
        <w:trPr>
          <w:trHeight w:hRule="exact" w:val="274"/>
          <w:jc w:val="center"/>
        </w:trPr>
        <w:tc>
          <w:tcPr>
            <w:tcW w:w="3058" w:type="dxa"/>
            <w:shd w:val="clear" w:color="auto" w:fill="FFFFFF"/>
          </w:tcPr>
          <w:p w14:paraId="15312A9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629" w:type="dxa"/>
            <w:shd w:val="clear" w:color="auto" w:fill="FFFFFF"/>
          </w:tcPr>
          <w:p w14:paraId="1A3AD2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shd w:val="clear" w:color="auto" w:fill="FFFFFF"/>
          </w:tcPr>
          <w:p w14:paraId="5D9ABF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7,30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14A806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shd w:val="clear" w:color="auto" w:fill="FFFFFF"/>
            <w:vAlign w:val="bottom"/>
          </w:tcPr>
          <w:p w14:paraId="0D20103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shd w:val="clear" w:color="auto" w:fill="FFFFFF"/>
          </w:tcPr>
          <w:p w14:paraId="221AE9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7,30</w:t>
            </w:r>
          </w:p>
        </w:tc>
        <w:tc>
          <w:tcPr>
            <w:tcW w:w="662" w:type="dxa"/>
            <w:shd w:val="clear" w:color="auto" w:fill="FFFFFF"/>
            <w:vAlign w:val="bottom"/>
          </w:tcPr>
          <w:p w14:paraId="7D8411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8,82</w:t>
            </w:r>
          </w:p>
        </w:tc>
        <w:tc>
          <w:tcPr>
            <w:tcW w:w="514" w:type="dxa"/>
            <w:shd w:val="clear" w:color="auto" w:fill="FFFFFF"/>
          </w:tcPr>
          <w:p w14:paraId="4EA8F2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shd w:val="clear" w:color="auto" w:fill="FFFFFF"/>
          </w:tcPr>
          <w:p w14:paraId="4259A7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048BD71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14:paraId="03C826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8,8200</w:t>
            </w:r>
          </w:p>
        </w:tc>
      </w:tr>
      <w:tr w:rsidR="002C2343" w14:paraId="3B56B9B4" w14:textId="77777777">
        <w:trPr>
          <w:trHeight w:hRule="exact" w:val="322"/>
          <w:jc w:val="center"/>
        </w:trPr>
        <w:tc>
          <w:tcPr>
            <w:tcW w:w="3058" w:type="dxa"/>
            <w:tcBorders>
              <w:bottom w:val="single" w:sz="4" w:space="0" w:color="auto"/>
            </w:tcBorders>
            <w:shd w:val="clear" w:color="auto" w:fill="FFFFFF"/>
          </w:tcPr>
          <w:p w14:paraId="6078917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FFFFFF"/>
          </w:tcPr>
          <w:p w14:paraId="0C70B6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FFFFFF"/>
          </w:tcPr>
          <w:p w14:paraId="5B0CAE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8BC0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76C7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FFFFFF"/>
          </w:tcPr>
          <w:p w14:paraId="53C5F3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FFFFFF"/>
          </w:tcPr>
          <w:p w14:paraId="6C2709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</w:t>
            </w:r>
          </w:p>
        </w:tc>
        <w:tc>
          <w:tcPr>
            <w:tcW w:w="514" w:type="dxa"/>
            <w:tcBorders>
              <w:bottom w:val="single" w:sz="4" w:space="0" w:color="auto"/>
            </w:tcBorders>
            <w:shd w:val="clear" w:color="auto" w:fill="FFFFFF"/>
          </w:tcPr>
          <w:p w14:paraId="30AC90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FFFF"/>
          </w:tcPr>
          <w:p w14:paraId="672472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85D2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/>
          </w:tcPr>
          <w:p w14:paraId="195A61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0,3600</w:t>
            </w:r>
          </w:p>
        </w:tc>
      </w:tr>
    </w:tbl>
    <w:p w14:paraId="091F04B6" w14:textId="77777777" w:rsidR="002C2343" w:rsidRDefault="002C234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54"/>
        <w:gridCol w:w="1166"/>
        <w:gridCol w:w="2280"/>
      </w:tblGrid>
      <w:tr w:rsidR="002C2343" w14:paraId="0452399A" w14:textId="77777777">
        <w:trPr>
          <w:trHeight w:hRule="exact" w:val="456"/>
          <w:jc w:val="center"/>
        </w:trPr>
        <w:tc>
          <w:tcPr>
            <w:tcW w:w="6254" w:type="dxa"/>
            <w:tcBorders>
              <w:top w:val="single" w:sz="4" w:space="0" w:color="auto"/>
            </w:tcBorders>
            <w:shd w:val="clear" w:color="auto" w:fill="FFFFFF"/>
          </w:tcPr>
          <w:p w14:paraId="0604773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Opotřebení: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FFFFFF"/>
          </w:tcPr>
          <w:p w14:paraId="745D215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</w:tcPr>
          <w:p w14:paraId="33D4C33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rPr>
                <w:b/>
                <w:bCs/>
              </w:rPr>
              <w:t>71,7 %</w:t>
            </w:r>
          </w:p>
        </w:tc>
      </w:tr>
      <w:tr w:rsidR="002C2343" w14:paraId="68966066" w14:textId="77777777">
        <w:trPr>
          <w:trHeight w:hRule="exact" w:val="418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61787EE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Ocenění</w:t>
            </w:r>
          </w:p>
        </w:tc>
        <w:tc>
          <w:tcPr>
            <w:tcW w:w="1166" w:type="dxa"/>
            <w:shd w:val="clear" w:color="auto" w:fill="FFFFFF"/>
          </w:tcPr>
          <w:p w14:paraId="66A8E8A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shd w:val="clear" w:color="auto" w:fill="FFFFFF"/>
          </w:tcPr>
          <w:p w14:paraId="78F1A00F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398950EE" w14:textId="77777777">
        <w:trPr>
          <w:trHeight w:hRule="exact" w:val="336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6BFD1A1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Základní cena (dle </w:t>
            </w:r>
            <w:proofErr w:type="spellStart"/>
            <w:r>
              <w:t>příl</w:t>
            </w:r>
            <w:proofErr w:type="spellEnd"/>
            <w:r>
              <w:t>. č. 8) [Kč/m</w:t>
            </w:r>
            <w:r>
              <w:rPr>
                <w:vertAlign w:val="superscript"/>
              </w:rPr>
              <w:t>3</w:t>
            </w:r>
            <w:r>
              <w:t>]: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67DFF4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</w:pPr>
            <w:r>
              <w:t>=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15BE1D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40"/>
              <w:jc w:val="both"/>
            </w:pPr>
            <w:r>
              <w:t>3 076,-</w:t>
            </w:r>
          </w:p>
        </w:tc>
      </w:tr>
      <w:tr w:rsidR="002C2343" w14:paraId="4E117B6D" w14:textId="77777777">
        <w:trPr>
          <w:trHeight w:hRule="exact" w:val="288"/>
          <w:jc w:val="center"/>
        </w:trPr>
        <w:tc>
          <w:tcPr>
            <w:tcW w:w="6254" w:type="dxa"/>
            <w:shd w:val="clear" w:color="auto" w:fill="FFFFFF"/>
          </w:tcPr>
          <w:p w14:paraId="63F29B0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konstrukce K</w:t>
            </w:r>
            <w:r>
              <w:rPr>
                <w:sz w:val="16"/>
                <w:szCs w:val="16"/>
              </w:rPr>
              <w:t xml:space="preserve">1 </w:t>
            </w:r>
            <w:r>
              <w:t xml:space="preserve">(dle </w:t>
            </w:r>
            <w:proofErr w:type="spellStart"/>
            <w:r>
              <w:t>příl</w:t>
            </w:r>
            <w:proofErr w:type="spellEnd"/>
            <w:r>
              <w:t>. č. 10):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6D32D4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51FC10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1,0320</w:t>
            </w:r>
          </w:p>
        </w:tc>
      </w:tr>
      <w:tr w:rsidR="002C2343" w14:paraId="4E3DBD2C" w14:textId="77777777">
        <w:trPr>
          <w:trHeight w:hRule="exact" w:val="298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0FB8F3A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K</w:t>
            </w:r>
            <w:r>
              <w:rPr>
                <w:sz w:val="16"/>
                <w:szCs w:val="16"/>
              </w:rPr>
              <w:t xml:space="preserve">2 </w:t>
            </w:r>
            <w:r>
              <w:t>= 0,92+(6,60/PZP):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4567BBC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379AF1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0,9347</w:t>
            </w:r>
          </w:p>
        </w:tc>
      </w:tr>
      <w:tr w:rsidR="002C2343" w14:paraId="531325D5" w14:textId="77777777">
        <w:trPr>
          <w:trHeight w:hRule="exact" w:val="298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318F0D9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K</w:t>
            </w:r>
            <w:r>
              <w:rPr>
                <w:sz w:val="16"/>
                <w:szCs w:val="16"/>
              </w:rPr>
              <w:t xml:space="preserve">3 </w:t>
            </w:r>
            <w:r>
              <w:t>= 0,30+(2,10/PVP):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580819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49BC2C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0,9422</w:t>
            </w:r>
          </w:p>
        </w:tc>
      </w:tr>
      <w:tr w:rsidR="002C2343" w14:paraId="629DEE53" w14:textId="77777777">
        <w:trPr>
          <w:trHeight w:hRule="exact" w:val="298"/>
          <w:jc w:val="center"/>
        </w:trPr>
        <w:tc>
          <w:tcPr>
            <w:tcW w:w="6254" w:type="dxa"/>
            <w:shd w:val="clear" w:color="auto" w:fill="FFFFFF"/>
          </w:tcPr>
          <w:p w14:paraId="209F31A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vybavení stavby K</w:t>
            </w:r>
            <w:r>
              <w:rPr>
                <w:sz w:val="16"/>
                <w:szCs w:val="16"/>
              </w:rPr>
              <w:t xml:space="preserve">4 </w:t>
            </w:r>
            <w:r>
              <w:t>(dle výpočtu):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16407B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42DE3B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0,8278</w:t>
            </w:r>
          </w:p>
        </w:tc>
      </w:tr>
      <w:tr w:rsidR="002C2343" w14:paraId="59FEB3B0" w14:textId="77777777">
        <w:trPr>
          <w:trHeight w:hRule="exact" w:val="293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5FCCC8E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Polohový koeficient K</w:t>
            </w:r>
            <w:r>
              <w:rPr>
                <w:sz w:val="16"/>
                <w:szCs w:val="16"/>
              </w:rPr>
              <w:t xml:space="preserve">5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20 - dle významu obce):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4E4455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2E930A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1,2000</w:t>
            </w:r>
          </w:p>
        </w:tc>
      </w:tr>
      <w:tr w:rsidR="002C2343" w14:paraId="7644B117" w14:textId="77777777">
        <w:trPr>
          <w:trHeight w:hRule="exact" w:val="283"/>
          <w:jc w:val="center"/>
        </w:trPr>
        <w:tc>
          <w:tcPr>
            <w:tcW w:w="6254" w:type="dxa"/>
            <w:shd w:val="clear" w:color="auto" w:fill="FFFFFF"/>
          </w:tcPr>
          <w:p w14:paraId="1B405BF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Koeficient změny cen staveb </w:t>
            </w:r>
            <w:proofErr w:type="spellStart"/>
            <w:r>
              <w:t>K</w:t>
            </w:r>
            <w:r>
              <w:rPr>
                <w:sz w:val="16"/>
                <w:szCs w:val="16"/>
              </w:rPr>
              <w:t>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41 - dle SKP):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0F1555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</w:tcPr>
          <w:p w14:paraId="406B7A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3,1160</w:t>
            </w:r>
          </w:p>
        </w:tc>
      </w:tr>
      <w:tr w:rsidR="002C2343" w14:paraId="7879EDBF" w14:textId="77777777">
        <w:trPr>
          <w:trHeight w:hRule="exact" w:val="379"/>
          <w:jc w:val="center"/>
        </w:trPr>
        <w:tc>
          <w:tcPr>
            <w:tcW w:w="6254" w:type="dxa"/>
            <w:shd w:val="clear" w:color="auto" w:fill="FFFFFF"/>
          </w:tcPr>
          <w:p w14:paraId="444AA51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Základní cena upravená [Kč/m</w:t>
            </w:r>
            <w:r>
              <w:rPr>
                <w:vertAlign w:val="superscript"/>
              </w:rPr>
              <w:t>3</w:t>
            </w:r>
            <w:r>
              <w:t>]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FFFFFF"/>
          </w:tcPr>
          <w:p w14:paraId="7EACF0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</w:pPr>
            <w:r>
              <w:rPr>
                <w:b/>
                <w:bCs/>
              </w:rPr>
              <w:t>=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</w:tcPr>
          <w:p w14:paraId="4B9043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40"/>
            </w:pPr>
            <w:r>
              <w:rPr>
                <w:b/>
                <w:bCs/>
              </w:rPr>
              <w:t>8 653,37</w:t>
            </w:r>
          </w:p>
        </w:tc>
      </w:tr>
      <w:tr w:rsidR="002C2343" w14:paraId="130C75FC" w14:textId="77777777">
        <w:trPr>
          <w:trHeight w:hRule="exact" w:val="331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78A2A255" w14:textId="77777777" w:rsidR="002C2343" w:rsidRDefault="00965892">
            <w:pPr>
              <w:pStyle w:val="Jin0"/>
              <w:shd w:val="clear" w:color="auto" w:fill="auto"/>
              <w:tabs>
                <w:tab w:val="left" w:pos="1709"/>
              </w:tabs>
              <w:spacing w:after="0" w:line="240" w:lineRule="auto"/>
            </w:pPr>
            <w:r>
              <w:rPr>
                <w:b/>
                <w:bCs/>
              </w:rPr>
              <w:t>Plná cena:</w:t>
            </w:r>
            <w:r>
              <w:rPr>
                <w:b/>
                <w:bCs/>
              </w:rPr>
              <w:tab/>
            </w:r>
            <w:r>
              <w:t>5 856,19 m</w:t>
            </w:r>
            <w:r>
              <w:rPr>
                <w:vertAlign w:val="superscript"/>
              </w:rPr>
              <w:t>3</w:t>
            </w:r>
            <w:r>
              <w:t xml:space="preserve"> * 8 653,37 Kč/m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123A91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</w:pPr>
            <w:r>
              <w:rPr>
                <w:b/>
                <w:bCs/>
              </w:rPr>
              <w:t>=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6BDCDC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rPr>
                <w:b/>
                <w:bCs/>
              </w:rPr>
              <w:t>50 675 778,86 Kč</w:t>
            </w:r>
          </w:p>
        </w:tc>
      </w:tr>
      <w:tr w:rsidR="002C2343" w14:paraId="20B8B054" w14:textId="77777777">
        <w:trPr>
          <w:trHeight w:hRule="exact" w:val="298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6016F0D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opotřebení: (1- 71,7 % /100)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6B21DC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0D0C02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0,283</w:t>
            </w:r>
          </w:p>
        </w:tc>
      </w:tr>
      <w:tr w:rsidR="002C2343" w14:paraId="2C1C5EA7" w14:textId="77777777">
        <w:trPr>
          <w:trHeight w:hRule="exact" w:val="365"/>
          <w:jc w:val="center"/>
        </w:trPr>
        <w:tc>
          <w:tcPr>
            <w:tcW w:w="6254" w:type="dxa"/>
            <w:shd w:val="clear" w:color="auto" w:fill="FFFFFF"/>
          </w:tcPr>
          <w:p w14:paraId="6851520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2C54D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</w:pPr>
            <w:r>
              <w:t>=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638623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rPr>
                <w:b/>
                <w:bCs/>
              </w:rPr>
              <w:t>14 341 245,42 Kč</w:t>
            </w:r>
          </w:p>
        </w:tc>
      </w:tr>
      <w:tr w:rsidR="002C2343" w14:paraId="4527258F" w14:textId="77777777">
        <w:trPr>
          <w:trHeight w:hRule="exact" w:val="422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5767E68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Úprava ceny dle § 30 odst. 6 - morální opotřebení</w:t>
            </w:r>
          </w:p>
        </w:tc>
        <w:tc>
          <w:tcPr>
            <w:tcW w:w="1166" w:type="dxa"/>
            <w:shd w:val="clear" w:color="auto" w:fill="FFFFFF"/>
          </w:tcPr>
          <w:p w14:paraId="4803121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shd w:val="clear" w:color="auto" w:fill="FFFFFF"/>
          </w:tcPr>
          <w:p w14:paraId="38DB03A2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7F5565E7" w14:textId="77777777">
        <w:trPr>
          <w:trHeight w:hRule="exact" w:val="341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09D8B24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Srážka za morální opotřebení: 14 341 245,42 * 5 % =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593BDA4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</w:pPr>
            <w:r>
              <w:t>-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6832C8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717 062,27 Kč</w:t>
            </w:r>
          </w:p>
        </w:tc>
      </w:tr>
      <w:tr w:rsidR="002C2343" w14:paraId="4669E7D1" w14:textId="77777777">
        <w:trPr>
          <w:trHeight w:hRule="exact" w:val="312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0A3340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B3EA3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</w:pPr>
            <w:r>
              <w:rPr>
                <w:b/>
                <w:bCs/>
              </w:rPr>
              <w:t>=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</w:tcPr>
          <w:p w14:paraId="5D05E6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rPr>
                <w:b/>
                <w:bCs/>
              </w:rPr>
              <w:t>13 624 183,15 Kč</w:t>
            </w:r>
          </w:p>
        </w:tc>
      </w:tr>
      <w:tr w:rsidR="002C2343" w14:paraId="6C6132AE" w14:textId="77777777">
        <w:trPr>
          <w:trHeight w:hRule="exact" w:val="293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67EF12C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Koeficient pp</w:t>
            </w:r>
          </w:p>
        </w:tc>
        <w:tc>
          <w:tcPr>
            <w:tcW w:w="1166" w:type="dxa"/>
            <w:shd w:val="clear" w:color="auto" w:fill="FFFFFF"/>
            <w:vAlign w:val="bottom"/>
          </w:tcPr>
          <w:p w14:paraId="59B0D5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700434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  <w:jc w:val="both"/>
            </w:pPr>
            <w:r>
              <w:t>0,420</w:t>
            </w:r>
          </w:p>
        </w:tc>
      </w:tr>
      <w:tr w:rsidR="002C2343" w14:paraId="55E774A7" w14:textId="77777777">
        <w:trPr>
          <w:trHeight w:hRule="exact" w:val="312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67E22A3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A7AFE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</w:pPr>
            <w:r>
              <w:rPr>
                <w:b/>
                <w:bCs/>
              </w:rPr>
              <w:t>=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B7D02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</w:pPr>
            <w:r>
              <w:rPr>
                <w:b/>
                <w:bCs/>
              </w:rPr>
              <w:t>5 722 156,92 Kč</w:t>
            </w:r>
          </w:p>
        </w:tc>
      </w:tr>
      <w:tr w:rsidR="002C2343" w14:paraId="4ADAC117" w14:textId="77777777">
        <w:trPr>
          <w:trHeight w:hRule="exact" w:val="552"/>
          <w:jc w:val="center"/>
        </w:trPr>
        <w:tc>
          <w:tcPr>
            <w:tcW w:w="6254" w:type="dxa"/>
            <w:shd w:val="clear" w:color="auto" w:fill="FFFFFF"/>
            <w:vAlign w:val="bottom"/>
          </w:tcPr>
          <w:p w14:paraId="2B7309F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 xml:space="preserve">Kabina rozvodů a </w:t>
            </w:r>
            <w:proofErr w:type="spellStart"/>
            <w:proofErr w:type="gramStart"/>
            <w:r>
              <w:rPr>
                <w:b/>
                <w:bCs/>
              </w:rPr>
              <w:t>olej.hospodářství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VP4 - cena</w:t>
            </w:r>
            <w:proofErr w:type="gramEnd"/>
            <w:r>
              <w:rPr>
                <w:b/>
                <w:bCs/>
              </w:rPr>
              <w:t xml:space="preserve"> zjištěná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75297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8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8942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  <w:jc w:val="both"/>
            </w:pPr>
            <w:r>
              <w:rPr>
                <w:b/>
                <w:bCs/>
              </w:rPr>
              <w:t>5 722 156,92 Kč</w:t>
            </w:r>
          </w:p>
        </w:tc>
      </w:tr>
    </w:tbl>
    <w:p w14:paraId="452E7482" w14:textId="77777777" w:rsidR="002C2343" w:rsidRDefault="002C2343">
      <w:pPr>
        <w:spacing w:after="339" w:line="1" w:lineRule="exact"/>
      </w:pPr>
    </w:p>
    <w:p w14:paraId="2238814F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421"/>
        </w:tabs>
      </w:pPr>
      <w:bookmarkStart w:id="78" w:name="bookmark84"/>
      <w:bookmarkStart w:id="79" w:name="bookmark85"/>
      <w:r>
        <w:t>Ohřívače větru pro VP4</w:t>
      </w:r>
      <w:bookmarkEnd w:id="78"/>
      <w:bookmarkEnd w:id="79"/>
    </w:p>
    <w:p w14:paraId="6CC5849F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Umístěny na západní straně komplexu (vysoké pece č. 4). Jedná se o celkem 4 ks ohřívačů (komínů s výškou 40 m), dle evidence vlastníka s čísly 41, 42, 43 a 44.</w:t>
      </w:r>
    </w:p>
    <w:p w14:paraId="707DA831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80" w:name="bookmark86"/>
      <w:bookmarkStart w:id="81" w:name="bookmark87"/>
      <w:r>
        <w:t>Zatřídění pro potřeby ocenění</w:t>
      </w:r>
      <w:bookmarkEnd w:id="80"/>
      <w:bookmarkEnd w:id="81"/>
    </w:p>
    <w:p w14:paraId="1FAA5750" w14:textId="77777777" w:rsidR="002C2343" w:rsidRDefault="00965892">
      <w:pPr>
        <w:pStyle w:val="Zkladntext1"/>
        <w:shd w:val="clear" w:color="auto" w:fill="auto"/>
        <w:tabs>
          <w:tab w:val="left" w:pos="4224"/>
        </w:tabs>
        <w:spacing w:after="0" w:line="240" w:lineRule="auto"/>
      </w:pPr>
      <w:r>
        <w:t>Inženýrské a speciální pozemní stavby:</w:t>
      </w:r>
      <w:r>
        <w:tab/>
        <w:t>§ 17</w:t>
      </w:r>
    </w:p>
    <w:p w14:paraId="64E4671C" w14:textId="77777777" w:rsidR="002C2343" w:rsidRDefault="00965892">
      <w:pPr>
        <w:pStyle w:val="Zkladntext1"/>
        <w:shd w:val="clear" w:color="auto" w:fill="auto"/>
        <w:tabs>
          <w:tab w:val="left" w:pos="4477"/>
        </w:tabs>
        <w:spacing w:after="0" w:line="240" w:lineRule="auto"/>
      </w:pPr>
      <w:r>
        <w:t>Typ stavby:</w:t>
      </w:r>
      <w:r>
        <w:tab/>
        <w:t>1. Věže, stožáry, komíny, odplynovače</w:t>
      </w:r>
    </w:p>
    <w:p w14:paraId="29548F37" w14:textId="77777777" w:rsidR="002C2343" w:rsidRDefault="00965892">
      <w:pPr>
        <w:pStyle w:val="Zkladntext1"/>
        <w:shd w:val="clear" w:color="auto" w:fill="auto"/>
        <w:tabs>
          <w:tab w:val="left" w:pos="4477"/>
        </w:tabs>
        <w:spacing w:after="0" w:line="240" w:lineRule="auto"/>
      </w:pPr>
      <w:r>
        <w:t>Objekt</w:t>
      </w:r>
      <w:r>
        <w:tab/>
        <w:t>Zásobníky věžové</w:t>
      </w:r>
    </w:p>
    <w:p w14:paraId="2C06F5FE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Konstrukční charakteristika (druh svislé nosné kovová konstrukce):</w:t>
      </w:r>
    </w:p>
    <w:p w14:paraId="2217CFEA" w14:textId="77777777" w:rsidR="002C2343" w:rsidRDefault="00965892">
      <w:pPr>
        <w:pStyle w:val="Zkladntext1"/>
        <w:shd w:val="clear" w:color="auto" w:fill="auto"/>
        <w:tabs>
          <w:tab w:val="left" w:pos="4477"/>
        </w:tabs>
        <w:spacing w:after="160" w:line="240" w:lineRule="auto"/>
      </w:pPr>
      <w:r>
        <w:t>Kód klasifikace stavebních děl CZ-CC:</w:t>
      </w:r>
      <w:r>
        <w:tab/>
        <w:t>2304</w:t>
      </w:r>
      <w:r>
        <w:br w:type="page"/>
      </w:r>
    </w:p>
    <w:p w14:paraId="06901828" w14:textId="77777777" w:rsidR="002C2343" w:rsidRDefault="00965892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130175" distL="0" distR="0" simplePos="0" relativeHeight="125829408" behindDoc="0" locked="0" layoutInCell="1" allowOverlap="1" wp14:anchorId="41A2AF4E" wp14:editId="192C25CB">
                <wp:simplePos x="0" y="0"/>
                <wp:positionH relativeFrom="page">
                  <wp:posOffset>834390</wp:posOffset>
                </wp:positionH>
                <wp:positionV relativeFrom="paragraph">
                  <wp:posOffset>0</wp:posOffset>
                </wp:positionV>
                <wp:extent cx="3453130" cy="4742815"/>
                <wp:effectExtent l="0" t="0" r="0" b="0"/>
                <wp:wrapTopAndBottom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4742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043C3F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Množství: 2269,8*4 = 9 079,20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14:paraId="4487F8A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40" w:line="240" w:lineRule="auto"/>
                            </w:pPr>
                            <w:r>
                              <w:t>Nemovitá věc je součástí pozemku</w:t>
                            </w:r>
                          </w:p>
                          <w:p w14:paraId="2F5C031A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82" w:name="bookmark44"/>
                            <w:bookmarkStart w:id="83" w:name="bookmark45"/>
                            <w:r>
                              <w:t>Ocenění</w:t>
                            </w:r>
                            <w:bookmarkEnd w:id="82"/>
                            <w:bookmarkEnd w:id="83"/>
                          </w:p>
                          <w:p w14:paraId="77EFD8C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Základní cena dle přílohy č. 15:</w:t>
                            </w:r>
                          </w:p>
                          <w:p w14:paraId="475B5BEC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100" w:line="240" w:lineRule="auto"/>
                            </w:pPr>
                            <w:r>
                              <w:t>Polohový koeficient 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5 </w:t>
                            </w:r>
                            <w:r>
                              <w:t>(příl. č. 20 - dle významu obce): Koeficient změny cen staveb 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 </w:t>
                            </w:r>
                            <w:r>
                              <w:t>(příl. č. 41 - dle SKP): Základní cena upravená cena Kč/m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14:paraId="16E257A9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1546"/>
                              </w:tabs>
                              <w:spacing w:after="24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Plná cena: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9 079,20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* 8 686,23 Kč/m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14:paraId="0449A998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84" w:name="bookmark46"/>
                            <w:bookmarkStart w:id="85" w:name="bookmark47"/>
                            <w:r>
                              <w:t>Výpočet opotřebení lineární metodou</w:t>
                            </w:r>
                            <w:bookmarkEnd w:id="84"/>
                            <w:bookmarkEnd w:id="85"/>
                          </w:p>
                          <w:p w14:paraId="18FBCC5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Stáří (S): 55 roků</w:t>
                            </w:r>
                          </w:p>
                          <w:p w14:paraId="0EDBE2B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Předpokládaná další životnost (PDŽ): 15 roků Předpokládaná celková životnost (PCŽ): 70 roků</w:t>
                            </w:r>
                          </w:p>
                          <w:p w14:paraId="2494E1D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Opotřebení: 100 % * S / PCŽ = 100 % * 55 / 70 = 78,6 %</w:t>
                            </w:r>
                          </w:p>
                          <w:p w14:paraId="7EA8D5C2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420" w:line="240" w:lineRule="auto"/>
                            </w:pPr>
                            <w:r>
                              <w:t>Koeficient opotřebení: (1- 78,6 % / 100)</w:t>
                            </w:r>
                          </w:p>
                          <w:p w14:paraId="2E1D7FD2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100"/>
                            </w:pPr>
                            <w:bookmarkStart w:id="86" w:name="bookmark48"/>
                            <w:bookmarkStart w:id="87" w:name="bookmark49"/>
                            <w:r>
                              <w:t>Úprava ceny dle § 30 odst. 6 - morální opotřebení</w:t>
                            </w:r>
                            <w:bookmarkEnd w:id="86"/>
                            <w:bookmarkEnd w:id="87"/>
                          </w:p>
                          <w:p w14:paraId="3CBD5702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Srážka za morální opotřebení: 16 876 900,16 * 5 % =</w:t>
                            </w:r>
                          </w:p>
                          <w:p w14:paraId="46BFB8A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Nákladová cena stavby CS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14:paraId="441B98B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Koeficient pp</w:t>
                            </w:r>
                          </w:p>
                          <w:p w14:paraId="71BF5BB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4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Cena stavby CS</w:t>
                            </w:r>
                          </w:p>
                          <w:p w14:paraId="552F034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10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Ohřívače větru pro VP4 - zjištěná cena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1A2AF4E" id="Shape 52" o:spid="_x0000_s1042" type="#_x0000_t202" style="position:absolute;margin-left:65.7pt;margin-top:0;width:271.9pt;height:373.45pt;z-index:125829408;visibility:visible;mso-wrap-style:square;mso-wrap-distance-left:0;mso-wrap-distance-top:0;mso-wrap-distance-right:0;mso-wrap-distance-bottom:10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" filled="f" stroked="f">
                <v:textbox inset="0,0,0,0">
                  <w:txbxContent>
                    <w:p w14:paraId="33043C3F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Množství: 2269,8*4 = 9 079,20 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14:paraId="4487F8AE" w14:textId="77777777" w:rsidR="002C2343" w:rsidRDefault="00965892">
                      <w:pPr>
                        <w:pStyle w:val="Zkladntext1"/>
                        <w:shd w:val="clear" w:color="auto" w:fill="auto"/>
                        <w:spacing w:after="240" w:line="240" w:lineRule="auto"/>
                      </w:pPr>
                      <w:r>
                        <w:t>Nemovitá věc je součástí pozemku</w:t>
                      </w:r>
                    </w:p>
                    <w:p w14:paraId="2F5C031A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88" w:name="bookmark44"/>
                      <w:bookmarkStart w:id="89" w:name="bookmark45"/>
                      <w:r>
                        <w:t>Ocenění</w:t>
                      </w:r>
                      <w:bookmarkEnd w:id="88"/>
                      <w:bookmarkEnd w:id="89"/>
                    </w:p>
                    <w:p w14:paraId="77EFD8C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Základní cena dle přílohy č. 15:</w:t>
                      </w:r>
                    </w:p>
                    <w:p w14:paraId="475B5BEC" w14:textId="77777777" w:rsidR="002C2343" w:rsidRDefault="00965892">
                      <w:pPr>
                        <w:pStyle w:val="Zkladntext1"/>
                        <w:shd w:val="clear" w:color="auto" w:fill="auto"/>
                        <w:spacing w:after="100" w:line="240" w:lineRule="auto"/>
                      </w:pPr>
                      <w:r>
                        <w:t>Polohový koeficient K</w:t>
                      </w:r>
                      <w:r>
                        <w:rPr>
                          <w:sz w:val="16"/>
                          <w:szCs w:val="16"/>
                        </w:rPr>
                        <w:t xml:space="preserve">5 </w:t>
                      </w:r>
                      <w:r>
                        <w:t>(příl. č. 20 - dle významu obce): Koeficient změny cen staveb K</w:t>
                      </w:r>
                      <w:r>
                        <w:rPr>
                          <w:sz w:val="16"/>
                          <w:szCs w:val="16"/>
                        </w:rPr>
                        <w:t xml:space="preserve">i </w:t>
                      </w:r>
                      <w:r>
                        <w:t>(příl. č. 41 - dle SKP): Základní cena upravená cena Kč/m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14:paraId="16E257A9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1546"/>
                        </w:tabs>
                        <w:spacing w:after="240" w:line="240" w:lineRule="auto"/>
                      </w:pPr>
                      <w:r>
                        <w:rPr>
                          <w:b/>
                          <w:bCs/>
                        </w:rPr>
                        <w:t>Plná cena: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9 079,20 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 xml:space="preserve"> * 8 686,23 Kč/m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14:paraId="0449A998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90" w:name="bookmark46"/>
                      <w:bookmarkStart w:id="91" w:name="bookmark47"/>
                      <w:r>
                        <w:t>Výpočet opotřebení lineární metodou</w:t>
                      </w:r>
                      <w:bookmarkEnd w:id="90"/>
                      <w:bookmarkEnd w:id="91"/>
                    </w:p>
                    <w:p w14:paraId="18FBCC5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Stáří (S): 55 roků</w:t>
                      </w:r>
                    </w:p>
                    <w:p w14:paraId="0EDBE2B5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Předpokládaná další životnost (PDŽ): 15 roků Předpokládaná celková životnost (PCŽ): 70 roků</w:t>
                      </w:r>
                    </w:p>
                    <w:p w14:paraId="2494E1D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Opotřebení: 100 % * S / PCŽ = 100 % * 55 / 70 = 78,6 %</w:t>
                      </w:r>
                    </w:p>
                    <w:p w14:paraId="7EA8D5C2" w14:textId="77777777" w:rsidR="002C2343" w:rsidRDefault="00965892">
                      <w:pPr>
                        <w:pStyle w:val="Zkladntext1"/>
                        <w:shd w:val="clear" w:color="auto" w:fill="auto"/>
                        <w:spacing w:after="420" w:line="240" w:lineRule="auto"/>
                      </w:pPr>
                      <w:r>
                        <w:t>Koeficient opotřebení: (1- 78,6 % / 100)</w:t>
                      </w:r>
                    </w:p>
                    <w:p w14:paraId="2E1D7FD2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100"/>
                      </w:pPr>
                      <w:bookmarkStart w:id="92" w:name="bookmark48"/>
                      <w:bookmarkStart w:id="93" w:name="bookmark49"/>
                      <w:r>
                        <w:t>Úprava ceny dle § 30 odst. 6 - morální opotřebení</w:t>
                      </w:r>
                      <w:bookmarkEnd w:id="92"/>
                      <w:bookmarkEnd w:id="93"/>
                    </w:p>
                    <w:p w14:paraId="3CBD5702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Srážka za morální opotřebení: 16 876 900,16 * 5 % =</w:t>
                      </w:r>
                    </w:p>
                    <w:p w14:paraId="46BFB8A6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>Nákladová cena stavby CS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</w:p>
                    <w:p w14:paraId="441B98B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Koeficient pp</w:t>
                      </w:r>
                    </w:p>
                    <w:p w14:paraId="71BF5BBB" w14:textId="77777777" w:rsidR="002C2343" w:rsidRDefault="00965892">
                      <w:pPr>
                        <w:pStyle w:val="Zkladntext1"/>
                        <w:shd w:val="clear" w:color="auto" w:fill="auto"/>
                        <w:spacing w:after="240" w:line="240" w:lineRule="auto"/>
                      </w:pPr>
                      <w:r>
                        <w:rPr>
                          <w:b/>
                          <w:bCs/>
                        </w:rPr>
                        <w:t>Cena stavby CS</w:t>
                      </w:r>
                    </w:p>
                    <w:p w14:paraId="552F034D" w14:textId="77777777" w:rsidR="002C2343" w:rsidRDefault="00965892">
                      <w:pPr>
                        <w:pStyle w:val="Zkladntext1"/>
                        <w:shd w:val="clear" w:color="auto" w:fill="auto"/>
                        <w:spacing w:after="100" w:line="240" w:lineRule="auto"/>
                      </w:pPr>
                      <w:r>
                        <w:rPr>
                          <w:b/>
                          <w:bCs/>
                        </w:rPr>
                        <w:t>Ohřívače větru pro VP4 - zjištěná cena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46760" distB="3540760" distL="0" distR="0" simplePos="0" relativeHeight="125829410" behindDoc="0" locked="0" layoutInCell="1" allowOverlap="1" wp14:anchorId="4DB2AA26" wp14:editId="5A363FA1">
                <wp:simplePos x="0" y="0"/>
                <wp:positionH relativeFrom="page">
                  <wp:posOffset>6024880</wp:posOffset>
                </wp:positionH>
                <wp:positionV relativeFrom="paragraph">
                  <wp:posOffset>746760</wp:posOffset>
                </wp:positionV>
                <wp:extent cx="734695" cy="585470"/>
                <wp:effectExtent l="0" t="0" r="0" b="0"/>
                <wp:wrapTopAndBottom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106A3F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2 177,</w:t>
                            </w:r>
                            <w:r>
                              <w:softHyphen/>
                            </w:r>
                          </w:p>
                          <w:p w14:paraId="35C8D6E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20"/>
                            </w:pPr>
                            <w:r>
                              <w:t>1,2000</w:t>
                            </w:r>
                          </w:p>
                          <w:p w14:paraId="74E9BBA7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40" w:lineRule="auto"/>
                              <w:ind w:firstLine="420"/>
                            </w:pPr>
                            <w:r>
                              <w:t>3,3250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B2AA26" id="Shape 54" o:spid="_x0000_s1043" type="#_x0000_t202" style="position:absolute;margin-left:474.4pt;margin-top:58.8pt;width:57.85pt;height:46.1pt;z-index:125829410;visibility:visible;mso-wrap-style:square;mso-wrap-distance-left:0;mso-wrap-distance-top:58.8pt;mso-wrap-distance-right:0;mso-wrap-distance-bottom:278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" filled="f" stroked="f">
                <v:textbox inset="0,0,0,0">
                  <w:txbxContent>
                    <w:p w14:paraId="69106A3F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2 177,</w:t>
                      </w:r>
                      <w:r>
                        <w:softHyphen/>
                      </w:r>
                    </w:p>
                    <w:p w14:paraId="35C8D6E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20"/>
                      </w:pPr>
                      <w:r>
                        <w:t>1,2000</w:t>
                      </w:r>
                    </w:p>
                    <w:p w14:paraId="74E9BBA7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40" w:lineRule="auto"/>
                        <w:ind w:firstLine="420"/>
                      </w:pPr>
                      <w:r>
                        <w:t>3,3250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34770" distB="3324860" distL="0" distR="0" simplePos="0" relativeHeight="125829412" behindDoc="0" locked="0" layoutInCell="1" allowOverlap="1" wp14:anchorId="6E33FCCB" wp14:editId="5B75FADF">
                <wp:simplePos x="0" y="0"/>
                <wp:positionH relativeFrom="page">
                  <wp:posOffset>6015990</wp:posOffset>
                </wp:positionH>
                <wp:positionV relativeFrom="paragraph">
                  <wp:posOffset>1334770</wp:posOffset>
                </wp:positionV>
                <wp:extent cx="588010" cy="213360"/>
                <wp:effectExtent l="0" t="0" r="0" b="0"/>
                <wp:wrapTopAndBottom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E326E2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8 686,23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E33FCCB" id="Shape 56" o:spid="_x0000_s1044" type="#_x0000_t202" style="position:absolute;margin-left:473.7pt;margin-top:105.1pt;width:46.3pt;height:16.8pt;z-index:125829412;visibility:visible;mso-wrap-style:none;mso-wrap-distance-left:0;mso-wrap-distance-top:105.1pt;mso-wrap-distance-right:0;mso-wrap-distance-bottom:261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" filled="f" stroked="f">
                <v:textbox inset="0,0,0,0">
                  <w:txbxContent>
                    <w:p w14:paraId="78E326E2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jc w:val="right"/>
                      </w:pPr>
                      <w:r>
                        <w:rPr>
                          <w:b/>
                          <w:bCs/>
                        </w:rPr>
                        <w:t>8 686,23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76070" distB="3083560" distL="0" distR="0" simplePos="0" relativeHeight="125829414" behindDoc="0" locked="0" layoutInCell="1" allowOverlap="1" wp14:anchorId="5826120E" wp14:editId="478F8325">
                <wp:simplePos x="0" y="0"/>
                <wp:positionH relativeFrom="page">
                  <wp:posOffset>5671820</wp:posOffset>
                </wp:positionH>
                <wp:positionV relativeFrom="paragraph">
                  <wp:posOffset>1576070</wp:posOffset>
                </wp:positionV>
                <wp:extent cx="1112520" cy="213360"/>
                <wp:effectExtent l="0" t="0" r="0" b="0"/>
                <wp:wrapTopAndBottom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A00A5D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94" w:name="bookmark50"/>
                            <w:bookmarkStart w:id="95" w:name="bookmark51"/>
                            <w:r>
                              <w:t>78 864 019,42 Kč</w:t>
                            </w:r>
                            <w:bookmarkEnd w:id="94"/>
                            <w:bookmarkEnd w:id="95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826120E" id="Shape 58" o:spid="_x0000_s1045" type="#_x0000_t202" style="position:absolute;margin-left:446.6pt;margin-top:124.1pt;width:87.6pt;height:16.8pt;z-index:125829414;visibility:visible;mso-wrap-style:none;mso-wrap-distance-left:0;mso-wrap-distance-top:124.1pt;mso-wrap-distance-right:0;mso-wrap-distance-bottom:242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" filled="f" stroked="f">
                <v:textbox inset="0,0,0,0">
                  <w:txbxContent>
                    <w:p w14:paraId="63A00A5D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96" w:name="bookmark50"/>
                      <w:bookmarkStart w:id="97" w:name="bookmark51"/>
                      <w:r>
                        <w:t>78 864 019,42 Kč</w:t>
                      </w:r>
                      <w:bookmarkEnd w:id="96"/>
                      <w:bookmarkEnd w:id="9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80360" distB="1574800" distL="0" distR="0" simplePos="0" relativeHeight="125829416" behindDoc="0" locked="0" layoutInCell="1" allowOverlap="1" wp14:anchorId="67A6F709" wp14:editId="0B5FF0E2">
                <wp:simplePos x="0" y="0"/>
                <wp:positionH relativeFrom="page">
                  <wp:posOffset>5662295</wp:posOffset>
                </wp:positionH>
                <wp:positionV relativeFrom="paragraph">
                  <wp:posOffset>2880360</wp:posOffset>
                </wp:positionV>
                <wp:extent cx="1118870" cy="417830"/>
                <wp:effectExtent l="0" t="0" r="0" b="0"/>
                <wp:wrapTopAndBottom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41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8B1393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tabs>
                                <w:tab w:val="left" w:leader="underscore" w:pos="979"/>
                              </w:tabs>
                              <w:spacing w:after="0" w:line="240" w:lineRule="auto"/>
                            </w:pP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0,214</w:t>
                            </w:r>
                          </w:p>
                          <w:p w14:paraId="1A7ACCD1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98" w:name="bookmark52"/>
                            <w:bookmarkStart w:id="99" w:name="bookmark53"/>
                            <w:r>
                              <w:t>16 876 900,16 Kč</w:t>
                            </w:r>
                            <w:bookmarkEnd w:id="98"/>
                            <w:bookmarkEnd w:id="99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A6F709" id="Shape 60" o:spid="_x0000_s1046" type="#_x0000_t202" style="position:absolute;margin-left:445.85pt;margin-top:226.8pt;width:88.1pt;height:32.9pt;z-index:125829416;visibility:visible;mso-wrap-style:square;mso-wrap-distance-left:0;mso-wrap-distance-top:226.8pt;mso-wrap-distance-right:0;mso-wrap-distance-bottom:12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" filled="f" stroked="f">
                <v:textbox inset="0,0,0,0">
                  <w:txbxContent>
                    <w:p w14:paraId="488B1393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tabs>
                          <w:tab w:val="left" w:leader="underscore" w:pos="979"/>
                        </w:tabs>
                        <w:spacing w:after="0" w:line="240" w:lineRule="auto"/>
                      </w:pPr>
                      <w:r>
                        <w:tab/>
                      </w:r>
                      <w:r>
                        <w:rPr>
                          <w:u w:val="single"/>
                        </w:rPr>
                        <w:t>0,214</w:t>
                      </w:r>
                    </w:p>
                    <w:p w14:paraId="1A7ACCD1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00" w:name="bookmark52"/>
                      <w:bookmarkStart w:id="101" w:name="bookmark53"/>
                      <w:r>
                        <w:t>16 876 900,16 Kč</w:t>
                      </w:r>
                      <w:bookmarkEnd w:id="100"/>
                      <w:bookmarkEnd w:id="10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596640" distB="477520" distL="0" distR="0" simplePos="0" relativeHeight="125829418" behindDoc="0" locked="0" layoutInCell="1" allowOverlap="1" wp14:anchorId="7AA8D50E" wp14:editId="3A027AD0">
                <wp:simplePos x="0" y="0"/>
                <wp:positionH relativeFrom="page">
                  <wp:posOffset>5662295</wp:posOffset>
                </wp:positionH>
                <wp:positionV relativeFrom="paragraph">
                  <wp:posOffset>3596640</wp:posOffset>
                </wp:positionV>
                <wp:extent cx="1118870" cy="798830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798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1AC6E3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40" w:lineRule="auto"/>
                              <w:ind w:firstLine="340"/>
                            </w:pPr>
                            <w:r>
                              <w:rPr>
                                <w:u w:val="single"/>
                              </w:rPr>
                              <w:t>843 845,01 Kč</w:t>
                            </w:r>
                          </w:p>
                          <w:p w14:paraId="034CB155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02" w:name="bookmark54"/>
                            <w:bookmarkStart w:id="103" w:name="bookmark55"/>
                            <w:r>
                              <w:t>16 033 055,15 Kč</w:t>
                            </w:r>
                            <w:bookmarkEnd w:id="102"/>
                            <w:bookmarkEnd w:id="103"/>
                          </w:p>
                          <w:p w14:paraId="303BCC91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tabs>
                                <w:tab w:val="left" w:leader="underscore" w:pos="979"/>
                              </w:tabs>
                              <w:spacing w:after="0" w:line="230" w:lineRule="auto"/>
                            </w:pP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0,420</w:t>
                            </w:r>
                          </w:p>
                          <w:p w14:paraId="0123A37C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6 733 883,16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AA8D50E" id="Shape 62" o:spid="_x0000_s1047" type="#_x0000_t202" style="position:absolute;margin-left:445.85pt;margin-top:283.2pt;width:88.1pt;height:62.9pt;z-index:125829418;visibility:visible;mso-wrap-style:square;mso-wrap-distance-left:0;mso-wrap-distance-top:283.2pt;mso-wrap-distance-right:0;mso-wrap-distance-bottom:37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" filled="f" stroked="f">
                <v:textbox inset="0,0,0,0">
                  <w:txbxContent>
                    <w:p w14:paraId="291AC6E3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40" w:lineRule="auto"/>
                        <w:ind w:firstLine="340"/>
                      </w:pPr>
                      <w:r>
                        <w:rPr>
                          <w:u w:val="single"/>
                        </w:rPr>
                        <w:t>843 845,01 Kč</w:t>
                      </w:r>
                    </w:p>
                    <w:p w14:paraId="034CB155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04" w:name="bookmark54"/>
                      <w:bookmarkStart w:id="105" w:name="bookmark55"/>
                      <w:r>
                        <w:t>16 033 055,15 Kč</w:t>
                      </w:r>
                      <w:bookmarkEnd w:id="104"/>
                      <w:bookmarkEnd w:id="105"/>
                    </w:p>
                    <w:p w14:paraId="303BCC91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tabs>
                          <w:tab w:val="left" w:leader="underscore" w:pos="979"/>
                        </w:tabs>
                        <w:spacing w:after="0" w:line="230" w:lineRule="auto"/>
                      </w:pPr>
                      <w:r>
                        <w:tab/>
                      </w:r>
                      <w:r>
                        <w:rPr>
                          <w:u w:val="single"/>
                        </w:rPr>
                        <w:t>0,420</w:t>
                      </w:r>
                    </w:p>
                    <w:p w14:paraId="0123A37C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40" w:lineRule="auto"/>
                        <w:jc w:val="right"/>
                      </w:pPr>
                      <w:r>
                        <w:rPr>
                          <w:b/>
                          <w:bCs/>
                        </w:rPr>
                        <w:t>6 733 883,16 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32630" distB="127000" distL="0" distR="0" simplePos="0" relativeHeight="125829420" behindDoc="0" locked="0" layoutInCell="1" allowOverlap="1" wp14:anchorId="0C2E59CD" wp14:editId="6937D7F3">
                <wp:simplePos x="0" y="0"/>
                <wp:positionH relativeFrom="page">
                  <wp:posOffset>5753735</wp:posOffset>
                </wp:positionH>
                <wp:positionV relativeFrom="paragraph">
                  <wp:posOffset>4532630</wp:posOffset>
                </wp:positionV>
                <wp:extent cx="1027430" cy="213360"/>
                <wp:effectExtent l="0" t="0" r="0" b="0"/>
                <wp:wrapTopAndBottom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E17D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6 733 883,16 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2E59CD" id="Shape 64" o:spid="_x0000_s1048" type="#_x0000_t202" style="position:absolute;margin-left:453.05pt;margin-top:356.9pt;width:80.9pt;height:16.8pt;z-index:125829420;visibility:visible;mso-wrap-style:none;mso-wrap-distance-left:0;mso-wrap-distance-top:356.9pt;mso-wrap-distance-right:0;mso-wrap-distance-bottom:10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" filled="f" stroked="f">
                <v:textbox inset="0,0,0,0">
                  <w:txbxContent>
                    <w:p w14:paraId="6A3E17D6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6 733 883,16 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FB6955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421"/>
        </w:tabs>
      </w:pPr>
      <w:bookmarkStart w:id="106" w:name="bookmark88"/>
      <w:bookmarkStart w:id="107" w:name="bookmark89"/>
      <w:r>
        <w:t>Ocelový komín VP4</w:t>
      </w:r>
      <w:bookmarkEnd w:id="106"/>
      <w:bookmarkEnd w:id="107"/>
    </w:p>
    <w:p w14:paraId="2804C190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Umístěn na západní straně vysoké pece č. 4 (resp. ohřívačů větru VP4). Jedná se o ocelový komín s výškou 80 m.</w:t>
      </w:r>
    </w:p>
    <w:p w14:paraId="5982896D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08" w:name="bookmark90"/>
      <w:bookmarkStart w:id="109" w:name="bookmark91"/>
      <w:r>
        <w:t>Zatřídění pro potřeby ocenění</w:t>
      </w:r>
      <w:bookmarkEnd w:id="108"/>
      <w:bookmarkEnd w:id="109"/>
    </w:p>
    <w:p w14:paraId="7FDF0BD0" w14:textId="77777777" w:rsidR="002C2343" w:rsidRDefault="00965892">
      <w:pPr>
        <w:pStyle w:val="Zkladntext1"/>
        <w:shd w:val="clear" w:color="auto" w:fill="auto"/>
        <w:tabs>
          <w:tab w:val="left" w:pos="4210"/>
        </w:tabs>
        <w:spacing w:after="0" w:line="240" w:lineRule="auto"/>
      </w:pPr>
      <w:r>
        <w:t>Inženýrské a speciální pozemní stavby:</w:t>
      </w:r>
      <w:r>
        <w:tab/>
        <w:t>§ 17</w:t>
      </w:r>
    </w:p>
    <w:p w14:paraId="2AD51603" w14:textId="77777777" w:rsidR="002C2343" w:rsidRDefault="00965892">
      <w:pPr>
        <w:pStyle w:val="Zkladntext1"/>
        <w:shd w:val="clear" w:color="auto" w:fill="auto"/>
        <w:tabs>
          <w:tab w:val="left" w:pos="4515"/>
        </w:tabs>
        <w:spacing w:after="0" w:line="240" w:lineRule="auto"/>
      </w:pPr>
      <w:r>
        <w:t>Typ stavby:</w:t>
      </w:r>
      <w:r>
        <w:tab/>
        <w:t>1. Věže, stožáry, komíny, odplynovače</w:t>
      </w:r>
    </w:p>
    <w:p w14:paraId="4BBA36D9" w14:textId="77777777" w:rsidR="002C2343" w:rsidRDefault="00965892">
      <w:pPr>
        <w:pStyle w:val="Zkladntext1"/>
        <w:shd w:val="clear" w:color="auto" w:fill="auto"/>
        <w:tabs>
          <w:tab w:val="left" w:pos="4515"/>
        </w:tabs>
        <w:spacing w:after="0" w:line="240" w:lineRule="auto"/>
      </w:pPr>
      <w:r>
        <w:t>Objekt</w:t>
      </w:r>
      <w:r>
        <w:tab/>
        <w:t>Věže chladící a odplynovače</w:t>
      </w:r>
    </w:p>
    <w:p w14:paraId="41D700CB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Konstrukční charakteristika (druh svislé nosné kovová konstrukce):</w:t>
      </w:r>
    </w:p>
    <w:p w14:paraId="70463D0A" w14:textId="77777777" w:rsidR="002C2343" w:rsidRDefault="00965892">
      <w:pPr>
        <w:pStyle w:val="Zkladntext1"/>
        <w:shd w:val="clear" w:color="auto" w:fill="auto"/>
        <w:tabs>
          <w:tab w:val="left" w:pos="4515"/>
        </w:tabs>
        <w:spacing w:after="0" w:line="240" w:lineRule="auto"/>
      </w:pPr>
      <w:r>
        <w:t>Kód klasifikace stavebních děl CZ-CC:</w:t>
      </w:r>
      <w:r>
        <w:tab/>
        <w:t>2304</w:t>
      </w:r>
    </w:p>
    <w:p w14:paraId="51A0ABE8" w14:textId="77777777" w:rsidR="002C2343" w:rsidRDefault="00965892">
      <w:pPr>
        <w:pStyle w:val="Zkladntext1"/>
        <w:shd w:val="clear" w:color="auto" w:fill="auto"/>
        <w:tabs>
          <w:tab w:val="left" w:pos="5362"/>
        </w:tabs>
        <w:spacing w:after="0" w:line="240" w:lineRule="auto"/>
      </w:pPr>
      <w:r>
        <w:t>Množství:</w:t>
      </w:r>
      <w:r>
        <w:tab/>
        <w:t>1 461,00 m</w:t>
      </w:r>
      <w:r>
        <w:rPr>
          <w:vertAlign w:val="superscript"/>
        </w:rPr>
        <w:t>3</w:t>
      </w:r>
      <w:r>
        <w:t xml:space="preserve"> obestavěného prostoru</w:t>
      </w:r>
    </w:p>
    <w:p w14:paraId="1BEFC61D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Nemovitá věc je součástí pozemku</w:t>
      </w:r>
    </w:p>
    <w:p w14:paraId="5890106A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10" w:name="bookmark92"/>
      <w:bookmarkStart w:id="111" w:name="bookmark93"/>
      <w:r>
        <w:t>Ocenění</w:t>
      </w:r>
      <w:bookmarkEnd w:id="110"/>
      <w:bookmarkEnd w:id="111"/>
    </w:p>
    <w:p w14:paraId="29D29018" w14:textId="77777777" w:rsidR="002C2343" w:rsidRDefault="00965892">
      <w:pPr>
        <w:pStyle w:val="Zkladntext1"/>
        <w:shd w:val="clear" w:color="auto" w:fill="auto"/>
        <w:tabs>
          <w:tab w:val="left" w:pos="6964"/>
          <w:tab w:val="left" w:pos="8083"/>
        </w:tabs>
        <w:spacing w:after="0" w:line="240" w:lineRule="auto"/>
      </w:pPr>
      <w:r>
        <w:t>Základní cena dle přílohy č. 15:</w:t>
      </w:r>
      <w:r>
        <w:tab/>
        <w:t>=</w:t>
      </w:r>
      <w:r>
        <w:tab/>
        <w:t>3 150,-</w:t>
      </w:r>
    </w:p>
    <w:p w14:paraId="0DEEBD8A" w14:textId="77777777" w:rsidR="002C2343" w:rsidRDefault="00965892">
      <w:pPr>
        <w:pStyle w:val="Zkladntext1"/>
        <w:shd w:val="clear" w:color="auto" w:fill="auto"/>
        <w:tabs>
          <w:tab w:val="left" w:pos="6964"/>
          <w:tab w:val="left" w:pos="8482"/>
        </w:tabs>
        <w:spacing w:after="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>. č. 20 - dle významu obce):</w:t>
      </w:r>
      <w:r>
        <w:tab/>
        <w:t>*</w:t>
      </w:r>
      <w:r>
        <w:tab/>
        <w:t>1,2000</w:t>
      </w:r>
    </w:p>
    <w:p w14:paraId="1AEA224A" w14:textId="77777777" w:rsidR="002C2343" w:rsidRDefault="00965892">
      <w:pPr>
        <w:pStyle w:val="Zkladntext1"/>
        <w:shd w:val="clear" w:color="auto" w:fill="auto"/>
        <w:tabs>
          <w:tab w:val="left" w:pos="6964"/>
          <w:tab w:val="left" w:leader="underscore" w:pos="8482"/>
        </w:tabs>
        <w:spacing w:after="0" w:line="240" w:lineRule="auto"/>
      </w:pPr>
      <w:r>
        <w:t xml:space="preserve">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3,3250</w:t>
      </w:r>
    </w:p>
    <w:p w14:paraId="23322B7B" w14:textId="77777777" w:rsidR="002C2343" w:rsidRDefault="00965892">
      <w:pPr>
        <w:pStyle w:val="Zkladntext1"/>
        <w:shd w:val="clear" w:color="auto" w:fill="auto"/>
        <w:tabs>
          <w:tab w:val="left" w:pos="6964"/>
          <w:tab w:val="left" w:pos="8083"/>
        </w:tabs>
        <w:spacing w:after="160" w:line="240" w:lineRule="auto"/>
      </w:pPr>
      <w:r>
        <w:t>Základní cena upravená cena Kč/m</w:t>
      </w:r>
      <w:r>
        <w:rPr>
          <w:vertAlign w:val="superscript"/>
        </w:rPr>
        <w:t>3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12 568,50</w:t>
      </w:r>
      <w:r>
        <w:br w:type="page"/>
      </w:r>
    </w:p>
    <w:p w14:paraId="56BAC2CF" w14:textId="77777777" w:rsidR="002C2343" w:rsidRDefault="00965892">
      <w:pPr>
        <w:pStyle w:val="Zkladntext1"/>
        <w:shd w:val="clear" w:color="auto" w:fill="auto"/>
        <w:tabs>
          <w:tab w:val="left" w:pos="1555"/>
          <w:tab w:val="left" w:pos="6984"/>
          <w:tab w:val="left" w:pos="7613"/>
        </w:tabs>
        <w:spacing w:after="220" w:line="240" w:lineRule="auto"/>
      </w:pPr>
      <w:r>
        <w:rPr>
          <w:b/>
          <w:bCs/>
        </w:rPr>
        <w:lastRenderedPageBreak/>
        <w:t>Plná cena:</w:t>
      </w:r>
      <w:r>
        <w:rPr>
          <w:b/>
          <w:bCs/>
        </w:rPr>
        <w:tab/>
      </w:r>
      <w:r>
        <w:t>1 461,00 m</w:t>
      </w:r>
      <w:r>
        <w:rPr>
          <w:vertAlign w:val="superscript"/>
        </w:rPr>
        <w:t>3</w:t>
      </w:r>
      <w:r>
        <w:t xml:space="preserve"> * 12 568,50 Kč/m</w:t>
      </w:r>
      <w:r>
        <w:rPr>
          <w:vertAlign w:val="superscript"/>
        </w:rPr>
        <w:t>3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18 362 578,50 Kč</w:t>
      </w:r>
    </w:p>
    <w:p w14:paraId="55D050B8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12" w:name="bookmark94"/>
      <w:bookmarkStart w:id="113" w:name="bookmark95"/>
      <w:r>
        <w:t>Výpočet opotřebení lineární metodou</w:t>
      </w:r>
      <w:bookmarkEnd w:id="112"/>
      <w:bookmarkEnd w:id="113"/>
    </w:p>
    <w:p w14:paraId="33B594A9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Stáří (S): 54 roků</w:t>
      </w:r>
    </w:p>
    <w:p w14:paraId="5814EDDC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Předpokládaná další životnost (PDŽ): 16 roků</w:t>
      </w:r>
    </w:p>
    <w:p w14:paraId="35F6024A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Předpokládaná celková životnost (PCŽ): 70 roků</w:t>
      </w:r>
    </w:p>
    <w:p w14:paraId="39C2A3E7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Opotřebení: 100 % * S / PCŽ = 100 % * 54 / 70 = 77,1 %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9"/>
        <w:gridCol w:w="1445"/>
        <w:gridCol w:w="2227"/>
      </w:tblGrid>
      <w:tr w:rsidR="002C2343" w14:paraId="4B6B4FE5" w14:textId="77777777">
        <w:trPr>
          <w:trHeight w:hRule="exact" w:val="274"/>
          <w:jc w:val="center"/>
        </w:trPr>
        <w:tc>
          <w:tcPr>
            <w:tcW w:w="6019" w:type="dxa"/>
            <w:shd w:val="clear" w:color="auto" w:fill="FFFFFF"/>
          </w:tcPr>
          <w:p w14:paraId="7B16B8A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opotřebení: (1- 77,1 % / 100)</w:t>
            </w:r>
          </w:p>
        </w:tc>
        <w:tc>
          <w:tcPr>
            <w:tcW w:w="1445" w:type="dxa"/>
            <w:shd w:val="clear" w:color="auto" w:fill="FFFFFF"/>
            <w:vAlign w:val="center"/>
          </w:tcPr>
          <w:p w14:paraId="31B689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42B596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</w:pPr>
            <w:r>
              <w:t>0,229</w:t>
            </w:r>
          </w:p>
        </w:tc>
      </w:tr>
      <w:tr w:rsidR="002C2343" w14:paraId="2A9C10FC" w14:textId="77777777">
        <w:trPr>
          <w:trHeight w:hRule="exact" w:val="365"/>
          <w:jc w:val="center"/>
        </w:trPr>
        <w:tc>
          <w:tcPr>
            <w:tcW w:w="6019" w:type="dxa"/>
            <w:shd w:val="clear" w:color="auto" w:fill="FFFFFF"/>
          </w:tcPr>
          <w:p w14:paraId="6EE4E99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E156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</w:tcPr>
          <w:p w14:paraId="05C67C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rPr>
                <w:b/>
                <w:bCs/>
              </w:rPr>
              <w:t>4 205 030,48 Kč</w:t>
            </w:r>
          </w:p>
        </w:tc>
      </w:tr>
      <w:tr w:rsidR="002C2343" w14:paraId="06A8E239" w14:textId="77777777">
        <w:trPr>
          <w:trHeight w:hRule="exact" w:val="422"/>
          <w:jc w:val="center"/>
        </w:trPr>
        <w:tc>
          <w:tcPr>
            <w:tcW w:w="6019" w:type="dxa"/>
            <w:shd w:val="clear" w:color="auto" w:fill="FFFFFF"/>
          </w:tcPr>
          <w:p w14:paraId="40445A0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Úprava ceny dle § 30 odst. 6 - morální opotřebení</w:t>
            </w:r>
          </w:p>
        </w:tc>
        <w:tc>
          <w:tcPr>
            <w:tcW w:w="1445" w:type="dxa"/>
            <w:shd w:val="clear" w:color="auto" w:fill="FFFFFF"/>
          </w:tcPr>
          <w:p w14:paraId="193FA20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shd w:val="clear" w:color="auto" w:fill="FFFFFF"/>
          </w:tcPr>
          <w:p w14:paraId="3936CED0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24026D5E" w14:textId="77777777">
        <w:trPr>
          <w:trHeight w:hRule="exact" w:val="336"/>
          <w:jc w:val="center"/>
        </w:trPr>
        <w:tc>
          <w:tcPr>
            <w:tcW w:w="6019" w:type="dxa"/>
            <w:shd w:val="clear" w:color="auto" w:fill="FFFFFF"/>
            <w:vAlign w:val="bottom"/>
          </w:tcPr>
          <w:p w14:paraId="17FB645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Srážka za morální opotřebení: 4 205 030,48 * 5 % =</w:t>
            </w:r>
          </w:p>
        </w:tc>
        <w:tc>
          <w:tcPr>
            <w:tcW w:w="1445" w:type="dxa"/>
            <w:shd w:val="clear" w:color="auto" w:fill="FFFFFF"/>
            <w:vAlign w:val="center"/>
          </w:tcPr>
          <w:p w14:paraId="22447FC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t>-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38E77F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</w:pPr>
            <w:r>
              <w:t>210 251,52 Kč</w:t>
            </w:r>
          </w:p>
        </w:tc>
      </w:tr>
      <w:tr w:rsidR="002C2343" w14:paraId="003057CF" w14:textId="77777777">
        <w:trPr>
          <w:trHeight w:hRule="exact" w:val="312"/>
          <w:jc w:val="center"/>
        </w:trPr>
        <w:tc>
          <w:tcPr>
            <w:tcW w:w="6019" w:type="dxa"/>
            <w:shd w:val="clear" w:color="auto" w:fill="FFFFFF"/>
            <w:vAlign w:val="bottom"/>
          </w:tcPr>
          <w:p w14:paraId="0C2A7FD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57773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rPr>
                <w:b/>
                <w:bCs/>
              </w:rP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2916D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rPr>
                <w:b/>
                <w:bCs/>
              </w:rPr>
              <w:t>3 994 778,96 Kč</w:t>
            </w:r>
          </w:p>
        </w:tc>
      </w:tr>
      <w:tr w:rsidR="002C2343" w14:paraId="39E2FBB6" w14:textId="77777777">
        <w:trPr>
          <w:trHeight w:hRule="exact" w:val="293"/>
          <w:jc w:val="center"/>
        </w:trPr>
        <w:tc>
          <w:tcPr>
            <w:tcW w:w="6019" w:type="dxa"/>
            <w:shd w:val="clear" w:color="auto" w:fill="FFFFFF"/>
          </w:tcPr>
          <w:p w14:paraId="59A54D3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pp</w:t>
            </w:r>
          </w:p>
        </w:tc>
        <w:tc>
          <w:tcPr>
            <w:tcW w:w="1445" w:type="dxa"/>
            <w:shd w:val="clear" w:color="auto" w:fill="FFFFFF"/>
            <w:vAlign w:val="center"/>
          </w:tcPr>
          <w:p w14:paraId="3590B0A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0AD574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</w:pPr>
            <w:r>
              <w:t>0,420</w:t>
            </w:r>
          </w:p>
        </w:tc>
      </w:tr>
      <w:tr w:rsidR="002C2343" w14:paraId="5A40843F" w14:textId="77777777">
        <w:trPr>
          <w:trHeight w:hRule="exact" w:val="312"/>
          <w:jc w:val="center"/>
        </w:trPr>
        <w:tc>
          <w:tcPr>
            <w:tcW w:w="6019" w:type="dxa"/>
            <w:shd w:val="clear" w:color="auto" w:fill="FFFFFF"/>
            <w:vAlign w:val="bottom"/>
          </w:tcPr>
          <w:p w14:paraId="53DF4B3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855252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rPr>
                <w:b/>
                <w:bCs/>
              </w:rP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57EBD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rPr>
                <w:b/>
                <w:bCs/>
              </w:rPr>
              <w:t>1 677 807,16 Kč</w:t>
            </w:r>
          </w:p>
        </w:tc>
      </w:tr>
      <w:tr w:rsidR="002C2343" w14:paraId="330F7C59" w14:textId="77777777">
        <w:trPr>
          <w:trHeight w:hRule="exact" w:val="552"/>
          <w:jc w:val="center"/>
        </w:trPr>
        <w:tc>
          <w:tcPr>
            <w:tcW w:w="6019" w:type="dxa"/>
            <w:shd w:val="clear" w:color="auto" w:fill="FFFFFF"/>
            <w:vAlign w:val="bottom"/>
          </w:tcPr>
          <w:p w14:paraId="781E474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 xml:space="preserve">Ocelový komín </w:t>
            </w:r>
            <w:proofErr w:type="gramStart"/>
            <w:r>
              <w:rPr>
                <w:b/>
                <w:bCs/>
              </w:rPr>
              <w:t>VP4 - zjištěná</w:t>
            </w:r>
            <w:proofErr w:type="gramEnd"/>
            <w:r>
              <w:rPr>
                <w:b/>
                <w:bCs/>
              </w:rPr>
              <w:t xml:space="preserve"> cena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CA0E8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40446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rPr>
                <w:b/>
                <w:bCs/>
              </w:rPr>
              <w:t>1 677 807,16 Kč</w:t>
            </w:r>
          </w:p>
        </w:tc>
      </w:tr>
    </w:tbl>
    <w:p w14:paraId="7422429D" w14:textId="77777777" w:rsidR="002C2343" w:rsidRDefault="002C2343">
      <w:pPr>
        <w:spacing w:after="339" w:line="1" w:lineRule="exact"/>
      </w:pPr>
    </w:p>
    <w:p w14:paraId="61626A88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421"/>
        </w:tabs>
      </w:pPr>
      <w:bookmarkStart w:id="114" w:name="bookmark96"/>
      <w:bookmarkStart w:id="115" w:name="bookmark97"/>
      <w:r>
        <w:t>Odlévárna VP6</w:t>
      </w:r>
      <w:bookmarkEnd w:id="114"/>
      <w:bookmarkEnd w:id="115"/>
    </w:p>
    <w:p w14:paraId="179DDA05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Příslušenství objektu tvoří vysoká pec č. 6 vč. prašníku VP6, elektrický mostový jeřáb a šikmé plynovody vč. příslušenství. Technologické zařízení objektu (odpichové zařízení) je oceněno samostatně v rámci ocenění movitého majetku.</w:t>
      </w:r>
    </w:p>
    <w:p w14:paraId="1DC1B9E6" w14:textId="77777777" w:rsidR="002C2343" w:rsidRDefault="00965892">
      <w:pPr>
        <w:spacing w:line="1" w:lineRule="exact"/>
        <w:sectPr w:rsidR="002C2343">
          <w:pgSz w:w="11900" w:h="16840"/>
          <w:pgMar w:top="1537" w:right="865" w:bottom="1705" w:left="1309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50800" distB="0" distL="0" distR="0" simplePos="0" relativeHeight="125829422" behindDoc="0" locked="0" layoutInCell="1" allowOverlap="1" wp14:anchorId="1E647440" wp14:editId="0ECC6F1B">
                <wp:simplePos x="0" y="0"/>
                <wp:positionH relativeFrom="page">
                  <wp:posOffset>834390</wp:posOffset>
                </wp:positionH>
                <wp:positionV relativeFrom="paragraph">
                  <wp:posOffset>50800</wp:posOffset>
                </wp:positionV>
                <wp:extent cx="2319655" cy="993775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993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E61EB9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40"/>
                            </w:pPr>
                            <w:bookmarkStart w:id="116" w:name="bookmark56"/>
                            <w:bookmarkStart w:id="117" w:name="bookmark57"/>
                            <w:r>
                              <w:t>Zatřídění pro potřeby ocenění</w:t>
                            </w:r>
                            <w:bookmarkEnd w:id="116"/>
                            <w:bookmarkEnd w:id="117"/>
                          </w:p>
                          <w:p w14:paraId="4435651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Hala § 12:</w:t>
                            </w:r>
                          </w:p>
                          <w:p w14:paraId="4F74F56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Svislá nosná konstrukce:</w:t>
                            </w:r>
                          </w:p>
                          <w:p w14:paraId="54F86C6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Kód klasifikace stavebních děl CZ-CC: Nemovitá věc je součástí pozemku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647440" id="Shape 66" o:spid="_x0000_s1049" type="#_x0000_t202" style="position:absolute;margin-left:65.7pt;margin-top:4pt;width:182.65pt;height:78.25pt;z-index:125829422;visibility:visible;mso-wrap-style:square;mso-wrap-distance-left:0;mso-wrap-distance-top:4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" filled="f" stroked="f">
                <v:textbox inset="0,0,0,0">
                  <w:txbxContent>
                    <w:p w14:paraId="11E61EB9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40"/>
                      </w:pPr>
                      <w:bookmarkStart w:id="118" w:name="bookmark56"/>
                      <w:bookmarkStart w:id="119" w:name="bookmark57"/>
                      <w:r>
                        <w:t>Zatřídění pro potřeby ocenění</w:t>
                      </w:r>
                      <w:bookmarkEnd w:id="118"/>
                      <w:bookmarkEnd w:id="119"/>
                    </w:p>
                    <w:p w14:paraId="4435651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Hala § 12:</w:t>
                      </w:r>
                    </w:p>
                    <w:p w14:paraId="4F74F56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Svislá nosná konstrukce:</w:t>
                      </w:r>
                    </w:p>
                    <w:p w14:paraId="54F86C6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Kód klasifikace stavebních děl CZ-CC: Nemovitá věc je součástí pozemku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73050" distB="186055" distL="0" distR="0" simplePos="0" relativeHeight="125829424" behindDoc="0" locked="0" layoutInCell="1" allowOverlap="1" wp14:anchorId="53CF0698" wp14:editId="483CE05E">
                <wp:simplePos x="0" y="0"/>
                <wp:positionH relativeFrom="page">
                  <wp:posOffset>3714750</wp:posOffset>
                </wp:positionH>
                <wp:positionV relativeFrom="paragraph">
                  <wp:posOffset>273050</wp:posOffset>
                </wp:positionV>
                <wp:extent cx="2023745" cy="585470"/>
                <wp:effectExtent l="0" t="0" r="0" b="0"/>
                <wp:wrapTopAndBottom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102D5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F. průmysl s jeřábovými draham kovová</w:t>
                            </w:r>
                          </w:p>
                          <w:p w14:paraId="5FA8500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1251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F0698" id="Shape 68" o:spid="_x0000_s1050" type="#_x0000_t202" style="position:absolute;margin-left:292.5pt;margin-top:21.5pt;width:159.35pt;height:46.1pt;z-index:125829424;visibility:visible;mso-wrap-style:square;mso-wrap-distance-left:0;mso-wrap-distance-top:21.5pt;mso-wrap-distance-right:0;mso-wrap-distance-bottom:14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" filled="f" stroked="f">
                <v:textbox inset="0,0,0,0">
                  <w:txbxContent>
                    <w:p w14:paraId="38102D5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F. průmysl s jeřábovými draham kovová</w:t>
                      </w:r>
                    </w:p>
                    <w:p w14:paraId="5FA85000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1251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057C5B" w14:textId="77777777" w:rsidR="002C2343" w:rsidRDefault="002C2343">
      <w:pPr>
        <w:spacing w:line="142" w:lineRule="exact"/>
        <w:rPr>
          <w:sz w:val="11"/>
          <w:szCs w:val="11"/>
        </w:rPr>
      </w:pPr>
    </w:p>
    <w:p w14:paraId="698073B1" w14:textId="77777777" w:rsidR="002C2343" w:rsidRDefault="002C2343">
      <w:pPr>
        <w:spacing w:line="1" w:lineRule="exact"/>
        <w:sectPr w:rsidR="002C2343">
          <w:type w:val="continuous"/>
          <w:pgSz w:w="11900" w:h="16840"/>
          <w:pgMar w:top="1647" w:right="0" w:bottom="1757" w:left="0" w:header="0" w:footer="3" w:gutter="0"/>
          <w:cols w:space="720"/>
          <w:noEndnote/>
          <w:docGrid w:linePitch="360"/>
        </w:sectPr>
      </w:pPr>
    </w:p>
    <w:p w14:paraId="7FE335D2" w14:textId="77777777" w:rsidR="002C2343" w:rsidRDefault="00965892">
      <w:pPr>
        <w:pStyle w:val="Nadpis50"/>
        <w:keepNext/>
        <w:keepLines/>
        <w:shd w:val="clear" w:color="auto" w:fill="auto"/>
        <w:spacing w:after="0"/>
      </w:pPr>
      <w:bookmarkStart w:id="120" w:name="bookmark98"/>
      <w:bookmarkStart w:id="121" w:name="bookmark99"/>
      <w:r>
        <w:t>Výpočet jednotlivých ploch</w:t>
      </w:r>
      <w:bookmarkEnd w:id="120"/>
      <w:bookmarkEnd w:id="121"/>
    </w:p>
    <w:p w14:paraId="4A94C867" w14:textId="77777777" w:rsidR="002C2343" w:rsidRDefault="00965892">
      <w:pPr>
        <w:pStyle w:val="Zkladntext1"/>
        <w:pBdr>
          <w:bottom w:val="single" w:sz="4" w:space="0" w:color="auto"/>
        </w:pBdr>
        <w:shd w:val="clear" w:color="auto" w:fill="auto"/>
        <w:tabs>
          <w:tab w:val="left" w:leader="underscore" w:pos="2609"/>
          <w:tab w:val="left" w:leader="underscore" w:pos="8635"/>
        </w:tabs>
        <w:spacing w:after="0" w:line="230" w:lineRule="auto"/>
      </w:pPr>
      <w:r>
        <w:rPr>
          <w:u w:val="single"/>
        </w:rPr>
        <w:t>Podlaží</w:t>
      </w:r>
      <w:r>
        <w:tab/>
      </w:r>
      <w:r>
        <w:rPr>
          <w:u w:val="single"/>
        </w:rPr>
        <w:t>Plocha</w:t>
      </w:r>
      <w:r>
        <w:tab/>
      </w:r>
      <w:r>
        <w:rPr>
          <w:u w:val="single"/>
        </w:rPr>
        <w:t>[m</w:t>
      </w:r>
      <w:r>
        <w:rPr>
          <w:u w:val="single"/>
          <w:vertAlign w:val="superscript"/>
        </w:rPr>
        <w:t>2</w:t>
      </w:r>
      <w:r>
        <w:rPr>
          <w:u w:val="single"/>
        </w:rPr>
        <w:t>]</w:t>
      </w:r>
    </w:p>
    <w:p w14:paraId="48D8EEDC" w14:textId="77777777" w:rsidR="002C2343" w:rsidRDefault="00965892">
      <w:pPr>
        <w:pStyle w:val="Zkladntext1"/>
        <w:shd w:val="clear" w:color="auto" w:fill="auto"/>
        <w:tabs>
          <w:tab w:val="left" w:pos="2609"/>
          <w:tab w:val="left" w:pos="7954"/>
        </w:tabs>
        <w:spacing w:after="0" w:line="240" w:lineRule="auto"/>
        <w:sectPr w:rsidR="002C2343">
          <w:type w:val="continuous"/>
          <w:pgSz w:w="11900" w:h="16840"/>
          <w:pgMar w:top="1647" w:right="811" w:bottom="1757" w:left="1373" w:header="0" w:footer="3" w:gutter="0"/>
          <w:cols w:space="720"/>
          <w:noEndnote/>
          <w:docGrid w:linePitch="360"/>
        </w:sectPr>
      </w:pPr>
      <w:r>
        <w:t>Vrchní stavba</w:t>
      </w:r>
      <w:r>
        <w:tab/>
        <w:t>34,5*42</w:t>
      </w:r>
      <w:r>
        <w:tab/>
        <w:t>= 1 449,00</w:t>
      </w:r>
    </w:p>
    <w:p w14:paraId="455046C9" w14:textId="77777777" w:rsidR="002C2343" w:rsidRDefault="002C2343">
      <w:pPr>
        <w:spacing w:line="92" w:lineRule="exact"/>
        <w:rPr>
          <w:sz w:val="7"/>
          <w:szCs w:val="7"/>
        </w:rPr>
      </w:pPr>
    </w:p>
    <w:p w14:paraId="33B87732" w14:textId="77777777" w:rsidR="002C2343" w:rsidRDefault="002C2343">
      <w:pPr>
        <w:spacing w:line="1" w:lineRule="exact"/>
        <w:sectPr w:rsidR="002C2343">
          <w:type w:val="continuous"/>
          <w:pgSz w:w="11900" w:h="16840"/>
          <w:pgMar w:top="1647" w:right="0" w:bottom="1757" w:left="0" w:header="0" w:footer="3" w:gutter="0"/>
          <w:cols w:space="720"/>
          <w:noEndnote/>
          <w:docGrid w:linePitch="360"/>
        </w:sectPr>
      </w:pPr>
    </w:p>
    <w:p w14:paraId="46C17B67" w14:textId="77777777" w:rsidR="002C2343" w:rsidRDefault="00965892">
      <w:pPr>
        <w:pStyle w:val="Nadpis50"/>
        <w:keepNext/>
        <w:keepLines/>
        <w:shd w:val="clear" w:color="auto" w:fill="auto"/>
        <w:spacing w:after="140"/>
      </w:pPr>
      <w:bookmarkStart w:id="122" w:name="bookmark100"/>
      <w:bookmarkStart w:id="123" w:name="bookmark101"/>
      <w:r>
        <w:t>Zastavěné plochy a výšky podlaží</w:t>
      </w:r>
      <w:bookmarkEnd w:id="122"/>
      <w:bookmarkEnd w:id="123"/>
    </w:p>
    <w:p w14:paraId="07A7E7C7" w14:textId="77777777" w:rsidR="002C2343" w:rsidRDefault="00965892">
      <w:pPr>
        <w:pStyle w:val="Zkladntext1"/>
        <w:shd w:val="clear" w:color="auto" w:fill="auto"/>
        <w:spacing w:after="140" w:line="240" w:lineRule="auto"/>
      </w:pPr>
      <w:r>
        <w:t>Podlaží</w:t>
      </w:r>
    </w:p>
    <w:p w14:paraId="4F736A19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Vrchní stavba</w:t>
      </w:r>
    </w:p>
    <w:p w14:paraId="19BA32C0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Součet</w:t>
      </w:r>
    </w:p>
    <w:p w14:paraId="1739B849" w14:textId="77777777" w:rsidR="002C2343" w:rsidRDefault="00965892">
      <w:pPr>
        <w:pStyle w:val="Zkladntext1"/>
        <w:shd w:val="clear" w:color="auto" w:fill="auto"/>
        <w:tabs>
          <w:tab w:val="left" w:pos="1642"/>
        </w:tabs>
        <w:spacing w:after="0" w:line="240" w:lineRule="auto"/>
        <w:ind w:firstLine="200"/>
      </w:pPr>
      <w:r>
        <w:t>Zastavěná</w:t>
      </w:r>
      <w:r>
        <w:tab/>
      </w:r>
      <w:proofErr w:type="spellStart"/>
      <w:r>
        <w:t>Konstr</w:t>
      </w:r>
      <w:proofErr w:type="spellEnd"/>
      <w:r>
        <w:t>.</w:t>
      </w:r>
    </w:p>
    <w:p w14:paraId="1C5F7567" w14:textId="77777777" w:rsidR="002C2343" w:rsidRDefault="00965892">
      <w:pPr>
        <w:pStyle w:val="Zkladntext1"/>
        <w:shd w:val="clear" w:color="auto" w:fill="auto"/>
        <w:spacing w:after="0" w:line="180" w:lineRule="auto"/>
        <w:jc w:val="right"/>
      </w:pPr>
      <w:r>
        <w:t>Součin</w:t>
      </w:r>
    </w:p>
    <w:p w14:paraId="1527C2B1" w14:textId="77777777" w:rsidR="002C2343" w:rsidRDefault="00965892">
      <w:pPr>
        <w:pStyle w:val="Zkladntext1"/>
        <w:pBdr>
          <w:bottom w:val="single" w:sz="4" w:space="0" w:color="auto"/>
        </w:pBdr>
        <w:shd w:val="clear" w:color="auto" w:fill="auto"/>
        <w:tabs>
          <w:tab w:val="left" w:leader="underscore" w:pos="1642"/>
          <w:tab w:val="left" w:leader="underscore" w:pos="3674"/>
        </w:tabs>
        <w:spacing w:after="0" w:line="180" w:lineRule="auto"/>
        <w:ind w:firstLine="400"/>
      </w:pPr>
      <w:r>
        <w:rPr>
          <w:u w:val="single"/>
        </w:rPr>
        <w:t>plocha</w:t>
      </w:r>
      <w:r>
        <w:tab/>
      </w:r>
      <w:r>
        <w:rPr>
          <w:u w:val="single"/>
        </w:rPr>
        <w:t>výška</w:t>
      </w:r>
      <w:r>
        <w:tab/>
      </w:r>
    </w:p>
    <w:p w14:paraId="3164C4B6" w14:textId="77777777" w:rsidR="002C2343" w:rsidRDefault="00965892">
      <w:pPr>
        <w:pStyle w:val="Zkladntext1"/>
        <w:shd w:val="clear" w:color="auto" w:fill="auto"/>
        <w:tabs>
          <w:tab w:val="left" w:pos="1642"/>
        </w:tabs>
        <w:spacing w:after="0" w:line="240" w:lineRule="auto"/>
      </w:pPr>
      <w:r>
        <w:t>1 449,00 m</w:t>
      </w:r>
      <w:r>
        <w:rPr>
          <w:vertAlign w:val="superscript"/>
        </w:rPr>
        <w:t>2</w:t>
      </w:r>
      <w:r>
        <w:tab/>
        <w:t>23,20 m 33 616,80</w:t>
      </w:r>
    </w:p>
    <w:p w14:paraId="01DB4DBE" w14:textId="77777777" w:rsidR="002C2343" w:rsidRDefault="00965892">
      <w:pPr>
        <w:pStyle w:val="Nadpis50"/>
        <w:keepNext/>
        <w:keepLines/>
        <w:shd w:val="clear" w:color="auto" w:fill="auto"/>
        <w:tabs>
          <w:tab w:val="left" w:pos="2573"/>
        </w:tabs>
        <w:spacing w:after="0"/>
        <w:sectPr w:rsidR="002C2343">
          <w:type w:val="continuous"/>
          <w:pgSz w:w="11900" w:h="16840"/>
          <w:pgMar w:top="1647" w:right="1200" w:bottom="1757" w:left="1378" w:header="0" w:footer="3" w:gutter="0"/>
          <w:cols w:num="2" w:space="720" w:equalWidth="0">
            <w:col w:w="3365" w:space="2218"/>
            <w:col w:w="3739"/>
          </w:cols>
          <w:noEndnote/>
          <w:docGrid w:linePitch="360"/>
        </w:sectPr>
      </w:pPr>
      <w:bookmarkStart w:id="124" w:name="bookmark102"/>
      <w:bookmarkStart w:id="125" w:name="bookmark103"/>
      <w:r>
        <w:t>1 449,00 m</w:t>
      </w:r>
      <w:r>
        <w:rPr>
          <w:vertAlign w:val="superscript"/>
        </w:rPr>
        <w:t>2</w:t>
      </w:r>
      <w:r>
        <w:tab/>
        <w:t>33 616,80</w:t>
      </w:r>
      <w:bookmarkEnd w:id="124"/>
      <w:bookmarkEnd w:id="125"/>
    </w:p>
    <w:p w14:paraId="55421A69" w14:textId="77777777" w:rsidR="002C2343" w:rsidRDefault="002C2343">
      <w:pPr>
        <w:spacing w:line="136" w:lineRule="exact"/>
        <w:rPr>
          <w:sz w:val="11"/>
          <w:szCs w:val="11"/>
        </w:rPr>
      </w:pPr>
    </w:p>
    <w:p w14:paraId="63FC0450" w14:textId="77777777" w:rsidR="002C2343" w:rsidRDefault="002C2343">
      <w:pPr>
        <w:spacing w:line="1" w:lineRule="exact"/>
        <w:sectPr w:rsidR="002C2343">
          <w:type w:val="continuous"/>
          <w:pgSz w:w="11900" w:h="16840"/>
          <w:pgMar w:top="1537" w:right="0" w:bottom="1724" w:left="0" w:header="0" w:footer="3" w:gutter="0"/>
          <w:cols w:space="720"/>
          <w:noEndnote/>
          <w:docGrid w:linePitch="360"/>
        </w:sectPr>
      </w:pPr>
    </w:p>
    <w:p w14:paraId="563E5D8F" w14:textId="77777777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752475" distL="114300" distR="114300" simplePos="0" relativeHeight="125829426" behindDoc="0" locked="0" layoutInCell="1" allowOverlap="1" wp14:anchorId="6278463F" wp14:editId="3B2BBF65">
                <wp:simplePos x="0" y="0"/>
                <wp:positionH relativeFrom="page">
                  <wp:posOffset>4504055</wp:posOffset>
                </wp:positionH>
                <wp:positionV relativeFrom="paragraph">
                  <wp:posOffset>12700</wp:posOffset>
                </wp:positionV>
                <wp:extent cx="2368550" cy="399415"/>
                <wp:effectExtent l="0" t="0" r="0" b="0"/>
                <wp:wrapSquare wrapText="left"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6421D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2318"/>
                              </w:tabs>
                              <w:spacing w:after="0" w:line="240" w:lineRule="auto"/>
                            </w:pPr>
                            <w:r>
                              <w:t>33 616,80 / 1 449,00</w:t>
                            </w:r>
                            <w:r>
                              <w:tab/>
                              <w:t>= 23,20 m</w:t>
                            </w:r>
                          </w:p>
                          <w:p w14:paraId="2A733EC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2331"/>
                              </w:tabs>
                              <w:spacing w:after="0" w:line="240" w:lineRule="auto"/>
                              <w:ind w:firstLine="440"/>
                            </w:pPr>
                            <w:r>
                              <w:t>1 449,00 / 1</w:t>
                            </w:r>
                            <w:r>
                              <w:tab/>
                              <w:t>= 1 449,00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78463F" id="Shape 70" o:spid="_x0000_s1051" type="#_x0000_t202" style="position:absolute;margin-left:354.65pt;margin-top:1pt;width:186.5pt;height:31.45pt;z-index:125829426;visibility:visible;mso-wrap-style:square;mso-wrap-distance-left:9pt;mso-wrap-distance-top:0;mso-wrap-distance-right:9pt;mso-wrap-distance-bottom:59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" filled="f" stroked="f">
                <v:textbox inset="0,0,0,0">
                  <w:txbxContent>
                    <w:p w14:paraId="666421D8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2318"/>
                        </w:tabs>
                        <w:spacing w:after="0" w:line="240" w:lineRule="auto"/>
                      </w:pPr>
                      <w:r>
                        <w:t>33 616,80 / 1 449,00</w:t>
                      </w:r>
                      <w:r>
                        <w:tab/>
                        <w:t>= 23,20 m</w:t>
                      </w:r>
                    </w:p>
                    <w:p w14:paraId="2A733EC0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2331"/>
                        </w:tabs>
                        <w:spacing w:after="0" w:line="240" w:lineRule="auto"/>
                        <w:ind w:firstLine="440"/>
                      </w:pPr>
                      <w:r>
                        <w:t>1 449,00 / 1</w:t>
                      </w:r>
                      <w:r>
                        <w:tab/>
                        <w:t>= 1 449,00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38530" distB="0" distL="1558925" distR="163195" simplePos="0" relativeHeight="125829428" behindDoc="0" locked="0" layoutInCell="1" allowOverlap="1" wp14:anchorId="185A5DBC" wp14:editId="5DCAB92E">
                <wp:simplePos x="0" y="0"/>
                <wp:positionH relativeFrom="page">
                  <wp:posOffset>5948680</wp:posOffset>
                </wp:positionH>
                <wp:positionV relativeFrom="paragraph">
                  <wp:posOffset>951230</wp:posOffset>
                </wp:positionV>
                <wp:extent cx="875030" cy="213360"/>
                <wp:effectExtent l="0" t="0" r="0" b="0"/>
                <wp:wrapSquare wrapText="left"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3DD92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44 756,00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5A5DBC" id="Shape 72" o:spid="_x0000_s1052" type="#_x0000_t202" style="position:absolute;margin-left:468.4pt;margin-top:74.9pt;width:68.9pt;height:16.8pt;z-index:125829428;visibility:visible;mso-wrap-style:none;mso-wrap-distance-left:122.75pt;mso-wrap-distance-top:73.9pt;mso-wrap-distance-right:12.8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" filled="f" stroked="f">
                <v:textbox inset="0,0,0,0">
                  <w:txbxContent>
                    <w:p w14:paraId="503DD920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44 756,00 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14:paraId="31981164" w14:textId="77777777" w:rsidR="002C2343" w:rsidRDefault="00965892">
      <w:pPr>
        <w:pStyle w:val="Zkladntext1"/>
        <w:shd w:val="clear" w:color="auto" w:fill="auto"/>
        <w:tabs>
          <w:tab w:val="left" w:pos="4531"/>
        </w:tabs>
        <w:spacing w:after="0" w:line="240" w:lineRule="auto"/>
      </w:pPr>
      <w:r>
        <w:t>Průměrná výška všech podlaží v objektu:</w:t>
      </w:r>
      <w:r>
        <w:tab/>
        <w:t>PVP =</w:t>
      </w:r>
    </w:p>
    <w:p w14:paraId="31DFE605" w14:textId="77777777" w:rsidR="002C2343" w:rsidRDefault="00965892">
      <w:pPr>
        <w:pStyle w:val="Zkladntext1"/>
        <w:shd w:val="clear" w:color="auto" w:fill="auto"/>
        <w:tabs>
          <w:tab w:val="left" w:pos="4531"/>
        </w:tabs>
        <w:spacing w:after="220" w:line="240" w:lineRule="auto"/>
      </w:pPr>
      <w:r>
        <w:t>Průměrná zastavěná plocha všech podlaží:</w:t>
      </w:r>
      <w:r>
        <w:tab/>
        <w:t>PZP =</w:t>
      </w:r>
    </w:p>
    <w:p w14:paraId="75882C99" w14:textId="77777777" w:rsidR="002C2343" w:rsidRDefault="00965892">
      <w:pPr>
        <w:pStyle w:val="Nadpis50"/>
        <w:keepNext/>
        <w:keepLines/>
        <w:shd w:val="clear" w:color="auto" w:fill="auto"/>
        <w:spacing w:after="0"/>
      </w:pPr>
      <w:bookmarkStart w:id="126" w:name="bookmark116"/>
      <w:bookmarkStart w:id="127" w:name="bookmark117"/>
      <w:r>
        <w:t>Obestavěný prostor</w:t>
      </w:r>
      <w:bookmarkEnd w:id="126"/>
      <w:bookmarkEnd w:id="127"/>
    </w:p>
    <w:p w14:paraId="0423E12C" w14:textId="77777777" w:rsidR="002C2343" w:rsidRDefault="00965892">
      <w:pPr>
        <w:pStyle w:val="Zkladntext1"/>
        <w:pBdr>
          <w:bottom w:val="single" w:sz="4" w:space="0" w:color="auto"/>
        </w:pBdr>
        <w:shd w:val="clear" w:color="auto" w:fill="auto"/>
        <w:tabs>
          <w:tab w:val="left" w:pos="2378"/>
        </w:tabs>
        <w:spacing w:after="0" w:line="240" w:lineRule="auto"/>
      </w:pPr>
      <w:r>
        <w:t>Název</w:t>
      </w:r>
      <w:r>
        <w:tab/>
        <w:t>Obestavěný prostor</w:t>
      </w:r>
    </w:p>
    <w:p w14:paraId="6F820490" w14:textId="77777777" w:rsidR="002C2343" w:rsidRDefault="00965892">
      <w:pPr>
        <w:pStyle w:val="Zkladntext1"/>
        <w:shd w:val="clear" w:color="auto" w:fill="auto"/>
        <w:tabs>
          <w:tab w:val="left" w:pos="2378"/>
        </w:tabs>
        <w:spacing w:line="240" w:lineRule="auto"/>
      </w:pPr>
      <w:r>
        <w:t>Vrchní stavba</w:t>
      </w:r>
      <w:r>
        <w:tab/>
        <w:t>44756</w:t>
      </w:r>
      <w:r>
        <w:br w:type="page"/>
      </w:r>
    </w:p>
    <w:p w14:paraId="69F5EF43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lastRenderedPageBreak/>
        <w:t>(PP = podzemní podlaží, NP = nadzemní podlaží, Z = zastřešení)</w:t>
      </w:r>
    </w:p>
    <w:p w14:paraId="1AE8CD5C" w14:textId="77777777" w:rsidR="002C2343" w:rsidRDefault="00965892">
      <w:pPr>
        <w:pStyle w:val="Zkladntext1"/>
        <w:shd w:val="clear" w:color="auto" w:fill="auto"/>
        <w:tabs>
          <w:tab w:val="left" w:leader="underscore" w:pos="7056"/>
        </w:tabs>
        <w:spacing w:after="0" w:line="240" w:lineRule="auto"/>
      </w:pPr>
      <w:r>
        <w:rPr>
          <w:u w:val="single"/>
        </w:rPr>
        <w:t>Název</w:t>
      </w:r>
      <w:r>
        <w:rPr>
          <w:u w:val="single"/>
        </w:rPr>
        <w:tab/>
        <w:t>Typ Obestavěný prostor</w:t>
      </w:r>
    </w:p>
    <w:p w14:paraId="701B0B1A" w14:textId="77777777" w:rsidR="002C2343" w:rsidRDefault="00965892">
      <w:pPr>
        <w:pStyle w:val="Zkladntext1"/>
        <w:shd w:val="clear" w:color="auto" w:fill="auto"/>
        <w:tabs>
          <w:tab w:val="left" w:pos="7056"/>
        </w:tabs>
        <w:spacing w:after="0" w:line="240" w:lineRule="auto"/>
      </w:pPr>
      <w:r>
        <w:t>Vrchní stavba</w:t>
      </w:r>
      <w:r>
        <w:tab/>
        <w:t xml:space="preserve">NP </w:t>
      </w:r>
      <w:r>
        <w:rPr>
          <w:u w:val="single"/>
        </w:rPr>
        <w:t>44 756,00 m</w:t>
      </w:r>
      <w:r>
        <w:rPr>
          <w:u w:val="single"/>
          <w:vertAlign w:val="superscript"/>
        </w:rPr>
        <w:t>3</w:t>
      </w:r>
    </w:p>
    <w:p w14:paraId="5885C5A0" w14:textId="77777777" w:rsidR="002C2343" w:rsidRDefault="00965892">
      <w:pPr>
        <w:pStyle w:val="Zkladntext1"/>
        <w:shd w:val="clear" w:color="auto" w:fill="auto"/>
        <w:tabs>
          <w:tab w:val="left" w:pos="8040"/>
        </w:tabs>
        <w:spacing w:after="220" w:line="240" w:lineRule="auto"/>
      </w:pPr>
      <w:r>
        <w:t xml:space="preserve">Obestavěný </w:t>
      </w:r>
      <w:proofErr w:type="gramStart"/>
      <w:r>
        <w:t>prostor - celkem</w:t>
      </w:r>
      <w:proofErr w:type="gramEnd"/>
      <w:r>
        <w:t>:</w:t>
      </w:r>
      <w:r>
        <w:tab/>
        <w:t>44 756,00 m</w:t>
      </w:r>
      <w:r>
        <w:rPr>
          <w:vertAlign w:val="superscript"/>
        </w:rPr>
        <w:t>3</w:t>
      </w:r>
    </w:p>
    <w:p w14:paraId="1EFB7B98" w14:textId="77777777" w:rsidR="002C2343" w:rsidRDefault="00965892">
      <w:pPr>
        <w:pStyle w:val="Nadpis50"/>
        <w:keepNext/>
        <w:keepLines/>
        <w:shd w:val="clear" w:color="auto" w:fill="auto"/>
        <w:spacing w:after="0"/>
      </w:pPr>
      <w:bookmarkStart w:id="128" w:name="bookmark118"/>
      <w:bookmarkStart w:id="129" w:name="bookmark119"/>
      <w:r>
        <w:t>Popis a hodnocení standardu</w:t>
      </w:r>
      <w:bookmarkEnd w:id="128"/>
      <w:bookmarkEnd w:id="129"/>
    </w:p>
    <w:p w14:paraId="30C14259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 xml:space="preserve">(S = standard, N = nadstandard, P = </w:t>
      </w:r>
      <w:proofErr w:type="spellStart"/>
      <w:r>
        <w:t>podstandard</w:t>
      </w:r>
      <w:proofErr w:type="spellEnd"/>
      <w:r>
        <w:t>, C = nevyskytuje se,</w:t>
      </w:r>
    </w:p>
    <w:p w14:paraId="011B18CB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A = přidaná konstrukce, X = nehodnotí se)</w:t>
      </w:r>
    </w:p>
    <w:p w14:paraId="0792C9AA" w14:textId="77777777" w:rsidR="002C2343" w:rsidRDefault="00965892">
      <w:pPr>
        <w:pStyle w:val="Titulektabulky0"/>
        <w:shd w:val="clear" w:color="auto" w:fill="auto"/>
        <w:rPr>
          <w:sz w:val="16"/>
          <w:szCs w:val="16"/>
        </w:rPr>
      </w:pPr>
      <w:r>
        <w:rPr>
          <w:b/>
          <w:bCs/>
        </w:rPr>
        <w:t>Výpočet koeficientu K</w:t>
      </w:r>
      <w:r>
        <w:rPr>
          <w:b/>
          <w:bCs/>
          <w:sz w:val="16"/>
          <w:szCs w:val="16"/>
        </w:rPr>
        <w:t>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0"/>
        <w:gridCol w:w="514"/>
        <w:gridCol w:w="1651"/>
        <w:gridCol w:w="821"/>
        <w:gridCol w:w="1109"/>
        <w:gridCol w:w="1637"/>
      </w:tblGrid>
      <w:tr w:rsidR="002C2343" w14:paraId="1FC86F3F" w14:textId="77777777">
        <w:trPr>
          <w:trHeight w:hRule="exact" w:val="590"/>
          <w:jc w:val="center"/>
        </w:trPr>
        <w:tc>
          <w:tcPr>
            <w:tcW w:w="4484" w:type="dxa"/>
            <w:gridSpan w:val="2"/>
            <w:shd w:val="clear" w:color="auto" w:fill="FFFFFF"/>
            <w:vAlign w:val="center"/>
          </w:tcPr>
          <w:p w14:paraId="254F2EC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9C2CA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Obj</w:t>
            </w:r>
            <w:proofErr w:type="spellEnd"/>
            <w:r>
              <w:t>. podíl [%]</w:t>
            </w:r>
          </w:p>
        </w:tc>
        <w:tc>
          <w:tcPr>
            <w:tcW w:w="821" w:type="dxa"/>
            <w:shd w:val="clear" w:color="auto" w:fill="FFFFFF"/>
          </w:tcPr>
          <w:p w14:paraId="70EF7F29" w14:textId="77777777" w:rsidR="002C2343" w:rsidRDefault="00965892">
            <w:pPr>
              <w:pStyle w:val="Jin0"/>
              <w:shd w:val="clear" w:color="auto" w:fill="auto"/>
              <w:spacing w:after="40" w:line="240" w:lineRule="auto"/>
              <w:jc w:val="center"/>
            </w:pPr>
            <w:r>
              <w:t>Část</w:t>
            </w:r>
          </w:p>
          <w:p w14:paraId="2EEE2BB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[%]</w:t>
            </w:r>
          </w:p>
        </w:tc>
        <w:tc>
          <w:tcPr>
            <w:tcW w:w="1109" w:type="dxa"/>
            <w:shd w:val="clear" w:color="auto" w:fill="FFFFFF"/>
            <w:vAlign w:val="center"/>
          </w:tcPr>
          <w:p w14:paraId="020F49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Koef</w:t>
            </w:r>
            <w:proofErr w:type="spellEnd"/>
            <w:r>
              <w:t>.</w:t>
            </w:r>
          </w:p>
        </w:tc>
        <w:tc>
          <w:tcPr>
            <w:tcW w:w="1637" w:type="dxa"/>
            <w:shd w:val="clear" w:color="auto" w:fill="FFFFFF"/>
          </w:tcPr>
          <w:p w14:paraId="1F8DD8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Upravený </w:t>
            </w:r>
            <w:proofErr w:type="spellStart"/>
            <w:r>
              <w:t>obj</w:t>
            </w:r>
            <w:proofErr w:type="spellEnd"/>
            <w:r>
              <w:t>. podíl</w:t>
            </w:r>
          </w:p>
        </w:tc>
      </w:tr>
      <w:tr w:rsidR="002C2343" w14:paraId="0CD09276" w14:textId="77777777">
        <w:trPr>
          <w:trHeight w:hRule="exact" w:val="322"/>
          <w:jc w:val="center"/>
        </w:trPr>
        <w:tc>
          <w:tcPr>
            <w:tcW w:w="3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760784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AF27A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361E4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10,30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D8AFA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7C924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A9A4E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10,30</w:t>
            </w:r>
          </w:p>
        </w:tc>
      </w:tr>
      <w:tr w:rsidR="002C2343" w14:paraId="455B9042" w14:textId="77777777">
        <w:trPr>
          <w:trHeight w:hRule="exact" w:val="283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388F7D6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73CBA0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5CBE50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21,30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A1E87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6045DA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2DDE3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21,30</w:t>
            </w:r>
          </w:p>
        </w:tc>
      </w:tr>
      <w:tr w:rsidR="002C2343" w14:paraId="2BFD3B8B" w14:textId="77777777">
        <w:trPr>
          <w:trHeight w:hRule="exact" w:val="298"/>
          <w:jc w:val="center"/>
        </w:trPr>
        <w:tc>
          <w:tcPr>
            <w:tcW w:w="3970" w:type="dxa"/>
            <w:shd w:val="clear" w:color="auto" w:fill="FFFFFF"/>
          </w:tcPr>
          <w:p w14:paraId="64BA129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5168D4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3DA62B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8,40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AF1D5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A9E84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E5EF5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1FB2FD6E" w14:textId="77777777">
        <w:trPr>
          <w:trHeight w:hRule="exact" w:val="283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2CE209A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76983F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9D94A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10,10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FFE99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54459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A2E5D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10,10</w:t>
            </w:r>
          </w:p>
        </w:tc>
      </w:tr>
      <w:tr w:rsidR="002C2343" w14:paraId="6B5F8A12" w14:textId="77777777">
        <w:trPr>
          <w:trHeight w:hRule="exact" w:val="298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30B1276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1742387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27E26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2,80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CA8DE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56693F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B4619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2,80</w:t>
            </w:r>
          </w:p>
        </w:tc>
      </w:tr>
      <w:tr w:rsidR="002C2343" w14:paraId="6CAB5DC9" w14:textId="77777777">
        <w:trPr>
          <w:trHeight w:hRule="exact" w:val="302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4B40D73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118D2A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FA182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2162A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75633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0F1F0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0,70</w:t>
            </w:r>
          </w:p>
        </w:tc>
      </w:tr>
      <w:tr w:rsidR="002C2343" w14:paraId="1324B5D9" w14:textId="77777777">
        <w:trPr>
          <w:trHeight w:hRule="exact" w:val="298"/>
          <w:jc w:val="center"/>
        </w:trPr>
        <w:tc>
          <w:tcPr>
            <w:tcW w:w="3970" w:type="dxa"/>
            <w:shd w:val="clear" w:color="auto" w:fill="FFFFFF"/>
          </w:tcPr>
          <w:p w14:paraId="0539DDA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514" w:type="dxa"/>
            <w:shd w:val="clear" w:color="auto" w:fill="FFFFFF"/>
          </w:tcPr>
          <w:p w14:paraId="17F956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P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38263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6,80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C3AF3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</w:tcPr>
          <w:p w14:paraId="0CABD5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0,46</w:t>
            </w:r>
          </w:p>
        </w:tc>
        <w:tc>
          <w:tcPr>
            <w:tcW w:w="1637" w:type="dxa"/>
            <w:shd w:val="clear" w:color="auto" w:fill="FFFFFF"/>
          </w:tcPr>
          <w:p w14:paraId="372EA2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3,13</w:t>
            </w:r>
          </w:p>
        </w:tc>
      </w:tr>
      <w:tr w:rsidR="002C2343" w14:paraId="7A7674A6" w14:textId="77777777">
        <w:trPr>
          <w:trHeight w:hRule="exact" w:val="298"/>
          <w:jc w:val="center"/>
        </w:trPr>
        <w:tc>
          <w:tcPr>
            <w:tcW w:w="3970" w:type="dxa"/>
            <w:shd w:val="clear" w:color="auto" w:fill="FFFFFF"/>
          </w:tcPr>
          <w:p w14:paraId="0261133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612BB0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6423BD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A194F4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8042F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392313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7B09D1A6" w14:textId="77777777">
        <w:trPr>
          <w:trHeight w:hRule="exact" w:val="283"/>
          <w:jc w:val="center"/>
        </w:trPr>
        <w:tc>
          <w:tcPr>
            <w:tcW w:w="3970" w:type="dxa"/>
            <w:shd w:val="clear" w:color="auto" w:fill="FFFFFF"/>
          </w:tcPr>
          <w:p w14:paraId="2D65FF9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9. Vnitřní obklady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3D0A09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51BA4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0709E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B8314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EBD30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3C9B0CE9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42BCD54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614FB8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A66C6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3D7CE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690B32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D99B3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0,80</w:t>
            </w:r>
          </w:p>
        </w:tc>
      </w:tr>
      <w:tr w:rsidR="002C2343" w14:paraId="1471E283" w14:textId="77777777">
        <w:trPr>
          <w:trHeight w:hRule="exact" w:val="283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234B276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15327A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C9EA8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3,20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DA690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A091D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ACC23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3,20</w:t>
            </w:r>
          </w:p>
        </w:tc>
      </w:tr>
      <w:tr w:rsidR="002C2343" w14:paraId="3413E037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700B8A4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05C421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05574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2,30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96748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A519F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85D73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2,30</w:t>
            </w:r>
          </w:p>
        </w:tc>
      </w:tr>
      <w:tr w:rsidR="002C2343" w14:paraId="7923EB99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798D68D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40FB9E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P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008F0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5,10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209B9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A2D31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0,46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2C275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2,35</w:t>
            </w:r>
          </w:p>
        </w:tc>
      </w:tr>
      <w:tr w:rsidR="002C2343" w14:paraId="77D258FD" w14:textId="77777777">
        <w:trPr>
          <w:trHeight w:hRule="exact" w:val="307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72123CD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40B45F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2B9793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4,70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06C4E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60D94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20869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4,70</w:t>
            </w:r>
          </w:p>
        </w:tc>
      </w:tr>
      <w:tr w:rsidR="002C2343" w14:paraId="437C6992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5BACDEF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15. Vytápění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11F289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2099FF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1,30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EDC8F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E7B8E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50673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38E09269" w14:textId="77777777">
        <w:trPr>
          <w:trHeight w:hRule="exact" w:val="278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16EAEE0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4DBAD3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3629E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8,30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97599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F879D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0A3D9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8,30</w:t>
            </w:r>
          </w:p>
        </w:tc>
      </w:tr>
      <w:tr w:rsidR="002C2343" w14:paraId="7E23A489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1A5DA45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157610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D6C336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AFC674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0131A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7FF09B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0,40</w:t>
            </w:r>
          </w:p>
        </w:tc>
      </w:tr>
      <w:tr w:rsidR="002C2343" w14:paraId="4121F3DD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bottom"/>
          </w:tcPr>
          <w:p w14:paraId="386C28C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28657B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832D3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0,90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0E5B5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780D0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3CB16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0,90</w:t>
            </w:r>
          </w:p>
        </w:tc>
      </w:tr>
      <w:tr w:rsidR="002C2343" w14:paraId="4DF75708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4E9531D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4CA6B7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2CE86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80503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35DCF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0EEA3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0,80</w:t>
            </w:r>
          </w:p>
        </w:tc>
      </w:tr>
      <w:tr w:rsidR="002C2343" w14:paraId="4722B8EC" w14:textId="77777777">
        <w:trPr>
          <w:trHeight w:hRule="exact" w:val="302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24D2ABA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20. Vnitřní plynovod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410F955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0DE0C7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34504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9D8D9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F291B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079A1A2D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</w:tcPr>
          <w:p w14:paraId="1A1D1D5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21. Ohřev teplé vody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69FC34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0B6E6A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5EC06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6ACCF6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41D6A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5101E5C7" w14:textId="77777777">
        <w:trPr>
          <w:trHeight w:hRule="exact" w:val="298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3DEADB0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22. Vybavení kuchyní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75E296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0B2CF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6C8DF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31FC4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4CD3F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36AE6D0D" w14:textId="77777777">
        <w:trPr>
          <w:trHeight w:hRule="exact" w:val="293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50D8F2B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23. Vnitřní hygienická vybavení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2DE40D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20F1671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2,20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80C57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C8BCF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AACEA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62B29983" w14:textId="77777777">
        <w:trPr>
          <w:trHeight w:hRule="exact" w:val="288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5C9A590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24. Výtahy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28570C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2E8A87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37165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051AA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80C15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57A59CE4" w14:textId="77777777">
        <w:trPr>
          <w:trHeight w:hRule="exact" w:val="288"/>
          <w:jc w:val="center"/>
        </w:trPr>
        <w:tc>
          <w:tcPr>
            <w:tcW w:w="3970" w:type="dxa"/>
            <w:shd w:val="clear" w:color="auto" w:fill="FFFFFF"/>
            <w:vAlign w:val="center"/>
          </w:tcPr>
          <w:p w14:paraId="78B8327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514" w:type="dxa"/>
            <w:shd w:val="clear" w:color="auto" w:fill="FFFFFF"/>
            <w:vAlign w:val="bottom"/>
          </w:tcPr>
          <w:p w14:paraId="4D7422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7B6C73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5,40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A9BB9C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333EC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9F85A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1A3980CA" w14:textId="77777777">
        <w:trPr>
          <w:trHeight w:hRule="exact" w:val="322"/>
          <w:jc w:val="center"/>
        </w:trPr>
        <w:tc>
          <w:tcPr>
            <w:tcW w:w="3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780C3E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Součet upravených objemových podílů</w:t>
            </w: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</w:tcPr>
          <w:p w14:paraId="71E9208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FFFFFF"/>
          </w:tcPr>
          <w:p w14:paraId="1792D00A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</w:tcPr>
          <w:p w14:paraId="7643CB3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</w:tcPr>
          <w:p w14:paraId="21D74CE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BAD163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72,08</w:t>
            </w:r>
          </w:p>
        </w:tc>
      </w:tr>
      <w:tr w:rsidR="002C2343" w14:paraId="24321183" w14:textId="77777777">
        <w:trPr>
          <w:trHeight w:hRule="exact" w:val="283"/>
          <w:jc w:val="center"/>
        </w:trPr>
        <w:tc>
          <w:tcPr>
            <w:tcW w:w="3970" w:type="dxa"/>
            <w:shd w:val="clear" w:color="auto" w:fill="FFFFFF"/>
          </w:tcPr>
          <w:p w14:paraId="2B0E8C3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vybavení K</w:t>
            </w:r>
            <w:r>
              <w:rPr>
                <w:sz w:val="16"/>
                <w:szCs w:val="16"/>
              </w:rPr>
              <w:t>4</w:t>
            </w:r>
            <w:r>
              <w:t>:</w:t>
            </w:r>
          </w:p>
        </w:tc>
        <w:tc>
          <w:tcPr>
            <w:tcW w:w="514" w:type="dxa"/>
            <w:shd w:val="clear" w:color="auto" w:fill="FFFFFF"/>
          </w:tcPr>
          <w:p w14:paraId="6825003A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shd w:val="clear" w:color="auto" w:fill="FFFFFF"/>
          </w:tcPr>
          <w:p w14:paraId="6E86956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shd w:val="clear" w:color="auto" w:fill="FFFFFF"/>
          </w:tcPr>
          <w:p w14:paraId="3C1E4C3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shd w:val="clear" w:color="auto" w:fill="FFFFFF"/>
          </w:tcPr>
          <w:p w14:paraId="715E8BA8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shd w:val="clear" w:color="auto" w:fill="FFFFFF"/>
            <w:vAlign w:val="bottom"/>
          </w:tcPr>
          <w:p w14:paraId="532096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</w:pPr>
            <w:r>
              <w:rPr>
                <w:b/>
                <w:bCs/>
              </w:rPr>
              <w:t>0,7208</w:t>
            </w:r>
          </w:p>
        </w:tc>
      </w:tr>
    </w:tbl>
    <w:p w14:paraId="2FD6A1C3" w14:textId="77777777" w:rsidR="002C2343" w:rsidRDefault="00965892">
      <w:pPr>
        <w:spacing w:line="1" w:lineRule="exact"/>
      </w:pPr>
      <w:r>
        <w:br w:type="page"/>
      </w:r>
    </w:p>
    <w:p w14:paraId="58088124" w14:textId="77777777" w:rsidR="002C2343" w:rsidRDefault="00965892">
      <w:pPr>
        <w:pStyle w:val="Titulektabulky0"/>
        <w:shd w:val="clear" w:color="auto" w:fill="auto"/>
        <w:spacing w:after="40"/>
      </w:pPr>
      <w:r>
        <w:rPr>
          <w:b/>
          <w:bCs/>
        </w:rPr>
        <w:lastRenderedPageBreak/>
        <w:t>Výpočet opotřebení analytickou metodou</w:t>
      </w:r>
    </w:p>
    <w:p w14:paraId="594F30F9" w14:textId="77777777" w:rsidR="002C2343" w:rsidRDefault="00965892">
      <w:pPr>
        <w:pStyle w:val="Titulektabulky0"/>
        <w:shd w:val="clear" w:color="auto" w:fill="auto"/>
      </w:pPr>
      <w:r>
        <w:t xml:space="preserve">(OP = objemový podíl z přílohy č. 21, K = koeficient pro úpravu </w:t>
      </w:r>
      <w:proofErr w:type="spellStart"/>
      <w:r>
        <w:t>obj</w:t>
      </w:r>
      <w:proofErr w:type="spellEnd"/>
      <w:r>
        <w:t>. podílu</w:t>
      </w:r>
    </w:p>
    <w:p w14:paraId="4E1693B4" w14:textId="77777777" w:rsidR="002C2343" w:rsidRDefault="00965892">
      <w:pPr>
        <w:pStyle w:val="Titulektabulky0"/>
        <w:shd w:val="clear" w:color="auto" w:fill="auto"/>
      </w:pPr>
      <w:r>
        <w:t>UP = upravený podíl v návaznosti na dělení konstrukce, PP = přepočítaný podíl na 100 %)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2"/>
        <w:gridCol w:w="576"/>
        <w:gridCol w:w="696"/>
        <w:gridCol w:w="797"/>
        <w:gridCol w:w="552"/>
        <w:gridCol w:w="677"/>
        <w:gridCol w:w="658"/>
        <w:gridCol w:w="475"/>
        <w:gridCol w:w="542"/>
        <w:gridCol w:w="787"/>
        <w:gridCol w:w="878"/>
      </w:tblGrid>
      <w:tr w:rsidR="002C2343" w14:paraId="684E99D5" w14:textId="77777777">
        <w:trPr>
          <w:trHeight w:hRule="exact" w:val="542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532D32A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2069" w:type="dxa"/>
            <w:gridSpan w:val="3"/>
            <w:shd w:val="clear" w:color="auto" w:fill="FFFFFF"/>
            <w:vAlign w:val="center"/>
          </w:tcPr>
          <w:p w14:paraId="07FD68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rPr>
                <w:sz w:val="40"/>
                <w:szCs w:val="40"/>
                <w:vertAlign w:val="subscript"/>
              </w:rPr>
              <w:t>[</w:t>
            </w:r>
            <w:r>
              <w:rPr>
                <w:sz w:val="40"/>
                <w:szCs w:val="40"/>
                <w:vertAlign w:val="superscript"/>
              </w:rPr>
              <w:t>O</w:t>
            </w:r>
            <w:r>
              <w:rPr>
                <w:sz w:val="40"/>
                <w:szCs w:val="40"/>
                <w:vertAlign w:val="subscript"/>
              </w:rPr>
              <w:t>%</w:t>
            </w:r>
            <w:r>
              <w:rPr>
                <w:sz w:val="40"/>
                <w:szCs w:val="40"/>
                <w:vertAlign w:val="superscript"/>
              </w:rPr>
              <w:t>P</w:t>
            </w:r>
            <w:r>
              <w:rPr>
                <w:sz w:val="40"/>
                <w:szCs w:val="40"/>
                <w:vertAlign w:val="subscript"/>
              </w:rPr>
              <w:t>]</w:t>
            </w:r>
            <w:r>
              <w:rPr>
                <w:sz w:val="40"/>
                <w:szCs w:val="40"/>
              </w:rPr>
              <w:t xml:space="preserve"> </w:t>
            </w:r>
            <w:r>
              <w:t>Část [%]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1F920D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K</w:t>
            </w:r>
          </w:p>
        </w:tc>
        <w:tc>
          <w:tcPr>
            <w:tcW w:w="677" w:type="dxa"/>
            <w:shd w:val="clear" w:color="auto" w:fill="FFFFFF"/>
          </w:tcPr>
          <w:p w14:paraId="4112D246" w14:textId="77777777" w:rsidR="002C2343" w:rsidRDefault="00965892">
            <w:pPr>
              <w:pStyle w:val="Jin0"/>
              <w:shd w:val="clear" w:color="auto" w:fill="auto"/>
              <w:spacing w:after="0" w:line="276" w:lineRule="auto"/>
              <w:jc w:val="center"/>
            </w:pPr>
            <w:r>
              <w:t>UP [%]</w:t>
            </w:r>
          </w:p>
        </w:tc>
        <w:tc>
          <w:tcPr>
            <w:tcW w:w="658" w:type="dxa"/>
            <w:shd w:val="clear" w:color="auto" w:fill="FFFFFF"/>
          </w:tcPr>
          <w:p w14:paraId="0A199D9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PP</w:t>
            </w:r>
          </w:p>
          <w:p w14:paraId="13BFCC1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4004D86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St.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14EEF0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right="160"/>
              <w:jc w:val="right"/>
            </w:pPr>
            <w:r>
              <w:t>Živ.</w:t>
            </w:r>
          </w:p>
        </w:tc>
        <w:tc>
          <w:tcPr>
            <w:tcW w:w="787" w:type="dxa"/>
            <w:shd w:val="clear" w:color="auto" w:fill="FFFFFF"/>
          </w:tcPr>
          <w:p w14:paraId="2D7A81F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Opot</w:t>
            </w:r>
            <w:proofErr w:type="spellEnd"/>
            <w:r>
              <w:t>.</w:t>
            </w:r>
          </w:p>
          <w:p w14:paraId="4FD81F7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části</w:t>
            </w:r>
          </w:p>
        </w:tc>
        <w:tc>
          <w:tcPr>
            <w:tcW w:w="878" w:type="dxa"/>
            <w:shd w:val="clear" w:color="auto" w:fill="FFFFFF"/>
          </w:tcPr>
          <w:p w14:paraId="313C10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Opot</w:t>
            </w:r>
            <w:proofErr w:type="spellEnd"/>
            <w:r>
              <w:t>. z celku</w:t>
            </w:r>
          </w:p>
        </w:tc>
      </w:tr>
      <w:tr w:rsidR="002C2343" w14:paraId="0C193D5B" w14:textId="77777777">
        <w:trPr>
          <w:trHeight w:hRule="exact" w:val="312"/>
          <w:jc w:val="center"/>
        </w:trPr>
        <w:tc>
          <w:tcPr>
            <w:tcW w:w="30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A706CB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07E8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85EE5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10,30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BA420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28A4A9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E5B28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10,30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A36BD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14,29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11ECB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55EF2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676E7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63,00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AAA8E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9,0027</w:t>
            </w:r>
          </w:p>
        </w:tc>
      </w:tr>
      <w:tr w:rsidR="002C2343" w14:paraId="6ADBE46A" w14:textId="77777777">
        <w:trPr>
          <w:trHeight w:hRule="exact" w:val="28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3F53865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025610A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ACA787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047D43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549C32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073BE3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1F9817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29,56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28BB90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3EB287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6203DE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78,75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496CB8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23,2785</w:t>
            </w:r>
          </w:p>
        </w:tc>
      </w:tr>
      <w:tr w:rsidR="002C2343" w14:paraId="15420086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10D69F7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14B11D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9D705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8FC482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016A37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62D096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10,10</w:t>
            </w:r>
          </w:p>
        </w:tc>
        <w:tc>
          <w:tcPr>
            <w:tcW w:w="658" w:type="dxa"/>
            <w:shd w:val="clear" w:color="auto" w:fill="FFFFFF"/>
            <w:vAlign w:val="center"/>
          </w:tcPr>
          <w:p w14:paraId="771812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71958D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116511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87" w:type="dxa"/>
            <w:shd w:val="clear" w:color="auto" w:fill="FFFFFF"/>
            <w:vAlign w:val="center"/>
          </w:tcPr>
          <w:p w14:paraId="6D539D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BD92A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12,6180</w:t>
            </w:r>
          </w:p>
        </w:tc>
      </w:tr>
      <w:tr w:rsidR="002C2343" w14:paraId="69944B8D" w14:textId="77777777">
        <w:trPr>
          <w:trHeight w:hRule="exact" w:val="302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201AC8F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3E9D16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2B7FC9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051D6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3EA310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10B982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37BD55D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3,88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75935E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31AA45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6C3399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95,45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1297EE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3,7035</w:t>
            </w:r>
          </w:p>
        </w:tc>
      </w:tr>
      <w:tr w:rsidR="002C2343" w14:paraId="4BA5C585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</w:tcPr>
          <w:p w14:paraId="7923507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576" w:type="dxa"/>
            <w:shd w:val="clear" w:color="auto" w:fill="FFFFFF"/>
          </w:tcPr>
          <w:p w14:paraId="5AD2C2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288A0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2E8E6A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28951A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7B38EB0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  <w:tc>
          <w:tcPr>
            <w:tcW w:w="658" w:type="dxa"/>
            <w:shd w:val="clear" w:color="auto" w:fill="FFFFFF"/>
          </w:tcPr>
          <w:p w14:paraId="519DF9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0,97</w:t>
            </w:r>
          </w:p>
        </w:tc>
        <w:tc>
          <w:tcPr>
            <w:tcW w:w="475" w:type="dxa"/>
            <w:shd w:val="clear" w:color="auto" w:fill="FFFFFF"/>
          </w:tcPr>
          <w:p w14:paraId="34741B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</w:tcPr>
          <w:p w14:paraId="6557CE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748917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</w:tcPr>
          <w:p w14:paraId="4A5576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0,9700</w:t>
            </w:r>
          </w:p>
        </w:tc>
      </w:tr>
      <w:tr w:rsidR="002C2343" w14:paraId="24E6E50B" w14:textId="77777777">
        <w:trPr>
          <w:trHeight w:hRule="exact" w:val="29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3197647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17F631A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ADC8A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9C487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63A239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617455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3,13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471094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4,34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621CD5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072722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035239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046154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4,3400</w:t>
            </w:r>
          </w:p>
        </w:tc>
      </w:tr>
      <w:tr w:rsidR="002C2343" w14:paraId="09A318A0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48EDA54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5FEACB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4D883E8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ED353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0C3EDC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62A30E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2464316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1,11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32C776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2920071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4CBDB5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78,75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24EBEB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0,8741</w:t>
            </w:r>
          </w:p>
        </w:tc>
      </w:tr>
      <w:tr w:rsidR="002C2343" w14:paraId="3B0E76D1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50F4596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49160B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DCB98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6AA76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449316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9CD62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375025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4,44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18A83E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097D20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205872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7C2539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4,4400</w:t>
            </w:r>
          </w:p>
        </w:tc>
      </w:tr>
      <w:tr w:rsidR="002C2343" w14:paraId="0DEDE18E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34F10E4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1EBCEE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107BD3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0F258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5C3D9DD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42DD9DD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4AFD45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3,19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7165FD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70C924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6F8C65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783114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3,1900</w:t>
            </w:r>
          </w:p>
        </w:tc>
      </w:tr>
      <w:tr w:rsidR="002C2343" w14:paraId="06172139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79F2BBF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702188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18863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86D5E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16C676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6C0BD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2,35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3B2EC8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3,26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0CCF87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109517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42B705F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026C0C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3,2600</w:t>
            </w:r>
          </w:p>
        </w:tc>
      </w:tr>
      <w:tr w:rsidR="002C2343" w14:paraId="464D9A29" w14:textId="77777777">
        <w:trPr>
          <w:trHeight w:hRule="exact" w:val="312"/>
          <w:jc w:val="center"/>
        </w:trPr>
        <w:tc>
          <w:tcPr>
            <w:tcW w:w="3062" w:type="dxa"/>
            <w:shd w:val="clear" w:color="auto" w:fill="FFFFFF"/>
          </w:tcPr>
          <w:p w14:paraId="40623AA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576" w:type="dxa"/>
            <w:shd w:val="clear" w:color="auto" w:fill="FFFFFF"/>
          </w:tcPr>
          <w:p w14:paraId="137143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7B3CEE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4,70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6BA305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6810E2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</w:tcPr>
          <w:p w14:paraId="6ABAFC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4,70</w:t>
            </w:r>
          </w:p>
        </w:tc>
        <w:tc>
          <w:tcPr>
            <w:tcW w:w="658" w:type="dxa"/>
            <w:shd w:val="clear" w:color="auto" w:fill="FFFFFF"/>
            <w:vAlign w:val="center"/>
          </w:tcPr>
          <w:p w14:paraId="2276C1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6,52</w:t>
            </w:r>
          </w:p>
        </w:tc>
        <w:tc>
          <w:tcPr>
            <w:tcW w:w="475" w:type="dxa"/>
            <w:shd w:val="clear" w:color="auto" w:fill="FFFFFF"/>
          </w:tcPr>
          <w:p w14:paraId="40F4B7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071D4E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787" w:type="dxa"/>
            <w:shd w:val="clear" w:color="auto" w:fill="FFFFFF"/>
          </w:tcPr>
          <w:p w14:paraId="0A5279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88,73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18F9E83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5,7852</w:t>
            </w:r>
          </w:p>
        </w:tc>
      </w:tr>
      <w:tr w:rsidR="002C2343" w14:paraId="03DD21A9" w14:textId="77777777">
        <w:trPr>
          <w:trHeight w:hRule="exact" w:val="274"/>
          <w:jc w:val="center"/>
        </w:trPr>
        <w:tc>
          <w:tcPr>
            <w:tcW w:w="3062" w:type="dxa"/>
            <w:shd w:val="clear" w:color="auto" w:fill="FFFFFF"/>
          </w:tcPr>
          <w:p w14:paraId="2A1FE22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576" w:type="dxa"/>
            <w:shd w:val="clear" w:color="auto" w:fill="FFFFFF"/>
          </w:tcPr>
          <w:p w14:paraId="2432A7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4644B3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4B2B7B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673F6F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</w:tcPr>
          <w:p w14:paraId="079AEC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5D67EC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11,51</w:t>
            </w:r>
          </w:p>
        </w:tc>
        <w:tc>
          <w:tcPr>
            <w:tcW w:w="475" w:type="dxa"/>
            <w:shd w:val="clear" w:color="auto" w:fill="FFFFFF"/>
          </w:tcPr>
          <w:p w14:paraId="76E838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</w:tcPr>
          <w:p w14:paraId="45D8C01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274DBF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CC2AFB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11,5100</w:t>
            </w:r>
          </w:p>
        </w:tc>
      </w:tr>
      <w:tr w:rsidR="002C2343" w14:paraId="5D241D77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5560F9D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045D25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0461CC9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6F38B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384675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020F48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1F7004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0,55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2762CC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143929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700411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712F3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0,5500</w:t>
            </w:r>
          </w:p>
        </w:tc>
      </w:tr>
      <w:tr w:rsidR="002C2343" w14:paraId="3B8BD4D2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4D8B46A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732362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2F9985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2FAA7B7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3A5060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388D0C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0,90</w:t>
            </w:r>
          </w:p>
        </w:tc>
        <w:tc>
          <w:tcPr>
            <w:tcW w:w="658" w:type="dxa"/>
            <w:shd w:val="clear" w:color="auto" w:fill="FFFFFF"/>
            <w:vAlign w:val="bottom"/>
          </w:tcPr>
          <w:p w14:paraId="162280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449A0CE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64ED42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7D1626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55C32C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1,2500</w:t>
            </w:r>
          </w:p>
        </w:tc>
      </w:tr>
      <w:tr w:rsidR="002C2343" w14:paraId="139925A4" w14:textId="77777777">
        <w:trPr>
          <w:trHeight w:hRule="exact" w:val="322"/>
          <w:jc w:val="center"/>
        </w:trPr>
        <w:tc>
          <w:tcPr>
            <w:tcW w:w="30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704ED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58E2E3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A8F6A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AF42E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4A6B5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A96E3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9AF49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1,11</w:t>
            </w:r>
          </w:p>
        </w:tc>
        <w:tc>
          <w:tcPr>
            <w:tcW w:w="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4B12A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B774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80E2D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2F81D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1,1100</w:t>
            </w:r>
          </w:p>
        </w:tc>
      </w:tr>
    </w:tbl>
    <w:p w14:paraId="7545B979" w14:textId="77777777" w:rsidR="002C2343" w:rsidRDefault="00965892">
      <w:pPr>
        <w:pStyle w:val="Titulektabulky0"/>
        <w:shd w:val="clear" w:color="auto" w:fill="auto"/>
      </w:pPr>
      <w:r>
        <w:t xml:space="preserve">Opotřebení: </w:t>
      </w:r>
      <w:r>
        <w:rPr>
          <w:b/>
          <w:bCs/>
        </w:rPr>
        <w:t>85,9 %</w:t>
      </w:r>
    </w:p>
    <w:p w14:paraId="0EE9604E" w14:textId="77777777" w:rsidR="002C2343" w:rsidRDefault="002C2343">
      <w:pPr>
        <w:spacing w:after="179" w:line="1" w:lineRule="exact"/>
      </w:pPr>
    </w:p>
    <w:p w14:paraId="2A2041DD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30" w:name="bookmark120"/>
      <w:bookmarkStart w:id="131" w:name="bookmark121"/>
      <w:r>
        <w:t>Ocenění</w:t>
      </w:r>
      <w:bookmarkEnd w:id="130"/>
      <w:bookmarkEnd w:id="131"/>
    </w:p>
    <w:p w14:paraId="328B9799" w14:textId="77777777" w:rsidR="002C2343" w:rsidRDefault="00965892">
      <w:pPr>
        <w:pStyle w:val="Zkladntext1"/>
        <w:shd w:val="clear" w:color="auto" w:fill="auto"/>
        <w:tabs>
          <w:tab w:val="left" w:pos="7006"/>
          <w:tab w:val="left" w:pos="8110"/>
        </w:tabs>
        <w:spacing w:after="0" w:line="240" w:lineRule="auto"/>
      </w:pPr>
      <w:r>
        <w:t xml:space="preserve">Základní cena (dle </w:t>
      </w:r>
      <w:proofErr w:type="spellStart"/>
      <w:r>
        <w:t>příl</w:t>
      </w:r>
      <w:proofErr w:type="spellEnd"/>
      <w:r>
        <w:t>. č. 9) [Kč/m</w:t>
      </w:r>
      <w:r>
        <w:rPr>
          <w:vertAlign w:val="superscript"/>
        </w:rPr>
        <w:t>3</w:t>
      </w:r>
      <w:r>
        <w:t>]:</w:t>
      </w:r>
      <w:r>
        <w:tab/>
        <w:t>=</w:t>
      </w:r>
      <w:r>
        <w:tab/>
        <w:t>1 731,-</w:t>
      </w:r>
    </w:p>
    <w:p w14:paraId="30439A08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konstrukce K</w:t>
      </w:r>
      <w:r>
        <w:rPr>
          <w:sz w:val="16"/>
          <w:szCs w:val="16"/>
        </w:rPr>
        <w:t xml:space="preserve">1 </w:t>
      </w:r>
      <w:r>
        <w:t xml:space="preserve">(dle </w:t>
      </w:r>
      <w:proofErr w:type="spellStart"/>
      <w:r>
        <w:t>příl</w:t>
      </w:r>
      <w:proofErr w:type="spellEnd"/>
      <w:r>
        <w:t>. č. 10):</w:t>
      </w:r>
      <w:r>
        <w:tab/>
        <w:t>*</w:t>
      </w:r>
      <w:r>
        <w:tab/>
        <w:t>0,9480</w:t>
      </w:r>
    </w:p>
    <w:p w14:paraId="2C78E964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K</w:t>
      </w:r>
      <w:r>
        <w:rPr>
          <w:sz w:val="16"/>
          <w:szCs w:val="16"/>
        </w:rPr>
        <w:t xml:space="preserve">2 </w:t>
      </w:r>
      <w:r>
        <w:t>= 0,92+(6,60/PZP):</w:t>
      </w:r>
      <w:r>
        <w:tab/>
        <w:t>*</w:t>
      </w:r>
      <w:r>
        <w:tab/>
        <w:t>0,9246</w:t>
      </w:r>
    </w:p>
    <w:p w14:paraId="359E7BEB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K</w:t>
      </w:r>
      <w:r>
        <w:rPr>
          <w:sz w:val="16"/>
          <w:szCs w:val="16"/>
        </w:rPr>
        <w:t xml:space="preserve">3 </w:t>
      </w:r>
      <w:r>
        <w:t>= 0,30+(2,80/PVP):</w:t>
      </w:r>
      <w:r>
        <w:tab/>
        <w:t>*</w:t>
      </w:r>
      <w:r>
        <w:tab/>
        <w:t>0,6000</w:t>
      </w:r>
    </w:p>
    <w:p w14:paraId="1C04B101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Koeficient vybavení stavby K</w:t>
      </w:r>
      <w:r>
        <w:rPr>
          <w:sz w:val="16"/>
          <w:szCs w:val="16"/>
        </w:rPr>
        <w:t xml:space="preserve">4 </w:t>
      </w:r>
      <w:r>
        <w:t>(dle výpočtu):</w:t>
      </w:r>
      <w:r>
        <w:tab/>
        <w:t>*</w:t>
      </w:r>
      <w:r>
        <w:tab/>
        <w:t>0,7208</w:t>
      </w:r>
    </w:p>
    <w:p w14:paraId="7B07238A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pos="9235"/>
        </w:tabs>
        <w:spacing w:after="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>. č. 20 - dle významu obce):</w:t>
      </w:r>
      <w:r>
        <w:tab/>
        <w:t>*</w:t>
      </w:r>
      <w:r>
        <w:tab/>
        <w:t>1,2000</w:t>
      </w:r>
    </w:p>
    <w:p w14:paraId="5BEB5D77" w14:textId="77777777" w:rsidR="002C2343" w:rsidRDefault="00965892">
      <w:pPr>
        <w:pStyle w:val="Zkladntext1"/>
        <w:shd w:val="clear" w:color="auto" w:fill="auto"/>
        <w:tabs>
          <w:tab w:val="right" w:pos="7221"/>
          <w:tab w:val="right" w:leader="underscore" w:pos="9235"/>
        </w:tabs>
        <w:spacing w:after="0" w:line="240" w:lineRule="auto"/>
      </w:pPr>
      <w:r>
        <w:t xml:space="preserve">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3,1160</w:t>
      </w:r>
    </w:p>
    <w:p w14:paraId="6F6D93A4" w14:textId="77777777" w:rsidR="002C2343" w:rsidRDefault="00965892">
      <w:pPr>
        <w:pStyle w:val="Zkladntext1"/>
        <w:shd w:val="clear" w:color="auto" w:fill="auto"/>
        <w:tabs>
          <w:tab w:val="left" w:pos="7006"/>
          <w:tab w:val="left" w:pos="8110"/>
        </w:tabs>
        <w:spacing w:after="100" w:line="240" w:lineRule="auto"/>
      </w:pPr>
      <w:r>
        <w:t>Základní cena upravená [Kč/m</w:t>
      </w:r>
      <w:r>
        <w:rPr>
          <w:vertAlign w:val="superscript"/>
        </w:rPr>
        <w:t>3</w:t>
      </w:r>
      <w:r>
        <w:t>]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2 453,60</w:t>
      </w:r>
    </w:p>
    <w:p w14:paraId="59C5EC9E" w14:textId="77777777" w:rsidR="002C2343" w:rsidRDefault="00965892">
      <w:pPr>
        <w:pStyle w:val="Zkladntext1"/>
        <w:shd w:val="clear" w:color="auto" w:fill="auto"/>
        <w:tabs>
          <w:tab w:val="left" w:pos="1642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30" behindDoc="0" locked="0" layoutInCell="1" allowOverlap="1" wp14:anchorId="452F0947" wp14:editId="3883D464">
                <wp:simplePos x="0" y="0"/>
                <wp:positionH relativeFrom="page">
                  <wp:posOffset>5630545</wp:posOffset>
                </wp:positionH>
                <wp:positionV relativeFrom="paragraph">
                  <wp:posOffset>12700</wp:posOffset>
                </wp:positionV>
                <wp:extent cx="1188720" cy="396240"/>
                <wp:effectExtent l="0" t="0" r="0" b="0"/>
                <wp:wrapSquare wrapText="left"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5F9DB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109 813 321,60 Kč</w:t>
                            </w:r>
                          </w:p>
                          <w:p w14:paraId="3231416E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30" w:lineRule="auto"/>
                              <w:ind w:right="200"/>
                              <w:jc w:val="right"/>
                            </w:pPr>
                            <w:r>
                              <w:t>0,141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52F0947" id="Shape 74" o:spid="_x0000_s1053" type="#_x0000_t202" style="position:absolute;margin-left:443.35pt;margin-top:1pt;width:93.6pt;height:31.2pt;z-index:125829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" filled="f" stroked="f">
                <v:textbox inset="0,0,0,0">
                  <w:txbxContent>
                    <w:p w14:paraId="1F5F9DB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jc w:val="right"/>
                      </w:pPr>
                      <w:r>
                        <w:rPr>
                          <w:b/>
                          <w:bCs/>
                        </w:rPr>
                        <w:t>109 813 321,60 Kč</w:t>
                      </w:r>
                    </w:p>
                    <w:p w14:paraId="3231416E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30" w:lineRule="auto"/>
                        <w:ind w:right="200"/>
                        <w:jc w:val="right"/>
                      </w:pPr>
                      <w:r>
                        <w:t>0,141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</w:rPr>
        <w:t>Plná cena:</w:t>
      </w:r>
      <w:r>
        <w:rPr>
          <w:b/>
          <w:bCs/>
        </w:rPr>
        <w:tab/>
      </w:r>
      <w:r>
        <w:t>44 756,00 m</w:t>
      </w:r>
      <w:r>
        <w:rPr>
          <w:vertAlign w:val="superscript"/>
        </w:rPr>
        <w:t>3</w:t>
      </w:r>
      <w:r>
        <w:t xml:space="preserve"> * 2 453,60 Kč/m</w:t>
      </w:r>
      <w:r>
        <w:rPr>
          <w:vertAlign w:val="superscript"/>
        </w:rPr>
        <w:t>3</w:t>
      </w:r>
    </w:p>
    <w:p w14:paraId="191354EC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Koeficient opotřebení: (1- 85,9 % /100)</w:t>
      </w:r>
    </w:p>
    <w:p w14:paraId="15ADAE50" w14:textId="77777777" w:rsidR="002C2343" w:rsidRDefault="00965892">
      <w:pPr>
        <w:pStyle w:val="Zkladntext1"/>
        <w:shd w:val="clear" w:color="auto" w:fill="auto"/>
        <w:spacing w:after="220" w:line="240" w:lineRule="auto"/>
        <w:ind w:right="380"/>
        <w:jc w:val="right"/>
      </w:pPr>
      <w:r>
        <w:t>15 483 678,35 Kč</w:t>
      </w:r>
    </w:p>
    <w:p w14:paraId="4304FEF7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32" w:name="bookmark122"/>
      <w:bookmarkStart w:id="133" w:name="bookmark123"/>
      <w:r>
        <w:t>Výpočet ceny technologického zařízení</w:t>
      </w:r>
      <w:bookmarkEnd w:id="132"/>
      <w:bookmarkEnd w:id="133"/>
    </w:p>
    <w:p w14:paraId="31B623A5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32" behindDoc="0" locked="0" layoutInCell="1" allowOverlap="1" wp14:anchorId="3477D3E0" wp14:editId="74080027">
                <wp:simplePos x="0" y="0"/>
                <wp:positionH relativeFrom="page">
                  <wp:posOffset>4310380</wp:posOffset>
                </wp:positionH>
                <wp:positionV relativeFrom="paragraph">
                  <wp:posOffset>12700</wp:posOffset>
                </wp:positionV>
                <wp:extent cx="2502535" cy="1527175"/>
                <wp:effectExtent l="0" t="0" r="0" b="0"/>
                <wp:wrapSquare wrapText="left"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152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547417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80" w:line="240" w:lineRule="auto"/>
                            </w:pPr>
                            <w:r>
                              <w:t>+ 33 634 076,- Kč</w:t>
                            </w:r>
                          </w:p>
                          <w:p w14:paraId="6FF65DD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80" w:line="240" w:lineRule="auto"/>
                            </w:pPr>
                            <w:r>
                              <w:t>+ 1 823 488,46 Kč</w:t>
                            </w:r>
                          </w:p>
                          <w:p w14:paraId="597ABF85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280" w:line="240" w:lineRule="auto"/>
                            </w:pPr>
                            <w:r>
                              <w:t>+ 3 355 661,86 Kč</w:t>
                            </w:r>
                          </w:p>
                          <w:p w14:paraId="551236F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= 38 813 226,32 Kč</w:t>
                            </w:r>
                          </w:p>
                          <w:p w14:paraId="36D49AC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576"/>
                              </w:tabs>
                              <w:spacing w:after="280" w:line="240" w:lineRule="auto"/>
                              <w:jc w:val="right"/>
                            </w:pPr>
                            <w:r>
                              <w:t>+</w:t>
                            </w:r>
                            <w:r>
                              <w:tab/>
                              <w:t>38 813 226,32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77D3E0" id="Shape 76" o:spid="_x0000_s1054" type="#_x0000_t202" style="position:absolute;margin-left:339.4pt;margin-top:1pt;width:197.05pt;height:120.25pt;z-index:125829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" filled="f" stroked="f">
                <v:textbox inset="0,0,0,0">
                  <w:txbxContent>
                    <w:p w14:paraId="11547417" w14:textId="77777777" w:rsidR="002C2343" w:rsidRDefault="00965892">
                      <w:pPr>
                        <w:pStyle w:val="Zkladntext1"/>
                        <w:shd w:val="clear" w:color="auto" w:fill="auto"/>
                        <w:spacing w:after="280" w:line="240" w:lineRule="auto"/>
                      </w:pPr>
                      <w:r>
                        <w:t>+ 33 634 076,- Kč</w:t>
                      </w:r>
                    </w:p>
                    <w:p w14:paraId="6FF65DD6" w14:textId="77777777" w:rsidR="002C2343" w:rsidRDefault="00965892">
                      <w:pPr>
                        <w:pStyle w:val="Zkladntext1"/>
                        <w:shd w:val="clear" w:color="auto" w:fill="auto"/>
                        <w:spacing w:after="280" w:line="240" w:lineRule="auto"/>
                      </w:pPr>
                      <w:r>
                        <w:t>+ 1 823 488,46 Kč</w:t>
                      </w:r>
                    </w:p>
                    <w:p w14:paraId="597ABF85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280" w:line="240" w:lineRule="auto"/>
                      </w:pPr>
                      <w:r>
                        <w:t>+ 3 355 661,86 Kč</w:t>
                      </w:r>
                    </w:p>
                    <w:p w14:paraId="551236F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= 38 813 226,32 Kč</w:t>
                      </w:r>
                    </w:p>
                    <w:p w14:paraId="36D49AC5" w14:textId="77777777" w:rsidR="002C2343" w:rsidRDefault="00965892">
                      <w:pPr>
                        <w:pStyle w:val="Zkladntext1"/>
                        <w:shd w:val="clear" w:color="auto" w:fill="auto"/>
                        <w:tabs>
                          <w:tab w:val="left" w:pos="576"/>
                        </w:tabs>
                        <w:spacing w:after="280" w:line="240" w:lineRule="auto"/>
                        <w:jc w:val="right"/>
                      </w:pPr>
                      <w:r>
                        <w:t>+</w:t>
                      </w:r>
                      <w:r>
                        <w:tab/>
                        <w:t>38 813 226,32 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Vysoká pec č. 6 vč. 547 786 254,00Kč 93,86 % prašníku VP6</w:t>
      </w:r>
    </w:p>
    <w:p w14:paraId="33824995" w14:textId="77777777" w:rsidR="002C2343" w:rsidRDefault="00965892">
      <w:pPr>
        <w:pStyle w:val="Zkladntext1"/>
        <w:shd w:val="clear" w:color="auto" w:fill="auto"/>
        <w:tabs>
          <w:tab w:val="left" w:pos="3845"/>
        </w:tabs>
        <w:spacing w:after="0" w:line="240" w:lineRule="auto"/>
      </w:pPr>
      <w:r>
        <w:t>El. mostový jeřáb 24 280 805,00Kč</w:t>
      </w:r>
      <w:r>
        <w:tab/>
        <w:t>92,49 %</w:t>
      </w:r>
    </w:p>
    <w:p w14:paraId="284DAE66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VP6</w:t>
      </w:r>
    </w:p>
    <w:p w14:paraId="47284DA8" w14:textId="77777777" w:rsidR="002C2343" w:rsidRDefault="00965892">
      <w:pPr>
        <w:pStyle w:val="Zkladntext1"/>
        <w:shd w:val="clear" w:color="auto" w:fill="auto"/>
        <w:tabs>
          <w:tab w:val="left" w:pos="3845"/>
        </w:tabs>
        <w:spacing w:after="0" w:line="240" w:lineRule="auto"/>
      </w:pPr>
      <w:r>
        <w:t>Šikmé plynovody 40 429 661,00Kč</w:t>
      </w:r>
      <w:r>
        <w:tab/>
        <w:t>91,70 %</w:t>
      </w:r>
    </w:p>
    <w:p w14:paraId="7037EE42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VP6 vč. přísl.</w:t>
      </w:r>
    </w:p>
    <w:p w14:paraId="2CBC5E14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Hodnota technologického zařízení celkem</w:t>
      </w:r>
    </w:p>
    <w:p w14:paraId="5171E1BB" w14:textId="77777777" w:rsidR="002C2343" w:rsidRDefault="00965892">
      <w:pPr>
        <w:pStyle w:val="Zkladntext1"/>
        <w:shd w:val="clear" w:color="auto" w:fill="auto"/>
        <w:spacing w:after="80" w:line="240" w:lineRule="auto"/>
      </w:pPr>
      <w:r>
        <w:t>Upravená cena technologického zařízení (vybavení)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8"/>
        <w:gridCol w:w="3653"/>
      </w:tblGrid>
      <w:tr w:rsidR="002C2343" w14:paraId="771A7FA4" w14:textId="77777777">
        <w:trPr>
          <w:trHeight w:hRule="exact" w:val="346"/>
          <w:jc w:val="center"/>
        </w:trPr>
        <w:tc>
          <w:tcPr>
            <w:tcW w:w="6038" w:type="dxa"/>
            <w:shd w:val="clear" w:color="auto" w:fill="FFFFFF"/>
          </w:tcPr>
          <w:p w14:paraId="18EDB32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3653" w:type="dxa"/>
            <w:tcBorders>
              <w:top w:val="single" w:sz="4" w:space="0" w:color="auto"/>
            </w:tcBorders>
            <w:shd w:val="clear" w:color="auto" w:fill="FFFFFF"/>
          </w:tcPr>
          <w:p w14:paraId="71FFA2EE" w14:textId="77777777" w:rsidR="002C2343" w:rsidRDefault="00965892">
            <w:pPr>
              <w:pStyle w:val="Jin0"/>
              <w:shd w:val="clear" w:color="auto" w:fill="auto"/>
              <w:tabs>
                <w:tab w:val="left" w:pos="1562"/>
              </w:tabs>
              <w:spacing w:after="0" w:line="240" w:lineRule="auto"/>
              <w:ind w:firstLine="1000"/>
            </w:pPr>
            <w:r>
              <w:t>=</w:t>
            </w:r>
            <w:r>
              <w:tab/>
            </w:r>
            <w:r>
              <w:rPr>
                <w:b/>
                <w:bCs/>
              </w:rPr>
              <w:t>54 296 904,67 Kč</w:t>
            </w:r>
          </w:p>
        </w:tc>
      </w:tr>
    </w:tbl>
    <w:p w14:paraId="4E9FA818" w14:textId="77777777" w:rsidR="002C2343" w:rsidRDefault="00965892">
      <w:pPr>
        <w:pStyle w:val="Titulektabulky0"/>
        <w:shd w:val="clear" w:color="auto" w:fill="auto"/>
        <w:spacing w:after="100"/>
      </w:pPr>
      <w:r>
        <w:rPr>
          <w:b/>
          <w:bCs/>
        </w:rPr>
        <w:t>Úprava ceny dle § 30 odst. 6 - morální opotřebení</w:t>
      </w:r>
    </w:p>
    <w:p w14:paraId="5E0081C0" w14:textId="77777777" w:rsidR="002C2343" w:rsidRDefault="00965892">
      <w:pPr>
        <w:pStyle w:val="Titulektabulky0"/>
        <w:shd w:val="clear" w:color="auto" w:fill="auto"/>
      </w:pPr>
      <w:r>
        <w:t>Morální opotřebení nelze uplatnit v plné výši 5 % protože celkové snížení ceny stavby vlivem</w:t>
      </w:r>
    </w:p>
    <w:p w14:paraId="547E8534" w14:textId="77777777" w:rsidR="002C2343" w:rsidRDefault="002C234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8"/>
        <w:gridCol w:w="3653"/>
      </w:tblGrid>
      <w:tr w:rsidR="002C2343" w14:paraId="29E7D962" w14:textId="77777777">
        <w:trPr>
          <w:trHeight w:hRule="exact" w:val="1608"/>
          <w:jc w:val="center"/>
        </w:trPr>
        <w:tc>
          <w:tcPr>
            <w:tcW w:w="6038" w:type="dxa"/>
            <w:shd w:val="clear" w:color="auto" w:fill="FFFFFF"/>
          </w:tcPr>
          <w:p w14:paraId="14C90FA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opotřebení nesmí přesáhnout 85 % z ceny stavby. Srážka za morální opotřebení: 54 296 904,67 * 0 % =</w:t>
            </w:r>
          </w:p>
          <w:p w14:paraId="006A6B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  <w:p w14:paraId="0DB8A9D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Koeficient pp</w:t>
            </w:r>
          </w:p>
          <w:p w14:paraId="0059866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3653" w:type="dxa"/>
            <w:shd w:val="clear" w:color="auto" w:fill="FFFFFF"/>
            <w:vAlign w:val="center"/>
          </w:tcPr>
          <w:p w14:paraId="05864A8B" w14:textId="77777777" w:rsidR="002C2343" w:rsidRDefault="00965892">
            <w:pPr>
              <w:pStyle w:val="Jin0"/>
              <w:shd w:val="clear" w:color="auto" w:fill="auto"/>
              <w:tabs>
                <w:tab w:val="left" w:pos="2450"/>
              </w:tabs>
              <w:spacing w:after="0" w:line="240" w:lineRule="auto"/>
              <w:ind w:firstLine="1000"/>
            </w:pPr>
            <w:r>
              <w:t>-</w:t>
            </w:r>
            <w:r>
              <w:tab/>
              <w:t>0,- Kč</w:t>
            </w:r>
          </w:p>
          <w:p w14:paraId="0BE670E8" w14:textId="77777777" w:rsidR="002C2343" w:rsidRDefault="00965892">
            <w:pPr>
              <w:pStyle w:val="Jin0"/>
              <w:shd w:val="clear" w:color="auto" w:fill="auto"/>
              <w:tabs>
                <w:tab w:val="left" w:pos="1509"/>
              </w:tabs>
              <w:spacing w:after="0" w:line="240" w:lineRule="auto"/>
              <w:ind w:firstLine="100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54 296 904,67 Kč</w:t>
            </w:r>
          </w:p>
          <w:p w14:paraId="2286398A" w14:textId="77777777" w:rsidR="002C2343" w:rsidRDefault="00965892">
            <w:pPr>
              <w:pStyle w:val="Jin0"/>
              <w:shd w:val="clear" w:color="auto" w:fill="auto"/>
              <w:tabs>
                <w:tab w:val="left" w:pos="2459"/>
              </w:tabs>
              <w:spacing w:after="0" w:line="240" w:lineRule="auto"/>
              <w:ind w:firstLine="1000"/>
            </w:pPr>
            <w:r>
              <w:t>*</w:t>
            </w:r>
            <w:r>
              <w:tab/>
              <w:t>0,428</w:t>
            </w:r>
          </w:p>
          <w:p w14:paraId="125A3675" w14:textId="77777777" w:rsidR="002C2343" w:rsidRDefault="00965892">
            <w:pPr>
              <w:pStyle w:val="Jin0"/>
              <w:shd w:val="clear" w:color="auto" w:fill="auto"/>
              <w:tabs>
                <w:tab w:val="left" w:pos="1509"/>
              </w:tabs>
              <w:spacing w:after="0" w:line="240" w:lineRule="auto"/>
              <w:ind w:firstLine="100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23 239 075,20 Kč</w:t>
            </w:r>
          </w:p>
        </w:tc>
      </w:tr>
      <w:tr w:rsidR="002C2343" w14:paraId="1D7F13E2" w14:textId="77777777">
        <w:trPr>
          <w:trHeight w:hRule="exact" w:val="422"/>
          <w:jc w:val="center"/>
        </w:trPr>
        <w:tc>
          <w:tcPr>
            <w:tcW w:w="6038" w:type="dxa"/>
            <w:shd w:val="clear" w:color="auto" w:fill="FFFFFF"/>
            <w:vAlign w:val="bottom"/>
          </w:tcPr>
          <w:p w14:paraId="3E8B44E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 xml:space="preserve">Odlévárna </w:t>
            </w:r>
            <w:proofErr w:type="gramStart"/>
            <w:r>
              <w:rPr>
                <w:b/>
                <w:bCs/>
              </w:rPr>
              <w:t>VP6 - cena</w:t>
            </w:r>
            <w:proofErr w:type="gramEnd"/>
            <w:r>
              <w:rPr>
                <w:b/>
                <w:bCs/>
              </w:rPr>
              <w:t xml:space="preserve"> zjištěná</w:t>
            </w:r>
          </w:p>
        </w:tc>
        <w:tc>
          <w:tcPr>
            <w:tcW w:w="3653" w:type="dxa"/>
            <w:shd w:val="clear" w:color="auto" w:fill="FFFFFF"/>
            <w:vAlign w:val="bottom"/>
          </w:tcPr>
          <w:p w14:paraId="7FDEB2D2" w14:textId="77777777" w:rsidR="002C2343" w:rsidRDefault="00965892">
            <w:pPr>
              <w:pStyle w:val="Jin0"/>
              <w:shd w:val="clear" w:color="auto" w:fill="auto"/>
              <w:tabs>
                <w:tab w:val="left" w:pos="1562"/>
              </w:tabs>
              <w:spacing w:after="0" w:line="240" w:lineRule="auto"/>
              <w:ind w:firstLine="100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23 239 075,20 Kč</w:t>
            </w:r>
          </w:p>
        </w:tc>
      </w:tr>
    </w:tbl>
    <w:p w14:paraId="2F2A86AA" w14:textId="77777777" w:rsidR="002C2343" w:rsidRDefault="002C2343">
      <w:pPr>
        <w:spacing w:after="339" w:line="1" w:lineRule="exact"/>
      </w:pPr>
    </w:p>
    <w:p w14:paraId="0D7CFF21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421"/>
        </w:tabs>
      </w:pPr>
      <w:bookmarkStart w:id="134" w:name="bookmark124"/>
      <w:bookmarkStart w:id="135" w:name="bookmark125"/>
      <w:r>
        <w:t>Strojovna a velín VP6</w:t>
      </w:r>
      <w:bookmarkEnd w:id="134"/>
      <w:bookmarkEnd w:id="135"/>
    </w:p>
    <w:p w14:paraId="0F544086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Umístěna na SV straně komplexu. Technologické zařízení objektu (těžní zařízení) je oceněno samostatně v rámci ocenění movitého majetku.</w:t>
      </w:r>
    </w:p>
    <w:p w14:paraId="2E3C1C9D" w14:textId="77777777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50800" distB="0" distL="0" distR="0" simplePos="0" relativeHeight="125829434" behindDoc="0" locked="0" layoutInCell="1" allowOverlap="1" wp14:anchorId="71FAD8D1" wp14:editId="3F5CC57C">
                <wp:simplePos x="0" y="0"/>
                <wp:positionH relativeFrom="page">
                  <wp:posOffset>872490</wp:posOffset>
                </wp:positionH>
                <wp:positionV relativeFrom="paragraph">
                  <wp:posOffset>50800</wp:posOffset>
                </wp:positionV>
                <wp:extent cx="2331720" cy="993775"/>
                <wp:effectExtent l="0" t="0" r="0" b="0"/>
                <wp:wrapTopAndBottom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993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50D36C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40"/>
                            </w:pPr>
                            <w:bookmarkStart w:id="136" w:name="bookmark104"/>
                            <w:bookmarkStart w:id="137" w:name="bookmark105"/>
                            <w:r>
                              <w:t>Zatřídění pro potřeby ocenění</w:t>
                            </w:r>
                            <w:bookmarkEnd w:id="136"/>
                            <w:bookmarkEnd w:id="137"/>
                          </w:p>
                          <w:p w14:paraId="33CB8EA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Budova § 12:</w:t>
                            </w:r>
                          </w:p>
                          <w:p w14:paraId="232C944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Svislá nosná konstrukce:</w:t>
                            </w:r>
                          </w:p>
                          <w:p w14:paraId="0040578F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Kód klasifikace stavebních děl CZ-CC: Nemovitá věc je součástí pozemku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1FAD8D1" id="Shape 78" o:spid="_x0000_s1055" type="#_x0000_t202" style="position:absolute;margin-left:68.7pt;margin-top:4pt;width:183.6pt;height:78.25pt;z-index:125829434;visibility:visible;mso-wrap-style:square;mso-wrap-distance-left:0;mso-wrap-distance-top:4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" filled="f" stroked="f">
                <v:textbox inset="0,0,0,0">
                  <w:txbxContent>
                    <w:p w14:paraId="2C50D36C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40"/>
                      </w:pPr>
                      <w:bookmarkStart w:id="138" w:name="bookmark104"/>
                      <w:bookmarkStart w:id="139" w:name="bookmark105"/>
                      <w:r>
                        <w:t>Zatřídění pro potřeby ocenění</w:t>
                      </w:r>
                      <w:bookmarkEnd w:id="138"/>
                      <w:bookmarkEnd w:id="139"/>
                    </w:p>
                    <w:p w14:paraId="33CB8EA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Budova § 12:</w:t>
                      </w:r>
                    </w:p>
                    <w:p w14:paraId="232C944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Svislá nosná konstrukce:</w:t>
                      </w:r>
                    </w:p>
                    <w:p w14:paraId="0040578F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Kód klasifikace stavebních děl CZ-CC: Nemovitá věc je součástí pozemku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73050" distB="186055" distL="0" distR="0" simplePos="0" relativeHeight="125829436" behindDoc="0" locked="0" layoutInCell="1" allowOverlap="1" wp14:anchorId="6510EDC0" wp14:editId="557DD86F">
                <wp:simplePos x="0" y="0"/>
                <wp:positionH relativeFrom="page">
                  <wp:posOffset>3756025</wp:posOffset>
                </wp:positionH>
                <wp:positionV relativeFrom="paragraph">
                  <wp:posOffset>273050</wp:posOffset>
                </wp:positionV>
                <wp:extent cx="2152015" cy="585470"/>
                <wp:effectExtent l="0" t="0" r="0" b="0"/>
                <wp:wrapTopAndBottom/>
                <wp:docPr id="80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015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1F7CA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M. budovy výrobní pro energetiku kovová</w:t>
                            </w:r>
                          </w:p>
                          <w:p w14:paraId="43FD68B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1251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10EDC0" id="Shape 80" o:spid="_x0000_s1056" type="#_x0000_t202" style="position:absolute;margin-left:295.75pt;margin-top:21.5pt;width:169.45pt;height:46.1pt;z-index:125829436;visibility:visible;mso-wrap-style:square;mso-wrap-distance-left:0;mso-wrap-distance-top:21.5pt;mso-wrap-distance-right:0;mso-wrap-distance-bottom:14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" filled="f" stroked="f">
                <v:textbox inset="0,0,0,0">
                  <w:txbxContent>
                    <w:p w14:paraId="251F7CA4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M. budovy výrobní pro energetiku kovová</w:t>
                      </w:r>
                    </w:p>
                    <w:p w14:paraId="43FD68B5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1251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2274E5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t>Výpočet jednotlivých ploch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0"/>
        <w:gridCol w:w="4243"/>
        <w:gridCol w:w="3475"/>
      </w:tblGrid>
      <w:tr w:rsidR="002C2343" w14:paraId="292D1B5E" w14:textId="77777777">
        <w:trPr>
          <w:trHeight w:hRule="exact" w:val="278"/>
          <w:jc w:val="center"/>
        </w:trPr>
        <w:tc>
          <w:tcPr>
            <w:tcW w:w="1680" w:type="dxa"/>
            <w:shd w:val="clear" w:color="auto" w:fill="FFFFFF"/>
          </w:tcPr>
          <w:p w14:paraId="6BEB686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Podlaží</w:t>
            </w:r>
          </w:p>
        </w:tc>
        <w:tc>
          <w:tcPr>
            <w:tcW w:w="4243" w:type="dxa"/>
            <w:shd w:val="clear" w:color="auto" w:fill="FFFFFF"/>
          </w:tcPr>
          <w:p w14:paraId="41122B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Plocha</w:t>
            </w:r>
          </w:p>
        </w:tc>
        <w:tc>
          <w:tcPr>
            <w:tcW w:w="3475" w:type="dxa"/>
            <w:shd w:val="clear" w:color="auto" w:fill="FFFFFF"/>
          </w:tcPr>
          <w:p w14:paraId="7124BB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right="240"/>
              <w:jc w:val="right"/>
            </w:pPr>
            <w:r>
              <w:t>[m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</w:tr>
      <w:tr w:rsidR="002C2343" w14:paraId="4BC960E6" w14:textId="77777777">
        <w:trPr>
          <w:trHeight w:hRule="exact" w:val="312"/>
          <w:jc w:val="center"/>
        </w:trPr>
        <w:tc>
          <w:tcPr>
            <w:tcW w:w="16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27FA83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4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64E8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15,83*38,65</w:t>
            </w:r>
          </w:p>
        </w:tc>
        <w:tc>
          <w:tcPr>
            <w:tcW w:w="34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8478BC1" w14:textId="77777777" w:rsidR="002C2343" w:rsidRDefault="00965892">
            <w:pPr>
              <w:pStyle w:val="Jin0"/>
              <w:shd w:val="clear" w:color="auto" w:fill="auto"/>
              <w:tabs>
                <w:tab w:val="left" w:pos="2515"/>
              </w:tabs>
              <w:spacing w:after="0" w:line="240" w:lineRule="auto"/>
              <w:ind w:left="2040"/>
            </w:pPr>
            <w:r>
              <w:t>=</w:t>
            </w:r>
            <w:r>
              <w:tab/>
              <w:t>611,83</w:t>
            </w:r>
          </w:p>
        </w:tc>
      </w:tr>
      <w:tr w:rsidR="002C2343" w14:paraId="1B3D928A" w14:textId="77777777">
        <w:trPr>
          <w:trHeight w:hRule="exact" w:val="293"/>
          <w:jc w:val="center"/>
        </w:trPr>
        <w:tc>
          <w:tcPr>
            <w:tcW w:w="1680" w:type="dxa"/>
            <w:shd w:val="clear" w:color="auto" w:fill="FFFFFF"/>
            <w:vAlign w:val="bottom"/>
          </w:tcPr>
          <w:p w14:paraId="0797461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4243" w:type="dxa"/>
            <w:shd w:val="clear" w:color="auto" w:fill="FFFFFF"/>
            <w:vAlign w:val="bottom"/>
          </w:tcPr>
          <w:p w14:paraId="51681D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15,83*38,65</w:t>
            </w:r>
          </w:p>
        </w:tc>
        <w:tc>
          <w:tcPr>
            <w:tcW w:w="3475" w:type="dxa"/>
            <w:shd w:val="clear" w:color="auto" w:fill="FFFFFF"/>
            <w:vAlign w:val="bottom"/>
          </w:tcPr>
          <w:p w14:paraId="22471000" w14:textId="77777777" w:rsidR="002C2343" w:rsidRDefault="00965892">
            <w:pPr>
              <w:pStyle w:val="Jin0"/>
              <w:shd w:val="clear" w:color="auto" w:fill="auto"/>
              <w:tabs>
                <w:tab w:val="left" w:pos="2515"/>
              </w:tabs>
              <w:spacing w:after="0" w:line="240" w:lineRule="auto"/>
              <w:ind w:left="2040"/>
            </w:pPr>
            <w:r>
              <w:t>=</w:t>
            </w:r>
            <w:r>
              <w:tab/>
              <w:t>611,83</w:t>
            </w:r>
          </w:p>
        </w:tc>
      </w:tr>
      <w:tr w:rsidR="002C2343" w14:paraId="6DFBD477" w14:textId="77777777">
        <w:trPr>
          <w:trHeight w:hRule="exact" w:val="288"/>
          <w:jc w:val="center"/>
        </w:trPr>
        <w:tc>
          <w:tcPr>
            <w:tcW w:w="1680" w:type="dxa"/>
            <w:shd w:val="clear" w:color="auto" w:fill="FFFFFF"/>
            <w:vAlign w:val="bottom"/>
          </w:tcPr>
          <w:p w14:paraId="242B770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4243" w:type="dxa"/>
            <w:shd w:val="clear" w:color="auto" w:fill="FFFFFF"/>
            <w:vAlign w:val="bottom"/>
          </w:tcPr>
          <w:p w14:paraId="3280FD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40"/>
            </w:pPr>
            <w:r>
              <w:t>15,83*38,65</w:t>
            </w:r>
          </w:p>
        </w:tc>
        <w:tc>
          <w:tcPr>
            <w:tcW w:w="3475" w:type="dxa"/>
            <w:shd w:val="clear" w:color="auto" w:fill="FFFFFF"/>
            <w:vAlign w:val="bottom"/>
          </w:tcPr>
          <w:p w14:paraId="199115BE" w14:textId="77777777" w:rsidR="002C2343" w:rsidRDefault="00965892">
            <w:pPr>
              <w:pStyle w:val="Jin0"/>
              <w:shd w:val="clear" w:color="auto" w:fill="auto"/>
              <w:tabs>
                <w:tab w:val="left" w:pos="2515"/>
              </w:tabs>
              <w:spacing w:after="0" w:line="240" w:lineRule="auto"/>
              <w:ind w:left="2040"/>
            </w:pPr>
            <w:r>
              <w:t>=</w:t>
            </w:r>
            <w:r>
              <w:tab/>
              <w:t>611,83</w:t>
            </w:r>
          </w:p>
        </w:tc>
      </w:tr>
    </w:tbl>
    <w:p w14:paraId="7112CD24" w14:textId="77777777" w:rsidR="002C2343" w:rsidRDefault="002C2343">
      <w:pPr>
        <w:spacing w:after="219" w:line="1" w:lineRule="exact"/>
      </w:pPr>
    </w:p>
    <w:p w14:paraId="7954DE47" w14:textId="77777777" w:rsidR="002C2343" w:rsidRDefault="002C2343">
      <w:pPr>
        <w:spacing w:line="1" w:lineRule="exact"/>
      </w:pPr>
    </w:p>
    <w:p w14:paraId="47E041E7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t>Zastavěné plochy a výšky podlaží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7"/>
        <w:gridCol w:w="2309"/>
        <w:gridCol w:w="893"/>
        <w:gridCol w:w="1618"/>
        <w:gridCol w:w="1022"/>
        <w:gridCol w:w="1632"/>
      </w:tblGrid>
      <w:tr w:rsidR="002C2343" w14:paraId="25DF65BC" w14:textId="77777777">
        <w:trPr>
          <w:trHeight w:hRule="exact" w:val="557"/>
          <w:jc w:val="center"/>
        </w:trPr>
        <w:tc>
          <w:tcPr>
            <w:tcW w:w="5429" w:type="dxa"/>
            <w:gridSpan w:val="3"/>
            <w:shd w:val="clear" w:color="auto" w:fill="FFFFFF"/>
            <w:vAlign w:val="center"/>
          </w:tcPr>
          <w:p w14:paraId="014D1B5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Podlaží</w:t>
            </w:r>
          </w:p>
        </w:tc>
        <w:tc>
          <w:tcPr>
            <w:tcW w:w="1618" w:type="dxa"/>
            <w:shd w:val="clear" w:color="auto" w:fill="FFFFFF"/>
            <w:vAlign w:val="bottom"/>
          </w:tcPr>
          <w:p w14:paraId="061F1C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Zastavěná plocha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729F79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Konstr</w:t>
            </w:r>
            <w:proofErr w:type="spellEnd"/>
            <w:r>
              <w:t>. výška</w:t>
            </w:r>
          </w:p>
        </w:tc>
        <w:tc>
          <w:tcPr>
            <w:tcW w:w="1632" w:type="dxa"/>
            <w:shd w:val="clear" w:color="auto" w:fill="FFFFFF"/>
          </w:tcPr>
          <w:p w14:paraId="6B07D0BA" w14:textId="77777777" w:rsidR="002C2343" w:rsidRDefault="00965892">
            <w:pPr>
              <w:pStyle w:val="Jin0"/>
              <w:shd w:val="clear" w:color="auto" w:fill="auto"/>
              <w:spacing w:before="80" w:after="0" w:line="240" w:lineRule="auto"/>
              <w:jc w:val="center"/>
            </w:pPr>
            <w:r>
              <w:t>Součin</w:t>
            </w:r>
          </w:p>
        </w:tc>
      </w:tr>
      <w:tr w:rsidR="002C2343" w14:paraId="32A2AF1C" w14:textId="77777777">
        <w:trPr>
          <w:trHeight w:hRule="exact" w:val="307"/>
          <w:jc w:val="center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64EA20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2309" w:type="dxa"/>
            <w:tcBorders>
              <w:top w:val="single" w:sz="4" w:space="0" w:color="auto"/>
            </w:tcBorders>
            <w:shd w:val="clear" w:color="auto" w:fill="FFFFFF"/>
          </w:tcPr>
          <w:p w14:paraId="11A9EFD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FFFFFF"/>
          </w:tcPr>
          <w:p w14:paraId="3F638930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892CE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611,83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2F9A9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40"/>
            </w:pPr>
            <w:r>
              <w:t>2,30 m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EDD80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1 407,21</w:t>
            </w:r>
          </w:p>
        </w:tc>
      </w:tr>
      <w:tr w:rsidR="002C2343" w14:paraId="1A578014" w14:textId="77777777">
        <w:trPr>
          <w:trHeight w:hRule="exact" w:val="293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262483F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2309" w:type="dxa"/>
            <w:shd w:val="clear" w:color="auto" w:fill="FFFFFF"/>
          </w:tcPr>
          <w:p w14:paraId="61E7567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shd w:val="clear" w:color="auto" w:fill="FFFFFF"/>
          </w:tcPr>
          <w:p w14:paraId="02EC4AB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shd w:val="clear" w:color="auto" w:fill="FFFFFF"/>
            <w:vAlign w:val="bottom"/>
          </w:tcPr>
          <w:p w14:paraId="3DFA95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611,83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144A0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40"/>
            </w:pPr>
            <w:r>
              <w:t>4,20 m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50DF1C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2 569,69</w:t>
            </w:r>
          </w:p>
        </w:tc>
      </w:tr>
      <w:tr w:rsidR="002C2343" w14:paraId="54E2CA5D" w14:textId="77777777">
        <w:trPr>
          <w:trHeight w:hRule="exact" w:val="293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29D948D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2309" w:type="dxa"/>
            <w:shd w:val="clear" w:color="auto" w:fill="FFFFFF"/>
          </w:tcPr>
          <w:p w14:paraId="0FCC6E8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shd w:val="clear" w:color="auto" w:fill="FFFFFF"/>
          </w:tcPr>
          <w:p w14:paraId="30B9AFCD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shd w:val="clear" w:color="auto" w:fill="FFFFFF"/>
            <w:vAlign w:val="bottom"/>
          </w:tcPr>
          <w:p w14:paraId="5E9A15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  <w:jc w:val="both"/>
            </w:pPr>
            <w:r>
              <w:t>611,83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8295B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40"/>
            </w:pPr>
            <w:r>
              <w:t>3,80 m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45AE904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2 324,95</w:t>
            </w:r>
          </w:p>
        </w:tc>
      </w:tr>
      <w:tr w:rsidR="002C2343" w14:paraId="3F746F53" w14:textId="77777777">
        <w:trPr>
          <w:trHeight w:hRule="exact" w:val="437"/>
          <w:jc w:val="center"/>
        </w:trPr>
        <w:tc>
          <w:tcPr>
            <w:tcW w:w="2227" w:type="dxa"/>
            <w:shd w:val="clear" w:color="auto" w:fill="FFFFFF"/>
          </w:tcPr>
          <w:p w14:paraId="1B7A3D4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Součet</w:t>
            </w:r>
          </w:p>
        </w:tc>
        <w:tc>
          <w:tcPr>
            <w:tcW w:w="2309" w:type="dxa"/>
            <w:shd w:val="clear" w:color="auto" w:fill="FFFFFF"/>
          </w:tcPr>
          <w:p w14:paraId="3B8ECC47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shd w:val="clear" w:color="auto" w:fill="FFFFFF"/>
          </w:tcPr>
          <w:p w14:paraId="703F8BB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shd w:val="clear" w:color="auto" w:fill="FFFFFF"/>
          </w:tcPr>
          <w:p w14:paraId="50DF059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1 835,49 m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1022" w:type="dxa"/>
            <w:shd w:val="clear" w:color="auto" w:fill="FFFFFF"/>
          </w:tcPr>
          <w:p w14:paraId="16E5D76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</w:tcPr>
          <w:p w14:paraId="0A8586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rPr>
                <w:b/>
                <w:bCs/>
              </w:rPr>
              <w:t>6 301,85</w:t>
            </w:r>
          </w:p>
        </w:tc>
      </w:tr>
      <w:tr w:rsidR="002C2343" w14:paraId="53BBB957" w14:textId="77777777">
        <w:trPr>
          <w:trHeight w:hRule="exact" w:val="456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70DF8B6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Průměrná výška všech</w:t>
            </w:r>
          </w:p>
        </w:tc>
        <w:tc>
          <w:tcPr>
            <w:tcW w:w="2309" w:type="dxa"/>
            <w:shd w:val="clear" w:color="auto" w:fill="FFFFFF"/>
            <w:vAlign w:val="bottom"/>
          </w:tcPr>
          <w:p w14:paraId="4AF30C5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podlaží v objektu: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692D221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PVP =</w:t>
            </w:r>
          </w:p>
        </w:tc>
        <w:tc>
          <w:tcPr>
            <w:tcW w:w="2640" w:type="dxa"/>
            <w:gridSpan w:val="2"/>
            <w:shd w:val="clear" w:color="auto" w:fill="FFFFFF"/>
            <w:vAlign w:val="bottom"/>
          </w:tcPr>
          <w:p w14:paraId="0380FC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6 301,85 / 1 835,49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066E623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3,43 m</w:t>
            </w:r>
          </w:p>
        </w:tc>
      </w:tr>
      <w:tr w:rsidR="002C2343" w14:paraId="4F69FA5F" w14:textId="77777777">
        <w:trPr>
          <w:trHeight w:hRule="exact" w:val="398"/>
          <w:jc w:val="center"/>
        </w:trPr>
        <w:tc>
          <w:tcPr>
            <w:tcW w:w="4536" w:type="dxa"/>
            <w:gridSpan w:val="2"/>
            <w:shd w:val="clear" w:color="auto" w:fill="FFFFFF"/>
          </w:tcPr>
          <w:p w14:paraId="63C2301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Průměrná zastavěná plocha všech podlaží:</w:t>
            </w:r>
          </w:p>
        </w:tc>
        <w:tc>
          <w:tcPr>
            <w:tcW w:w="893" w:type="dxa"/>
            <w:shd w:val="clear" w:color="auto" w:fill="FFFFFF"/>
          </w:tcPr>
          <w:p w14:paraId="2BBCF63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PZP =</w:t>
            </w:r>
          </w:p>
        </w:tc>
        <w:tc>
          <w:tcPr>
            <w:tcW w:w="2640" w:type="dxa"/>
            <w:gridSpan w:val="2"/>
            <w:shd w:val="clear" w:color="auto" w:fill="FFFFFF"/>
          </w:tcPr>
          <w:p w14:paraId="0B3E9D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1 835,49 / 3</w:t>
            </w:r>
          </w:p>
        </w:tc>
        <w:tc>
          <w:tcPr>
            <w:tcW w:w="1632" w:type="dxa"/>
            <w:shd w:val="clear" w:color="auto" w:fill="FFFFFF"/>
          </w:tcPr>
          <w:p w14:paraId="7C39C5E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611,83 m</w:t>
            </w:r>
            <w:r>
              <w:rPr>
                <w:vertAlign w:val="superscript"/>
              </w:rPr>
              <w:t>2</w:t>
            </w:r>
          </w:p>
        </w:tc>
      </w:tr>
      <w:tr w:rsidR="002C2343" w14:paraId="38A9D23D" w14:textId="77777777">
        <w:trPr>
          <w:trHeight w:hRule="exact" w:val="451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2FB6E50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Obestavěný prostor</w:t>
            </w:r>
          </w:p>
        </w:tc>
        <w:tc>
          <w:tcPr>
            <w:tcW w:w="2309" w:type="dxa"/>
            <w:shd w:val="clear" w:color="auto" w:fill="FFFFFF"/>
          </w:tcPr>
          <w:p w14:paraId="167E1C0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shd w:val="clear" w:color="auto" w:fill="FFFFFF"/>
          </w:tcPr>
          <w:p w14:paraId="7F073A58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shd w:val="clear" w:color="auto" w:fill="FFFFFF"/>
          </w:tcPr>
          <w:p w14:paraId="53564C6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</w:tcPr>
          <w:p w14:paraId="30BF31F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</w:tcPr>
          <w:p w14:paraId="31EBA871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246ED4CD" w14:textId="77777777">
        <w:trPr>
          <w:trHeight w:hRule="exact" w:val="302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65F34A2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2309" w:type="dxa"/>
            <w:shd w:val="clear" w:color="auto" w:fill="FFFFFF"/>
            <w:vAlign w:val="bottom"/>
          </w:tcPr>
          <w:p w14:paraId="417155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Obestavěný prostor</w:t>
            </w:r>
          </w:p>
        </w:tc>
        <w:tc>
          <w:tcPr>
            <w:tcW w:w="893" w:type="dxa"/>
            <w:shd w:val="clear" w:color="auto" w:fill="FFFFFF"/>
          </w:tcPr>
          <w:p w14:paraId="33FA13B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shd w:val="clear" w:color="auto" w:fill="FFFFFF"/>
          </w:tcPr>
          <w:p w14:paraId="1BD2B97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</w:tcPr>
          <w:p w14:paraId="7E227C65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</w:tcPr>
          <w:p w14:paraId="0C0B314B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FEDE0F9" w14:textId="77777777">
        <w:trPr>
          <w:trHeight w:hRule="exact" w:val="322"/>
          <w:jc w:val="center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AE68C0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23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9977E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(15,83*38,</w:t>
            </w:r>
            <w:proofErr w:type="gramStart"/>
            <w:r>
              <w:t>65)*</w:t>
            </w:r>
            <w:proofErr w:type="gramEnd"/>
            <w:r>
              <w:t>(2,30)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FFFFFF"/>
          </w:tcPr>
          <w:p w14:paraId="13DAF6A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  <w:shd w:val="clear" w:color="auto" w:fill="FFFFFF"/>
          </w:tcPr>
          <w:p w14:paraId="5235BF6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2FBF4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=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6DE0EE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1 407,21 m</w:t>
            </w:r>
            <w:r>
              <w:rPr>
                <w:vertAlign w:val="superscript"/>
              </w:rPr>
              <w:t>3</w:t>
            </w:r>
          </w:p>
        </w:tc>
      </w:tr>
      <w:tr w:rsidR="002C2343" w14:paraId="4E43750D" w14:textId="77777777">
        <w:trPr>
          <w:trHeight w:hRule="exact" w:val="293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73DC875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2309" w:type="dxa"/>
            <w:shd w:val="clear" w:color="auto" w:fill="FFFFFF"/>
            <w:vAlign w:val="bottom"/>
          </w:tcPr>
          <w:p w14:paraId="6E423C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(15,83*38,</w:t>
            </w:r>
            <w:proofErr w:type="gramStart"/>
            <w:r>
              <w:t>65)*</w:t>
            </w:r>
            <w:proofErr w:type="gramEnd"/>
            <w:r>
              <w:t>(4,20)</w:t>
            </w:r>
          </w:p>
        </w:tc>
        <w:tc>
          <w:tcPr>
            <w:tcW w:w="893" w:type="dxa"/>
            <w:shd w:val="clear" w:color="auto" w:fill="FFFFFF"/>
          </w:tcPr>
          <w:p w14:paraId="7E111CE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shd w:val="clear" w:color="auto" w:fill="FFFFFF"/>
          </w:tcPr>
          <w:p w14:paraId="718DF71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  <w:vAlign w:val="bottom"/>
          </w:tcPr>
          <w:p w14:paraId="6E4E45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=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4BC1360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2 569,68 m</w:t>
            </w:r>
            <w:r>
              <w:rPr>
                <w:vertAlign w:val="superscript"/>
              </w:rPr>
              <w:t>3</w:t>
            </w:r>
          </w:p>
        </w:tc>
      </w:tr>
      <w:tr w:rsidR="002C2343" w14:paraId="032965CF" w14:textId="77777777">
        <w:trPr>
          <w:trHeight w:hRule="exact" w:val="283"/>
          <w:jc w:val="center"/>
        </w:trPr>
        <w:tc>
          <w:tcPr>
            <w:tcW w:w="2227" w:type="dxa"/>
            <w:shd w:val="clear" w:color="auto" w:fill="FFFFFF"/>
            <w:vAlign w:val="bottom"/>
          </w:tcPr>
          <w:p w14:paraId="0CEE55E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3202" w:type="dxa"/>
            <w:gridSpan w:val="2"/>
            <w:shd w:val="clear" w:color="auto" w:fill="FFFFFF"/>
            <w:vAlign w:val="bottom"/>
          </w:tcPr>
          <w:p w14:paraId="2E6170A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t>(15,83*38,</w:t>
            </w:r>
            <w:proofErr w:type="gramStart"/>
            <w:r>
              <w:t>65)*</w:t>
            </w:r>
            <w:proofErr w:type="gramEnd"/>
            <w:r>
              <w:t>(3,80+3,46/2)</w:t>
            </w:r>
          </w:p>
        </w:tc>
        <w:tc>
          <w:tcPr>
            <w:tcW w:w="1618" w:type="dxa"/>
            <w:shd w:val="clear" w:color="auto" w:fill="FFFFFF"/>
          </w:tcPr>
          <w:p w14:paraId="6B2AACC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shd w:val="clear" w:color="auto" w:fill="FFFFFF"/>
            <w:vAlign w:val="bottom"/>
          </w:tcPr>
          <w:p w14:paraId="5F3405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80"/>
            </w:pPr>
            <w:r>
              <w:t>=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69D3F34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3 383,42 m</w:t>
            </w:r>
            <w:r>
              <w:rPr>
                <w:vertAlign w:val="superscript"/>
              </w:rPr>
              <w:t>3</w:t>
            </w:r>
          </w:p>
        </w:tc>
      </w:tr>
    </w:tbl>
    <w:p w14:paraId="66335657" w14:textId="77777777" w:rsidR="002C2343" w:rsidRDefault="00965892">
      <w:pPr>
        <w:spacing w:line="1" w:lineRule="exact"/>
      </w:pPr>
      <w:r>
        <w:br w:type="page"/>
      </w:r>
    </w:p>
    <w:p w14:paraId="5A8444E3" w14:textId="77777777" w:rsidR="002C2343" w:rsidRDefault="00965892">
      <w:pPr>
        <w:pStyle w:val="Titulektabulky0"/>
        <w:shd w:val="clear" w:color="auto" w:fill="auto"/>
      </w:pPr>
      <w:r>
        <w:lastRenderedPageBreak/>
        <w:t>(PP = podzemní podlaží, NP = nadzemní podlaží, Z = zastřešení)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9"/>
        <w:gridCol w:w="2616"/>
        <w:gridCol w:w="2107"/>
      </w:tblGrid>
      <w:tr w:rsidR="002C2343" w14:paraId="7A9A968D" w14:textId="77777777">
        <w:trPr>
          <w:trHeight w:hRule="exact" w:val="259"/>
          <w:jc w:val="center"/>
        </w:trPr>
        <w:tc>
          <w:tcPr>
            <w:tcW w:w="4939" w:type="dxa"/>
            <w:shd w:val="clear" w:color="auto" w:fill="FFFFFF"/>
          </w:tcPr>
          <w:p w14:paraId="1F539DE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2616" w:type="dxa"/>
            <w:shd w:val="clear" w:color="auto" w:fill="FFFFFF"/>
          </w:tcPr>
          <w:p w14:paraId="65DE17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Typ</w:t>
            </w:r>
          </w:p>
        </w:tc>
        <w:tc>
          <w:tcPr>
            <w:tcW w:w="2107" w:type="dxa"/>
            <w:shd w:val="clear" w:color="auto" w:fill="FFFFFF"/>
          </w:tcPr>
          <w:p w14:paraId="144A1F2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Obestavěný prostor</w:t>
            </w:r>
          </w:p>
        </w:tc>
      </w:tr>
      <w:tr w:rsidR="002C2343" w14:paraId="29FBC6AB" w14:textId="77777777">
        <w:trPr>
          <w:trHeight w:hRule="exact" w:val="312"/>
          <w:jc w:val="center"/>
        </w:trPr>
        <w:tc>
          <w:tcPr>
            <w:tcW w:w="493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78E889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26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21A31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60"/>
            </w:pPr>
            <w:r>
              <w:t>NP</w:t>
            </w:r>
          </w:p>
        </w:tc>
        <w:tc>
          <w:tcPr>
            <w:tcW w:w="21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1F7C9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1 407,21 m</w:t>
            </w:r>
            <w:r>
              <w:rPr>
                <w:vertAlign w:val="superscript"/>
              </w:rPr>
              <w:t>3</w:t>
            </w:r>
          </w:p>
        </w:tc>
      </w:tr>
      <w:tr w:rsidR="002C2343" w14:paraId="7FD25F1B" w14:textId="77777777">
        <w:trPr>
          <w:trHeight w:hRule="exact" w:val="293"/>
          <w:jc w:val="center"/>
        </w:trPr>
        <w:tc>
          <w:tcPr>
            <w:tcW w:w="4939" w:type="dxa"/>
            <w:shd w:val="clear" w:color="auto" w:fill="FFFFFF"/>
            <w:vAlign w:val="bottom"/>
          </w:tcPr>
          <w:p w14:paraId="3B015A8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2616" w:type="dxa"/>
            <w:shd w:val="clear" w:color="auto" w:fill="FFFFFF"/>
            <w:vAlign w:val="bottom"/>
          </w:tcPr>
          <w:p w14:paraId="3DFB91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60"/>
            </w:pPr>
            <w:r>
              <w:t>NP</w:t>
            </w:r>
          </w:p>
        </w:tc>
        <w:tc>
          <w:tcPr>
            <w:tcW w:w="2107" w:type="dxa"/>
            <w:shd w:val="clear" w:color="auto" w:fill="FFFFFF"/>
            <w:vAlign w:val="bottom"/>
          </w:tcPr>
          <w:p w14:paraId="76FDC09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2 569,68 m</w:t>
            </w:r>
            <w:r>
              <w:rPr>
                <w:vertAlign w:val="superscript"/>
              </w:rPr>
              <w:t>3</w:t>
            </w:r>
          </w:p>
        </w:tc>
      </w:tr>
      <w:tr w:rsidR="002C2343" w14:paraId="76BF6F71" w14:textId="77777777">
        <w:trPr>
          <w:trHeight w:hRule="exact" w:val="298"/>
          <w:jc w:val="center"/>
        </w:trPr>
        <w:tc>
          <w:tcPr>
            <w:tcW w:w="4939" w:type="dxa"/>
            <w:shd w:val="clear" w:color="auto" w:fill="FFFFFF"/>
            <w:vAlign w:val="bottom"/>
          </w:tcPr>
          <w:p w14:paraId="4497918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3.NP</w:t>
            </w:r>
          </w:p>
        </w:tc>
        <w:tc>
          <w:tcPr>
            <w:tcW w:w="2616" w:type="dxa"/>
            <w:shd w:val="clear" w:color="auto" w:fill="FFFFFF"/>
            <w:vAlign w:val="bottom"/>
          </w:tcPr>
          <w:p w14:paraId="05B7F3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160"/>
            </w:pPr>
            <w:r>
              <w:t>NP</w:t>
            </w:r>
          </w:p>
        </w:tc>
        <w:tc>
          <w:tcPr>
            <w:tcW w:w="2107" w:type="dxa"/>
            <w:shd w:val="clear" w:color="auto" w:fill="FFFFFF"/>
            <w:vAlign w:val="bottom"/>
          </w:tcPr>
          <w:p w14:paraId="7D02FD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3 383,42 m</w:t>
            </w:r>
            <w:r>
              <w:rPr>
                <w:vertAlign w:val="superscript"/>
              </w:rPr>
              <w:t>3</w:t>
            </w:r>
          </w:p>
        </w:tc>
      </w:tr>
      <w:tr w:rsidR="002C2343" w14:paraId="20BD474A" w14:textId="77777777">
        <w:trPr>
          <w:trHeight w:hRule="exact" w:val="312"/>
          <w:jc w:val="center"/>
        </w:trPr>
        <w:tc>
          <w:tcPr>
            <w:tcW w:w="4939" w:type="dxa"/>
            <w:shd w:val="clear" w:color="auto" w:fill="FFFFFF"/>
            <w:vAlign w:val="bottom"/>
          </w:tcPr>
          <w:p w14:paraId="29232FF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Obestavěný </w:t>
            </w:r>
            <w:proofErr w:type="gramStart"/>
            <w:r>
              <w:t>prostor - celkem</w:t>
            </w:r>
            <w:proofErr w:type="gramEnd"/>
            <w:r>
              <w:t>:</w:t>
            </w:r>
          </w:p>
        </w:tc>
        <w:tc>
          <w:tcPr>
            <w:tcW w:w="2616" w:type="dxa"/>
            <w:shd w:val="clear" w:color="auto" w:fill="FFFFFF"/>
          </w:tcPr>
          <w:p w14:paraId="45F428EA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1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2D281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</w:pPr>
            <w:r>
              <w:t>7 360,31 m</w:t>
            </w:r>
            <w:r>
              <w:rPr>
                <w:vertAlign w:val="superscript"/>
              </w:rPr>
              <w:t>3</w:t>
            </w:r>
          </w:p>
        </w:tc>
      </w:tr>
    </w:tbl>
    <w:p w14:paraId="186496EF" w14:textId="77777777" w:rsidR="002C2343" w:rsidRDefault="002C2343">
      <w:pPr>
        <w:spacing w:after="219" w:line="1" w:lineRule="exact"/>
      </w:pPr>
    </w:p>
    <w:p w14:paraId="65FF1960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40" w:name="bookmark126"/>
      <w:bookmarkStart w:id="141" w:name="bookmark127"/>
      <w:r>
        <w:t>Popis a hodnocení standardu</w:t>
      </w:r>
      <w:bookmarkEnd w:id="140"/>
      <w:bookmarkEnd w:id="141"/>
    </w:p>
    <w:p w14:paraId="067D6DD1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 xml:space="preserve">(S = standard, N = nadstandard, P = </w:t>
      </w:r>
      <w:proofErr w:type="spellStart"/>
      <w:r>
        <w:t>podstandard</w:t>
      </w:r>
      <w:proofErr w:type="spellEnd"/>
      <w:r>
        <w:t>, C = nevyskytuje se, A = přidaná konstrukce, X = nehodnotí se)</w:t>
      </w:r>
    </w:p>
    <w:p w14:paraId="14EA9AA8" w14:textId="77777777" w:rsidR="002C2343" w:rsidRDefault="00965892">
      <w:pPr>
        <w:pStyle w:val="Titulektabulky0"/>
        <w:shd w:val="clear" w:color="auto" w:fill="auto"/>
        <w:rPr>
          <w:sz w:val="16"/>
          <w:szCs w:val="16"/>
        </w:rPr>
      </w:pPr>
      <w:r>
        <w:rPr>
          <w:b/>
          <w:bCs/>
        </w:rPr>
        <w:t>Výpočet koeficientu K</w:t>
      </w:r>
      <w:r>
        <w:rPr>
          <w:b/>
          <w:bCs/>
          <w:sz w:val="16"/>
          <w:szCs w:val="16"/>
        </w:rPr>
        <w:t>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70"/>
        <w:gridCol w:w="1013"/>
        <w:gridCol w:w="1651"/>
        <w:gridCol w:w="821"/>
        <w:gridCol w:w="1109"/>
        <w:gridCol w:w="1637"/>
      </w:tblGrid>
      <w:tr w:rsidR="002C2343" w14:paraId="01812EB4" w14:textId="77777777">
        <w:trPr>
          <w:trHeight w:hRule="exact" w:val="590"/>
          <w:jc w:val="center"/>
        </w:trPr>
        <w:tc>
          <w:tcPr>
            <w:tcW w:w="4483" w:type="dxa"/>
            <w:gridSpan w:val="2"/>
            <w:shd w:val="clear" w:color="auto" w:fill="FFFFFF"/>
            <w:vAlign w:val="center"/>
          </w:tcPr>
          <w:p w14:paraId="073BED8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1651" w:type="dxa"/>
            <w:shd w:val="clear" w:color="auto" w:fill="FFFFFF"/>
            <w:vAlign w:val="center"/>
          </w:tcPr>
          <w:p w14:paraId="211548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Obj</w:t>
            </w:r>
            <w:proofErr w:type="spellEnd"/>
            <w:r>
              <w:t>. podíl [%]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48802179" w14:textId="77777777" w:rsidR="002C2343" w:rsidRDefault="00965892">
            <w:pPr>
              <w:pStyle w:val="Jin0"/>
              <w:shd w:val="clear" w:color="auto" w:fill="auto"/>
              <w:spacing w:after="40" w:line="240" w:lineRule="auto"/>
              <w:ind w:firstLine="140"/>
            </w:pPr>
            <w:r>
              <w:t>Část</w:t>
            </w:r>
          </w:p>
          <w:p w14:paraId="769101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[%]</w:t>
            </w:r>
          </w:p>
        </w:tc>
        <w:tc>
          <w:tcPr>
            <w:tcW w:w="1109" w:type="dxa"/>
            <w:shd w:val="clear" w:color="auto" w:fill="FFFFFF"/>
            <w:vAlign w:val="center"/>
          </w:tcPr>
          <w:p w14:paraId="33ED2D0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Koef</w:t>
            </w:r>
            <w:proofErr w:type="spellEnd"/>
            <w:r>
              <w:t>.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CE5A8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 xml:space="preserve">Upravený </w:t>
            </w:r>
            <w:proofErr w:type="spellStart"/>
            <w:r>
              <w:t>obj</w:t>
            </w:r>
            <w:proofErr w:type="spellEnd"/>
            <w:r>
              <w:t>. podíl</w:t>
            </w:r>
          </w:p>
        </w:tc>
      </w:tr>
      <w:tr w:rsidR="002C2343" w14:paraId="126154AB" w14:textId="77777777">
        <w:trPr>
          <w:trHeight w:hRule="exact" w:val="322"/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3E9694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C79E53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B5AB1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10,40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14E57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582FA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CE1ED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10,40</w:t>
            </w:r>
          </w:p>
        </w:tc>
      </w:tr>
      <w:tr w:rsidR="002C2343" w14:paraId="48A656BD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3AF9DFB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F074C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60675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23,30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0CACF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2F86BD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F1F239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23,30</w:t>
            </w:r>
          </w:p>
        </w:tc>
      </w:tr>
      <w:tr w:rsidR="002C2343" w14:paraId="6305C98D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305A718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8C2B6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00CD8D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00"/>
              <w:jc w:val="both"/>
            </w:pPr>
            <w:r>
              <w:t>12,30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8AAC3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A0DD5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FD32A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12,30</w:t>
            </w:r>
          </w:p>
        </w:tc>
      </w:tr>
      <w:tr w:rsidR="002C2343" w14:paraId="280EF973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701211E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04558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F68DB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6,30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4B64C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09513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22BDE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6,30</w:t>
            </w:r>
          </w:p>
        </w:tc>
      </w:tr>
      <w:tr w:rsidR="002C2343" w14:paraId="4D33A16E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6184733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3145C9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D4CFB0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2,30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D47A1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008909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39EC6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2,30</w:t>
            </w:r>
          </w:p>
        </w:tc>
      </w:tr>
      <w:tr w:rsidR="002C2343" w14:paraId="6BDDC2FE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50C4D81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AA3EA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D79C7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0,60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3D6BF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0909E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71717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0,60</w:t>
            </w:r>
          </w:p>
        </w:tc>
      </w:tr>
      <w:tr w:rsidR="002C2343" w14:paraId="44D52FE3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</w:tcPr>
          <w:p w14:paraId="358E6AD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1013" w:type="dxa"/>
            <w:shd w:val="clear" w:color="auto" w:fill="FFFFFF"/>
          </w:tcPr>
          <w:p w14:paraId="33A632A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</w:tcPr>
          <w:p w14:paraId="09F1AAA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5,40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72D74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5D3BC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66FE4C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5,40</w:t>
            </w:r>
          </w:p>
        </w:tc>
      </w:tr>
      <w:tr w:rsidR="002C2343" w14:paraId="5A939372" w14:textId="77777777">
        <w:trPr>
          <w:trHeight w:hRule="exact" w:val="302"/>
          <w:jc w:val="center"/>
        </w:trPr>
        <w:tc>
          <w:tcPr>
            <w:tcW w:w="3470" w:type="dxa"/>
            <w:shd w:val="clear" w:color="auto" w:fill="FFFFFF"/>
          </w:tcPr>
          <w:p w14:paraId="419AE20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1013" w:type="dxa"/>
            <w:shd w:val="clear" w:color="auto" w:fill="FFFFFF"/>
          </w:tcPr>
          <w:p w14:paraId="6DDDA96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</w:tcPr>
          <w:p w14:paraId="6BB837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3,20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532F8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F80F2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70D29B0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3,20</w:t>
            </w:r>
          </w:p>
        </w:tc>
      </w:tr>
      <w:tr w:rsidR="002C2343" w14:paraId="22934536" w14:textId="77777777">
        <w:trPr>
          <w:trHeight w:hRule="exact" w:val="278"/>
          <w:jc w:val="center"/>
        </w:trPr>
        <w:tc>
          <w:tcPr>
            <w:tcW w:w="3470" w:type="dxa"/>
            <w:shd w:val="clear" w:color="auto" w:fill="FFFFFF"/>
          </w:tcPr>
          <w:p w14:paraId="6A8C662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9. Vnitřní obklady keramické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273731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0B80F3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D131D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16D3A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67CF3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365AAA1E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06D2ED5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64E778A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F0C36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29656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C8925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46373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3,00</w:t>
            </w:r>
          </w:p>
        </w:tc>
      </w:tr>
      <w:tr w:rsidR="002C2343" w14:paraId="7E723D04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4F3CFFB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7229E5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C43C1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3,10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5E6C50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C4979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9D228C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3,10</w:t>
            </w:r>
          </w:p>
        </w:tc>
      </w:tr>
      <w:tr w:rsidR="002C2343" w14:paraId="50290D2B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7F9BB88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4036A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20C93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787DD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244A8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F1192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0,30</w:t>
            </w:r>
          </w:p>
        </w:tc>
      </w:tr>
      <w:tr w:rsidR="002C2343" w14:paraId="259EAE7A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51EB0F7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41BD81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P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E1EF9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4,30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5548F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381A18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0,46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C22297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1,98</w:t>
            </w:r>
          </w:p>
        </w:tc>
      </w:tr>
      <w:tr w:rsidR="002C2343" w14:paraId="1557C410" w14:textId="77777777">
        <w:trPr>
          <w:trHeight w:hRule="exact" w:val="307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539840C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2FA16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F4DFC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3,00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0DD03D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8C64C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A6024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3,00</w:t>
            </w:r>
          </w:p>
        </w:tc>
      </w:tr>
      <w:tr w:rsidR="002C2343" w14:paraId="6A3F19F9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</w:tcPr>
          <w:p w14:paraId="63094FC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15. Vytápění</w:t>
            </w:r>
          </w:p>
        </w:tc>
        <w:tc>
          <w:tcPr>
            <w:tcW w:w="1013" w:type="dxa"/>
            <w:shd w:val="clear" w:color="auto" w:fill="FFFFFF"/>
          </w:tcPr>
          <w:p w14:paraId="7745BD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</w:tcPr>
          <w:p w14:paraId="497B845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1,70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291E4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206B1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5C24E3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158320AF" w14:textId="77777777">
        <w:trPr>
          <w:trHeight w:hRule="exact" w:val="278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11D453A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99AF5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8B9DD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7,30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D7F0F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4E7864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BA574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7,30</w:t>
            </w:r>
          </w:p>
        </w:tc>
      </w:tr>
      <w:tr w:rsidR="002C2343" w14:paraId="006CE010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62898DC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211BC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S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0D6A07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0,30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7C146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CC91B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A1DB3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0,30</w:t>
            </w:r>
          </w:p>
        </w:tc>
      </w:tr>
      <w:tr w:rsidR="002C2343" w14:paraId="2A029C03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6BDC83B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5B56B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1BECF4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1,90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C68822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005727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A917A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105F6E96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4127D59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3038D1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0EBD79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1,70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15E528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35134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D64D5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32555D0D" w14:textId="77777777">
        <w:trPr>
          <w:trHeight w:hRule="exact" w:val="302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3822373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20. Vnitřní plynovod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3AD71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7FE930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FF633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324AA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09D6C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53CC2F71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0FDF923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21. Ohřev teplé vody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EF838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6394EA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62E20C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150694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887FB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519C12F3" w14:textId="77777777">
        <w:trPr>
          <w:trHeight w:hRule="exact" w:val="298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5B44DC7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22. Vybavení kuchyní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7BCB8A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4A8BD6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19E28B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5B8E2AA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807783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0F653FF3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</w:tcPr>
          <w:p w14:paraId="6B8FD20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23. Vnitřní hygienické </w:t>
            </w:r>
            <w:proofErr w:type="spellStart"/>
            <w:r>
              <w:t>vyb</w:t>
            </w:r>
            <w:proofErr w:type="spellEnd"/>
            <w:r>
              <w:t>.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7789F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39990A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2,80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3F43BC7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24A23A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E9E06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47045D36" w14:textId="77777777">
        <w:trPr>
          <w:trHeight w:hRule="exact" w:val="293"/>
          <w:jc w:val="center"/>
        </w:trPr>
        <w:tc>
          <w:tcPr>
            <w:tcW w:w="3470" w:type="dxa"/>
            <w:shd w:val="clear" w:color="auto" w:fill="FFFFFF"/>
            <w:vAlign w:val="center"/>
          </w:tcPr>
          <w:p w14:paraId="3A52FDC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24. Výtahy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CDDC2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028D15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79897F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2AE3EC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4F506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503EB107" w14:textId="77777777">
        <w:trPr>
          <w:trHeight w:hRule="exact" w:val="283"/>
          <w:jc w:val="center"/>
        </w:trPr>
        <w:tc>
          <w:tcPr>
            <w:tcW w:w="3470" w:type="dxa"/>
            <w:shd w:val="clear" w:color="auto" w:fill="FFFFFF"/>
            <w:vAlign w:val="bottom"/>
          </w:tcPr>
          <w:p w14:paraId="0D78C3C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6CFA5C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C</w:t>
            </w:r>
          </w:p>
        </w:tc>
        <w:tc>
          <w:tcPr>
            <w:tcW w:w="1651" w:type="dxa"/>
            <w:shd w:val="clear" w:color="auto" w:fill="FFFFFF"/>
            <w:vAlign w:val="bottom"/>
          </w:tcPr>
          <w:p w14:paraId="5BAD9E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6,40</w:t>
            </w:r>
          </w:p>
        </w:tc>
        <w:tc>
          <w:tcPr>
            <w:tcW w:w="821" w:type="dxa"/>
            <w:shd w:val="clear" w:color="auto" w:fill="FFFFFF"/>
            <w:vAlign w:val="bottom"/>
          </w:tcPr>
          <w:p w14:paraId="2E9A21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69F4CC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0,00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F6351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  <w:tr w:rsidR="002C2343" w14:paraId="3435A1B2" w14:textId="77777777">
        <w:trPr>
          <w:trHeight w:hRule="exact" w:val="307"/>
          <w:jc w:val="center"/>
        </w:trPr>
        <w:tc>
          <w:tcPr>
            <w:tcW w:w="34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1A2DF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26. Instalační </w:t>
            </w:r>
            <w:proofErr w:type="spellStart"/>
            <w:r>
              <w:t>pref</w:t>
            </w:r>
            <w:proofErr w:type="spellEnd"/>
            <w:r>
              <w:t>. jádra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6311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  <w:jc w:val="both"/>
            </w:pPr>
            <w:r>
              <w:t>X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EA676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jc w:val="both"/>
            </w:pPr>
            <w:r>
              <w:t>0,00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3243D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jc w:val="both"/>
            </w:pPr>
            <w:r>
              <w:t>100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0681D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532AD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80"/>
              <w:jc w:val="both"/>
            </w:pPr>
            <w:r>
              <w:t>0,00</w:t>
            </w:r>
          </w:p>
        </w:tc>
      </w:tr>
    </w:tbl>
    <w:p w14:paraId="0889000F" w14:textId="77777777" w:rsidR="002C2343" w:rsidRDefault="00965892">
      <w:pPr>
        <w:pStyle w:val="Titulektabulky0"/>
        <w:shd w:val="clear" w:color="auto" w:fill="auto"/>
        <w:tabs>
          <w:tab w:val="left" w:pos="8410"/>
        </w:tabs>
      </w:pPr>
      <w:r>
        <w:t>Součet upravených objemových podílů</w:t>
      </w:r>
      <w:r>
        <w:tab/>
        <w:t>82,78</w:t>
      </w:r>
    </w:p>
    <w:p w14:paraId="0AD4037D" w14:textId="77777777" w:rsidR="002C2343" w:rsidRDefault="00965892">
      <w:pPr>
        <w:pStyle w:val="Titulektabulky0"/>
        <w:shd w:val="clear" w:color="auto" w:fill="auto"/>
        <w:tabs>
          <w:tab w:val="left" w:pos="8453"/>
        </w:tabs>
        <w:spacing w:line="230" w:lineRule="auto"/>
      </w:pPr>
      <w:r>
        <w:t>Koeficient vybavení K</w:t>
      </w:r>
      <w:r>
        <w:rPr>
          <w:sz w:val="16"/>
          <w:szCs w:val="16"/>
        </w:rPr>
        <w:t>4</w:t>
      </w:r>
      <w:r>
        <w:t>:</w:t>
      </w:r>
      <w:r>
        <w:tab/>
      </w:r>
      <w:r>
        <w:rPr>
          <w:b/>
          <w:bCs/>
        </w:rPr>
        <w:t>0,8278</w:t>
      </w:r>
    </w:p>
    <w:p w14:paraId="02968331" w14:textId="77777777" w:rsidR="002C2343" w:rsidRDefault="00965892">
      <w:pPr>
        <w:spacing w:line="1" w:lineRule="exact"/>
      </w:pPr>
      <w:r>
        <w:br w:type="page"/>
      </w:r>
    </w:p>
    <w:p w14:paraId="6333ABCA" w14:textId="77777777" w:rsidR="002C2343" w:rsidRDefault="00965892">
      <w:pPr>
        <w:pStyle w:val="Titulektabulky0"/>
        <w:shd w:val="clear" w:color="auto" w:fill="auto"/>
        <w:spacing w:after="40"/>
      </w:pPr>
      <w:r>
        <w:rPr>
          <w:b/>
          <w:bCs/>
        </w:rPr>
        <w:lastRenderedPageBreak/>
        <w:t>Výpočet opotřebení analytickou metodou</w:t>
      </w:r>
    </w:p>
    <w:p w14:paraId="50525F0B" w14:textId="77777777" w:rsidR="002C2343" w:rsidRDefault="00965892">
      <w:pPr>
        <w:pStyle w:val="Titulektabulky0"/>
        <w:shd w:val="clear" w:color="auto" w:fill="auto"/>
      </w:pPr>
      <w:r>
        <w:t xml:space="preserve">(OP = objemový podíl z přílohy č. 21, K = koeficient pro úpravu </w:t>
      </w:r>
      <w:proofErr w:type="spellStart"/>
      <w:r>
        <w:t>obj</w:t>
      </w:r>
      <w:proofErr w:type="spellEnd"/>
      <w:r>
        <w:t>. podílu</w:t>
      </w:r>
    </w:p>
    <w:p w14:paraId="031500BE" w14:textId="77777777" w:rsidR="002C2343" w:rsidRDefault="00965892">
      <w:pPr>
        <w:pStyle w:val="Titulektabulky0"/>
        <w:shd w:val="clear" w:color="auto" w:fill="auto"/>
      </w:pPr>
      <w:r>
        <w:t>UP = upravený podíl v návaznosti na dělení konstrukce, PP = přepočítaný podíl na 100 %)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2"/>
        <w:gridCol w:w="576"/>
        <w:gridCol w:w="696"/>
        <w:gridCol w:w="797"/>
        <w:gridCol w:w="557"/>
        <w:gridCol w:w="677"/>
        <w:gridCol w:w="653"/>
        <w:gridCol w:w="475"/>
        <w:gridCol w:w="542"/>
        <w:gridCol w:w="787"/>
        <w:gridCol w:w="878"/>
      </w:tblGrid>
      <w:tr w:rsidR="002C2343" w14:paraId="4DFAD719" w14:textId="77777777">
        <w:trPr>
          <w:trHeight w:hRule="exact" w:val="547"/>
          <w:jc w:val="center"/>
        </w:trPr>
        <w:tc>
          <w:tcPr>
            <w:tcW w:w="3062" w:type="dxa"/>
            <w:shd w:val="clear" w:color="auto" w:fill="FFFFFF"/>
            <w:vAlign w:val="center"/>
          </w:tcPr>
          <w:p w14:paraId="57CA210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2069" w:type="dxa"/>
            <w:gridSpan w:val="3"/>
            <w:shd w:val="clear" w:color="auto" w:fill="FFFFFF"/>
            <w:vAlign w:val="center"/>
          </w:tcPr>
          <w:p w14:paraId="00622F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60"/>
            </w:pPr>
            <w:r>
              <w:t>OP</w:t>
            </w:r>
          </w:p>
          <w:p w14:paraId="51D6CB1B" w14:textId="77777777" w:rsidR="002C2343" w:rsidRDefault="00965892">
            <w:pPr>
              <w:pStyle w:val="Jin0"/>
              <w:shd w:val="clear" w:color="auto" w:fill="auto"/>
              <w:spacing w:after="0" w:line="180" w:lineRule="auto"/>
              <w:ind w:firstLine="66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[%]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  <w:vertAlign w:val="superscript"/>
              </w:rPr>
              <w:t>Část [%]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383AA3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K</w:t>
            </w:r>
          </w:p>
        </w:tc>
        <w:tc>
          <w:tcPr>
            <w:tcW w:w="677" w:type="dxa"/>
            <w:shd w:val="clear" w:color="auto" w:fill="FFFFFF"/>
            <w:vAlign w:val="center"/>
          </w:tcPr>
          <w:p w14:paraId="3C9A7690" w14:textId="77777777" w:rsidR="002C2343" w:rsidRDefault="00965892">
            <w:pPr>
              <w:pStyle w:val="Jin0"/>
              <w:shd w:val="clear" w:color="auto" w:fill="auto"/>
              <w:spacing w:after="40" w:line="240" w:lineRule="auto"/>
              <w:jc w:val="both"/>
            </w:pPr>
            <w:r>
              <w:t>UP</w:t>
            </w:r>
          </w:p>
          <w:p w14:paraId="0CC340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[%]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39843A6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PP</w:t>
            </w:r>
          </w:p>
          <w:p w14:paraId="20C15DE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353B601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St.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41E367D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Živ.</w:t>
            </w:r>
          </w:p>
        </w:tc>
        <w:tc>
          <w:tcPr>
            <w:tcW w:w="787" w:type="dxa"/>
            <w:shd w:val="clear" w:color="auto" w:fill="FFFFFF"/>
            <w:vAlign w:val="center"/>
          </w:tcPr>
          <w:p w14:paraId="4C148AF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Opot</w:t>
            </w:r>
            <w:proofErr w:type="spellEnd"/>
            <w:r>
              <w:t>.</w:t>
            </w:r>
          </w:p>
          <w:p w14:paraId="4B24CF7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části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5E390E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Opot</w:t>
            </w:r>
            <w:proofErr w:type="spellEnd"/>
            <w:r>
              <w:t>. z celku</w:t>
            </w:r>
          </w:p>
        </w:tc>
      </w:tr>
      <w:tr w:rsidR="002C2343" w14:paraId="03541548" w14:textId="77777777">
        <w:trPr>
          <w:trHeight w:hRule="exact" w:val="312"/>
          <w:jc w:val="center"/>
        </w:trPr>
        <w:tc>
          <w:tcPr>
            <w:tcW w:w="30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B1AAC2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94A43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11A08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10,40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EC68A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1ADA7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E12A83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10,40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CC4A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12,57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44E43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98084A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26DDD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63,00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BE5A0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7,9191</w:t>
            </w:r>
          </w:p>
        </w:tc>
      </w:tr>
      <w:tr w:rsidR="002C2343" w14:paraId="26E7B8BD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4BC11B7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576" w:type="dxa"/>
            <w:shd w:val="clear" w:color="auto" w:fill="FFFFFF"/>
          </w:tcPr>
          <w:p w14:paraId="4A4843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163EBA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0154B4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299F25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</w:tcPr>
          <w:p w14:paraId="597D7D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23,30</w:t>
            </w:r>
          </w:p>
        </w:tc>
        <w:tc>
          <w:tcPr>
            <w:tcW w:w="653" w:type="dxa"/>
            <w:shd w:val="clear" w:color="auto" w:fill="FFFFFF"/>
          </w:tcPr>
          <w:p w14:paraId="3E3771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28,15</w:t>
            </w:r>
          </w:p>
        </w:tc>
        <w:tc>
          <w:tcPr>
            <w:tcW w:w="475" w:type="dxa"/>
            <w:shd w:val="clear" w:color="auto" w:fill="FFFFFF"/>
          </w:tcPr>
          <w:p w14:paraId="7004C8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028582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87" w:type="dxa"/>
            <w:shd w:val="clear" w:color="auto" w:fill="FFFFFF"/>
          </w:tcPr>
          <w:p w14:paraId="56EC2F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78,75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DE575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22,1681</w:t>
            </w:r>
          </w:p>
        </w:tc>
      </w:tr>
      <w:tr w:rsidR="002C2343" w14:paraId="7BE47AB8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22A7048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576" w:type="dxa"/>
            <w:shd w:val="clear" w:color="auto" w:fill="FFFFFF"/>
          </w:tcPr>
          <w:p w14:paraId="7C6474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4C995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47452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6D815B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</w:tcPr>
          <w:p w14:paraId="168F89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12,30</w:t>
            </w:r>
          </w:p>
        </w:tc>
        <w:tc>
          <w:tcPr>
            <w:tcW w:w="653" w:type="dxa"/>
            <w:shd w:val="clear" w:color="auto" w:fill="FFFFFF"/>
          </w:tcPr>
          <w:p w14:paraId="1B96C9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14,86</w:t>
            </w:r>
          </w:p>
        </w:tc>
        <w:tc>
          <w:tcPr>
            <w:tcW w:w="475" w:type="dxa"/>
            <w:shd w:val="clear" w:color="auto" w:fill="FFFFFF"/>
          </w:tcPr>
          <w:p w14:paraId="02AAC3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6C0D45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87" w:type="dxa"/>
            <w:shd w:val="clear" w:color="auto" w:fill="FFFFFF"/>
          </w:tcPr>
          <w:p w14:paraId="543897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78,75</w:t>
            </w:r>
          </w:p>
        </w:tc>
        <w:tc>
          <w:tcPr>
            <w:tcW w:w="878" w:type="dxa"/>
            <w:shd w:val="clear" w:color="auto" w:fill="FFFFFF"/>
          </w:tcPr>
          <w:p w14:paraId="1A1A3E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11,7023</w:t>
            </w:r>
          </w:p>
        </w:tc>
      </w:tr>
      <w:tr w:rsidR="002C2343" w14:paraId="622C3E3A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0744E44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78F710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93CFC4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3A65C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503F08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center"/>
          </w:tcPr>
          <w:p w14:paraId="1D230B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647FA78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104A7E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14D444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87" w:type="dxa"/>
            <w:shd w:val="clear" w:color="auto" w:fill="FFFFFF"/>
            <w:vAlign w:val="center"/>
          </w:tcPr>
          <w:p w14:paraId="2E4DE3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78,75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7D1678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6,0008</w:t>
            </w:r>
          </w:p>
        </w:tc>
      </w:tr>
      <w:tr w:rsidR="002C2343" w14:paraId="01A8B633" w14:textId="77777777">
        <w:trPr>
          <w:trHeight w:hRule="exact" w:val="29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565C197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26493D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2CC00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47364F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098BC3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center"/>
          </w:tcPr>
          <w:p w14:paraId="51EA84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2CD890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2,78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0B3078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5D9553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44C0FC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3AA908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2,7800</w:t>
            </w:r>
          </w:p>
        </w:tc>
      </w:tr>
      <w:tr w:rsidR="002C2343" w14:paraId="3A12C322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4062737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1BF41A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7EA6EB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4B276F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2D89BB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17E3DC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1B7BFA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7E437F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7E91FC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41A0FF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586BC93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0,7200</w:t>
            </w:r>
          </w:p>
        </w:tc>
      </w:tr>
      <w:tr w:rsidR="002C2343" w14:paraId="2B972D29" w14:textId="77777777">
        <w:trPr>
          <w:trHeight w:hRule="exact" w:val="29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7CD4B0C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576" w:type="dxa"/>
            <w:shd w:val="clear" w:color="auto" w:fill="FFFFFF"/>
          </w:tcPr>
          <w:p w14:paraId="068E18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</w:tcPr>
          <w:p w14:paraId="1453D8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FB84F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0CCD04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</w:tcPr>
          <w:p w14:paraId="302EFF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653" w:type="dxa"/>
            <w:shd w:val="clear" w:color="auto" w:fill="FFFFFF"/>
          </w:tcPr>
          <w:p w14:paraId="161DAB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6,52</w:t>
            </w:r>
          </w:p>
        </w:tc>
        <w:tc>
          <w:tcPr>
            <w:tcW w:w="475" w:type="dxa"/>
            <w:shd w:val="clear" w:color="auto" w:fill="FFFFFF"/>
          </w:tcPr>
          <w:p w14:paraId="0B4B026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</w:tcPr>
          <w:p w14:paraId="57A752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490F1D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  <w:tc>
          <w:tcPr>
            <w:tcW w:w="878" w:type="dxa"/>
            <w:shd w:val="clear" w:color="auto" w:fill="FFFFFF"/>
          </w:tcPr>
          <w:p w14:paraId="63FE3D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5,8680</w:t>
            </w:r>
          </w:p>
        </w:tc>
      </w:tr>
      <w:tr w:rsidR="002C2343" w14:paraId="25D9396A" w14:textId="77777777">
        <w:trPr>
          <w:trHeight w:hRule="exact" w:val="302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61AC3F6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576" w:type="dxa"/>
            <w:shd w:val="clear" w:color="auto" w:fill="FFFFFF"/>
          </w:tcPr>
          <w:p w14:paraId="280863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4CACD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32800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40A328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</w:tcPr>
          <w:p w14:paraId="4E4C4D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653" w:type="dxa"/>
            <w:shd w:val="clear" w:color="auto" w:fill="FFFFFF"/>
          </w:tcPr>
          <w:p w14:paraId="604467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3,87</w:t>
            </w:r>
          </w:p>
        </w:tc>
        <w:tc>
          <w:tcPr>
            <w:tcW w:w="475" w:type="dxa"/>
            <w:shd w:val="clear" w:color="auto" w:fill="FFFFFF"/>
          </w:tcPr>
          <w:p w14:paraId="3B3FDB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</w:tcPr>
          <w:p w14:paraId="1BE0D55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1B6634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  <w:tc>
          <w:tcPr>
            <w:tcW w:w="878" w:type="dxa"/>
            <w:shd w:val="clear" w:color="auto" w:fill="FFFFFF"/>
          </w:tcPr>
          <w:p w14:paraId="3B0ABBF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3,4830</w:t>
            </w:r>
          </w:p>
        </w:tc>
      </w:tr>
      <w:tr w:rsidR="002C2343" w14:paraId="09BEFC47" w14:textId="77777777">
        <w:trPr>
          <w:trHeight w:hRule="exact" w:val="27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197C4CB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576" w:type="dxa"/>
            <w:shd w:val="clear" w:color="auto" w:fill="FFFFFF"/>
          </w:tcPr>
          <w:p w14:paraId="509794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21EFC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9BEC72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06EC43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</w:tcPr>
          <w:p w14:paraId="30F673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653" w:type="dxa"/>
            <w:shd w:val="clear" w:color="auto" w:fill="FFFFFF"/>
          </w:tcPr>
          <w:p w14:paraId="79AC5E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3,62</w:t>
            </w:r>
          </w:p>
        </w:tc>
        <w:tc>
          <w:tcPr>
            <w:tcW w:w="475" w:type="dxa"/>
            <w:shd w:val="clear" w:color="auto" w:fill="FFFFFF"/>
          </w:tcPr>
          <w:p w14:paraId="64AEA1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1A6F32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87" w:type="dxa"/>
            <w:shd w:val="clear" w:color="auto" w:fill="FFFFFF"/>
          </w:tcPr>
          <w:p w14:paraId="36EAD0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78,75</w:t>
            </w:r>
          </w:p>
        </w:tc>
        <w:tc>
          <w:tcPr>
            <w:tcW w:w="878" w:type="dxa"/>
            <w:shd w:val="clear" w:color="auto" w:fill="FFFFFF"/>
          </w:tcPr>
          <w:p w14:paraId="694EA9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2,8508</w:t>
            </w:r>
          </w:p>
        </w:tc>
      </w:tr>
      <w:tr w:rsidR="002C2343" w14:paraId="6AECF1F7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7EE0D9F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13172F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center"/>
          </w:tcPr>
          <w:p w14:paraId="7B90A4C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770D7A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5B231F3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center"/>
          </w:tcPr>
          <w:p w14:paraId="6D70FF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230E993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3,74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0218EA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10F6DA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center"/>
          </w:tcPr>
          <w:p w14:paraId="6937C5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1B962A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3,7400</w:t>
            </w:r>
          </w:p>
        </w:tc>
      </w:tr>
      <w:tr w:rsidR="002C2343" w14:paraId="70CD9F1C" w14:textId="77777777">
        <w:trPr>
          <w:trHeight w:hRule="exact" w:val="28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1F0B8E6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196236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7E39B1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21C28B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3F6580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33FE9A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49861D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391C9A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196ABA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2E82BF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8E694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0,3600</w:t>
            </w:r>
          </w:p>
        </w:tc>
      </w:tr>
      <w:tr w:rsidR="002C2343" w14:paraId="6441C0EA" w14:textId="77777777">
        <w:trPr>
          <w:trHeight w:hRule="exact" w:val="293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1B5DEF4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576" w:type="dxa"/>
            <w:shd w:val="clear" w:color="auto" w:fill="FFFFFF"/>
            <w:vAlign w:val="bottom"/>
          </w:tcPr>
          <w:p w14:paraId="7DB260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F2053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63D79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0F7D7D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0,46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C3DF5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1,98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501258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6AD366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bottom"/>
          </w:tcPr>
          <w:p w14:paraId="4B123F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1627BE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0DB498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2,3900</w:t>
            </w:r>
          </w:p>
        </w:tc>
      </w:tr>
      <w:tr w:rsidR="002C2343" w14:paraId="09C491DF" w14:textId="77777777">
        <w:trPr>
          <w:trHeight w:hRule="exact" w:val="312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4992BFE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1DD8D4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center"/>
          </w:tcPr>
          <w:p w14:paraId="225021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772322D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center"/>
          </w:tcPr>
          <w:p w14:paraId="19FB7F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center"/>
          </w:tcPr>
          <w:p w14:paraId="6058EC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4E79F2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3765F7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5DD88C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787" w:type="dxa"/>
            <w:shd w:val="clear" w:color="auto" w:fill="FFFFFF"/>
            <w:vAlign w:val="center"/>
          </w:tcPr>
          <w:p w14:paraId="57830A3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82,89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592C0B9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3,0006</w:t>
            </w:r>
          </w:p>
        </w:tc>
      </w:tr>
      <w:tr w:rsidR="002C2343" w14:paraId="1D57D658" w14:textId="77777777">
        <w:trPr>
          <w:trHeight w:hRule="exact" w:val="278"/>
          <w:jc w:val="center"/>
        </w:trPr>
        <w:tc>
          <w:tcPr>
            <w:tcW w:w="3062" w:type="dxa"/>
            <w:shd w:val="clear" w:color="auto" w:fill="FFFFFF"/>
            <w:vAlign w:val="bottom"/>
          </w:tcPr>
          <w:p w14:paraId="551CC37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576" w:type="dxa"/>
            <w:shd w:val="clear" w:color="auto" w:fill="FFFFFF"/>
            <w:vAlign w:val="center"/>
          </w:tcPr>
          <w:p w14:paraId="4B83B9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178058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1D857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shd w:val="clear" w:color="auto" w:fill="FFFFFF"/>
            <w:vAlign w:val="bottom"/>
          </w:tcPr>
          <w:p w14:paraId="539BB6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shd w:val="clear" w:color="auto" w:fill="FFFFFF"/>
            <w:vAlign w:val="center"/>
          </w:tcPr>
          <w:p w14:paraId="17AC2C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433D26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1C0B2A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shd w:val="clear" w:color="auto" w:fill="FFFFFF"/>
            <w:vAlign w:val="center"/>
          </w:tcPr>
          <w:p w14:paraId="737929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shd w:val="clear" w:color="auto" w:fill="FFFFFF"/>
            <w:vAlign w:val="bottom"/>
          </w:tcPr>
          <w:p w14:paraId="0A4071D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55C34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8,8200</w:t>
            </w:r>
          </w:p>
        </w:tc>
      </w:tr>
      <w:tr w:rsidR="002C2343" w14:paraId="42F89AEC" w14:textId="77777777">
        <w:trPr>
          <w:trHeight w:hRule="exact" w:val="322"/>
          <w:jc w:val="center"/>
        </w:trPr>
        <w:tc>
          <w:tcPr>
            <w:tcW w:w="306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DC6A36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7720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2F3A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7E598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08DA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B3AED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47C4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</w:t>
            </w:r>
          </w:p>
        </w:tc>
        <w:tc>
          <w:tcPr>
            <w:tcW w:w="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3DCA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8182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7C238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6B431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0,3600</w:t>
            </w:r>
          </w:p>
        </w:tc>
      </w:tr>
    </w:tbl>
    <w:p w14:paraId="565C2EF8" w14:textId="77777777" w:rsidR="002C2343" w:rsidRDefault="002C234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9"/>
        <w:gridCol w:w="1267"/>
        <w:gridCol w:w="2280"/>
      </w:tblGrid>
      <w:tr w:rsidR="002C2343" w14:paraId="5768F747" w14:textId="77777777">
        <w:trPr>
          <w:trHeight w:hRule="exact" w:val="456"/>
          <w:jc w:val="center"/>
        </w:trPr>
        <w:tc>
          <w:tcPr>
            <w:tcW w:w="614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982B4C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Opotřebení:</w:t>
            </w: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</w:tcPr>
          <w:p w14:paraId="165D806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C1472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rPr>
                <w:b/>
                <w:bCs/>
              </w:rPr>
              <w:t>82,2 %</w:t>
            </w:r>
          </w:p>
        </w:tc>
      </w:tr>
      <w:tr w:rsidR="002C2343" w14:paraId="1C537331" w14:textId="77777777">
        <w:trPr>
          <w:trHeight w:hRule="exact" w:val="418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70E3375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Ocenění</w:t>
            </w:r>
          </w:p>
        </w:tc>
        <w:tc>
          <w:tcPr>
            <w:tcW w:w="1267" w:type="dxa"/>
            <w:shd w:val="clear" w:color="auto" w:fill="FFFFFF"/>
          </w:tcPr>
          <w:p w14:paraId="57CF92B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shd w:val="clear" w:color="auto" w:fill="FFFFFF"/>
          </w:tcPr>
          <w:p w14:paraId="513C9601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A6997E9" w14:textId="77777777">
        <w:trPr>
          <w:trHeight w:hRule="exact" w:val="336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4876D59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Základní cena (dle </w:t>
            </w:r>
            <w:proofErr w:type="spellStart"/>
            <w:r>
              <w:t>příl</w:t>
            </w:r>
            <w:proofErr w:type="spellEnd"/>
            <w:r>
              <w:t>. č. 8) [Kč/m</w:t>
            </w:r>
            <w:r>
              <w:rPr>
                <w:vertAlign w:val="superscript"/>
              </w:rPr>
              <w:t>3</w:t>
            </w:r>
            <w:r>
              <w:t>]:</w:t>
            </w:r>
          </w:p>
        </w:tc>
        <w:tc>
          <w:tcPr>
            <w:tcW w:w="1267" w:type="dxa"/>
            <w:shd w:val="clear" w:color="auto" w:fill="FFFFFF"/>
            <w:vAlign w:val="bottom"/>
          </w:tcPr>
          <w:p w14:paraId="11EC39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t>=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2E7144C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40"/>
            </w:pPr>
            <w:r>
              <w:t>3 076,-</w:t>
            </w:r>
          </w:p>
        </w:tc>
      </w:tr>
      <w:tr w:rsidR="002C2343" w14:paraId="5FC50ED8" w14:textId="77777777">
        <w:trPr>
          <w:trHeight w:hRule="exact" w:val="288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4FF58FE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konstrukce K</w:t>
            </w:r>
            <w:r>
              <w:rPr>
                <w:sz w:val="16"/>
                <w:szCs w:val="16"/>
              </w:rPr>
              <w:t xml:space="preserve">1 </w:t>
            </w:r>
            <w:r>
              <w:t xml:space="preserve">(dle </w:t>
            </w:r>
            <w:proofErr w:type="spellStart"/>
            <w:r>
              <w:t>příl</w:t>
            </w:r>
            <w:proofErr w:type="spellEnd"/>
            <w:r>
              <w:t>. č. 10):</w:t>
            </w:r>
          </w:p>
        </w:tc>
        <w:tc>
          <w:tcPr>
            <w:tcW w:w="1267" w:type="dxa"/>
            <w:shd w:val="clear" w:color="auto" w:fill="FFFFFF"/>
            <w:vAlign w:val="bottom"/>
          </w:tcPr>
          <w:p w14:paraId="1A9E44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44BB47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1,0320</w:t>
            </w:r>
          </w:p>
        </w:tc>
      </w:tr>
      <w:tr w:rsidR="002C2343" w14:paraId="52910692" w14:textId="77777777">
        <w:trPr>
          <w:trHeight w:hRule="exact" w:val="298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25D76A2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K</w:t>
            </w:r>
            <w:r>
              <w:rPr>
                <w:sz w:val="16"/>
                <w:szCs w:val="16"/>
              </w:rPr>
              <w:t xml:space="preserve">2 </w:t>
            </w:r>
            <w:r>
              <w:t>= 0,92+(6,60/PZP):</w:t>
            </w:r>
          </w:p>
        </w:tc>
        <w:tc>
          <w:tcPr>
            <w:tcW w:w="1267" w:type="dxa"/>
            <w:shd w:val="clear" w:color="auto" w:fill="FFFFFF"/>
            <w:vAlign w:val="bottom"/>
          </w:tcPr>
          <w:p w14:paraId="54114E4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36F43B3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0,9308</w:t>
            </w:r>
          </w:p>
        </w:tc>
      </w:tr>
      <w:tr w:rsidR="002C2343" w14:paraId="470B4248" w14:textId="77777777">
        <w:trPr>
          <w:trHeight w:hRule="exact" w:val="293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20B5FB7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K</w:t>
            </w:r>
            <w:r>
              <w:rPr>
                <w:sz w:val="16"/>
                <w:szCs w:val="16"/>
              </w:rPr>
              <w:t xml:space="preserve">3 </w:t>
            </w:r>
            <w:r>
              <w:t>= 0,30+(2,10/PVP):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007CB1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4AAC17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0,9122</w:t>
            </w:r>
          </w:p>
        </w:tc>
      </w:tr>
      <w:tr w:rsidR="002C2343" w14:paraId="55052AD1" w14:textId="77777777">
        <w:trPr>
          <w:trHeight w:hRule="exact" w:val="302"/>
          <w:jc w:val="center"/>
        </w:trPr>
        <w:tc>
          <w:tcPr>
            <w:tcW w:w="6149" w:type="dxa"/>
            <w:shd w:val="clear" w:color="auto" w:fill="FFFFFF"/>
          </w:tcPr>
          <w:p w14:paraId="15FAA45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vybavení stavby K</w:t>
            </w:r>
            <w:r>
              <w:rPr>
                <w:sz w:val="16"/>
                <w:szCs w:val="16"/>
              </w:rPr>
              <w:t xml:space="preserve">4 </w:t>
            </w:r>
            <w:r>
              <w:t>(dle výpočtu):</w:t>
            </w:r>
          </w:p>
        </w:tc>
        <w:tc>
          <w:tcPr>
            <w:tcW w:w="1267" w:type="dxa"/>
            <w:shd w:val="clear" w:color="auto" w:fill="FFFFFF"/>
            <w:vAlign w:val="bottom"/>
          </w:tcPr>
          <w:p w14:paraId="4B8066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17E205C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0,8278</w:t>
            </w:r>
          </w:p>
        </w:tc>
      </w:tr>
      <w:tr w:rsidR="002C2343" w14:paraId="40F53EF0" w14:textId="77777777">
        <w:trPr>
          <w:trHeight w:hRule="exact" w:val="293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4248673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Polohový koeficient K</w:t>
            </w:r>
            <w:r>
              <w:rPr>
                <w:sz w:val="16"/>
                <w:szCs w:val="16"/>
              </w:rPr>
              <w:t xml:space="preserve">5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20 - dle významu obce):</w:t>
            </w:r>
          </w:p>
        </w:tc>
        <w:tc>
          <w:tcPr>
            <w:tcW w:w="1267" w:type="dxa"/>
            <w:shd w:val="clear" w:color="auto" w:fill="FFFFFF"/>
            <w:vAlign w:val="bottom"/>
          </w:tcPr>
          <w:p w14:paraId="6EADB5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190A734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1,2000</w:t>
            </w:r>
          </w:p>
        </w:tc>
      </w:tr>
      <w:tr w:rsidR="002C2343" w14:paraId="74AE94E9" w14:textId="77777777">
        <w:trPr>
          <w:trHeight w:hRule="exact" w:val="283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1B7C565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Koeficient změny cen staveb </w:t>
            </w:r>
            <w:proofErr w:type="spellStart"/>
            <w:r>
              <w:t>K</w:t>
            </w:r>
            <w:r>
              <w:rPr>
                <w:sz w:val="16"/>
                <w:szCs w:val="16"/>
              </w:rPr>
              <w:t>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41 - dle SKP):</w:t>
            </w:r>
          </w:p>
        </w:tc>
        <w:tc>
          <w:tcPr>
            <w:tcW w:w="1267" w:type="dxa"/>
            <w:shd w:val="clear" w:color="auto" w:fill="FFFFFF"/>
            <w:vAlign w:val="bottom"/>
          </w:tcPr>
          <w:p w14:paraId="0C099A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677453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3,1160</w:t>
            </w:r>
          </w:p>
        </w:tc>
      </w:tr>
      <w:tr w:rsidR="002C2343" w14:paraId="557E3974" w14:textId="77777777">
        <w:trPr>
          <w:trHeight w:hRule="exact" w:val="379"/>
          <w:jc w:val="center"/>
        </w:trPr>
        <w:tc>
          <w:tcPr>
            <w:tcW w:w="6149" w:type="dxa"/>
            <w:shd w:val="clear" w:color="auto" w:fill="FFFFFF"/>
            <w:vAlign w:val="center"/>
          </w:tcPr>
          <w:p w14:paraId="68939A1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Základní cena upravená [Kč/m</w:t>
            </w:r>
            <w:r>
              <w:rPr>
                <w:vertAlign w:val="superscript"/>
              </w:rPr>
              <w:t>3</w:t>
            </w:r>
            <w:r>
              <w:t>]</w:t>
            </w: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18B50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rPr>
                <w:b/>
                <w:bCs/>
              </w:rPr>
              <w:t>=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89B36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40"/>
            </w:pPr>
            <w:r>
              <w:rPr>
                <w:b/>
                <w:bCs/>
              </w:rPr>
              <w:t>8 342,89</w:t>
            </w:r>
          </w:p>
        </w:tc>
      </w:tr>
      <w:tr w:rsidR="002C2343" w14:paraId="6551CFD6" w14:textId="77777777">
        <w:trPr>
          <w:trHeight w:hRule="exact" w:val="331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666EFF84" w14:textId="77777777" w:rsidR="002C2343" w:rsidRDefault="00965892">
            <w:pPr>
              <w:pStyle w:val="Jin0"/>
              <w:shd w:val="clear" w:color="auto" w:fill="auto"/>
              <w:tabs>
                <w:tab w:val="left" w:pos="1637"/>
              </w:tabs>
              <w:spacing w:after="0" w:line="240" w:lineRule="auto"/>
            </w:pPr>
            <w:r>
              <w:rPr>
                <w:b/>
                <w:bCs/>
              </w:rPr>
              <w:t>Plná cena:</w:t>
            </w:r>
            <w:r>
              <w:rPr>
                <w:b/>
                <w:bCs/>
              </w:rPr>
              <w:tab/>
            </w:r>
            <w:r>
              <w:t>7 360,31 m</w:t>
            </w:r>
            <w:r>
              <w:rPr>
                <w:vertAlign w:val="superscript"/>
              </w:rPr>
              <w:t>3</w:t>
            </w:r>
            <w:r>
              <w:t xml:space="preserve"> * 8 342,89 Kč/m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267" w:type="dxa"/>
            <w:shd w:val="clear" w:color="auto" w:fill="FFFFFF"/>
            <w:vAlign w:val="bottom"/>
          </w:tcPr>
          <w:p w14:paraId="4B4D45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rPr>
                <w:b/>
                <w:bCs/>
              </w:rPr>
              <w:t>=</w:t>
            </w:r>
          </w:p>
        </w:tc>
        <w:tc>
          <w:tcPr>
            <w:tcW w:w="2280" w:type="dxa"/>
            <w:shd w:val="clear" w:color="auto" w:fill="FFFFFF"/>
            <w:vAlign w:val="bottom"/>
          </w:tcPr>
          <w:p w14:paraId="6E7A4FB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rPr>
                <w:b/>
                <w:bCs/>
              </w:rPr>
              <w:t>61 406 256,70 Kč</w:t>
            </w:r>
          </w:p>
        </w:tc>
      </w:tr>
      <w:tr w:rsidR="002C2343" w14:paraId="1661127C" w14:textId="77777777">
        <w:trPr>
          <w:trHeight w:hRule="exact" w:val="302"/>
          <w:jc w:val="center"/>
        </w:trPr>
        <w:tc>
          <w:tcPr>
            <w:tcW w:w="6149" w:type="dxa"/>
            <w:shd w:val="clear" w:color="auto" w:fill="FFFFFF"/>
            <w:vAlign w:val="bottom"/>
          </w:tcPr>
          <w:p w14:paraId="0E9F3E5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opotřebení: (1- 82,2 % /100)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E27D4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921F2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0,178</w:t>
            </w:r>
          </w:p>
        </w:tc>
      </w:tr>
    </w:tbl>
    <w:p w14:paraId="250EEDCC" w14:textId="77777777" w:rsidR="002C2343" w:rsidRDefault="00965892">
      <w:pPr>
        <w:pStyle w:val="Titulektabulky0"/>
        <w:shd w:val="clear" w:color="auto" w:fill="auto"/>
        <w:jc w:val="right"/>
      </w:pPr>
      <w:r>
        <w:rPr>
          <w:b/>
          <w:bCs/>
        </w:rPr>
        <w:t>10 930 313,69 Kč</w:t>
      </w:r>
    </w:p>
    <w:p w14:paraId="48C58147" w14:textId="77777777" w:rsidR="002C2343" w:rsidRDefault="002C2343">
      <w:pPr>
        <w:spacing w:after="39" w:line="1" w:lineRule="exact"/>
      </w:pPr>
    </w:p>
    <w:p w14:paraId="5BFD5649" w14:textId="77777777" w:rsidR="002C2343" w:rsidRDefault="002C2343">
      <w:pPr>
        <w:spacing w:line="1" w:lineRule="exact"/>
      </w:pPr>
    </w:p>
    <w:p w14:paraId="20E41207" w14:textId="77777777" w:rsidR="002C2343" w:rsidRDefault="00965892">
      <w:pPr>
        <w:pStyle w:val="Titulektabulky0"/>
        <w:shd w:val="clear" w:color="auto" w:fill="auto"/>
        <w:spacing w:after="100"/>
      </w:pPr>
      <w:r>
        <w:rPr>
          <w:b/>
          <w:bCs/>
        </w:rPr>
        <w:t>Úprava ceny dle § 30 odst. 6 - morální opotřebení</w:t>
      </w:r>
    </w:p>
    <w:p w14:paraId="68945269" w14:textId="77777777" w:rsidR="002C2343" w:rsidRDefault="00965892">
      <w:pPr>
        <w:pStyle w:val="Titulektabulky0"/>
        <w:shd w:val="clear" w:color="auto" w:fill="auto"/>
      </w:pPr>
      <w:r>
        <w:t>Morální opotřebení nelze uplatnit v plné výši 5 % protože celkové snížení ceny stavby vlivem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77"/>
        <w:gridCol w:w="3614"/>
      </w:tblGrid>
      <w:tr w:rsidR="002C2343" w14:paraId="6A68AC68" w14:textId="77777777">
        <w:trPr>
          <w:trHeight w:hRule="exact" w:val="557"/>
          <w:jc w:val="center"/>
        </w:trPr>
        <w:tc>
          <w:tcPr>
            <w:tcW w:w="6077" w:type="dxa"/>
            <w:shd w:val="clear" w:color="auto" w:fill="FFFFFF"/>
          </w:tcPr>
          <w:p w14:paraId="1D2A650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opotřebení nesmí přesáhnout 85 % z ceny stavby. Srážka za morální opotřebení: 10 930 313,69 * 3 % =</w:t>
            </w:r>
          </w:p>
        </w:tc>
        <w:tc>
          <w:tcPr>
            <w:tcW w:w="3614" w:type="dxa"/>
            <w:shd w:val="clear" w:color="auto" w:fill="FFFFFF"/>
            <w:vAlign w:val="bottom"/>
          </w:tcPr>
          <w:p w14:paraId="7E71AF8D" w14:textId="77777777" w:rsidR="002C2343" w:rsidRDefault="00965892">
            <w:pPr>
              <w:pStyle w:val="Jin0"/>
              <w:shd w:val="clear" w:color="auto" w:fill="auto"/>
              <w:tabs>
                <w:tab w:val="left" w:pos="1825"/>
              </w:tabs>
              <w:spacing w:after="0" w:line="240" w:lineRule="auto"/>
              <w:ind w:firstLine="980"/>
            </w:pPr>
            <w:r>
              <w:t>-</w:t>
            </w:r>
            <w:r>
              <w:tab/>
              <w:t>327 909,41 Kč</w:t>
            </w:r>
          </w:p>
        </w:tc>
      </w:tr>
      <w:tr w:rsidR="002C2343" w14:paraId="281F6409" w14:textId="77777777">
        <w:trPr>
          <w:trHeight w:hRule="exact" w:val="312"/>
          <w:jc w:val="center"/>
        </w:trPr>
        <w:tc>
          <w:tcPr>
            <w:tcW w:w="6077" w:type="dxa"/>
            <w:shd w:val="clear" w:color="auto" w:fill="FFFFFF"/>
            <w:vAlign w:val="bottom"/>
          </w:tcPr>
          <w:p w14:paraId="4CAAF9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36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6236D27" w14:textId="77777777" w:rsidR="002C2343" w:rsidRDefault="00965892">
            <w:pPr>
              <w:pStyle w:val="Jin0"/>
              <w:shd w:val="clear" w:color="auto" w:fill="auto"/>
              <w:tabs>
                <w:tab w:val="left" w:pos="1551"/>
              </w:tabs>
              <w:spacing w:after="0" w:line="240" w:lineRule="auto"/>
              <w:ind w:firstLine="98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10 602 404,28 Kč</w:t>
            </w:r>
          </w:p>
        </w:tc>
      </w:tr>
      <w:tr w:rsidR="002C2343" w14:paraId="4999E65D" w14:textId="77777777">
        <w:trPr>
          <w:trHeight w:hRule="exact" w:val="293"/>
          <w:jc w:val="center"/>
        </w:trPr>
        <w:tc>
          <w:tcPr>
            <w:tcW w:w="6077" w:type="dxa"/>
            <w:shd w:val="clear" w:color="auto" w:fill="FFFFFF"/>
            <w:vAlign w:val="bottom"/>
          </w:tcPr>
          <w:p w14:paraId="574D723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Koeficient pp</w:t>
            </w:r>
          </w:p>
        </w:tc>
        <w:tc>
          <w:tcPr>
            <w:tcW w:w="3614" w:type="dxa"/>
            <w:shd w:val="clear" w:color="auto" w:fill="FFFFFF"/>
            <w:vAlign w:val="bottom"/>
          </w:tcPr>
          <w:p w14:paraId="512312ED" w14:textId="77777777" w:rsidR="002C2343" w:rsidRDefault="00965892">
            <w:pPr>
              <w:pStyle w:val="Jin0"/>
              <w:shd w:val="clear" w:color="auto" w:fill="auto"/>
              <w:tabs>
                <w:tab w:val="left" w:pos="2492"/>
              </w:tabs>
              <w:spacing w:after="0" w:line="240" w:lineRule="auto"/>
              <w:ind w:firstLine="980"/>
            </w:pPr>
            <w:r>
              <w:t>*</w:t>
            </w:r>
            <w:r>
              <w:tab/>
              <w:t>0,420</w:t>
            </w:r>
          </w:p>
        </w:tc>
      </w:tr>
      <w:tr w:rsidR="002C2343" w14:paraId="28EFAF08" w14:textId="77777777">
        <w:trPr>
          <w:trHeight w:hRule="exact" w:val="312"/>
          <w:jc w:val="center"/>
        </w:trPr>
        <w:tc>
          <w:tcPr>
            <w:tcW w:w="6077" w:type="dxa"/>
            <w:shd w:val="clear" w:color="auto" w:fill="FFFFFF"/>
            <w:vAlign w:val="bottom"/>
          </w:tcPr>
          <w:p w14:paraId="3027569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36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031289B" w14:textId="77777777" w:rsidR="002C2343" w:rsidRDefault="00965892">
            <w:pPr>
              <w:pStyle w:val="Jin0"/>
              <w:shd w:val="clear" w:color="auto" w:fill="auto"/>
              <w:tabs>
                <w:tab w:val="left" w:pos="1657"/>
              </w:tabs>
              <w:spacing w:after="0" w:line="240" w:lineRule="auto"/>
              <w:ind w:firstLine="98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4 453 009,80 Kč</w:t>
            </w:r>
          </w:p>
        </w:tc>
      </w:tr>
      <w:tr w:rsidR="002C2343" w14:paraId="7D905554" w14:textId="77777777">
        <w:trPr>
          <w:trHeight w:hRule="exact" w:val="552"/>
          <w:jc w:val="center"/>
        </w:trPr>
        <w:tc>
          <w:tcPr>
            <w:tcW w:w="6077" w:type="dxa"/>
            <w:shd w:val="clear" w:color="auto" w:fill="FFFFFF"/>
            <w:vAlign w:val="bottom"/>
          </w:tcPr>
          <w:p w14:paraId="0E1A8EF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 xml:space="preserve">Strojovna a velín </w:t>
            </w:r>
            <w:proofErr w:type="gramStart"/>
            <w:r>
              <w:rPr>
                <w:b/>
                <w:bCs/>
              </w:rPr>
              <w:t>VP6 - cena</w:t>
            </w:r>
            <w:proofErr w:type="gramEnd"/>
            <w:r>
              <w:rPr>
                <w:b/>
                <w:bCs/>
              </w:rPr>
              <w:t xml:space="preserve"> zjištěná</w:t>
            </w:r>
          </w:p>
        </w:tc>
        <w:tc>
          <w:tcPr>
            <w:tcW w:w="36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BEB5107" w14:textId="77777777" w:rsidR="002C2343" w:rsidRDefault="00965892">
            <w:pPr>
              <w:pStyle w:val="Jin0"/>
              <w:shd w:val="clear" w:color="auto" w:fill="auto"/>
              <w:tabs>
                <w:tab w:val="left" w:pos="1657"/>
              </w:tabs>
              <w:spacing w:after="0" w:line="240" w:lineRule="auto"/>
              <w:ind w:firstLine="98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4 453 009,80 Kč</w:t>
            </w:r>
          </w:p>
        </w:tc>
      </w:tr>
    </w:tbl>
    <w:p w14:paraId="252664EA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421"/>
        </w:tabs>
      </w:pPr>
      <w:bookmarkStart w:id="142" w:name="bookmark128"/>
      <w:bookmarkStart w:id="143" w:name="bookmark129"/>
      <w:r>
        <w:lastRenderedPageBreak/>
        <w:t>Komín pro ohřívače větru VP6</w:t>
      </w:r>
      <w:bookmarkEnd w:id="142"/>
      <w:bookmarkEnd w:id="143"/>
    </w:p>
    <w:p w14:paraId="4CFA1FFA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Umístěn na východní straně vysoké pece č. 6 (resp. ohřívačů větru VP6). Jedná se o ocelový komín s výškou 80 m.</w:t>
      </w:r>
    </w:p>
    <w:p w14:paraId="32A991CA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44" w:name="bookmark130"/>
      <w:bookmarkStart w:id="145" w:name="bookmark131"/>
      <w:r>
        <w:t>Zatřídění pro potřeby ocenění</w:t>
      </w:r>
      <w:bookmarkEnd w:id="144"/>
      <w:bookmarkEnd w:id="145"/>
    </w:p>
    <w:p w14:paraId="2E4AAF4D" w14:textId="77777777" w:rsidR="002C2343" w:rsidRDefault="00965892">
      <w:pPr>
        <w:pStyle w:val="Zkladntext1"/>
        <w:shd w:val="clear" w:color="auto" w:fill="auto"/>
        <w:tabs>
          <w:tab w:val="left" w:pos="4210"/>
        </w:tabs>
        <w:spacing w:after="0" w:line="240" w:lineRule="auto"/>
      </w:pPr>
      <w:r>
        <w:t>Inženýrské a speciální pozemní stavby:</w:t>
      </w:r>
      <w:r>
        <w:tab/>
        <w:t>§ 17</w:t>
      </w:r>
    </w:p>
    <w:p w14:paraId="0233EA4E" w14:textId="77777777" w:rsidR="002C2343" w:rsidRDefault="00965892">
      <w:pPr>
        <w:pStyle w:val="Zkladntext1"/>
        <w:shd w:val="clear" w:color="auto" w:fill="auto"/>
        <w:tabs>
          <w:tab w:val="left" w:pos="4529"/>
        </w:tabs>
        <w:spacing w:after="0" w:line="240" w:lineRule="auto"/>
      </w:pPr>
      <w:r>
        <w:t>Typ stavby:</w:t>
      </w:r>
      <w:r>
        <w:tab/>
        <w:t>1. Věže, stožáry, komíny, odplynovače</w:t>
      </w:r>
    </w:p>
    <w:p w14:paraId="1CB050D6" w14:textId="77777777" w:rsidR="002C2343" w:rsidRDefault="00965892">
      <w:pPr>
        <w:pStyle w:val="Zkladntext1"/>
        <w:shd w:val="clear" w:color="auto" w:fill="auto"/>
        <w:tabs>
          <w:tab w:val="left" w:pos="4529"/>
        </w:tabs>
        <w:spacing w:after="0" w:line="240" w:lineRule="auto"/>
      </w:pPr>
      <w:r>
        <w:t>Objekt</w:t>
      </w:r>
      <w:r>
        <w:tab/>
        <w:t>Věže chladící a odplynovače</w:t>
      </w:r>
    </w:p>
    <w:p w14:paraId="3319D273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Konstrukční charakteristika (druh svislé nosné kovová</w:t>
      </w:r>
    </w:p>
    <w:p w14:paraId="00AB52CF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konstrukce):</w:t>
      </w:r>
    </w:p>
    <w:p w14:paraId="4794782F" w14:textId="77777777" w:rsidR="002C2343" w:rsidRDefault="00965892">
      <w:pPr>
        <w:pStyle w:val="Zkladntext1"/>
        <w:shd w:val="clear" w:color="auto" w:fill="auto"/>
        <w:tabs>
          <w:tab w:val="left" w:pos="4529"/>
        </w:tabs>
        <w:spacing w:after="0" w:line="240" w:lineRule="auto"/>
      </w:pPr>
      <w:r>
        <w:t>Kód klasifikace stavebních děl CZ-CC:</w:t>
      </w:r>
      <w:r>
        <w:tab/>
        <w:t>2304</w:t>
      </w:r>
    </w:p>
    <w:p w14:paraId="25D38AA1" w14:textId="77777777" w:rsidR="002C2343" w:rsidRDefault="00965892">
      <w:pPr>
        <w:pStyle w:val="Zkladntext1"/>
        <w:shd w:val="clear" w:color="auto" w:fill="auto"/>
        <w:tabs>
          <w:tab w:val="left" w:pos="5410"/>
        </w:tabs>
        <w:spacing w:after="0" w:line="240" w:lineRule="auto"/>
      </w:pPr>
      <w:r>
        <w:t>Množství:</w:t>
      </w:r>
      <w:r>
        <w:tab/>
        <w:t>1 230,00 m</w:t>
      </w:r>
      <w:r>
        <w:rPr>
          <w:vertAlign w:val="superscript"/>
        </w:rPr>
        <w:t>3</w:t>
      </w:r>
      <w:r>
        <w:t xml:space="preserve"> obestavěného prostoru</w:t>
      </w:r>
    </w:p>
    <w:p w14:paraId="3F7A027A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Nemovitá věc je součástí pozemku</w:t>
      </w:r>
    </w:p>
    <w:p w14:paraId="46BDE0CE" w14:textId="77777777" w:rsidR="002C2343" w:rsidRDefault="00965892">
      <w:pPr>
        <w:pStyle w:val="Zkladntext1"/>
        <w:shd w:val="clear" w:color="auto" w:fill="auto"/>
        <w:spacing w:after="100" w:line="240" w:lineRule="auto"/>
      </w:pPr>
      <w:r>
        <w:rPr>
          <w:b/>
          <w:bCs/>
        </w:rPr>
        <w:t>Ocenění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16"/>
        <w:gridCol w:w="1205"/>
        <w:gridCol w:w="2275"/>
      </w:tblGrid>
      <w:tr w:rsidR="002C2343" w14:paraId="518093EB" w14:textId="77777777">
        <w:trPr>
          <w:trHeight w:hRule="exact" w:val="259"/>
          <w:jc w:val="center"/>
        </w:trPr>
        <w:tc>
          <w:tcPr>
            <w:tcW w:w="6216" w:type="dxa"/>
            <w:shd w:val="clear" w:color="auto" w:fill="FFFFFF"/>
          </w:tcPr>
          <w:p w14:paraId="7D661A8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Základní cena dle přílohy č. 15:</w:t>
            </w:r>
          </w:p>
        </w:tc>
        <w:tc>
          <w:tcPr>
            <w:tcW w:w="1205" w:type="dxa"/>
            <w:shd w:val="clear" w:color="auto" w:fill="FFFFFF"/>
            <w:vAlign w:val="bottom"/>
          </w:tcPr>
          <w:p w14:paraId="511553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=</w:t>
            </w:r>
          </w:p>
        </w:tc>
        <w:tc>
          <w:tcPr>
            <w:tcW w:w="2275" w:type="dxa"/>
            <w:shd w:val="clear" w:color="auto" w:fill="FFFFFF"/>
          </w:tcPr>
          <w:p w14:paraId="3A28FD0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3 150,-</w:t>
            </w:r>
          </w:p>
        </w:tc>
      </w:tr>
      <w:tr w:rsidR="002C2343" w14:paraId="4D5BBC95" w14:textId="77777777">
        <w:trPr>
          <w:trHeight w:hRule="exact" w:val="307"/>
          <w:jc w:val="center"/>
        </w:trPr>
        <w:tc>
          <w:tcPr>
            <w:tcW w:w="6216" w:type="dxa"/>
            <w:shd w:val="clear" w:color="auto" w:fill="FFFFFF"/>
          </w:tcPr>
          <w:p w14:paraId="4CB7810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Polohový koeficient K</w:t>
            </w:r>
            <w:r>
              <w:rPr>
                <w:sz w:val="16"/>
                <w:szCs w:val="16"/>
              </w:rPr>
              <w:t xml:space="preserve">5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20 - dle významu obce):</w:t>
            </w:r>
          </w:p>
        </w:tc>
        <w:tc>
          <w:tcPr>
            <w:tcW w:w="1205" w:type="dxa"/>
            <w:shd w:val="clear" w:color="auto" w:fill="FFFFFF"/>
            <w:vAlign w:val="center"/>
          </w:tcPr>
          <w:p w14:paraId="36DEB2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75" w:type="dxa"/>
            <w:shd w:val="clear" w:color="auto" w:fill="FFFFFF"/>
            <w:vAlign w:val="bottom"/>
          </w:tcPr>
          <w:p w14:paraId="18609C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1,2000</w:t>
            </w:r>
          </w:p>
        </w:tc>
      </w:tr>
      <w:tr w:rsidR="002C2343" w14:paraId="1D4F68C4" w14:textId="77777777">
        <w:trPr>
          <w:trHeight w:hRule="exact" w:val="283"/>
          <w:jc w:val="center"/>
        </w:trPr>
        <w:tc>
          <w:tcPr>
            <w:tcW w:w="6216" w:type="dxa"/>
            <w:shd w:val="clear" w:color="auto" w:fill="FFFFFF"/>
          </w:tcPr>
          <w:p w14:paraId="535E725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Koeficient změny cen staveb </w:t>
            </w:r>
            <w:proofErr w:type="spellStart"/>
            <w:r>
              <w:t>K</w:t>
            </w:r>
            <w:r>
              <w:rPr>
                <w:sz w:val="16"/>
                <w:szCs w:val="16"/>
              </w:rPr>
              <w:t>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41 - dle SKP):</w:t>
            </w:r>
          </w:p>
        </w:tc>
        <w:tc>
          <w:tcPr>
            <w:tcW w:w="1205" w:type="dxa"/>
            <w:shd w:val="clear" w:color="auto" w:fill="FFFFFF"/>
            <w:vAlign w:val="center"/>
          </w:tcPr>
          <w:p w14:paraId="6954BD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75" w:type="dxa"/>
            <w:shd w:val="clear" w:color="auto" w:fill="FFFFFF"/>
            <w:vAlign w:val="bottom"/>
          </w:tcPr>
          <w:p w14:paraId="730837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3,3250</w:t>
            </w:r>
          </w:p>
        </w:tc>
      </w:tr>
      <w:tr w:rsidR="002C2343" w14:paraId="2AAD7113" w14:textId="77777777">
        <w:trPr>
          <w:trHeight w:hRule="exact" w:val="379"/>
          <w:jc w:val="center"/>
        </w:trPr>
        <w:tc>
          <w:tcPr>
            <w:tcW w:w="6216" w:type="dxa"/>
            <w:shd w:val="clear" w:color="auto" w:fill="FFFFFF"/>
            <w:vAlign w:val="center"/>
          </w:tcPr>
          <w:p w14:paraId="0A72DAA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Základní cena upravená cena Kč/m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33C16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</w:pPr>
            <w:r>
              <w:rPr>
                <w:b/>
                <w:bCs/>
              </w:rPr>
              <w:t>=</w:t>
            </w:r>
          </w:p>
        </w:tc>
        <w:tc>
          <w:tcPr>
            <w:tcW w:w="22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346B5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12 568,50</w:t>
            </w:r>
          </w:p>
        </w:tc>
      </w:tr>
      <w:tr w:rsidR="002C2343" w14:paraId="6278A70C" w14:textId="77777777">
        <w:trPr>
          <w:trHeight w:hRule="exact" w:val="456"/>
          <w:jc w:val="center"/>
        </w:trPr>
        <w:tc>
          <w:tcPr>
            <w:tcW w:w="6216" w:type="dxa"/>
            <w:shd w:val="clear" w:color="auto" w:fill="FFFFFF"/>
          </w:tcPr>
          <w:p w14:paraId="5AD7B89F" w14:textId="77777777" w:rsidR="002C2343" w:rsidRDefault="00965892">
            <w:pPr>
              <w:pStyle w:val="Jin0"/>
              <w:shd w:val="clear" w:color="auto" w:fill="auto"/>
              <w:tabs>
                <w:tab w:val="left" w:pos="1622"/>
              </w:tabs>
              <w:spacing w:after="0" w:line="240" w:lineRule="auto"/>
            </w:pPr>
            <w:r>
              <w:rPr>
                <w:b/>
                <w:bCs/>
              </w:rPr>
              <w:t>Plná cena:</w:t>
            </w:r>
            <w:r>
              <w:rPr>
                <w:b/>
                <w:bCs/>
              </w:rPr>
              <w:tab/>
            </w:r>
            <w:r>
              <w:t>1 230,00 m</w:t>
            </w:r>
            <w:r>
              <w:rPr>
                <w:vertAlign w:val="superscript"/>
              </w:rPr>
              <w:t>3</w:t>
            </w:r>
            <w:r>
              <w:t xml:space="preserve"> * 12 568,50 Kč/m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14:paraId="20D299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</w:pPr>
            <w:r>
              <w:rPr>
                <w:b/>
                <w:bCs/>
              </w:rPr>
              <w:t>=</w:t>
            </w:r>
          </w:p>
        </w:tc>
        <w:tc>
          <w:tcPr>
            <w:tcW w:w="2275" w:type="dxa"/>
            <w:shd w:val="clear" w:color="auto" w:fill="FFFFFF"/>
          </w:tcPr>
          <w:p w14:paraId="4A6A13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</w:pPr>
            <w:r>
              <w:rPr>
                <w:b/>
                <w:bCs/>
              </w:rPr>
              <w:t>15 459 255,- Kč</w:t>
            </w:r>
          </w:p>
        </w:tc>
      </w:tr>
      <w:tr w:rsidR="002C2343" w14:paraId="53FD5E4C" w14:textId="77777777">
        <w:trPr>
          <w:trHeight w:hRule="exact" w:val="456"/>
          <w:jc w:val="center"/>
        </w:trPr>
        <w:tc>
          <w:tcPr>
            <w:tcW w:w="6216" w:type="dxa"/>
            <w:shd w:val="clear" w:color="auto" w:fill="FFFFFF"/>
            <w:vAlign w:val="bottom"/>
          </w:tcPr>
          <w:p w14:paraId="49AD5EC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Výpočet opotřebení lineární metodou</w:t>
            </w:r>
          </w:p>
        </w:tc>
        <w:tc>
          <w:tcPr>
            <w:tcW w:w="1205" w:type="dxa"/>
            <w:shd w:val="clear" w:color="auto" w:fill="FFFFFF"/>
          </w:tcPr>
          <w:p w14:paraId="1B192BC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shd w:val="clear" w:color="auto" w:fill="FFFFFF"/>
          </w:tcPr>
          <w:p w14:paraId="2FB1D321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37CBD6AC" w14:textId="77777777">
        <w:trPr>
          <w:trHeight w:hRule="exact" w:val="307"/>
          <w:jc w:val="center"/>
        </w:trPr>
        <w:tc>
          <w:tcPr>
            <w:tcW w:w="6216" w:type="dxa"/>
            <w:shd w:val="clear" w:color="auto" w:fill="FFFFFF"/>
            <w:vAlign w:val="bottom"/>
          </w:tcPr>
          <w:p w14:paraId="3A17642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Stáří (S): 63 roků</w:t>
            </w:r>
          </w:p>
        </w:tc>
        <w:tc>
          <w:tcPr>
            <w:tcW w:w="1205" w:type="dxa"/>
            <w:shd w:val="clear" w:color="auto" w:fill="FFFFFF"/>
          </w:tcPr>
          <w:p w14:paraId="2E68E34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shd w:val="clear" w:color="auto" w:fill="FFFFFF"/>
          </w:tcPr>
          <w:p w14:paraId="08E44230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1D98E726" w14:textId="77777777">
        <w:trPr>
          <w:trHeight w:hRule="exact" w:val="307"/>
          <w:jc w:val="center"/>
        </w:trPr>
        <w:tc>
          <w:tcPr>
            <w:tcW w:w="6216" w:type="dxa"/>
            <w:shd w:val="clear" w:color="auto" w:fill="FFFFFF"/>
          </w:tcPr>
          <w:p w14:paraId="21F756E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Předpokládaná další životnost (PDŽ): 17 roků</w:t>
            </w:r>
          </w:p>
        </w:tc>
        <w:tc>
          <w:tcPr>
            <w:tcW w:w="1205" w:type="dxa"/>
            <w:shd w:val="clear" w:color="auto" w:fill="FFFFFF"/>
          </w:tcPr>
          <w:p w14:paraId="28CDD4A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shd w:val="clear" w:color="auto" w:fill="FFFFFF"/>
          </w:tcPr>
          <w:p w14:paraId="7B62EFDD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A12F807" w14:textId="77777777">
        <w:trPr>
          <w:trHeight w:hRule="exact" w:val="293"/>
          <w:jc w:val="center"/>
        </w:trPr>
        <w:tc>
          <w:tcPr>
            <w:tcW w:w="6216" w:type="dxa"/>
            <w:shd w:val="clear" w:color="auto" w:fill="FFFFFF"/>
          </w:tcPr>
          <w:p w14:paraId="0DE86C0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Předpokládaná celková životnost (PCŽ): 80 roků</w:t>
            </w:r>
          </w:p>
        </w:tc>
        <w:tc>
          <w:tcPr>
            <w:tcW w:w="1205" w:type="dxa"/>
            <w:shd w:val="clear" w:color="auto" w:fill="FFFFFF"/>
          </w:tcPr>
          <w:p w14:paraId="28843BF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shd w:val="clear" w:color="auto" w:fill="FFFFFF"/>
          </w:tcPr>
          <w:p w14:paraId="73FDC8F3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5E0B4901" w14:textId="77777777">
        <w:trPr>
          <w:trHeight w:hRule="exact" w:val="288"/>
          <w:jc w:val="center"/>
        </w:trPr>
        <w:tc>
          <w:tcPr>
            <w:tcW w:w="6216" w:type="dxa"/>
            <w:shd w:val="clear" w:color="auto" w:fill="FFFFFF"/>
          </w:tcPr>
          <w:p w14:paraId="74C2182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Opotřebení: 100 % * S / PCŽ = 100 % * 63 / 80 = 78,8 %</w:t>
            </w:r>
          </w:p>
        </w:tc>
        <w:tc>
          <w:tcPr>
            <w:tcW w:w="1205" w:type="dxa"/>
            <w:shd w:val="clear" w:color="auto" w:fill="FFFFFF"/>
          </w:tcPr>
          <w:p w14:paraId="55259AC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shd w:val="clear" w:color="auto" w:fill="FFFFFF"/>
          </w:tcPr>
          <w:p w14:paraId="1EAFEC5C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1C372CCF" w14:textId="77777777">
        <w:trPr>
          <w:trHeight w:hRule="exact" w:val="288"/>
          <w:jc w:val="center"/>
        </w:trPr>
        <w:tc>
          <w:tcPr>
            <w:tcW w:w="6216" w:type="dxa"/>
            <w:shd w:val="clear" w:color="auto" w:fill="FFFFFF"/>
          </w:tcPr>
          <w:p w14:paraId="71FCA56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opotřebení: (1- 78,8 % / 100)</w:t>
            </w:r>
          </w:p>
        </w:tc>
        <w:tc>
          <w:tcPr>
            <w:tcW w:w="1205" w:type="dxa"/>
            <w:shd w:val="clear" w:color="auto" w:fill="FFFFFF"/>
            <w:vAlign w:val="center"/>
          </w:tcPr>
          <w:p w14:paraId="0462F5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75" w:type="dxa"/>
            <w:shd w:val="clear" w:color="auto" w:fill="FFFFFF"/>
            <w:vAlign w:val="bottom"/>
          </w:tcPr>
          <w:p w14:paraId="638263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0,212</w:t>
            </w:r>
          </w:p>
        </w:tc>
      </w:tr>
      <w:tr w:rsidR="002C2343" w14:paraId="23169B9C" w14:textId="77777777">
        <w:trPr>
          <w:trHeight w:hRule="exact" w:val="365"/>
          <w:jc w:val="center"/>
        </w:trPr>
        <w:tc>
          <w:tcPr>
            <w:tcW w:w="6216" w:type="dxa"/>
            <w:shd w:val="clear" w:color="auto" w:fill="FFFFFF"/>
          </w:tcPr>
          <w:p w14:paraId="0BBEBAD3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F11D7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</w:pPr>
            <w:r>
              <w:t>=</w:t>
            </w:r>
          </w:p>
        </w:tc>
        <w:tc>
          <w:tcPr>
            <w:tcW w:w="2275" w:type="dxa"/>
            <w:tcBorders>
              <w:top w:val="single" w:sz="4" w:space="0" w:color="auto"/>
            </w:tcBorders>
            <w:shd w:val="clear" w:color="auto" w:fill="FFFFFF"/>
          </w:tcPr>
          <w:p w14:paraId="5A950C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rPr>
                <w:b/>
                <w:bCs/>
              </w:rPr>
              <w:t>3 277 362,06 Kč</w:t>
            </w:r>
          </w:p>
        </w:tc>
      </w:tr>
      <w:tr w:rsidR="002C2343" w14:paraId="40DBC64B" w14:textId="77777777">
        <w:trPr>
          <w:trHeight w:hRule="exact" w:val="422"/>
          <w:jc w:val="center"/>
        </w:trPr>
        <w:tc>
          <w:tcPr>
            <w:tcW w:w="6216" w:type="dxa"/>
            <w:shd w:val="clear" w:color="auto" w:fill="FFFFFF"/>
          </w:tcPr>
          <w:p w14:paraId="355C673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Úprava ceny dle § 30 odst. 6 - morální opotřebení</w:t>
            </w:r>
          </w:p>
        </w:tc>
        <w:tc>
          <w:tcPr>
            <w:tcW w:w="1205" w:type="dxa"/>
            <w:shd w:val="clear" w:color="auto" w:fill="FFFFFF"/>
          </w:tcPr>
          <w:p w14:paraId="34EFB37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shd w:val="clear" w:color="auto" w:fill="FFFFFF"/>
          </w:tcPr>
          <w:p w14:paraId="6AC5C9CE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20423DA" w14:textId="77777777">
        <w:trPr>
          <w:trHeight w:hRule="exact" w:val="341"/>
          <w:jc w:val="center"/>
        </w:trPr>
        <w:tc>
          <w:tcPr>
            <w:tcW w:w="6216" w:type="dxa"/>
            <w:shd w:val="clear" w:color="auto" w:fill="FFFFFF"/>
            <w:vAlign w:val="bottom"/>
          </w:tcPr>
          <w:p w14:paraId="4A52F8C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Srážka za morální opotřebení: 3 277 362,06 * 5 % =</w:t>
            </w:r>
          </w:p>
        </w:tc>
        <w:tc>
          <w:tcPr>
            <w:tcW w:w="1205" w:type="dxa"/>
            <w:shd w:val="clear" w:color="auto" w:fill="FFFFFF"/>
            <w:vAlign w:val="center"/>
          </w:tcPr>
          <w:p w14:paraId="6C1F83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right="200"/>
              <w:jc w:val="right"/>
            </w:pPr>
            <w:r>
              <w:t>-</w:t>
            </w:r>
          </w:p>
        </w:tc>
        <w:tc>
          <w:tcPr>
            <w:tcW w:w="2275" w:type="dxa"/>
            <w:shd w:val="clear" w:color="auto" w:fill="FFFFFF"/>
            <w:vAlign w:val="bottom"/>
          </w:tcPr>
          <w:p w14:paraId="1012F31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</w:pPr>
            <w:r>
              <w:t>163 868,10 Kč</w:t>
            </w:r>
          </w:p>
        </w:tc>
      </w:tr>
      <w:tr w:rsidR="002C2343" w14:paraId="12E77232" w14:textId="77777777">
        <w:trPr>
          <w:trHeight w:hRule="exact" w:val="312"/>
          <w:jc w:val="center"/>
        </w:trPr>
        <w:tc>
          <w:tcPr>
            <w:tcW w:w="6216" w:type="dxa"/>
            <w:shd w:val="clear" w:color="auto" w:fill="FFFFFF"/>
            <w:vAlign w:val="bottom"/>
          </w:tcPr>
          <w:p w14:paraId="33E037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BAB5F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</w:pPr>
            <w:r>
              <w:rPr>
                <w:b/>
                <w:bCs/>
              </w:rPr>
              <w:t>=</w:t>
            </w:r>
          </w:p>
        </w:tc>
        <w:tc>
          <w:tcPr>
            <w:tcW w:w="22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87F9E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rPr>
                <w:b/>
                <w:bCs/>
              </w:rPr>
              <w:t>3 113 493,96 Kč</w:t>
            </w:r>
          </w:p>
        </w:tc>
      </w:tr>
      <w:tr w:rsidR="002C2343" w14:paraId="1E419F4C" w14:textId="77777777">
        <w:trPr>
          <w:trHeight w:hRule="exact" w:val="293"/>
          <w:jc w:val="center"/>
        </w:trPr>
        <w:tc>
          <w:tcPr>
            <w:tcW w:w="6216" w:type="dxa"/>
            <w:shd w:val="clear" w:color="auto" w:fill="FFFFFF"/>
          </w:tcPr>
          <w:p w14:paraId="5414935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pp</w:t>
            </w:r>
          </w:p>
        </w:tc>
        <w:tc>
          <w:tcPr>
            <w:tcW w:w="1205" w:type="dxa"/>
            <w:shd w:val="clear" w:color="auto" w:fill="FFFFFF"/>
            <w:vAlign w:val="center"/>
          </w:tcPr>
          <w:p w14:paraId="3464A2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75" w:type="dxa"/>
            <w:shd w:val="clear" w:color="auto" w:fill="FFFFFF"/>
            <w:vAlign w:val="bottom"/>
          </w:tcPr>
          <w:p w14:paraId="13BEEA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60"/>
            </w:pPr>
            <w:r>
              <w:t>0,420</w:t>
            </w:r>
          </w:p>
        </w:tc>
      </w:tr>
      <w:tr w:rsidR="002C2343" w14:paraId="25DC9365" w14:textId="77777777">
        <w:trPr>
          <w:trHeight w:hRule="exact" w:val="312"/>
          <w:jc w:val="center"/>
        </w:trPr>
        <w:tc>
          <w:tcPr>
            <w:tcW w:w="6216" w:type="dxa"/>
            <w:shd w:val="clear" w:color="auto" w:fill="FFFFFF"/>
            <w:vAlign w:val="bottom"/>
          </w:tcPr>
          <w:p w14:paraId="5688F9A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FDD79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</w:pPr>
            <w:r>
              <w:rPr>
                <w:b/>
                <w:bCs/>
              </w:rPr>
              <w:t>=</w:t>
            </w:r>
          </w:p>
        </w:tc>
        <w:tc>
          <w:tcPr>
            <w:tcW w:w="22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E802A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rPr>
                <w:b/>
                <w:bCs/>
              </w:rPr>
              <w:t>1 307 667,46 Kč</w:t>
            </w:r>
          </w:p>
        </w:tc>
      </w:tr>
      <w:tr w:rsidR="002C2343" w14:paraId="303E3BD7" w14:textId="77777777">
        <w:trPr>
          <w:trHeight w:hRule="exact" w:val="552"/>
          <w:jc w:val="center"/>
        </w:trPr>
        <w:tc>
          <w:tcPr>
            <w:tcW w:w="6216" w:type="dxa"/>
            <w:shd w:val="clear" w:color="auto" w:fill="FFFFFF"/>
            <w:vAlign w:val="bottom"/>
          </w:tcPr>
          <w:p w14:paraId="1A0F630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 xml:space="preserve">Komín pro ohřívače větru </w:t>
            </w:r>
            <w:proofErr w:type="gramStart"/>
            <w:r>
              <w:rPr>
                <w:b/>
                <w:bCs/>
              </w:rPr>
              <w:t>VP6 - zjištěná</w:t>
            </w:r>
            <w:proofErr w:type="gramEnd"/>
            <w:r>
              <w:rPr>
                <w:b/>
                <w:bCs/>
              </w:rPr>
              <w:t xml:space="preserve"> cena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B560A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2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EF035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rPr>
                <w:b/>
                <w:bCs/>
              </w:rPr>
              <w:t>1 307 667,46 Kč</w:t>
            </w:r>
          </w:p>
        </w:tc>
      </w:tr>
    </w:tbl>
    <w:p w14:paraId="5E8A6525" w14:textId="77777777" w:rsidR="002C2343" w:rsidRDefault="002C2343">
      <w:pPr>
        <w:spacing w:after="339" w:line="1" w:lineRule="exact"/>
      </w:pPr>
    </w:p>
    <w:p w14:paraId="7E572590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421"/>
        </w:tabs>
      </w:pPr>
      <w:bookmarkStart w:id="146" w:name="bookmark132"/>
      <w:bookmarkStart w:id="147" w:name="bookmark133"/>
      <w:r>
        <w:t>Ohřívače větru pro VP6</w:t>
      </w:r>
      <w:bookmarkEnd w:id="146"/>
      <w:bookmarkEnd w:id="147"/>
    </w:p>
    <w:p w14:paraId="7048FF71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Umístěny na východní straně komplexu (vysoké pece č. 6). Jedná se o celkem 3 ks ohřívačů (komínů s výškou 40 m), dle evidence vlastníka s čísly 61, 62 a 63.</w:t>
      </w:r>
    </w:p>
    <w:p w14:paraId="3B7C9540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48" w:name="bookmark134"/>
      <w:bookmarkStart w:id="149" w:name="bookmark135"/>
      <w:r>
        <w:t>Zatřídění pro potřeby ocenění</w:t>
      </w:r>
      <w:bookmarkEnd w:id="148"/>
      <w:bookmarkEnd w:id="149"/>
    </w:p>
    <w:p w14:paraId="35769430" w14:textId="77777777" w:rsidR="002C2343" w:rsidRDefault="00965892">
      <w:pPr>
        <w:pStyle w:val="Zkladntext1"/>
        <w:shd w:val="clear" w:color="auto" w:fill="auto"/>
        <w:tabs>
          <w:tab w:val="left" w:pos="4210"/>
        </w:tabs>
        <w:spacing w:after="0" w:line="240" w:lineRule="auto"/>
      </w:pPr>
      <w:r>
        <w:t>Inženýrské a speciální pozemní stavby:</w:t>
      </w:r>
      <w:r>
        <w:tab/>
        <w:t>§ 17</w:t>
      </w:r>
    </w:p>
    <w:p w14:paraId="211FCA69" w14:textId="77777777" w:rsidR="002C2343" w:rsidRDefault="00965892">
      <w:pPr>
        <w:pStyle w:val="Zkladntext1"/>
        <w:shd w:val="clear" w:color="auto" w:fill="auto"/>
        <w:tabs>
          <w:tab w:val="left" w:pos="4529"/>
        </w:tabs>
        <w:spacing w:after="160" w:line="240" w:lineRule="auto"/>
      </w:pPr>
      <w:r>
        <w:t>Typ stavby:</w:t>
      </w:r>
      <w:r>
        <w:tab/>
        <w:t>1. Věže, stožáry, komíny, odplynovače</w:t>
      </w:r>
      <w:r>
        <w:br w:type="page"/>
      </w:r>
    </w:p>
    <w:p w14:paraId="5BA4D0DF" w14:textId="77777777" w:rsidR="002C2343" w:rsidRDefault="00965892">
      <w:pPr>
        <w:pStyle w:val="Zkladntext1"/>
        <w:shd w:val="clear" w:color="auto" w:fill="auto"/>
        <w:tabs>
          <w:tab w:val="left" w:pos="4490"/>
        </w:tabs>
        <w:spacing w:after="0" w:line="240" w:lineRule="auto"/>
      </w:pPr>
      <w:r>
        <w:lastRenderedPageBreak/>
        <w:t>Objekt</w:t>
      </w:r>
      <w:r>
        <w:tab/>
        <w:t>Zásobníky věžové</w:t>
      </w:r>
    </w:p>
    <w:p w14:paraId="5CEDD3BA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Konstrukční charakteristika (druh svislé nosné kovová konstrukce):</w:t>
      </w:r>
    </w:p>
    <w:p w14:paraId="2AE062CF" w14:textId="77777777" w:rsidR="002C2343" w:rsidRDefault="00965892">
      <w:pPr>
        <w:pStyle w:val="Zkladntext1"/>
        <w:shd w:val="clear" w:color="auto" w:fill="auto"/>
        <w:tabs>
          <w:tab w:val="left" w:pos="4490"/>
        </w:tabs>
        <w:spacing w:after="0" w:line="240" w:lineRule="auto"/>
      </w:pPr>
      <w:r>
        <w:t>Kód klasifikace stavebních děl CZ-CC:</w:t>
      </w:r>
      <w:r>
        <w:tab/>
        <w:t>2304</w:t>
      </w:r>
    </w:p>
    <w:p w14:paraId="7D3B69AD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Množství: 8,5*9,95*44*3 = 11 163,90 m</w:t>
      </w:r>
      <w:r>
        <w:rPr>
          <w:vertAlign w:val="superscript"/>
        </w:rPr>
        <w:t>3</w:t>
      </w:r>
    </w:p>
    <w:p w14:paraId="6B5200D0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Nemovitá věc je součástí pozemku</w:t>
      </w:r>
    </w:p>
    <w:p w14:paraId="43F62C37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50" w:name="bookmark136"/>
      <w:bookmarkStart w:id="151" w:name="bookmark137"/>
      <w:r>
        <w:t>Ocenění</w:t>
      </w:r>
      <w:bookmarkEnd w:id="150"/>
      <w:bookmarkEnd w:id="151"/>
    </w:p>
    <w:p w14:paraId="560B0F2C" w14:textId="77777777" w:rsidR="002C2343" w:rsidRDefault="00965892">
      <w:pPr>
        <w:pStyle w:val="Zkladntext1"/>
        <w:shd w:val="clear" w:color="auto" w:fill="auto"/>
        <w:tabs>
          <w:tab w:val="left" w:pos="7002"/>
          <w:tab w:val="left" w:pos="8129"/>
        </w:tabs>
        <w:spacing w:after="0" w:line="240" w:lineRule="auto"/>
      </w:pPr>
      <w:r>
        <w:t>Základní cena dle přílohy č. 15:</w:t>
      </w:r>
      <w:r>
        <w:tab/>
        <w:t>=</w:t>
      </w:r>
      <w:r>
        <w:tab/>
        <w:t>2 177,-</w:t>
      </w:r>
    </w:p>
    <w:p w14:paraId="0151F8FC" w14:textId="77777777" w:rsidR="002C2343" w:rsidRDefault="00965892">
      <w:pPr>
        <w:pStyle w:val="Zkladntext1"/>
        <w:shd w:val="clear" w:color="auto" w:fill="auto"/>
        <w:tabs>
          <w:tab w:val="left" w:pos="7002"/>
          <w:tab w:val="left" w:pos="8491"/>
        </w:tabs>
        <w:spacing w:after="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>. č. 20 - dle významu obce):</w:t>
      </w:r>
      <w:r>
        <w:tab/>
        <w:t>*</w:t>
      </w:r>
      <w:r>
        <w:tab/>
        <w:t>1,2000</w:t>
      </w:r>
    </w:p>
    <w:p w14:paraId="40C98189" w14:textId="77777777" w:rsidR="002C2343" w:rsidRDefault="00965892">
      <w:pPr>
        <w:pStyle w:val="Zkladntext1"/>
        <w:shd w:val="clear" w:color="auto" w:fill="auto"/>
        <w:tabs>
          <w:tab w:val="left" w:pos="7002"/>
          <w:tab w:val="left" w:leader="underscore" w:pos="8491"/>
        </w:tabs>
        <w:spacing w:after="0" w:line="240" w:lineRule="auto"/>
      </w:pPr>
      <w:r>
        <w:t xml:space="preserve">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3,3250</w:t>
      </w:r>
    </w:p>
    <w:p w14:paraId="0D7B4222" w14:textId="77777777" w:rsidR="002C2343" w:rsidRDefault="00965892">
      <w:pPr>
        <w:pStyle w:val="Zkladntext1"/>
        <w:shd w:val="clear" w:color="auto" w:fill="auto"/>
        <w:tabs>
          <w:tab w:val="left" w:pos="7002"/>
          <w:tab w:val="left" w:pos="8129"/>
        </w:tabs>
        <w:spacing w:after="100" w:line="240" w:lineRule="auto"/>
      </w:pPr>
      <w:r>
        <w:t>Základní cena upravená cena Kč/m</w:t>
      </w:r>
      <w:r>
        <w:rPr>
          <w:vertAlign w:val="superscript"/>
        </w:rPr>
        <w:t>3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8 686,23</w:t>
      </w:r>
    </w:p>
    <w:p w14:paraId="4CA4DDBB" w14:textId="77777777" w:rsidR="002C2343" w:rsidRDefault="00965892">
      <w:pPr>
        <w:pStyle w:val="Zkladntext1"/>
        <w:shd w:val="clear" w:color="auto" w:fill="auto"/>
        <w:tabs>
          <w:tab w:val="left" w:pos="1637"/>
          <w:tab w:val="left" w:pos="7002"/>
          <w:tab w:val="left" w:pos="7618"/>
        </w:tabs>
        <w:spacing w:after="0" w:line="240" w:lineRule="auto"/>
      </w:pPr>
      <w:r>
        <w:rPr>
          <w:b/>
          <w:bCs/>
        </w:rPr>
        <w:t>Plná cena:</w:t>
      </w:r>
      <w:r>
        <w:rPr>
          <w:b/>
          <w:bCs/>
        </w:rPr>
        <w:tab/>
      </w:r>
      <w:r>
        <w:t>11 163,90 m</w:t>
      </w:r>
      <w:r>
        <w:rPr>
          <w:vertAlign w:val="superscript"/>
        </w:rPr>
        <w:t>3</w:t>
      </w:r>
      <w:r>
        <w:t xml:space="preserve"> * 8 686,23 Kč/m</w:t>
      </w:r>
      <w:r>
        <w:rPr>
          <w:vertAlign w:val="superscript"/>
        </w:rPr>
        <w:t>3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96 972 203,10 Kč</w:t>
      </w:r>
    </w:p>
    <w:p w14:paraId="6BDB1E6E" w14:textId="77777777" w:rsidR="002C2343" w:rsidRDefault="00965892">
      <w:pPr>
        <w:spacing w:line="1" w:lineRule="exact"/>
        <w:sectPr w:rsidR="002C2343">
          <w:type w:val="continuous"/>
          <w:pgSz w:w="11900" w:h="16840"/>
          <w:pgMar w:top="1537" w:right="806" w:bottom="1724" w:left="1369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50800" distB="0" distL="0" distR="0" simplePos="0" relativeHeight="125829438" behindDoc="0" locked="0" layoutInCell="1" allowOverlap="1" wp14:anchorId="57E4F390" wp14:editId="0560C1F8">
                <wp:simplePos x="0" y="0"/>
                <wp:positionH relativeFrom="page">
                  <wp:posOffset>872490</wp:posOffset>
                </wp:positionH>
                <wp:positionV relativeFrom="paragraph">
                  <wp:posOffset>50800</wp:posOffset>
                </wp:positionV>
                <wp:extent cx="3447415" cy="2831465"/>
                <wp:effectExtent l="0" t="0" r="0" b="0"/>
                <wp:wrapTopAndBottom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2831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BA344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52" w:name="bookmark106"/>
                            <w:bookmarkStart w:id="153" w:name="bookmark107"/>
                            <w:r>
                              <w:t>Výpočet opotřebení lineární metodou</w:t>
                            </w:r>
                            <w:bookmarkEnd w:id="152"/>
                            <w:bookmarkEnd w:id="153"/>
                          </w:p>
                          <w:p w14:paraId="68B3559F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Stáří (S): 63 roků</w:t>
                            </w:r>
                          </w:p>
                          <w:p w14:paraId="42E8A09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420" w:line="240" w:lineRule="auto"/>
                            </w:pPr>
                            <w:r>
                              <w:t>Předpokládaná další životnost (PDŽ): 17 roků Předpokládaná celková životnost (PCŽ): 80 roků Opotřebení: 100 % * S / PCŽ = 100 % * 63 / 80 = 78,8 % Koeficient opotřebení: (1- 78,8 % / 100)</w:t>
                            </w:r>
                          </w:p>
                          <w:p w14:paraId="71655C94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100"/>
                            </w:pPr>
                            <w:bookmarkStart w:id="154" w:name="bookmark108"/>
                            <w:bookmarkStart w:id="155" w:name="bookmark109"/>
                            <w:r>
                              <w:t>Úprava ceny dle § 30 odst. 6 - morální opotřebení</w:t>
                            </w:r>
                            <w:bookmarkEnd w:id="154"/>
                            <w:bookmarkEnd w:id="155"/>
                          </w:p>
                          <w:p w14:paraId="589D7B8C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Srážka za morální opotřebení: 20 558 107,06 * 5 % =</w:t>
                            </w:r>
                          </w:p>
                          <w:p w14:paraId="2C998559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Nákladová cena stavby CS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14:paraId="189D78D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Koeficient pp</w:t>
                            </w:r>
                          </w:p>
                          <w:p w14:paraId="6C323502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4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Cena stavby CS</w:t>
                            </w:r>
                          </w:p>
                          <w:p w14:paraId="5D288A8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6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Ohřívače větru pro VP6 - zjištěná cena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7E4F390" id="Shape 82" o:spid="_x0000_s1057" type="#_x0000_t202" style="position:absolute;margin-left:68.7pt;margin-top:4pt;width:271.45pt;height:222.95pt;z-index:125829438;visibility:visible;mso-wrap-style:square;mso-wrap-distance-left:0;mso-wrap-distance-top:4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" filled="f" stroked="f">
                <v:textbox inset="0,0,0,0">
                  <w:txbxContent>
                    <w:p w14:paraId="78FBA344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56" w:name="bookmark106"/>
                      <w:bookmarkStart w:id="157" w:name="bookmark107"/>
                      <w:r>
                        <w:t>Výpočet opotřebení lineární metodou</w:t>
                      </w:r>
                      <w:bookmarkEnd w:id="156"/>
                      <w:bookmarkEnd w:id="157"/>
                    </w:p>
                    <w:p w14:paraId="68B3559F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Stáří (S): 63 roků</w:t>
                      </w:r>
                    </w:p>
                    <w:p w14:paraId="42E8A095" w14:textId="77777777" w:rsidR="002C2343" w:rsidRDefault="00965892">
                      <w:pPr>
                        <w:pStyle w:val="Zkladntext1"/>
                        <w:shd w:val="clear" w:color="auto" w:fill="auto"/>
                        <w:spacing w:after="420" w:line="240" w:lineRule="auto"/>
                      </w:pPr>
                      <w:r>
                        <w:t>Předpokládaná další životnost (PDŽ): 17 roků Předpokládaná celková životnost (PCŽ): 80 roků Opotřebení: 100 % * S / PCŽ = 100 % * 63 / 80 = 78,8 % Koeficient opotřebení: (1- 78,8 % / 100)</w:t>
                      </w:r>
                    </w:p>
                    <w:p w14:paraId="71655C94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100"/>
                      </w:pPr>
                      <w:bookmarkStart w:id="158" w:name="bookmark108"/>
                      <w:bookmarkStart w:id="159" w:name="bookmark109"/>
                      <w:r>
                        <w:t>Úprava ceny dle § 30 odst. 6 - morální opotřebení</w:t>
                      </w:r>
                      <w:bookmarkEnd w:id="158"/>
                      <w:bookmarkEnd w:id="159"/>
                    </w:p>
                    <w:p w14:paraId="589D7B8C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Srážka za morální opotřebení: 20 558 107,06 * 5 % =</w:t>
                      </w:r>
                    </w:p>
                    <w:p w14:paraId="2C998559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>Nákladová cena stavby CS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</w:p>
                    <w:p w14:paraId="189D78D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Koeficient pp</w:t>
                      </w:r>
                    </w:p>
                    <w:p w14:paraId="6C323502" w14:textId="77777777" w:rsidR="002C2343" w:rsidRDefault="00965892">
                      <w:pPr>
                        <w:pStyle w:val="Zkladntext1"/>
                        <w:shd w:val="clear" w:color="auto" w:fill="auto"/>
                        <w:spacing w:after="240" w:line="240" w:lineRule="auto"/>
                      </w:pPr>
                      <w:r>
                        <w:rPr>
                          <w:b/>
                          <w:bCs/>
                        </w:rPr>
                        <w:t>Cena stavby CS</w:t>
                      </w:r>
                    </w:p>
                    <w:p w14:paraId="5D288A8E" w14:textId="77777777" w:rsidR="002C2343" w:rsidRDefault="00965892">
                      <w:pPr>
                        <w:pStyle w:val="Zkladntext1"/>
                        <w:shd w:val="clear" w:color="auto" w:fill="auto"/>
                        <w:spacing w:after="60" w:line="240" w:lineRule="auto"/>
                      </w:pPr>
                      <w:r>
                        <w:rPr>
                          <w:b/>
                          <w:bCs/>
                        </w:rPr>
                        <w:t>Ohřívače větru pro VP6 - zjištěná cena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19810" distB="1649095" distL="0" distR="0" simplePos="0" relativeHeight="125829440" behindDoc="0" locked="0" layoutInCell="1" allowOverlap="1" wp14:anchorId="6BFDF4B9" wp14:editId="08A24ECD">
                <wp:simplePos x="0" y="0"/>
                <wp:positionH relativeFrom="page">
                  <wp:posOffset>6328410</wp:posOffset>
                </wp:positionH>
                <wp:positionV relativeFrom="paragraph">
                  <wp:posOffset>1019810</wp:posOffset>
                </wp:positionV>
                <wp:extent cx="377825" cy="213360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ABD568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40" w:lineRule="auto"/>
                            </w:pPr>
                            <w:r>
                              <w:t>0,212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BFDF4B9" id="Shape 84" o:spid="_x0000_s1058" type="#_x0000_t202" style="position:absolute;margin-left:498.3pt;margin-top:80.3pt;width:29.75pt;height:16.8pt;z-index:125829440;visibility:visible;mso-wrap-style:none;mso-wrap-distance-left:0;mso-wrap-distance-top:80.3pt;mso-wrap-distance-right:0;mso-wrap-distance-bottom:129.8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" filled="f" stroked="f">
                <v:textbox inset="0,0,0,0">
                  <w:txbxContent>
                    <w:p w14:paraId="13ABD568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40" w:lineRule="auto"/>
                      </w:pPr>
                      <w:r>
                        <w:t>0,212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36345" distB="1432560" distL="0" distR="0" simplePos="0" relativeHeight="125829442" behindDoc="0" locked="0" layoutInCell="1" allowOverlap="1" wp14:anchorId="55B5D009" wp14:editId="3AFAC0A3">
                <wp:simplePos x="0" y="0"/>
                <wp:positionH relativeFrom="page">
                  <wp:posOffset>5715635</wp:posOffset>
                </wp:positionH>
                <wp:positionV relativeFrom="paragraph">
                  <wp:posOffset>1236345</wp:posOffset>
                </wp:positionV>
                <wp:extent cx="1103630" cy="213360"/>
                <wp:effectExtent l="0" t="0" r="0" b="0"/>
                <wp:wrapTopAndBottom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A3748B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60" w:name="bookmark110"/>
                            <w:bookmarkStart w:id="161" w:name="bookmark111"/>
                            <w:r>
                              <w:t>20 558 107,06 Kč</w:t>
                            </w:r>
                            <w:bookmarkEnd w:id="160"/>
                            <w:bookmarkEnd w:id="161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B5D009" id="Shape 86" o:spid="_x0000_s1059" type="#_x0000_t202" style="position:absolute;margin-left:450.05pt;margin-top:97.35pt;width:86.9pt;height:16.8pt;z-index:125829442;visibility:visible;mso-wrap-style:none;mso-wrap-distance-left:0;mso-wrap-distance-top:97.35pt;mso-wrap-distance-right:0;mso-wrap-distance-bottom:112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" filled="f" stroked="f">
                <v:textbox inset="0,0,0,0">
                  <w:txbxContent>
                    <w:p w14:paraId="60A3748B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62" w:name="bookmark110"/>
                      <w:bookmarkStart w:id="163" w:name="bookmark111"/>
                      <w:r>
                        <w:t>20 558 107,06 Kč</w:t>
                      </w:r>
                      <w:bookmarkEnd w:id="162"/>
                      <w:bookmarkEnd w:id="16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733550" distB="353060" distL="0" distR="0" simplePos="0" relativeHeight="125829444" behindDoc="0" locked="0" layoutInCell="1" allowOverlap="1" wp14:anchorId="40BCFF1D" wp14:editId="2D93C378">
                <wp:simplePos x="0" y="0"/>
                <wp:positionH relativeFrom="page">
                  <wp:posOffset>5700395</wp:posOffset>
                </wp:positionH>
                <wp:positionV relativeFrom="paragraph">
                  <wp:posOffset>1733550</wp:posOffset>
                </wp:positionV>
                <wp:extent cx="1118870" cy="795655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795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7FA3C2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40" w:lineRule="auto"/>
                              <w:ind w:firstLine="160"/>
                            </w:pPr>
                            <w:r>
                              <w:rPr>
                                <w:u w:val="single"/>
                              </w:rPr>
                              <w:t>1 027 905,35 Kč</w:t>
                            </w:r>
                          </w:p>
                          <w:p w14:paraId="68BA0D6F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64" w:name="bookmark112"/>
                            <w:bookmarkStart w:id="165" w:name="bookmark113"/>
                            <w:r>
                              <w:t>19 530 201,71 Kč</w:t>
                            </w:r>
                            <w:bookmarkEnd w:id="164"/>
                            <w:bookmarkEnd w:id="165"/>
                          </w:p>
                          <w:p w14:paraId="44A251DC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tabs>
                                <w:tab w:val="left" w:leader="underscore" w:pos="979"/>
                              </w:tabs>
                              <w:spacing w:after="0" w:line="240" w:lineRule="auto"/>
                            </w:pP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0,420</w:t>
                            </w:r>
                          </w:p>
                          <w:p w14:paraId="222B4C66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40" w:lineRule="auto"/>
                              <w:ind w:firstLine="160"/>
                            </w:pPr>
                            <w:r>
                              <w:rPr>
                                <w:b/>
                                <w:bCs/>
                              </w:rPr>
                              <w:t>8 202 684,72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0BCFF1D" id="Shape 88" o:spid="_x0000_s1060" type="#_x0000_t202" style="position:absolute;margin-left:448.85pt;margin-top:136.5pt;width:88.1pt;height:62.65pt;z-index:125829444;visibility:visible;mso-wrap-style:square;mso-wrap-distance-left:0;mso-wrap-distance-top:136.5pt;mso-wrap-distance-right:0;mso-wrap-distance-bottom:27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" filled="f" stroked="f">
                <v:textbox inset="0,0,0,0">
                  <w:txbxContent>
                    <w:p w14:paraId="117FA3C2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40" w:lineRule="auto"/>
                        <w:ind w:firstLine="160"/>
                      </w:pPr>
                      <w:r>
                        <w:rPr>
                          <w:u w:val="single"/>
                        </w:rPr>
                        <w:t>1 027 905,35 Kč</w:t>
                      </w:r>
                    </w:p>
                    <w:p w14:paraId="68BA0D6F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66" w:name="bookmark112"/>
                      <w:bookmarkStart w:id="167" w:name="bookmark113"/>
                      <w:r>
                        <w:t>19 530 201,71 Kč</w:t>
                      </w:r>
                      <w:bookmarkEnd w:id="166"/>
                      <w:bookmarkEnd w:id="167"/>
                    </w:p>
                    <w:p w14:paraId="44A251DC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tabs>
                          <w:tab w:val="left" w:leader="underscore" w:pos="979"/>
                        </w:tabs>
                        <w:spacing w:after="0" w:line="240" w:lineRule="auto"/>
                      </w:pPr>
                      <w:r>
                        <w:tab/>
                      </w:r>
                      <w:r>
                        <w:rPr>
                          <w:u w:val="single"/>
                        </w:rPr>
                        <w:t>0,420</w:t>
                      </w:r>
                    </w:p>
                    <w:p w14:paraId="222B4C66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40" w:lineRule="auto"/>
                        <w:ind w:firstLine="160"/>
                      </w:pPr>
                      <w:r>
                        <w:rPr>
                          <w:b/>
                          <w:bCs/>
                        </w:rPr>
                        <w:t>8 202 684,72 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668905" distB="0" distL="0" distR="0" simplePos="0" relativeHeight="125829446" behindDoc="0" locked="0" layoutInCell="1" allowOverlap="1" wp14:anchorId="18BE9475" wp14:editId="62521961">
                <wp:simplePos x="0" y="0"/>
                <wp:positionH relativeFrom="page">
                  <wp:posOffset>5788660</wp:posOffset>
                </wp:positionH>
                <wp:positionV relativeFrom="paragraph">
                  <wp:posOffset>2668905</wp:posOffset>
                </wp:positionV>
                <wp:extent cx="1029970" cy="213360"/>
                <wp:effectExtent l="0" t="0" r="0" b="0"/>
                <wp:wrapTopAndBottom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AB1315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  <w:jc w:val="right"/>
                            </w:pPr>
                            <w:bookmarkStart w:id="168" w:name="bookmark114"/>
                            <w:bookmarkStart w:id="169" w:name="bookmark115"/>
                            <w:r>
                              <w:t>8 202 684,72 Kč</w:t>
                            </w:r>
                            <w:bookmarkEnd w:id="168"/>
                            <w:bookmarkEnd w:id="169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BE9475" id="Shape 90" o:spid="_x0000_s1061" type="#_x0000_t202" style="position:absolute;margin-left:455.8pt;margin-top:210.15pt;width:81.1pt;height:16.8pt;z-index:125829446;visibility:visible;mso-wrap-style:none;mso-wrap-distance-left:0;mso-wrap-distance-top:210.1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" filled="f" stroked="f">
                <v:textbox inset="0,0,0,0">
                  <w:txbxContent>
                    <w:p w14:paraId="1FAB1315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  <w:jc w:val="right"/>
                      </w:pPr>
                      <w:bookmarkStart w:id="170" w:name="bookmark114"/>
                      <w:bookmarkStart w:id="171" w:name="bookmark115"/>
                      <w:r>
                        <w:t>8 202 684,72 Kč</w:t>
                      </w:r>
                      <w:bookmarkEnd w:id="170"/>
                      <w:bookmarkEnd w:id="17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2B5773" w14:textId="77777777" w:rsidR="002C2343" w:rsidRDefault="002C2343">
      <w:pPr>
        <w:spacing w:line="192" w:lineRule="exact"/>
        <w:rPr>
          <w:sz w:val="15"/>
          <w:szCs w:val="15"/>
        </w:rPr>
      </w:pPr>
    </w:p>
    <w:p w14:paraId="29C6A96D" w14:textId="77777777" w:rsidR="002C2343" w:rsidRDefault="002C2343">
      <w:pPr>
        <w:spacing w:line="1" w:lineRule="exact"/>
        <w:sectPr w:rsidR="002C2343">
          <w:type w:val="continuous"/>
          <w:pgSz w:w="11900" w:h="16840"/>
          <w:pgMar w:top="1519" w:right="0" w:bottom="1733" w:left="0" w:header="0" w:footer="3" w:gutter="0"/>
          <w:cols w:space="720"/>
          <w:noEndnote/>
          <w:docGrid w:linePitch="360"/>
        </w:sectPr>
      </w:pPr>
    </w:p>
    <w:p w14:paraId="455E7B7C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560"/>
        </w:tabs>
        <w:jc w:val="both"/>
      </w:pPr>
      <w:bookmarkStart w:id="172" w:name="bookmark142"/>
      <w:bookmarkStart w:id="173" w:name="bookmark143"/>
      <w:r>
        <w:t>Kouřový kanál ohřívačů větru VP6</w:t>
      </w:r>
      <w:bookmarkEnd w:id="172"/>
      <w:bookmarkEnd w:id="173"/>
    </w:p>
    <w:p w14:paraId="54B4296D" w14:textId="77777777" w:rsidR="002C2343" w:rsidRDefault="00965892">
      <w:pPr>
        <w:pStyle w:val="Zkladntext1"/>
        <w:shd w:val="clear" w:color="auto" w:fill="auto"/>
        <w:spacing w:after="220" w:line="240" w:lineRule="auto"/>
        <w:jc w:val="both"/>
      </w:pPr>
      <w:r>
        <w:t>Kanál tvořící příslušenství ohřívačů větru pro VP6.</w:t>
      </w:r>
    </w:p>
    <w:p w14:paraId="1EA60B39" w14:textId="77777777" w:rsidR="002C2343" w:rsidRDefault="00965892">
      <w:pPr>
        <w:pStyle w:val="Nadpis50"/>
        <w:keepNext/>
        <w:keepLines/>
        <w:shd w:val="clear" w:color="auto" w:fill="auto"/>
        <w:spacing w:after="40"/>
        <w:jc w:val="both"/>
      </w:pPr>
      <w:bookmarkStart w:id="174" w:name="bookmark144"/>
      <w:bookmarkStart w:id="175" w:name="bookmark145"/>
      <w:r>
        <w:t>Zatřídění pro potřeby ocenění</w:t>
      </w:r>
      <w:bookmarkEnd w:id="174"/>
      <w:bookmarkEnd w:id="175"/>
    </w:p>
    <w:p w14:paraId="63094E44" w14:textId="77777777" w:rsidR="002C2343" w:rsidRDefault="00965892">
      <w:pPr>
        <w:pStyle w:val="Zkladntext1"/>
        <w:shd w:val="clear" w:color="auto" w:fill="auto"/>
        <w:spacing w:after="0" w:line="240" w:lineRule="auto"/>
        <w:jc w:val="both"/>
      </w:pPr>
      <w:r>
        <w:t>Inženýrské a speciální pozemní stavby: Typ stavby:</w:t>
      </w:r>
    </w:p>
    <w:p w14:paraId="770C6842" w14:textId="77777777" w:rsidR="002C2343" w:rsidRDefault="00965892">
      <w:pPr>
        <w:pStyle w:val="Zkladntext1"/>
        <w:shd w:val="clear" w:color="auto" w:fill="auto"/>
        <w:spacing w:after="0" w:line="240" w:lineRule="auto"/>
        <w:jc w:val="both"/>
      </w:pPr>
      <w:r>
        <w:t>Profil potrubí DN v mm</w:t>
      </w:r>
    </w:p>
    <w:p w14:paraId="320898D9" w14:textId="77777777" w:rsidR="002C2343" w:rsidRDefault="00965892">
      <w:pPr>
        <w:pStyle w:val="Zkladntext1"/>
        <w:shd w:val="clear" w:color="auto" w:fill="auto"/>
        <w:spacing w:after="0" w:line="240" w:lineRule="auto"/>
        <w:jc w:val="both"/>
      </w:pPr>
      <w:r>
        <w:t>Konstrukční charakteristika (materiál potrubí):</w:t>
      </w:r>
    </w:p>
    <w:p w14:paraId="0EDC93D4" w14:textId="77777777" w:rsidR="002C2343" w:rsidRDefault="00965892">
      <w:pPr>
        <w:pStyle w:val="Zkladntext1"/>
        <w:shd w:val="clear" w:color="auto" w:fill="auto"/>
        <w:spacing w:after="220" w:line="240" w:lineRule="auto"/>
        <w:jc w:val="both"/>
      </w:pPr>
      <w:r>
        <w:t>Kód klasifikace stavebních děl CZ-CC: Množství: 2,9*3,3*38,37 = 367,20 m Nemovitá věc je součástí pozemku</w:t>
      </w:r>
    </w:p>
    <w:p w14:paraId="3F1FDB12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76" w:name="bookmark146"/>
      <w:bookmarkStart w:id="177" w:name="bookmark147"/>
      <w:r>
        <w:t>Ocenění</w:t>
      </w:r>
      <w:bookmarkEnd w:id="176"/>
      <w:bookmarkEnd w:id="177"/>
    </w:p>
    <w:p w14:paraId="44241E13" w14:textId="77777777" w:rsidR="002C2343" w:rsidRDefault="00965892">
      <w:pPr>
        <w:pStyle w:val="Zkladntext1"/>
        <w:shd w:val="clear" w:color="auto" w:fill="auto"/>
        <w:spacing w:after="160" w:line="240" w:lineRule="auto"/>
      </w:pPr>
      <w:r>
        <w:rPr>
          <w:noProof/>
        </w:rPr>
        <mc:AlternateContent>
          <mc:Choice Requires="wps">
            <w:drawing>
              <wp:anchor distT="0" distB="932815" distL="114300" distR="1184275" simplePos="0" relativeHeight="125829448" behindDoc="0" locked="0" layoutInCell="1" allowOverlap="1" wp14:anchorId="02A48605" wp14:editId="7CB610E1">
                <wp:simplePos x="0" y="0"/>
                <wp:positionH relativeFrom="page">
                  <wp:posOffset>3563620</wp:posOffset>
                </wp:positionH>
                <wp:positionV relativeFrom="margin">
                  <wp:posOffset>6555740</wp:posOffset>
                </wp:positionV>
                <wp:extent cx="1889760" cy="1146175"/>
                <wp:effectExtent l="0" t="0" r="0" b="0"/>
                <wp:wrapSquare wrapText="left"/>
                <wp:docPr id="92" name="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146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1EFDE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§ 17</w:t>
                            </w:r>
                          </w:p>
                          <w:p w14:paraId="54003E6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</w:pPr>
                            <w:r>
                              <w:t>23. Plynovody vysokotlaké</w:t>
                            </w:r>
                          </w:p>
                          <w:p w14:paraId="2866911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</w:pPr>
                            <w:r>
                              <w:t>300 mm</w:t>
                            </w:r>
                          </w:p>
                          <w:p w14:paraId="01D983E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280" w:line="240" w:lineRule="auto"/>
                              <w:ind w:firstLine="280"/>
                            </w:pPr>
                            <w:r>
                              <w:t>z trub ocelových</w:t>
                            </w:r>
                          </w:p>
                          <w:p w14:paraId="10A5757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</w:pPr>
                            <w:r>
                              <w:t>2211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2A48605" id="Shape 92" o:spid="_x0000_s1062" type="#_x0000_t202" style="position:absolute;margin-left:280.6pt;margin-top:516.2pt;width:148.8pt;height:90.25pt;z-index:125829448;visibility:visible;mso-wrap-style:square;mso-wrap-distance-left:9pt;mso-wrap-distance-top:0;mso-wrap-distance-right:93.25pt;mso-wrap-distance-bottom:73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" filled="f" stroked="f">
                <v:textbox inset="0,0,0,0">
                  <w:txbxContent>
                    <w:p w14:paraId="241EFDE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§ 17</w:t>
                      </w:r>
                    </w:p>
                    <w:p w14:paraId="54003E65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</w:pPr>
                      <w:r>
                        <w:t>23. Plynovody vysokotlaké</w:t>
                      </w:r>
                    </w:p>
                    <w:p w14:paraId="2866911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</w:pPr>
                      <w:r>
                        <w:t>300 mm</w:t>
                      </w:r>
                    </w:p>
                    <w:p w14:paraId="01D983E4" w14:textId="77777777" w:rsidR="002C2343" w:rsidRDefault="00965892">
                      <w:pPr>
                        <w:pStyle w:val="Zkladntext1"/>
                        <w:shd w:val="clear" w:color="auto" w:fill="auto"/>
                        <w:spacing w:after="280" w:line="240" w:lineRule="auto"/>
                        <w:ind w:firstLine="280"/>
                      </w:pPr>
                      <w:r>
                        <w:t>z trub ocelových</w:t>
                      </w:r>
                    </w:p>
                    <w:p w14:paraId="10A57575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</w:pPr>
                      <w:r>
                        <w:t>2211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865630" distB="0" distL="2616835" distR="114300" simplePos="0" relativeHeight="125829450" behindDoc="0" locked="0" layoutInCell="1" allowOverlap="1" wp14:anchorId="6FB2883D" wp14:editId="2F2190B6">
                <wp:simplePos x="0" y="0"/>
                <wp:positionH relativeFrom="page">
                  <wp:posOffset>6066155</wp:posOffset>
                </wp:positionH>
                <wp:positionV relativeFrom="margin">
                  <wp:posOffset>8421370</wp:posOffset>
                </wp:positionV>
                <wp:extent cx="457200" cy="213360"/>
                <wp:effectExtent l="0" t="0" r="0" b="0"/>
                <wp:wrapSquare wrapText="left"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1727E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3 872,-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FB2883D" id="Shape 94" o:spid="_x0000_s1063" type="#_x0000_t202" style="position:absolute;margin-left:477.65pt;margin-top:663.1pt;width:36pt;height:16.8pt;z-index:125829450;visibility:visible;mso-wrap-style:none;mso-wrap-distance-left:206.05pt;mso-wrap-distance-top:146.9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" filled="f" stroked="f">
                <v:textbox inset="0,0,0,0">
                  <w:txbxContent>
                    <w:p w14:paraId="771727E6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3 872,-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Základní cena dle přílohy č. 15: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5"/>
        <w:gridCol w:w="3566"/>
      </w:tblGrid>
      <w:tr w:rsidR="002C2343" w14:paraId="73F3D3CB" w14:textId="77777777">
        <w:trPr>
          <w:trHeight w:hRule="exact" w:val="278"/>
        </w:trPr>
        <w:tc>
          <w:tcPr>
            <w:tcW w:w="6125" w:type="dxa"/>
            <w:shd w:val="clear" w:color="auto" w:fill="FFFFFF"/>
          </w:tcPr>
          <w:p w14:paraId="38A2A541" w14:textId="77777777" w:rsidR="002C2343" w:rsidRDefault="00965892">
            <w:pPr>
              <w:pStyle w:val="Jin0"/>
              <w:framePr w:w="9691" w:h="874" w:hSpace="24" w:vSpace="422" w:wrap="notBeside" w:vAnchor="text" w:hAnchor="text" w:x="342" w:y="1"/>
              <w:shd w:val="clear" w:color="auto" w:fill="auto"/>
              <w:spacing w:after="0" w:line="240" w:lineRule="auto"/>
            </w:pPr>
            <w:r>
              <w:lastRenderedPageBreak/>
              <w:t>Polohový koeficient K</w:t>
            </w:r>
            <w:r>
              <w:rPr>
                <w:sz w:val="16"/>
                <w:szCs w:val="16"/>
              </w:rPr>
              <w:t xml:space="preserve">5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20 - dle významu obce):</w:t>
            </w:r>
          </w:p>
        </w:tc>
        <w:tc>
          <w:tcPr>
            <w:tcW w:w="3566" w:type="dxa"/>
            <w:shd w:val="clear" w:color="auto" w:fill="FFFFFF"/>
          </w:tcPr>
          <w:p w14:paraId="52AA8D19" w14:textId="77777777" w:rsidR="002C2343" w:rsidRDefault="00965892">
            <w:pPr>
              <w:pStyle w:val="Jin0"/>
              <w:framePr w:w="9691" w:h="874" w:hSpace="24" w:vSpace="422" w:wrap="notBeside" w:vAnchor="text" w:hAnchor="text" w:x="342" w:y="1"/>
              <w:shd w:val="clear" w:color="auto" w:fill="auto"/>
              <w:spacing w:after="0" w:line="240" w:lineRule="auto"/>
              <w:ind w:firstLine="920"/>
            </w:pPr>
            <w:r>
              <w:t>* 1,2000</w:t>
            </w:r>
          </w:p>
        </w:tc>
      </w:tr>
      <w:tr w:rsidR="002C2343" w14:paraId="7DEB6A39" w14:textId="77777777">
        <w:trPr>
          <w:trHeight w:hRule="exact" w:val="298"/>
        </w:trPr>
        <w:tc>
          <w:tcPr>
            <w:tcW w:w="6125" w:type="dxa"/>
            <w:shd w:val="clear" w:color="auto" w:fill="FFFFFF"/>
          </w:tcPr>
          <w:p w14:paraId="6C10F92C" w14:textId="77777777" w:rsidR="002C2343" w:rsidRDefault="00965892">
            <w:pPr>
              <w:pStyle w:val="Jin0"/>
              <w:framePr w:w="9691" w:h="874" w:hSpace="24" w:vSpace="422" w:wrap="notBeside" w:vAnchor="text" w:hAnchor="text" w:x="342" w:y="1"/>
              <w:shd w:val="clear" w:color="auto" w:fill="auto"/>
              <w:spacing w:after="0" w:line="240" w:lineRule="auto"/>
            </w:pPr>
            <w:r>
              <w:t xml:space="preserve">Koeficient změny cen staveb </w:t>
            </w:r>
            <w:proofErr w:type="spellStart"/>
            <w:r>
              <w:t>K</w:t>
            </w:r>
            <w:r>
              <w:rPr>
                <w:sz w:val="16"/>
                <w:szCs w:val="16"/>
              </w:rPr>
              <w:t>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41 - dle SKP):</w:t>
            </w:r>
          </w:p>
        </w:tc>
        <w:tc>
          <w:tcPr>
            <w:tcW w:w="3566" w:type="dxa"/>
            <w:shd w:val="clear" w:color="auto" w:fill="FFFFFF"/>
          </w:tcPr>
          <w:p w14:paraId="6233F283" w14:textId="77777777" w:rsidR="002C2343" w:rsidRDefault="00965892">
            <w:pPr>
              <w:pStyle w:val="Jin0"/>
              <w:framePr w:w="9691" w:h="874" w:hSpace="24" w:vSpace="422" w:wrap="notBeside" w:vAnchor="text" w:hAnchor="text" w:x="342" w:y="1"/>
              <w:shd w:val="clear" w:color="auto" w:fill="auto"/>
              <w:tabs>
                <w:tab w:val="left" w:pos="2437"/>
              </w:tabs>
              <w:spacing w:after="0" w:line="240" w:lineRule="auto"/>
              <w:ind w:firstLine="920"/>
            </w:pPr>
            <w:r>
              <w:t>*</w:t>
            </w:r>
            <w:r>
              <w:tab/>
              <w:t>3,3930</w:t>
            </w:r>
          </w:p>
        </w:tc>
      </w:tr>
      <w:tr w:rsidR="002C2343" w14:paraId="47C7F378" w14:textId="77777777">
        <w:trPr>
          <w:trHeight w:hRule="exact" w:val="298"/>
        </w:trPr>
        <w:tc>
          <w:tcPr>
            <w:tcW w:w="6125" w:type="dxa"/>
            <w:shd w:val="clear" w:color="auto" w:fill="FFFFFF"/>
            <w:vAlign w:val="bottom"/>
          </w:tcPr>
          <w:p w14:paraId="4B56F65B" w14:textId="77777777" w:rsidR="002C2343" w:rsidRDefault="00965892">
            <w:pPr>
              <w:pStyle w:val="Jin0"/>
              <w:framePr w:w="9691" w:h="874" w:hSpace="24" w:vSpace="422" w:wrap="notBeside" w:vAnchor="text" w:hAnchor="text" w:x="342" w:y="1"/>
              <w:shd w:val="clear" w:color="auto" w:fill="auto"/>
              <w:spacing w:after="0" w:line="240" w:lineRule="auto"/>
            </w:pPr>
            <w:r>
              <w:t>Základní cena upravená cena Kč/m</w:t>
            </w:r>
          </w:p>
        </w:tc>
        <w:tc>
          <w:tcPr>
            <w:tcW w:w="35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235DF64" w14:textId="77777777" w:rsidR="002C2343" w:rsidRDefault="00965892">
            <w:pPr>
              <w:pStyle w:val="Jin0"/>
              <w:framePr w:w="9691" w:h="874" w:hSpace="24" w:vSpace="422" w:wrap="notBeside" w:vAnchor="text" w:hAnchor="text" w:x="342" w:y="1"/>
              <w:shd w:val="clear" w:color="auto" w:fill="auto"/>
              <w:tabs>
                <w:tab w:val="left" w:pos="1909"/>
              </w:tabs>
              <w:spacing w:after="0" w:line="240" w:lineRule="auto"/>
              <w:ind w:firstLine="920"/>
            </w:pPr>
            <w:r>
              <w:rPr>
                <w:b/>
                <w:bCs/>
              </w:rPr>
              <w:t>=</w:t>
            </w:r>
            <w:r>
              <w:rPr>
                <w:b/>
                <w:bCs/>
              </w:rPr>
              <w:tab/>
              <w:t>15 765,24</w:t>
            </w:r>
          </w:p>
        </w:tc>
      </w:tr>
    </w:tbl>
    <w:p w14:paraId="5CD40AE6" w14:textId="77777777" w:rsidR="002C2343" w:rsidRDefault="00965892">
      <w:pPr>
        <w:pStyle w:val="Titulektabulky0"/>
        <w:framePr w:w="4368" w:h="336" w:hSpace="317" w:wrap="notBeside" w:vAnchor="text" w:hAnchor="text" w:x="318" w:y="956"/>
        <w:shd w:val="clear" w:color="auto" w:fill="auto"/>
        <w:tabs>
          <w:tab w:val="left" w:pos="1632"/>
        </w:tabs>
      </w:pPr>
      <w:r>
        <w:rPr>
          <w:b/>
          <w:bCs/>
        </w:rPr>
        <w:t>Plná cena:</w:t>
      </w:r>
      <w:r>
        <w:rPr>
          <w:b/>
          <w:bCs/>
        </w:rPr>
        <w:tab/>
      </w:r>
      <w:r>
        <w:t>367,20 m * 15 765,24 Kč/m</w:t>
      </w:r>
    </w:p>
    <w:p w14:paraId="4DB2FE42" w14:textId="77777777" w:rsidR="002C2343" w:rsidRDefault="00965892">
      <w:pPr>
        <w:pStyle w:val="Titulektabulky0"/>
        <w:framePr w:w="1618" w:h="336" w:hSpace="317" w:wrap="notBeside" w:vAnchor="text" w:hAnchor="text" w:x="8065" w:y="961"/>
        <w:shd w:val="clear" w:color="auto" w:fill="auto"/>
      </w:pPr>
      <w:r>
        <w:rPr>
          <w:b/>
          <w:bCs/>
        </w:rPr>
        <w:t>5 788 996,13 Kč</w:t>
      </w:r>
    </w:p>
    <w:p w14:paraId="66D1089C" w14:textId="77777777" w:rsidR="002C2343" w:rsidRDefault="002C2343">
      <w:pPr>
        <w:spacing w:line="1" w:lineRule="exact"/>
      </w:pPr>
    </w:p>
    <w:p w14:paraId="7C443251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78" w:name="bookmark148"/>
      <w:bookmarkStart w:id="179" w:name="bookmark149"/>
      <w:r>
        <w:t>Výpočet opotřebení lineární metodou</w:t>
      </w:r>
      <w:bookmarkEnd w:id="178"/>
      <w:bookmarkEnd w:id="179"/>
    </w:p>
    <w:p w14:paraId="5F4B51F9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Stáří (S): 63 roků</w:t>
      </w:r>
    </w:p>
    <w:p w14:paraId="6794A3BB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Předpokládaná další životnost (PDŽ): 7 roků Předpokládaná celková životnost (PCŽ): 70 roků</w:t>
      </w:r>
    </w:p>
    <w:p w14:paraId="4C5A3AD0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Opotřebení: 100 % * S / PCŽ = 100 % * 63 / 70 = 90,0 % Maximální opotřebení může dle přílohy č. 21 činit 85 %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4"/>
        <w:gridCol w:w="1536"/>
        <w:gridCol w:w="2141"/>
      </w:tblGrid>
      <w:tr w:rsidR="002C2343" w14:paraId="74FF38D5" w14:textId="77777777">
        <w:trPr>
          <w:trHeight w:hRule="exact" w:val="274"/>
          <w:jc w:val="center"/>
        </w:trPr>
        <w:tc>
          <w:tcPr>
            <w:tcW w:w="6014" w:type="dxa"/>
            <w:vMerge w:val="restart"/>
            <w:shd w:val="clear" w:color="auto" w:fill="FFFFFF"/>
          </w:tcPr>
          <w:p w14:paraId="3C8F1D6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opotřebení: (</w:t>
            </w:r>
            <w:proofErr w:type="gramStart"/>
            <w:r>
              <w:t>1- 85</w:t>
            </w:r>
            <w:proofErr w:type="gramEnd"/>
            <w:r>
              <w:t xml:space="preserve"> %/ 100)</w:t>
            </w:r>
          </w:p>
        </w:tc>
        <w:tc>
          <w:tcPr>
            <w:tcW w:w="1536" w:type="dxa"/>
            <w:vMerge w:val="restart"/>
            <w:shd w:val="clear" w:color="auto" w:fill="FFFFFF"/>
          </w:tcPr>
          <w:p w14:paraId="596791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4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141" w:type="dxa"/>
            <w:shd w:val="clear" w:color="auto" w:fill="FFFFFF"/>
          </w:tcPr>
          <w:p w14:paraId="754F0E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t>0,150</w:t>
            </w:r>
          </w:p>
        </w:tc>
      </w:tr>
      <w:tr w:rsidR="002C2343" w14:paraId="0F953578" w14:textId="77777777">
        <w:trPr>
          <w:trHeight w:hRule="exact" w:val="365"/>
          <w:jc w:val="center"/>
        </w:trPr>
        <w:tc>
          <w:tcPr>
            <w:tcW w:w="6014" w:type="dxa"/>
            <w:vMerge/>
            <w:shd w:val="clear" w:color="auto" w:fill="FFFFFF"/>
          </w:tcPr>
          <w:p w14:paraId="7E34284E" w14:textId="77777777" w:rsidR="002C2343" w:rsidRDefault="002C2343"/>
        </w:tc>
        <w:tc>
          <w:tcPr>
            <w:tcW w:w="1536" w:type="dxa"/>
            <w:vMerge/>
            <w:shd w:val="clear" w:color="auto" w:fill="FFFFFF"/>
          </w:tcPr>
          <w:p w14:paraId="31FB2BF4" w14:textId="77777777" w:rsidR="002C2343" w:rsidRDefault="002C2343"/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</w:tcPr>
          <w:p w14:paraId="0BD1ED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868 349,42 Kč</w:t>
            </w:r>
          </w:p>
        </w:tc>
      </w:tr>
      <w:tr w:rsidR="002C2343" w14:paraId="05C5D6C2" w14:textId="77777777">
        <w:trPr>
          <w:trHeight w:hRule="exact" w:val="422"/>
          <w:jc w:val="center"/>
        </w:trPr>
        <w:tc>
          <w:tcPr>
            <w:tcW w:w="6014" w:type="dxa"/>
            <w:shd w:val="clear" w:color="auto" w:fill="FFFFFF"/>
          </w:tcPr>
          <w:p w14:paraId="6A30EE1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Úprava ceny dle § 30 odst. 6 - morální opotřebení</w:t>
            </w:r>
          </w:p>
        </w:tc>
        <w:tc>
          <w:tcPr>
            <w:tcW w:w="1536" w:type="dxa"/>
            <w:shd w:val="clear" w:color="auto" w:fill="FFFFFF"/>
          </w:tcPr>
          <w:p w14:paraId="722BF79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shd w:val="clear" w:color="auto" w:fill="FFFFFF"/>
          </w:tcPr>
          <w:p w14:paraId="1BC593DA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F170BFD" w14:textId="77777777">
        <w:trPr>
          <w:trHeight w:hRule="exact" w:val="350"/>
          <w:jc w:val="center"/>
        </w:trPr>
        <w:tc>
          <w:tcPr>
            <w:tcW w:w="9691" w:type="dxa"/>
            <w:gridSpan w:val="3"/>
            <w:shd w:val="clear" w:color="auto" w:fill="FFFFFF"/>
            <w:vAlign w:val="bottom"/>
          </w:tcPr>
          <w:p w14:paraId="11CC8BA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Morální opotřebení nelze uplatnit v plné výši 5 % protože celkové snížení ceny stavby vlivem</w:t>
            </w:r>
          </w:p>
        </w:tc>
      </w:tr>
      <w:tr w:rsidR="002C2343" w14:paraId="4D963968" w14:textId="77777777">
        <w:trPr>
          <w:trHeight w:hRule="exact" w:val="288"/>
          <w:jc w:val="center"/>
        </w:trPr>
        <w:tc>
          <w:tcPr>
            <w:tcW w:w="6014" w:type="dxa"/>
            <w:shd w:val="clear" w:color="auto" w:fill="FFFFFF"/>
            <w:vAlign w:val="bottom"/>
          </w:tcPr>
          <w:p w14:paraId="6233E63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opotřebení nesmí přesáhnout 85 % z ceny stavby.</w:t>
            </w:r>
          </w:p>
        </w:tc>
        <w:tc>
          <w:tcPr>
            <w:tcW w:w="1536" w:type="dxa"/>
            <w:shd w:val="clear" w:color="auto" w:fill="FFFFFF"/>
          </w:tcPr>
          <w:p w14:paraId="7C12B43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shd w:val="clear" w:color="auto" w:fill="FFFFFF"/>
          </w:tcPr>
          <w:p w14:paraId="7499DBE8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41CCE6BA" w14:textId="77777777">
        <w:trPr>
          <w:trHeight w:hRule="exact" w:val="283"/>
          <w:jc w:val="center"/>
        </w:trPr>
        <w:tc>
          <w:tcPr>
            <w:tcW w:w="6014" w:type="dxa"/>
            <w:shd w:val="clear" w:color="auto" w:fill="FFFFFF"/>
            <w:vAlign w:val="bottom"/>
          </w:tcPr>
          <w:p w14:paraId="17253AC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Srážka za morální opotřebení: 868 349,42 * 0 % =</w:t>
            </w:r>
          </w:p>
        </w:tc>
        <w:tc>
          <w:tcPr>
            <w:tcW w:w="1536" w:type="dxa"/>
            <w:shd w:val="clear" w:color="auto" w:fill="FFFFFF"/>
          </w:tcPr>
          <w:p w14:paraId="0A4D93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40"/>
            </w:pPr>
            <w:r>
              <w:t>-</w:t>
            </w:r>
          </w:p>
        </w:tc>
        <w:tc>
          <w:tcPr>
            <w:tcW w:w="2141" w:type="dxa"/>
            <w:shd w:val="clear" w:color="auto" w:fill="FFFFFF"/>
            <w:vAlign w:val="bottom"/>
          </w:tcPr>
          <w:p w14:paraId="5D1320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t>0,- Kč</w:t>
            </w:r>
          </w:p>
        </w:tc>
      </w:tr>
      <w:tr w:rsidR="002C2343" w14:paraId="46EEF06E" w14:textId="77777777">
        <w:trPr>
          <w:trHeight w:hRule="exact" w:val="312"/>
          <w:jc w:val="center"/>
        </w:trPr>
        <w:tc>
          <w:tcPr>
            <w:tcW w:w="6014" w:type="dxa"/>
            <w:shd w:val="clear" w:color="auto" w:fill="FFFFFF"/>
            <w:vAlign w:val="bottom"/>
          </w:tcPr>
          <w:p w14:paraId="6CBC32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</w:tcPr>
          <w:p w14:paraId="0AF2FC8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40"/>
            </w:pPr>
            <w:r>
              <w:rPr>
                <w:b/>
                <w:bCs/>
              </w:rPr>
              <w:t>=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6CDF9A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868 349,42 Kč</w:t>
            </w:r>
          </w:p>
        </w:tc>
      </w:tr>
      <w:tr w:rsidR="002C2343" w14:paraId="08D18722" w14:textId="77777777">
        <w:trPr>
          <w:trHeight w:hRule="exact" w:val="298"/>
          <w:jc w:val="center"/>
        </w:trPr>
        <w:tc>
          <w:tcPr>
            <w:tcW w:w="6014" w:type="dxa"/>
            <w:shd w:val="clear" w:color="auto" w:fill="FFFFFF"/>
            <w:vAlign w:val="bottom"/>
          </w:tcPr>
          <w:p w14:paraId="578A7C5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pp</w:t>
            </w:r>
          </w:p>
        </w:tc>
        <w:tc>
          <w:tcPr>
            <w:tcW w:w="1536" w:type="dxa"/>
            <w:shd w:val="clear" w:color="auto" w:fill="FFFFFF"/>
            <w:vAlign w:val="center"/>
          </w:tcPr>
          <w:p w14:paraId="76D1AB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4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141" w:type="dxa"/>
            <w:shd w:val="clear" w:color="auto" w:fill="FFFFFF"/>
            <w:vAlign w:val="bottom"/>
          </w:tcPr>
          <w:p w14:paraId="64AAD5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t>0,420</w:t>
            </w:r>
          </w:p>
        </w:tc>
      </w:tr>
      <w:tr w:rsidR="002C2343" w14:paraId="18012548" w14:textId="77777777">
        <w:trPr>
          <w:trHeight w:hRule="exact" w:val="312"/>
          <w:jc w:val="center"/>
        </w:trPr>
        <w:tc>
          <w:tcPr>
            <w:tcW w:w="6014" w:type="dxa"/>
            <w:shd w:val="clear" w:color="auto" w:fill="FFFFFF"/>
            <w:vAlign w:val="bottom"/>
          </w:tcPr>
          <w:p w14:paraId="6939E57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</w:tcPr>
          <w:p w14:paraId="6D23DB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40"/>
            </w:pPr>
            <w:r>
              <w:rPr>
                <w:b/>
                <w:bCs/>
              </w:rPr>
              <w:t>=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3A766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364 706,76 Kč</w:t>
            </w:r>
          </w:p>
        </w:tc>
      </w:tr>
      <w:tr w:rsidR="002C2343" w14:paraId="5FEDD0AC" w14:textId="77777777">
        <w:trPr>
          <w:trHeight w:hRule="exact" w:val="552"/>
          <w:jc w:val="center"/>
        </w:trPr>
        <w:tc>
          <w:tcPr>
            <w:tcW w:w="6014" w:type="dxa"/>
            <w:shd w:val="clear" w:color="auto" w:fill="FFFFFF"/>
            <w:vAlign w:val="bottom"/>
          </w:tcPr>
          <w:p w14:paraId="7F000AB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 xml:space="preserve">Kouřový kanál ohřívačů větru </w:t>
            </w:r>
            <w:proofErr w:type="gramStart"/>
            <w:r>
              <w:rPr>
                <w:b/>
                <w:bCs/>
              </w:rPr>
              <w:t>VP6 - zjištěná</w:t>
            </w:r>
            <w:proofErr w:type="gramEnd"/>
            <w:r>
              <w:rPr>
                <w:b/>
                <w:bCs/>
              </w:rPr>
              <w:t xml:space="preserve"> cena</w:t>
            </w: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FA87E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DF7A12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364 706,76 Kč</w:t>
            </w:r>
          </w:p>
        </w:tc>
      </w:tr>
    </w:tbl>
    <w:p w14:paraId="416B3438" w14:textId="77777777" w:rsidR="002C2343" w:rsidRDefault="002C2343">
      <w:pPr>
        <w:spacing w:after="339" w:line="1" w:lineRule="exact"/>
      </w:pPr>
    </w:p>
    <w:p w14:paraId="48BF2B19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560"/>
        </w:tabs>
      </w:pPr>
      <w:bookmarkStart w:id="180" w:name="bookmark150"/>
      <w:bookmarkStart w:id="181" w:name="bookmark151"/>
      <w:r>
        <w:t xml:space="preserve">Spodek kolejiště </w:t>
      </w:r>
      <w:proofErr w:type="spellStart"/>
      <w:proofErr w:type="gramStart"/>
      <w:r>
        <w:t>žel.vlečky</w:t>
      </w:r>
      <w:bookmarkEnd w:id="180"/>
      <w:bookmarkEnd w:id="181"/>
      <w:proofErr w:type="spellEnd"/>
      <w:proofErr w:type="gramEnd"/>
    </w:p>
    <w:p w14:paraId="68E5475B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Součást pozůstatku původní vlečky situované na jižní straně VP6.</w:t>
      </w:r>
    </w:p>
    <w:p w14:paraId="3EEF4FC4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82" w:name="bookmark152"/>
      <w:bookmarkStart w:id="183" w:name="bookmark153"/>
      <w:r>
        <w:t>Zatřídění pro potřeby ocenění</w:t>
      </w:r>
      <w:bookmarkEnd w:id="182"/>
      <w:bookmarkEnd w:id="183"/>
    </w:p>
    <w:p w14:paraId="7DD3E6A5" w14:textId="77777777" w:rsidR="002C2343" w:rsidRDefault="00965892">
      <w:pPr>
        <w:pStyle w:val="Zkladntext1"/>
        <w:shd w:val="clear" w:color="auto" w:fill="auto"/>
        <w:tabs>
          <w:tab w:val="left" w:pos="4229"/>
        </w:tabs>
        <w:spacing w:after="0" w:line="240" w:lineRule="auto"/>
      </w:pPr>
      <w:r>
        <w:t>Inženýrské a speciální pozemní stavby:</w:t>
      </w:r>
      <w:r>
        <w:tab/>
        <w:t>§ 17</w:t>
      </w:r>
    </w:p>
    <w:p w14:paraId="45443CFB" w14:textId="77777777" w:rsidR="002C2343" w:rsidRDefault="00965892">
      <w:pPr>
        <w:pStyle w:val="Zkladntext1"/>
        <w:shd w:val="clear" w:color="auto" w:fill="auto"/>
        <w:tabs>
          <w:tab w:val="left" w:pos="4456"/>
        </w:tabs>
        <w:spacing w:after="0" w:line="240" w:lineRule="auto"/>
      </w:pPr>
      <w:r>
        <w:t>Typ stavby:</w:t>
      </w:r>
      <w:r>
        <w:tab/>
        <w:t>8. Dráhy kolejové</w:t>
      </w:r>
    </w:p>
    <w:p w14:paraId="65E43888" w14:textId="77777777" w:rsidR="002C2343" w:rsidRDefault="00965892">
      <w:pPr>
        <w:pStyle w:val="Zkladntext1"/>
        <w:shd w:val="clear" w:color="auto" w:fill="auto"/>
        <w:tabs>
          <w:tab w:val="left" w:pos="4456"/>
        </w:tabs>
        <w:spacing w:after="0" w:line="240" w:lineRule="auto"/>
      </w:pPr>
      <w:r>
        <w:t>Objekt</w:t>
      </w:r>
      <w:r>
        <w:tab/>
        <w:t>Spodek drah kolejových</w:t>
      </w:r>
    </w:p>
    <w:p w14:paraId="7F59A0F4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Konstrukční charakteristika (pražce nebo jiné vrstva kameniva zhutněná podpěry):</w:t>
      </w:r>
    </w:p>
    <w:p w14:paraId="2C80B1E5" w14:textId="77777777" w:rsidR="002C2343" w:rsidRDefault="00965892">
      <w:pPr>
        <w:pStyle w:val="Zkladntext1"/>
        <w:shd w:val="clear" w:color="auto" w:fill="auto"/>
        <w:tabs>
          <w:tab w:val="left" w:pos="4456"/>
        </w:tabs>
        <w:spacing w:after="0" w:line="240" w:lineRule="auto"/>
      </w:pPr>
      <w:r>
        <w:t>Kód klasifikace stavebních děl CZ-CC:</w:t>
      </w:r>
      <w:r>
        <w:tab/>
        <w:t>212</w:t>
      </w:r>
    </w:p>
    <w:p w14:paraId="60355E67" w14:textId="77777777" w:rsidR="002C2343" w:rsidRDefault="00965892">
      <w:pPr>
        <w:pStyle w:val="Zkladntext1"/>
        <w:shd w:val="clear" w:color="auto" w:fill="auto"/>
        <w:tabs>
          <w:tab w:val="left" w:pos="5568"/>
        </w:tabs>
        <w:spacing w:after="0" w:line="240" w:lineRule="auto"/>
      </w:pPr>
      <w:r>
        <w:t>Množství:</w:t>
      </w:r>
      <w:r>
        <w:tab/>
        <w:t>111,00 m trasy</w:t>
      </w:r>
    </w:p>
    <w:p w14:paraId="7A7388CE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Nemovitá věc je součástí pozemku</w:t>
      </w:r>
    </w:p>
    <w:p w14:paraId="3D543C8C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84" w:name="bookmark154"/>
      <w:bookmarkStart w:id="185" w:name="bookmark155"/>
      <w:r>
        <w:t>Ocenění</w:t>
      </w:r>
      <w:bookmarkEnd w:id="184"/>
      <w:bookmarkEnd w:id="185"/>
    </w:p>
    <w:p w14:paraId="63A3AE7C" w14:textId="77777777" w:rsidR="002C2343" w:rsidRDefault="00965892">
      <w:pPr>
        <w:pStyle w:val="Zkladntext1"/>
        <w:shd w:val="clear" w:color="auto" w:fill="auto"/>
        <w:tabs>
          <w:tab w:val="left" w:pos="6989"/>
          <w:tab w:val="left" w:pos="8160"/>
        </w:tabs>
        <w:spacing w:after="0" w:line="240" w:lineRule="auto"/>
      </w:pPr>
      <w:r>
        <w:t>Základní cena dle přílohy č. 15:</w:t>
      </w:r>
      <w:r>
        <w:tab/>
        <w:t>=</w:t>
      </w:r>
      <w:r>
        <w:tab/>
        <w:t>2 976,-</w:t>
      </w:r>
    </w:p>
    <w:p w14:paraId="1969ACE8" w14:textId="77777777" w:rsidR="002C2343" w:rsidRDefault="00965892">
      <w:pPr>
        <w:pStyle w:val="Zkladntext1"/>
        <w:shd w:val="clear" w:color="auto" w:fill="auto"/>
        <w:tabs>
          <w:tab w:val="left" w:pos="6989"/>
          <w:tab w:val="left" w:pos="8486"/>
        </w:tabs>
        <w:spacing w:after="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>. č. 20 - dle významu obce):</w:t>
      </w:r>
      <w:r>
        <w:tab/>
        <w:t>*</w:t>
      </w:r>
      <w:r>
        <w:tab/>
        <w:t>1,2000</w:t>
      </w:r>
    </w:p>
    <w:p w14:paraId="061AFC4D" w14:textId="77777777" w:rsidR="002C2343" w:rsidRDefault="00965892">
      <w:pPr>
        <w:pStyle w:val="Zkladntext1"/>
        <w:shd w:val="clear" w:color="auto" w:fill="auto"/>
        <w:tabs>
          <w:tab w:val="left" w:pos="6989"/>
          <w:tab w:val="left" w:leader="underscore" w:pos="8486"/>
        </w:tabs>
        <w:spacing w:after="0" w:line="240" w:lineRule="auto"/>
      </w:pPr>
      <w:r>
        <w:t xml:space="preserve">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2,8160</w:t>
      </w:r>
    </w:p>
    <w:p w14:paraId="544DDC68" w14:textId="77777777" w:rsidR="002C2343" w:rsidRDefault="00965892">
      <w:pPr>
        <w:pStyle w:val="Zkladntext1"/>
        <w:shd w:val="clear" w:color="auto" w:fill="auto"/>
        <w:tabs>
          <w:tab w:val="left" w:pos="6989"/>
          <w:tab w:val="left" w:pos="7949"/>
        </w:tabs>
        <w:spacing w:after="100" w:line="240" w:lineRule="auto"/>
      </w:pPr>
      <w:r>
        <w:t>Základní cena upravená cena Kč/m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10 056,50</w:t>
      </w:r>
    </w:p>
    <w:p w14:paraId="4A0D51BB" w14:textId="77777777" w:rsidR="002C2343" w:rsidRDefault="00965892">
      <w:pPr>
        <w:pStyle w:val="Zkladntext1"/>
        <w:shd w:val="clear" w:color="auto" w:fill="auto"/>
        <w:tabs>
          <w:tab w:val="left" w:pos="1637"/>
          <w:tab w:val="left" w:pos="6989"/>
          <w:tab w:val="left" w:pos="7728"/>
        </w:tabs>
        <w:spacing w:after="100" w:line="240" w:lineRule="auto"/>
      </w:pPr>
      <w:r>
        <w:rPr>
          <w:b/>
          <w:bCs/>
        </w:rPr>
        <w:t>Plná cena:</w:t>
      </w:r>
      <w:r>
        <w:rPr>
          <w:b/>
          <w:bCs/>
        </w:rPr>
        <w:tab/>
      </w:r>
      <w:r>
        <w:t>111,00 m * 10 056,50 Kč/m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1 116 271,50 Kč</w:t>
      </w:r>
      <w:r>
        <w:br w:type="page"/>
      </w:r>
    </w:p>
    <w:p w14:paraId="7C054580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86" w:name="bookmark156"/>
      <w:bookmarkStart w:id="187" w:name="bookmark157"/>
      <w:r>
        <w:lastRenderedPageBreak/>
        <w:t>Výpočet opotřebení lineární metodou</w:t>
      </w:r>
      <w:bookmarkEnd w:id="186"/>
      <w:bookmarkEnd w:id="187"/>
    </w:p>
    <w:p w14:paraId="71484625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Stáří (S): 100 roků</w:t>
      </w:r>
    </w:p>
    <w:p w14:paraId="7CB7E303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Předpokládaná další životnost (PDŽ): 0 roků</w:t>
      </w:r>
    </w:p>
    <w:p w14:paraId="358CE7BF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Předpokládaná celková životnost (PCŽ): 100 roků Opotřebení: 100 % * S / PCŽ = 100 % * 100 / 100 = 100,0 % Maximální opotřebení může dle přílohy č. 21 činit 85 %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97"/>
        <w:gridCol w:w="1968"/>
        <w:gridCol w:w="2126"/>
      </w:tblGrid>
      <w:tr w:rsidR="002C2343" w14:paraId="23737896" w14:textId="77777777">
        <w:trPr>
          <w:trHeight w:hRule="exact" w:val="274"/>
          <w:jc w:val="center"/>
        </w:trPr>
        <w:tc>
          <w:tcPr>
            <w:tcW w:w="5597" w:type="dxa"/>
            <w:shd w:val="clear" w:color="auto" w:fill="FFFFFF"/>
            <w:vAlign w:val="bottom"/>
          </w:tcPr>
          <w:p w14:paraId="79A3556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opotřebení: (</w:t>
            </w:r>
            <w:proofErr w:type="gramStart"/>
            <w:r>
              <w:t>1- 85</w:t>
            </w:r>
            <w:proofErr w:type="gramEnd"/>
            <w:r>
              <w:t xml:space="preserve"> %/ 100)</w:t>
            </w:r>
          </w:p>
        </w:tc>
        <w:tc>
          <w:tcPr>
            <w:tcW w:w="1968" w:type="dxa"/>
            <w:shd w:val="clear" w:color="auto" w:fill="FFFFFF"/>
          </w:tcPr>
          <w:p w14:paraId="0A0FB0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44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126" w:type="dxa"/>
            <w:shd w:val="clear" w:color="auto" w:fill="FFFFFF"/>
            <w:vAlign w:val="bottom"/>
          </w:tcPr>
          <w:p w14:paraId="16ED2A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t>0,150</w:t>
            </w:r>
          </w:p>
        </w:tc>
      </w:tr>
      <w:tr w:rsidR="002C2343" w14:paraId="19258D64" w14:textId="77777777">
        <w:trPr>
          <w:trHeight w:hRule="exact" w:val="317"/>
          <w:jc w:val="center"/>
        </w:trPr>
        <w:tc>
          <w:tcPr>
            <w:tcW w:w="5597" w:type="dxa"/>
            <w:shd w:val="clear" w:color="auto" w:fill="FFFFFF"/>
            <w:vAlign w:val="bottom"/>
          </w:tcPr>
          <w:p w14:paraId="1FE5E4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18E973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440"/>
            </w:pPr>
            <w:r>
              <w:rPr>
                <w:b/>
                <w:bCs/>
              </w:rPr>
              <w:t>=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64C53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167 440,73 Kč</w:t>
            </w:r>
          </w:p>
        </w:tc>
      </w:tr>
      <w:tr w:rsidR="002C2343" w14:paraId="773A98E9" w14:textId="77777777">
        <w:trPr>
          <w:trHeight w:hRule="exact" w:val="288"/>
          <w:jc w:val="center"/>
        </w:trPr>
        <w:tc>
          <w:tcPr>
            <w:tcW w:w="5597" w:type="dxa"/>
            <w:shd w:val="clear" w:color="auto" w:fill="FFFFFF"/>
            <w:vAlign w:val="bottom"/>
          </w:tcPr>
          <w:p w14:paraId="50AE00E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pp</w:t>
            </w:r>
          </w:p>
        </w:tc>
        <w:tc>
          <w:tcPr>
            <w:tcW w:w="1968" w:type="dxa"/>
            <w:shd w:val="clear" w:color="auto" w:fill="FFFFFF"/>
            <w:vAlign w:val="center"/>
          </w:tcPr>
          <w:p w14:paraId="3E668E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44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126" w:type="dxa"/>
            <w:shd w:val="clear" w:color="auto" w:fill="FFFFFF"/>
            <w:vAlign w:val="bottom"/>
          </w:tcPr>
          <w:p w14:paraId="7F839D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020"/>
            </w:pPr>
            <w:r>
              <w:t>0,420</w:t>
            </w:r>
          </w:p>
        </w:tc>
      </w:tr>
      <w:tr w:rsidR="002C2343" w14:paraId="66A263D6" w14:textId="77777777">
        <w:trPr>
          <w:trHeight w:hRule="exact" w:val="312"/>
          <w:jc w:val="center"/>
        </w:trPr>
        <w:tc>
          <w:tcPr>
            <w:tcW w:w="5597" w:type="dxa"/>
            <w:shd w:val="clear" w:color="auto" w:fill="FFFFFF"/>
            <w:vAlign w:val="bottom"/>
          </w:tcPr>
          <w:p w14:paraId="1E0925D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FFDAB6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440"/>
            </w:pPr>
            <w:r>
              <w:rPr>
                <w:b/>
                <w:bCs/>
              </w:rPr>
              <w:t>=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1A589C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</w:pPr>
            <w:r>
              <w:rPr>
                <w:b/>
                <w:bCs/>
              </w:rPr>
              <w:t>70 325,11 Kč</w:t>
            </w:r>
          </w:p>
        </w:tc>
      </w:tr>
      <w:tr w:rsidR="002C2343" w14:paraId="057BA529" w14:textId="77777777">
        <w:trPr>
          <w:trHeight w:hRule="exact" w:val="557"/>
          <w:jc w:val="center"/>
        </w:trPr>
        <w:tc>
          <w:tcPr>
            <w:tcW w:w="5597" w:type="dxa"/>
            <w:shd w:val="clear" w:color="auto" w:fill="FFFFFF"/>
            <w:vAlign w:val="bottom"/>
          </w:tcPr>
          <w:p w14:paraId="7EDD07D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 xml:space="preserve">Spodek kolejiště </w:t>
            </w:r>
            <w:proofErr w:type="spellStart"/>
            <w:proofErr w:type="gramStart"/>
            <w:r>
              <w:rPr>
                <w:b/>
                <w:bCs/>
              </w:rPr>
              <w:t>žel.vlečky</w:t>
            </w:r>
            <w:proofErr w:type="spellEnd"/>
            <w:proofErr w:type="gramEnd"/>
            <w:r>
              <w:rPr>
                <w:b/>
                <w:bCs/>
              </w:rPr>
              <w:t xml:space="preserve"> - zjištěná cena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081DF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4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169089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</w:pPr>
            <w:r>
              <w:rPr>
                <w:b/>
                <w:bCs/>
              </w:rPr>
              <w:t>70 325,11 Kč</w:t>
            </w:r>
          </w:p>
        </w:tc>
      </w:tr>
    </w:tbl>
    <w:p w14:paraId="737BD11F" w14:textId="77777777" w:rsidR="002C2343" w:rsidRDefault="002C2343">
      <w:pPr>
        <w:spacing w:after="339" w:line="1" w:lineRule="exact"/>
      </w:pPr>
    </w:p>
    <w:p w14:paraId="701295CC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560"/>
        </w:tabs>
      </w:pPr>
      <w:bookmarkStart w:id="188" w:name="bookmark158"/>
      <w:bookmarkStart w:id="189" w:name="bookmark159"/>
      <w:r>
        <w:t xml:space="preserve">Svršek kolejiště </w:t>
      </w:r>
      <w:proofErr w:type="spellStart"/>
      <w:proofErr w:type="gramStart"/>
      <w:r>
        <w:t>žel.vlečky</w:t>
      </w:r>
      <w:bookmarkEnd w:id="188"/>
      <w:bookmarkEnd w:id="189"/>
      <w:proofErr w:type="spellEnd"/>
      <w:proofErr w:type="gramEnd"/>
    </w:p>
    <w:p w14:paraId="14099B30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Součást pozůstatku původní vlečky situované na jižní straně VP6.</w:t>
      </w:r>
    </w:p>
    <w:p w14:paraId="4F933F74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90" w:name="bookmark160"/>
      <w:bookmarkStart w:id="191" w:name="bookmark161"/>
      <w:r>
        <w:t>Zatřídění pro potřeby ocenění</w:t>
      </w:r>
      <w:bookmarkEnd w:id="190"/>
      <w:bookmarkEnd w:id="191"/>
    </w:p>
    <w:p w14:paraId="5EF615C3" w14:textId="77777777" w:rsidR="002C2343" w:rsidRDefault="00965892">
      <w:pPr>
        <w:pStyle w:val="Zkladntext1"/>
        <w:shd w:val="clear" w:color="auto" w:fill="auto"/>
        <w:tabs>
          <w:tab w:val="left" w:pos="4210"/>
        </w:tabs>
        <w:spacing w:after="0" w:line="240" w:lineRule="auto"/>
      </w:pPr>
      <w:r>
        <w:t>Inženýrské a speciální pozemní stavby:</w:t>
      </w:r>
      <w:r>
        <w:tab/>
        <w:t>§ 17</w:t>
      </w:r>
    </w:p>
    <w:p w14:paraId="21ADC4C4" w14:textId="77777777" w:rsidR="002C2343" w:rsidRDefault="00965892">
      <w:pPr>
        <w:pStyle w:val="Zkladntext1"/>
        <w:shd w:val="clear" w:color="auto" w:fill="auto"/>
        <w:tabs>
          <w:tab w:val="left" w:pos="4510"/>
        </w:tabs>
        <w:spacing w:after="0" w:line="240" w:lineRule="auto"/>
      </w:pPr>
      <w:r>
        <w:t>Typ stavby:</w:t>
      </w:r>
      <w:r>
        <w:tab/>
        <w:t>8. Dráhy kolejové</w:t>
      </w:r>
    </w:p>
    <w:p w14:paraId="22624E66" w14:textId="77777777" w:rsidR="002C2343" w:rsidRDefault="00965892">
      <w:pPr>
        <w:pStyle w:val="Zkladntext1"/>
        <w:shd w:val="clear" w:color="auto" w:fill="auto"/>
        <w:tabs>
          <w:tab w:val="left" w:pos="4510"/>
        </w:tabs>
        <w:spacing w:after="0" w:line="240" w:lineRule="auto"/>
      </w:pPr>
      <w:r>
        <w:t>Objekt</w:t>
      </w:r>
      <w:r>
        <w:tab/>
        <w:t>Svršek drah kolejových ostatních, vlečky</w:t>
      </w:r>
    </w:p>
    <w:p w14:paraId="30666590" w14:textId="77777777" w:rsidR="002C2343" w:rsidRDefault="00965892">
      <w:pPr>
        <w:pStyle w:val="Zkladntext1"/>
        <w:shd w:val="clear" w:color="auto" w:fill="auto"/>
        <w:spacing w:after="0" w:line="240" w:lineRule="auto"/>
        <w:jc w:val="center"/>
      </w:pPr>
      <w:r>
        <w:t>nezadlážděné</w:t>
      </w:r>
    </w:p>
    <w:p w14:paraId="63531C3A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Konstrukční charakteristika (pražce nebo jiné pražce dřevěné podpěry):</w:t>
      </w:r>
    </w:p>
    <w:p w14:paraId="066ED1E3" w14:textId="77777777" w:rsidR="002C2343" w:rsidRDefault="00965892">
      <w:pPr>
        <w:pStyle w:val="Zkladntext1"/>
        <w:shd w:val="clear" w:color="auto" w:fill="auto"/>
        <w:tabs>
          <w:tab w:val="left" w:pos="4510"/>
        </w:tabs>
        <w:spacing w:after="0" w:line="240" w:lineRule="auto"/>
      </w:pPr>
      <w:r>
        <w:t>Kód klasifikace stavebních děl CZ-CC:</w:t>
      </w:r>
      <w:r>
        <w:tab/>
        <w:t>212</w:t>
      </w:r>
    </w:p>
    <w:p w14:paraId="6476ABC2" w14:textId="77777777" w:rsidR="002C2343" w:rsidRDefault="00965892">
      <w:pPr>
        <w:pStyle w:val="Zkladntext1"/>
        <w:shd w:val="clear" w:color="auto" w:fill="auto"/>
        <w:tabs>
          <w:tab w:val="left" w:pos="5568"/>
        </w:tabs>
        <w:spacing w:after="0" w:line="240" w:lineRule="auto"/>
      </w:pPr>
      <w:r>
        <w:t>Množství:</w:t>
      </w:r>
      <w:r>
        <w:tab/>
        <w:t>111,00 m trasy</w:t>
      </w:r>
    </w:p>
    <w:p w14:paraId="37A81774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Nemovitá věc je součástí pozemku</w:t>
      </w:r>
    </w:p>
    <w:p w14:paraId="46989F26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92" w:name="bookmark162"/>
      <w:bookmarkStart w:id="193" w:name="bookmark163"/>
      <w:r>
        <w:t>Ocenění</w:t>
      </w:r>
      <w:bookmarkEnd w:id="192"/>
      <w:bookmarkEnd w:id="193"/>
    </w:p>
    <w:p w14:paraId="681E3EC2" w14:textId="77777777" w:rsidR="002C2343" w:rsidRDefault="00965892">
      <w:pPr>
        <w:pStyle w:val="Zkladntext1"/>
        <w:shd w:val="clear" w:color="auto" w:fill="auto"/>
        <w:tabs>
          <w:tab w:val="left" w:pos="6995"/>
          <w:tab w:val="left" w:pos="8066"/>
        </w:tabs>
        <w:spacing w:after="0" w:line="240" w:lineRule="auto"/>
      </w:pPr>
      <w:r>
        <w:t>Základní cena dle přílohy č. 15:</w:t>
      </w:r>
      <w:r>
        <w:tab/>
        <w:t>=</w:t>
      </w:r>
      <w:r>
        <w:tab/>
        <w:t>8 339,-</w:t>
      </w:r>
    </w:p>
    <w:p w14:paraId="6B5A7D07" w14:textId="77777777" w:rsidR="002C2343" w:rsidRDefault="00965892">
      <w:pPr>
        <w:pStyle w:val="Zkladntext1"/>
        <w:shd w:val="clear" w:color="auto" w:fill="auto"/>
        <w:tabs>
          <w:tab w:val="left" w:pos="6995"/>
          <w:tab w:val="left" w:pos="8515"/>
        </w:tabs>
        <w:spacing w:after="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>. č. 20 - dle významu obce):</w:t>
      </w:r>
      <w:r>
        <w:tab/>
        <w:t>*</w:t>
      </w:r>
      <w:r>
        <w:tab/>
        <w:t>1,2000</w:t>
      </w:r>
    </w:p>
    <w:p w14:paraId="097B6C9C" w14:textId="77777777" w:rsidR="002C2343" w:rsidRDefault="00965892">
      <w:pPr>
        <w:pStyle w:val="Zkladntext1"/>
        <w:shd w:val="clear" w:color="auto" w:fill="auto"/>
        <w:tabs>
          <w:tab w:val="left" w:pos="6995"/>
          <w:tab w:val="left" w:leader="underscore" w:pos="8515"/>
        </w:tabs>
        <w:spacing w:after="0" w:line="240" w:lineRule="auto"/>
      </w:pPr>
      <w:r>
        <w:t xml:space="preserve">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</w:t>
      </w:r>
      <w:r>
        <w:tab/>
      </w:r>
      <w:r>
        <w:rPr>
          <w:u w:val="single"/>
        </w:rPr>
        <w:t>*</w:t>
      </w:r>
      <w:r>
        <w:tab/>
      </w:r>
      <w:r>
        <w:rPr>
          <w:u w:val="single"/>
        </w:rPr>
        <w:t>2,8160</w:t>
      </w:r>
    </w:p>
    <w:p w14:paraId="5F0241E9" w14:textId="77777777" w:rsidR="002C2343" w:rsidRDefault="00965892">
      <w:pPr>
        <w:pStyle w:val="Zkladntext1"/>
        <w:shd w:val="clear" w:color="auto" w:fill="auto"/>
        <w:tabs>
          <w:tab w:val="left" w:pos="6995"/>
          <w:tab w:val="left" w:pos="8066"/>
        </w:tabs>
        <w:spacing w:after="100" w:line="240" w:lineRule="auto"/>
      </w:pPr>
      <w:r>
        <w:t>Základní cena upravená cena Kč/m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28 179,15</w:t>
      </w:r>
    </w:p>
    <w:p w14:paraId="74A76C0C" w14:textId="77777777" w:rsidR="002C2343" w:rsidRDefault="00965892">
      <w:pPr>
        <w:pStyle w:val="Zkladntext1"/>
        <w:shd w:val="clear" w:color="auto" w:fill="auto"/>
        <w:tabs>
          <w:tab w:val="left" w:pos="1637"/>
          <w:tab w:val="left" w:pos="6995"/>
          <w:tab w:val="left" w:pos="7738"/>
        </w:tabs>
        <w:spacing w:after="220" w:line="240" w:lineRule="auto"/>
      </w:pPr>
      <w:r>
        <w:rPr>
          <w:b/>
          <w:bCs/>
        </w:rPr>
        <w:t>Plná cena:</w:t>
      </w:r>
      <w:r>
        <w:rPr>
          <w:b/>
          <w:bCs/>
        </w:rPr>
        <w:tab/>
      </w:r>
      <w:r>
        <w:t>111,00 m * 28 179,15 Kč/m</w:t>
      </w:r>
      <w:r>
        <w:tab/>
      </w:r>
      <w:r>
        <w:rPr>
          <w:b/>
          <w:bCs/>
        </w:rPr>
        <w:t>=</w:t>
      </w:r>
      <w:r>
        <w:rPr>
          <w:b/>
          <w:bCs/>
        </w:rPr>
        <w:tab/>
        <w:t>3 127 885,65 Kč</w:t>
      </w:r>
    </w:p>
    <w:p w14:paraId="55E8F17C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94" w:name="bookmark164"/>
      <w:bookmarkStart w:id="195" w:name="bookmark165"/>
      <w:r>
        <w:t>Výpočet opotřebení lineární metodou</w:t>
      </w:r>
      <w:bookmarkEnd w:id="194"/>
      <w:bookmarkEnd w:id="195"/>
    </w:p>
    <w:p w14:paraId="6484F5E4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Stáří (S): 100 roků</w:t>
      </w:r>
    </w:p>
    <w:p w14:paraId="5BDA0F7B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Předpokládaná další životnost (PDŽ): 0 roků</w:t>
      </w:r>
    </w:p>
    <w:p w14:paraId="5790D1DA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rPr>
          <w:noProof/>
        </w:rPr>
        <mc:AlternateContent>
          <mc:Choice Requires="wps">
            <w:drawing>
              <wp:anchor distT="0" distB="216535" distL="114300" distR="114300" simplePos="0" relativeHeight="125829452" behindDoc="0" locked="0" layoutInCell="1" allowOverlap="1" wp14:anchorId="35B95608" wp14:editId="2226486D">
                <wp:simplePos x="0" y="0"/>
                <wp:positionH relativeFrom="page">
                  <wp:posOffset>5851525</wp:posOffset>
                </wp:positionH>
                <wp:positionV relativeFrom="paragraph">
                  <wp:posOffset>546100</wp:posOffset>
                </wp:positionV>
                <wp:extent cx="917575" cy="597535"/>
                <wp:effectExtent l="0" t="0" r="0" b="0"/>
                <wp:wrapSquare wrapText="left"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E20A0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40" w:lineRule="auto"/>
                              <w:ind w:firstLine="680"/>
                            </w:pPr>
                            <w:r>
                              <w:rPr>
                                <w:u w:val="single"/>
                              </w:rPr>
                              <w:t>0,150</w:t>
                            </w:r>
                          </w:p>
                          <w:p w14:paraId="57066A2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469 182,85 Kč</w:t>
                            </w:r>
                          </w:p>
                          <w:p w14:paraId="2C230D58" w14:textId="77777777" w:rsidR="002C2343" w:rsidRDefault="00965892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230" w:lineRule="auto"/>
                              <w:ind w:firstLine="680"/>
                            </w:pPr>
                            <w:r>
                              <w:t>0,420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B95608" id="Shape 96" o:spid="_x0000_s1064" type="#_x0000_t202" style="position:absolute;margin-left:460.75pt;margin-top:43pt;width:72.25pt;height:47.05pt;z-index:125829452;visibility:visible;mso-wrap-style:square;mso-wrap-distance-left:9pt;mso-wrap-distance-top:0;mso-wrap-distance-right:9pt;mso-wrap-distance-bottom:17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" filled="f" stroked="f">
                <v:textbox inset="0,0,0,0">
                  <w:txbxContent>
                    <w:p w14:paraId="360E20A0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40" w:lineRule="auto"/>
                        <w:ind w:firstLine="680"/>
                      </w:pPr>
                      <w:r>
                        <w:rPr>
                          <w:u w:val="single"/>
                        </w:rPr>
                        <w:t>0,150</w:t>
                      </w:r>
                    </w:p>
                    <w:p w14:paraId="57066A26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469 182,85 Kč</w:t>
                      </w:r>
                    </w:p>
                    <w:p w14:paraId="2C230D58" w14:textId="77777777" w:rsidR="002C2343" w:rsidRDefault="00965892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230" w:lineRule="auto"/>
                        <w:ind w:firstLine="680"/>
                      </w:pPr>
                      <w:r>
                        <w:t>0,420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00710" distB="0" distL="123190" distR="114935" simplePos="0" relativeHeight="125829454" behindDoc="0" locked="0" layoutInCell="1" allowOverlap="1" wp14:anchorId="31B53712" wp14:editId="100E6D3B">
                <wp:simplePos x="0" y="0"/>
                <wp:positionH relativeFrom="page">
                  <wp:posOffset>5860415</wp:posOffset>
                </wp:positionH>
                <wp:positionV relativeFrom="paragraph">
                  <wp:posOffset>1146810</wp:posOffset>
                </wp:positionV>
                <wp:extent cx="908050" cy="213360"/>
                <wp:effectExtent l="0" t="0" r="0" b="0"/>
                <wp:wrapSquare wrapText="left"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6E6CD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197 056,80 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B53712" id="Shape 98" o:spid="_x0000_s1065" type="#_x0000_t202" style="position:absolute;margin-left:461.45pt;margin-top:90.3pt;width:71.5pt;height:16.8pt;z-index:125829454;visibility:visible;mso-wrap-style:none;mso-wrap-distance-left:9.7pt;mso-wrap-distance-top:47.3pt;mso-wrap-distance-right:9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" filled="f" stroked="f">
                <v:textbox inset="0,0,0,0">
                  <w:txbxContent>
                    <w:p w14:paraId="0C6E6CD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197 056,80 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Předpokládaná celková životnost (PCŽ): 100 roků Opotřebení: 100 % * S / PCŽ = 100 % * 100 / 100 = 100,0 % Maximální opotřebení může dle přílohy č. 21 činit 85 % Koeficient opotřebení: (</w:t>
      </w:r>
      <w:proofErr w:type="gramStart"/>
      <w:r>
        <w:t>1- 85</w:t>
      </w:r>
      <w:proofErr w:type="gramEnd"/>
      <w:r>
        <w:t xml:space="preserve"> %/ 100)</w:t>
      </w:r>
    </w:p>
    <w:p w14:paraId="69CF6ECF" w14:textId="77777777" w:rsidR="002C2343" w:rsidRDefault="00965892">
      <w:pPr>
        <w:pStyle w:val="Zkladntext1"/>
        <w:shd w:val="clear" w:color="auto" w:fill="auto"/>
        <w:spacing w:after="0" w:line="240" w:lineRule="auto"/>
        <w:rPr>
          <w:sz w:val="16"/>
          <w:szCs w:val="16"/>
        </w:rPr>
      </w:pPr>
      <w:r>
        <w:rPr>
          <w:b/>
          <w:bCs/>
        </w:rPr>
        <w:t>Nákladová cena stavby CS</w:t>
      </w:r>
      <w:r>
        <w:rPr>
          <w:b/>
          <w:bCs/>
          <w:sz w:val="16"/>
          <w:szCs w:val="16"/>
        </w:rPr>
        <w:t>N</w:t>
      </w:r>
    </w:p>
    <w:p w14:paraId="55DAFA80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Koeficient pp</w:t>
      </w:r>
    </w:p>
    <w:p w14:paraId="4CC8F1A4" w14:textId="77777777" w:rsidR="002C2343" w:rsidRDefault="00965892">
      <w:pPr>
        <w:pStyle w:val="Zkladntext1"/>
        <w:shd w:val="clear" w:color="auto" w:fill="auto"/>
        <w:spacing w:after="60" w:line="240" w:lineRule="auto"/>
        <w:sectPr w:rsidR="002C2343">
          <w:type w:val="continuous"/>
          <w:pgSz w:w="11900" w:h="16840"/>
          <w:pgMar w:top="1519" w:right="572" w:bottom="1733" w:left="978" w:header="0" w:footer="3" w:gutter="0"/>
          <w:cols w:space="720"/>
          <w:noEndnote/>
          <w:docGrid w:linePitch="360"/>
        </w:sectPr>
      </w:pPr>
      <w:r>
        <w:rPr>
          <w:b/>
          <w:bCs/>
        </w:rPr>
        <w:t>Cena stavby CS</w:t>
      </w:r>
    </w:p>
    <w:p w14:paraId="53EB050E" w14:textId="77777777" w:rsidR="002C2343" w:rsidRDefault="00965892">
      <w:pPr>
        <w:pStyle w:val="Zkladntext1"/>
        <w:shd w:val="clear" w:color="auto" w:fill="auto"/>
        <w:spacing w:after="34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25829456" behindDoc="0" locked="0" layoutInCell="1" allowOverlap="1" wp14:anchorId="1481330C" wp14:editId="3B901931">
                <wp:simplePos x="0" y="0"/>
                <wp:positionH relativeFrom="page">
                  <wp:posOffset>5861050</wp:posOffset>
                </wp:positionH>
                <wp:positionV relativeFrom="paragraph">
                  <wp:posOffset>12700</wp:posOffset>
                </wp:positionV>
                <wp:extent cx="911225" cy="213360"/>
                <wp:effectExtent l="0" t="0" r="0" b="0"/>
                <wp:wrapSquare wrapText="left"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0C77E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197 056,80 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481330C" id="Shape 100" o:spid="_x0000_s1066" type="#_x0000_t202" style="position:absolute;margin-left:461.5pt;margin-top:1pt;width:71.75pt;height:16.8pt;z-index:125829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" filled="f" stroked="f">
                <v:textbox inset="0,0,0,0">
                  <w:txbxContent>
                    <w:p w14:paraId="280C77E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197 056,80 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</w:rPr>
        <w:t xml:space="preserve">Svršek kolejiště </w:t>
      </w:r>
      <w:proofErr w:type="spellStart"/>
      <w:proofErr w:type="gramStart"/>
      <w:r>
        <w:rPr>
          <w:b/>
          <w:bCs/>
        </w:rPr>
        <w:t>žel.vlečky</w:t>
      </w:r>
      <w:proofErr w:type="spellEnd"/>
      <w:proofErr w:type="gramEnd"/>
      <w:r>
        <w:rPr>
          <w:b/>
          <w:bCs/>
        </w:rPr>
        <w:t xml:space="preserve"> - zjištěná cena</w:t>
      </w:r>
    </w:p>
    <w:p w14:paraId="7A2DDA2D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560"/>
        </w:tabs>
      </w:pPr>
      <w:bookmarkStart w:id="196" w:name="bookmark166"/>
      <w:bookmarkStart w:id="197" w:name="bookmark167"/>
      <w:r>
        <w:t>Nájezdová rampa</w:t>
      </w:r>
      <w:bookmarkEnd w:id="196"/>
      <w:bookmarkEnd w:id="197"/>
    </w:p>
    <w:p w14:paraId="4C17E65C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Jedná se o přístupovou (nájezdovou) rampu ocelové konstrukce vedoucí do odlévací haly a rovněž slouží k přístupu do provozní budovy VP4+6.</w:t>
      </w:r>
    </w:p>
    <w:p w14:paraId="4BED348F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198" w:name="bookmark168"/>
      <w:bookmarkStart w:id="199" w:name="bookmark169"/>
      <w:r>
        <w:t>Zatřídění pro potřeby ocenění</w:t>
      </w:r>
      <w:bookmarkEnd w:id="198"/>
      <w:bookmarkEnd w:id="199"/>
    </w:p>
    <w:p w14:paraId="66062352" w14:textId="77777777" w:rsidR="002C2343" w:rsidRDefault="00965892">
      <w:pPr>
        <w:pStyle w:val="Zkladntext1"/>
        <w:shd w:val="clear" w:color="auto" w:fill="auto"/>
        <w:tabs>
          <w:tab w:val="left" w:pos="4229"/>
        </w:tabs>
        <w:spacing w:after="0" w:line="240" w:lineRule="auto"/>
      </w:pPr>
      <w:r>
        <w:t>Inženýrské a speciální pozemní stavby:</w:t>
      </w:r>
      <w:r>
        <w:tab/>
        <w:t>§ 17</w:t>
      </w:r>
    </w:p>
    <w:p w14:paraId="1485E4AC" w14:textId="77777777" w:rsidR="002C2343" w:rsidRDefault="00965892">
      <w:pPr>
        <w:pStyle w:val="Zkladntext1"/>
        <w:shd w:val="clear" w:color="auto" w:fill="auto"/>
        <w:tabs>
          <w:tab w:val="left" w:pos="4514"/>
        </w:tabs>
        <w:spacing w:after="0" w:line="240" w:lineRule="auto"/>
      </w:pPr>
      <w:r>
        <w:t>Typ stavby:</w:t>
      </w:r>
      <w:r>
        <w:tab/>
        <w:t>4. Mosty</w:t>
      </w:r>
    </w:p>
    <w:p w14:paraId="6FA252D4" w14:textId="77777777" w:rsidR="002C2343" w:rsidRDefault="00965892">
      <w:pPr>
        <w:pStyle w:val="Zkladntext1"/>
        <w:shd w:val="clear" w:color="auto" w:fill="auto"/>
        <w:tabs>
          <w:tab w:val="left" w:pos="4514"/>
        </w:tabs>
        <w:spacing w:after="0" w:line="240" w:lineRule="auto"/>
      </w:pPr>
      <w:r>
        <w:t>Objekt</w:t>
      </w:r>
      <w:r>
        <w:tab/>
        <w:t>Mosty průmyslové, lávky pro chodce</w:t>
      </w:r>
    </w:p>
    <w:p w14:paraId="41507FA2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Konstrukční charakteristika (druh vodorovné kovová</w:t>
      </w:r>
    </w:p>
    <w:p w14:paraId="483D43FD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nosné konstrukce):</w:t>
      </w:r>
    </w:p>
    <w:p w14:paraId="71662E74" w14:textId="77777777" w:rsidR="002C2343" w:rsidRDefault="00965892">
      <w:pPr>
        <w:pStyle w:val="Zkladntext1"/>
        <w:shd w:val="clear" w:color="auto" w:fill="auto"/>
        <w:tabs>
          <w:tab w:val="left" w:pos="4514"/>
        </w:tabs>
        <w:spacing w:after="0" w:line="240" w:lineRule="auto"/>
      </w:pPr>
      <w:r>
        <w:t>Kód klasifikace stavebních děl CZ-CC:</w:t>
      </w:r>
      <w:r>
        <w:tab/>
        <w:t>2141</w:t>
      </w:r>
    </w:p>
    <w:p w14:paraId="78110768" w14:textId="77777777" w:rsidR="002C2343" w:rsidRDefault="00965892">
      <w:pPr>
        <w:pStyle w:val="Zkladntext1"/>
        <w:shd w:val="clear" w:color="auto" w:fill="auto"/>
        <w:tabs>
          <w:tab w:val="left" w:pos="5506"/>
        </w:tabs>
        <w:spacing w:after="0" w:line="240" w:lineRule="auto"/>
      </w:pPr>
      <w:r>
        <w:t>Množství:</w:t>
      </w:r>
      <w:r>
        <w:tab/>
        <w:t>489,53 m</w:t>
      </w:r>
      <w:r>
        <w:rPr>
          <w:vertAlign w:val="superscript"/>
        </w:rPr>
        <w:t>2</w:t>
      </w:r>
      <w:r>
        <w:t xml:space="preserve"> plochy mostovky</w:t>
      </w:r>
    </w:p>
    <w:p w14:paraId="405616F2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Nemovitá věc není součástí pozemku</w:t>
      </w:r>
    </w:p>
    <w:p w14:paraId="41BB06A0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200" w:name="bookmark170"/>
      <w:bookmarkStart w:id="201" w:name="bookmark171"/>
      <w:r>
        <w:t>Ocenění</w:t>
      </w:r>
      <w:bookmarkEnd w:id="200"/>
      <w:bookmarkEnd w:id="201"/>
    </w:p>
    <w:p w14:paraId="3EF9F141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Základní cena dle přílohy č. 15:</w:t>
      </w:r>
    </w:p>
    <w:p w14:paraId="15A92F3F" w14:textId="77777777" w:rsidR="002C2343" w:rsidRDefault="00965892">
      <w:pPr>
        <w:pStyle w:val="Zkladntext1"/>
        <w:shd w:val="clear" w:color="auto" w:fill="auto"/>
        <w:spacing w:after="100" w:line="240" w:lineRule="auto"/>
      </w:pPr>
      <w:r>
        <w:t>Polohový koeficient K</w:t>
      </w:r>
      <w:r>
        <w:rPr>
          <w:sz w:val="16"/>
          <w:szCs w:val="16"/>
        </w:rPr>
        <w:t xml:space="preserve">5 </w:t>
      </w:r>
      <w:r>
        <w:t>(</w:t>
      </w:r>
      <w:proofErr w:type="spellStart"/>
      <w:r>
        <w:t>příl</w:t>
      </w:r>
      <w:proofErr w:type="spellEnd"/>
      <w:r>
        <w:t xml:space="preserve">. č. 20 - dle významu obce): Koeficient změny cen staveb </w:t>
      </w:r>
      <w:proofErr w:type="spellStart"/>
      <w:r>
        <w:t>K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>
        <w:t>(</w:t>
      </w:r>
      <w:proofErr w:type="spellStart"/>
      <w:r>
        <w:t>příl</w:t>
      </w:r>
      <w:proofErr w:type="spellEnd"/>
      <w:r>
        <w:t>. č. 41 - dle SKP): Základní cena upravená cena Kč/m</w:t>
      </w:r>
      <w:r>
        <w:rPr>
          <w:vertAlign w:val="superscript"/>
        </w:rPr>
        <w:t>2</w:t>
      </w:r>
    </w:p>
    <w:p w14:paraId="16863531" w14:textId="77777777" w:rsidR="002C2343" w:rsidRDefault="00965892">
      <w:pPr>
        <w:pStyle w:val="Zkladntext1"/>
        <w:shd w:val="clear" w:color="auto" w:fill="auto"/>
        <w:tabs>
          <w:tab w:val="left" w:pos="1622"/>
        </w:tabs>
        <w:spacing w:after="220" w:line="240" w:lineRule="auto"/>
      </w:pPr>
      <w:r>
        <w:rPr>
          <w:b/>
          <w:bCs/>
        </w:rPr>
        <w:t>Plná cena:</w:t>
      </w:r>
      <w:r>
        <w:rPr>
          <w:b/>
          <w:bCs/>
        </w:rPr>
        <w:tab/>
      </w:r>
      <w:r>
        <w:t>489,53 m</w:t>
      </w:r>
      <w:r>
        <w:rPr>
          <w:vertAlign w:val="superscript"/>
        </w:rPr>
        <w:t>2</w:t>
      </w:r>
      <w:r>
        <w:t xml:space="preserve"> * 32 492,18 Kč/m</w:t>
      </w:r>
      <w:r>
        <w:rPr>
          <w:vertAlign w:val="superscript"/>
        </w:rPr>
        <w:t>2</w:t>
      </w:r>
    </w:p>
    <w:p w14:paraId="35B36035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202" w:name="bookmark172"/>
      <w:bookmarkStart w:id="203" w:name="bookmark173"/>
      <w:r>
        <w:t>Výpočet opotřebení lineární metodou</w:t>
      </w:r>
      <w:bookmarkEnd w:id="202"/>
      <w:bookmarkEnd w:id="203"/>
    </w:p>
    <w:p w14:paraId="3D7EAF11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Stáří (S): 39 roků</w:t>
      </w:r>
    </w:p>
    <w:p w14:paraId="400EE289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Předpokládaná další životnost (PDŽ): 11 roků Předpokládaná celková životnost (PCŽ): 50 roků</w:t>
      </w:r>
    </w:p>
    <w:p w14:paraId="161586ED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Opotřebení: 100 % * S / PCŽ = 100 % * 39 / 50 = 78,0 %</w:t>
      </w:r>
    </w:p>
    <w:p w14:paraId="52E5EDD1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Koeficient opotřebení: (1- 78,0 % / 100)</w:t>
      </w:r>
    </w:p>
    <w:p w14:paraId="59E13BD9" w14:textId="77777777" w:rsidR="002C2343" w:rsidRDefault="00965892">
      <w:pPr>
        <w:pStyle w:val="Zkladntext1"/>
        <w:shd w:val="clear" w:color="auto" w:fill="auto"/>
        <w:spacing w:after="0" w:line="240" w:lineRule="auto"/>
        <w:rPr>
          <w:sz w:val="16"/>
          <w:szCs w:val="16"/>
        </w:rPr>
      </w:pPr>
      <w:r>
        <w:rPr>
          <w:b/>
          <w:bCs/>
        </w:rPr>
        <w:t>Nákladová cena stavby CS</w:t>
      </w:r>
      <w:r>
        <w:rPr>
          <w:b/>
          <w:bCs/>
          <w:sz w:val="16"/>
          <w:szCs w:val="16"/>
        </w:rPr>
        <w:t>N</w:t>
      </w:r>
    </w:p>
    <w:p w14:paraId="30C1D444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Koeficient pp</w:t>
      </w:r>
    </w:p>
    <w:p w14:paraId="16F905C7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rPr>
          <w:b/>
          <w:bCs/>
        </w:rPr>
        <w:t>Cena stavby CS</w:t>
      </w:r>
    </w:p>
    <w:p w14:paraId="6A5F6B4C" w14:textId="77777777" w:rsidR="002C2343" w:rsidRDefault="00965892">
      <w:pPr>
        <w:pStyle w:val="Zkladntext1"/>
        <w:shd w:val="clear" w:color="auto" w:fill="auto"/>
        <w:spacing w:after="340" w:line="240" w:lineRule="auto"/>
      </w:pPr>
      <w:r>
        <w:rPr>
          <w:b/>
          <w:bCs/>
        </w:rPr>
        <w:t xml:space="preserve">Nájezdová </w:t>
      </w:r>
      <w:proofErr w:type="gramStart"/>
      <w:r>
        <w:rPr>
          <w:b/>
          <w:bCs/>
        </w:rPr>
        <w:t>rampa - zjištěná</w:t>
      </w:r>
      <w:proofErr w:type="gramEnd"/>
      <w:r>
        <w:rPr>
          <w:b/>
          <w:bCs/>
        </w:rPr>
        <w:t xml:space="preserve"> cena</w:t>
      </w:r>
    </w:p>
    <w:p w14:paraId="69A431CD" w14:textId="77777777" w:rsidR="002C2343" w:rsidRDefault="00965892">
      <w:pPr>
        <w:pStyle w:val="Nadpis40"/>
        <w:keepNext/>
        <w:keepLines/>
        <w:numPr>
          <w:ilvl w:val="0"/>
          <w:numId w:val="13"/>
        </w:numPr>
        <w:shd w:val="clear" w:color="auto" w:fill="auto"/>
        <w:tabs>
          <w:tab w:val="left" w:pos="560"/>
        </w:tabs>
      </w:pPr>
      <w:r>
        <w:rPr>
          <w:noProof/>
        </w:rPr>
        <mc:AlternateContent>
          <mc:Choice Requires="wps">
            <w:drawing>
              <wp:anchor distT="0" distB="2240280" distL="114300" distR="114300" simplePos="0" relativeHeight="125829458" behindDoc="0" locked="0" layoutInCell="1" allowOverlap="1" wp14:anchorId="222351BB" wp14:editId="4003401C">
                <wp:simplePos x="0" y="0"/>
                <wp:positionH relativeFrom="page">
                  <wp:posOffset>5248275</wp:posOffset>
                </wp:positionH>
                <wp:positionV relativeFrom="margin">
                  <wp:posOffset>3710940</wp:posOffset>
                </wp:positionV>
                <wp:extent cx="1743710" cy="984250"/>
                <wp:effectExtent l="0" t="0" r="0" b="0"/>
                <wp:wrapSquare wrapText="bothSides"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984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6"/>
                              <w:gridCol w:w="2280"/>
                            </w:tblGrid>
                            <w:tr w:rsidR="002C2343" w14:paraId="59F401F0" w14:textId="77777777">
                              <w:trPr>
                                <w:trHeight w:hRule="exact" w:val="250"/>
                                <w:tblHeader/>
                              </w:trPr>
                              <w:tc>
                                <w:tcPr>
                                  <w:tcW w:w="466" w:type="dxa"/>
                                  <w:shd w:val="clear" w:color="auto" w:fill="FFFFFF"/>
                                  <w:vAlign w:val="center"/>
                                </w:tcPr>
                                <w:p w14:paraId="1CBB83BF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both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vertAlign w:val="subscript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shd w:val="clear" w:color="auto" w:fill="FFFFFF"/>
                                  <w:vAlign w:val="bottom"/>
                                </w:tcPr>
                                <w:p w14:paraId="60B9FB8C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center"/>
                                  </w:pPr>
                                  <w:r>
                                    <w:t>9 074,-</w:t>
                                  </w:r>
                                </w:p>
                              </w:tc>
                            </w:tr>
                            <w:tr w:rsidR="002C2343" w14:paraId="66B99463" w14:textId="7777777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466" w:type="dxa"/>
                                  <w:shd w:val="clear" w:color="auto" w:fill="FFFFFF"/>
                                  <w:vAlign w:val="bottom"/>
                                </w:tcPr>
                                <w:p w14:paraId="00FB2EB4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vertAlign w:val="subscript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shd w:val="clear" w:color="auto" w:fill="FFFFFF"/>
                                  <w:vAlign w:val="bottom"/>
                                </w:tcPr>
                                <w:p w14:paraId="3F3B730D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left="1160"/>
                                  </w:pPr>
                                  <w:r>
                                    <w:t>1,2000</w:t>
                                  </w:r>
                                </w:p>
                              </w:tc>
                            </w:tr>
                            <w:tr w:rsidR="002C2343" w14:paraId="3F2258FD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466" w:type="dxa"/>
                                  <w:shd w:val="clear" w:color="auto" w:fill="FFFFFF"/>
                                  <w:vAlign w:val="center"/>
                                </w:tcPr>
                                <w:p w14:paraId="787E7706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vertAlign w:val="subscript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shd w:val="clear" w:color="auto" w:fill="FFFFFF"/>
                                  <w:vAlign w:val="bottom"/>
                                </w:tcPr>
                                <w:p w14:paraId="26A911F3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left="1160"/>
                                  </w:pPr>
                                  <w:r>
                                    <w:t>2,9840</w:t>
                                  </w:r>
                                </w:p>
                              </w:tc>
                            </w:tr>
                            <w:tr w:rsidR="002C2343" w14:paraId="77F5FFE4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3BCC737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C3352A3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32 492,18</w:t>
                                  </w:r>
                                </w:p>
                              </w:tc>
                            </w:tr>
                            <w:tr w:rsidR="002C2343" w14:paraId="2E97A250" w14:textId="77777777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466" w:type="dxa"/>
                                  <w:shd w:val="clear" w:color="auto" w:fill="FFFFFF"/>
                                  <w:vAlign w:val="bottom"/>
                                </w:tcPr>
                                <w:p w14:paraId="3366D560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shd w:val="clear" w:color="auto" w:fill="FFFFFF"/>
                                  <w:vAlign w:val="bottom"/>
                                </w:tcPr>
                                <w:p w14:paraId="0B148DFC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firstLine="200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15 905 896,88 Kč</w:t>
                                  </w:r>
                                </w:p>
                              </w:tc>
                            </w:tr>
                          </w:tbl>
                          <w:p w14:paraId="0A3A9F86" w14:textId="77777777" w:rsidR="002C2343" w:rsidRDefault="002C234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2351BB" id="Shape 102" o:spid="_x0000_s1067" type="#_x0000_t202" style="position:absolute;left:0;text-align:left;margin-left:413.25pt;margin-top:292.2pt;width:137.3pt;height:77.5pt;z-index:125829458;visibility:visible;mso-wrap-style:square;mso-wrap-distance-left:9pt;mso-wrap-distance-top:0;mso-wrap-distance-right:9pt;mso-wrap-distance-bottom:176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6"/>
                        <w:gridCol w:w="2280"/>
                      </w:tblGrid>
                      <w:tr w:rsidR="002C2343" w14:paraId="59F401F0" w14:textId="77777777">
                        <w:trPr>
                          <w:trHeight w:hRule="exact" w:val="250"/>
                          <w:tblHeader/>
                        </w:trPr>
                        <w:tc>
                          <w:tcPr>
                            <w:tcW w:w="466" w:type="dxa"/>
                            <w:shd w:val="clear" w:color="auto" w:fill="FFFFFF"/>
                            <w:vAlign w:val="center"/>
                          </w:tcPr>
                          <w:p w14:paraId="1CBB83BF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80" w:type="dxa"/>
                            <w:shd w:val="clear" w:color="auto" w:fill="FFFFFF"/>
                            <w:vAlign w:val="bottom"/>
                          </w:tcPr>
                          <w:p w14:paraId="60B9FB8C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center"/>
                            </w:pPr>
                            <w:r>
                              <w:t>9 074,-</w:t>
                            </w:r>
                          </w:p>
                        </w:tc>
                      </w:tr>
                      <w:tr w:rsidR="002C2343" w14:paraId="66B99463" w14:textId="77777777">
                        <w:trPr>
                          <w:trHeight w:hRule="exact" w:val="293"/>
                        </w:trPr>
                        <w:tc>
                          <w:tcPr>
                            <w:tcW w:w="466" w:type="dxa"/>
                            <w:shd w:val="clear" w:color="auto" w:fill="FFFFFF"/>
                            <w:vAlign w:val="bottom"/>
                          </w:tcPr>
                          <w:p w14:paraId="00FB2EB4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2280" w:type="dxa"/>
                            <w:shd w:val="clear" w:color="auto" w:fill="FFFFFF"/>
                            <w:vAlign w:val="bottom"/>
                          </w:tcPr>
                          <w:p w14:paraId="3F3B730D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left="1160"/>
                            </w:pPr>
                            <w:r>
                              <w:t>1,2000</w:t>
                            </w:r>
                          </w:p>
                        </w:tc>
                      </w:tr>
                      <w:tr w:rsidR="002C2343" w14:paraId="3F2258FD" w14:textId="77777777">
                        <w:trPr>
                          <w:trHeight w:hRule="exact" w:val="298"/>
                        </w:trPr>
                        <w:tc>
                          <w:tcPr>
                            <w:tcW w:w="466" w:type="dxa"/>
                            <w:shd w:val="clear" w:color="auto" w:fill="FFFFFF"/>
                            <w:vAlign w:val="center"/>
                          </w:tcPr>
                          <w:p w14:paraId="787E7706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2280" w:type="dxa"/>
                            <w:shd w:val="clear" w:color="auto" w:fill="FFFFFF"/>
                            <w:vAlign w:val="bottom"/>
                          </w:tcPr>
                          <w:p w14:paraId="26A911F3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left="1160"/>
                            </w:pPr>
                            <w:r>
                              <w:t>2,9840</w:t>
                            </w:r>
                          </w:p>
                        </w:tc>
                      </w:tr>
                      <w:tr w:rsidR="002C2343" w14:paraId="77F5FFE4" w14:textId="77777777">
                        <w:trPr>
                          <w:trHeight w:hRule="exact" w:val="370"/>
                        </w:trPr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3BCC737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1C3352A3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32 492,18</w:t>
                            </w:r>
                          </w:p>
                        </w:tc>
                      </w:tr>
                      <w:tr w:rsidR="002C2343" w14:paraId="2E97A250" w14:textId="77777777">
                        <w:trPr>
                          <w:trHeight w:hRule="exact" w:val="341"/>
                        </w:trPr>
                        <w:tc>
                          <w:tcPr>
                            <w:tcW w:w="466" w:type="dxa"/>
                            <w:shd w:val="clear" w:color="auto" w:fill="FFFFFF"/>
                            <w:vAlign w:val="bottom"/>
                          </w:tcPr>
                          <w:p w14:paraId="3366D560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80" w:type="dxa"/>
                            <w:shd w:val="clear" w:color="auto" w:fill="FFFFFF"/>
                            <w:vAlign w:val="bottom"/>
                          </w:tcPr>
                          <w:p w14:paraId="0B148DFC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firstLine="200"/>
                            </w:pPr>
                            <w:r>
                              <w:rPr>
                                <w:b/>
                                <w:bCs/>
                              </w:rPr>
                              <w:t>15 905 896,88 Kč</w:t>
                            </w:r>
                          </w:p>
                        </w:tc>
                      </w:tr>
                    </w:tbl>
                    <w:p w14:paraId="0A3A9F86" w14:textId="77777777" w:rsidR="002C2343" w:rsidRDefault="002C2343">
                      <w:pPr>
                        <w:spacing w:line="1" w:lineRule="exact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127250" distB="0" distL="114300" distR="114300" simplePos="0" relativeHeight="125829460" behindDoc="0" locked="0" layoutInCell="1" allowOverlap="1" wp14:anchorId="57BF4F75" wp14:editId="61581AD0">
                <wp:simplePos x="0" y="0"/>
                <wp:positionH relativeFrom="page">
                  <wp:posOffset>5248275</wp:posOffset>
                </wp:positionH>
                <wp:positionV relativeFrom="margin">
                  <wp:posOffset>5838190</wp:posOffset>
                </wp:positionV>
                <wp:extent cx="1743710" cy="1097280"/>
                <wp:effectExtent l="0" t="0" r="0" b="0"/>
                <wp:wrapSquare wrapText="bothSides"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1097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18"/>
                              <w:gridCol w:w="2227"/>
                            </w:tblGrid>
                            <w:tr w:rsidR="002C2343" w14:paraId="4E087EAE" w14:textId="77777777">
                              <w:trPr>
                                <w:trHeight w:hRule="exact" w:val="269"/>
                                <w:tblHeader/>
                              </w:trPr>
                              <w:tc>
                                <w:tcPr>
                                  <w:tcW w:w="518" w:type="dxa"/>
                                  <w:shd w:val="clear" w:color="auto" w:fill="FFFFFF"/>
                                  <w:vAlign w:val="bottom"/>
                                </w:tcPr>
                                <w:p w14:paraId="420D069C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vertAlign w:val="subscript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shd w:val="clear" w:color="auto" w:fill="FFFFFF"/>
                                  <w:vAlign w:val="bottom"/>
                                </w:tcPr>
                                <w:p w14:paraId="08C37913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left="1100"/>
                                  </w:pPr>
                                  <w:r>
                                    <w:t>0,220</w:t>
                                  </w:r>
                                </w:p>
                              </w:tc>
                            </w:tr>
                            <w:tr w:rsidR="002C2343" w14:paraId="39A34332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5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6F0BC91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C7EDAF8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firstLine="260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3 499 297,31 Kč</w:t>
                                  </w:r>
                                </w:p>
                              </w:tc>
                            </w:tr>
                            <w:tr w:rsidR="002C2343" w14:paraId="68407528" w14:textId="7777777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518" w:type="dxa"/>
                                  <w:shd w:val="clear" w:color="auto" w:fill="FFFFFF"/>
                                  <w:vAlign w:val="center"/>
                                </w:tcPr>
                                <w:p w14:paraId="4755AC9B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vertAlign w:val="subscript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shd w:val="clear" w:color="auto" w:fill="FFFFFF"/>
                                  <w:vAlign w:val="bottom"/>
                                </w:tcPr>
                                <w:p w14:paraId="3CCB8F2D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left="1100"/>
                                  </w:pPr>
                                  <w:r>
                                    <w:t>0,428</w:t>
                                  </w:r>
                                </w:p>
                              </w:tc>
                            </w:tr>
                            <w:tr w:rsidR="002C2343" w14:paraId="7B1957EC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5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BDB6822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B36A9B4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firstLine="260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1 497 699,25 Kč</w:t>
                                  </w:r>
                                </w:p>
                              </w:tc>
                            </w:tr>
                            <w:tr w:rsidR="002C2343" w14:paraId="5DE2A62C" w14:textId="77777777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5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64EEA8E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vertAlign w:val="subscript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C88F9C3" w14:textId="77777777" w:rsidR="002C2343" w:rsidRDefault="00965892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firstLine="260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1 497 699,25 Kč</w:t>
                                  </w:r>
                                </w:p>
                              </w:tc>
                            </w:tr>
                          </w:tbl>
                          <w:p w14:paraId="5B0DDB65" w14:textId="77777777" w:rsidR="002C2343" w:rsidRDefault="002C234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7BF4F75" id="Shape 104" o:spid="_x0000_s1068" type="#_x0000_t202" style="position:absolute;left:0;text-align:left;margin-left:413.25pt;margin-top:459.7pt;width:137.3pt;height:86.4pt;z-index:125829460;visibility:visible;mso-wrap-style:square;mso-wrap-distance-left:9pt;mso-wrap-distance-top:167.5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18"/>
                        <w:gridCol w:w="2227"/>
                      </w:tblGrid>
                      <w:tr w:rsidR="002C2343" w14:paraId="4E087EAE" w14:textId="77777777">
                        <w:trPr>
                          <w:trHeight w:hRule="exact" w:val="269"/>
                          <w:tblHeader/>
                        </w:trPr>
                        <w:tc>
                          <w:tcPr>
                            <w:tcW w:w="518" w:type="dxa"/>
                            <w:shd w:val="clear" w:color="auto" w:fill="FFFFFF"/>
                            <w:vAlign w:val="bottom"/>
                          </w:tcPr>
                          <w:p w14:paraId="420D069C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2227" w:type="dxa"/>
                            <w:shd w:val="clear" w:color="auto" w:fill="FFFFFF"/>
                            <w:vAlign w:val="bottom"/>
                          </w:tcPr>
                          <w:p w14:paraId="08C37913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left="1100"/>
                            </w:pPr>
                            <w:r>
                              <w:t>0,220</w:t>
                            </w:r>
                          </w:p>
                        </w:tc>
                      </w:tr>
                      <w:tr w:rsidR="002C2343" w14:paraId="39A34332" w14:textId="77777777">
                        <w:trPr>
                          <w:trHeight w:hRule="exact" w:val="312"/>
                        </w:trPr>
                        <w:tc>
                          <w:tcPr>
                            <w:tcW w:w="5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36F0BC91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4C7EDAF8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firstLine="260"/>
                            </w:pPr>
                            <w:r>
                              <w:rPr>
                                <w:b/>
                                <w:bCs/>
                              </w:rPr>
                              <w:t>3 499 297,31 Kč</w:t>
                            </w:r>
                          </w:p>
                        </w:tc>
                      </w:tr>
                      <w:tr w:rsidR="002C2343" w14:paraId="68407528" w14:textId="77777777">
                        <w:trPr>
                          <w:trHeight w:hRule="exact" w:val="293"/>
                        </w:trPr>
                        <w:tc>
                          <w:tcPr>
                            <w:tcW w:w="518" w:type="dxa"/>
                            <w:shd w:val="clear" w:color="auto" w:fill="FFFFFF"/>
                            <w:vAlign w:val="center"/>
                          </w:tcPr>
                          <w:p w14:paraId="4755AC9B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2227" w:type="dxa"/>
                            <w:shd w:val="clear" w:color="auto" w:fill="FFFFFF"/>
                            <w:vAlign w:val="bottom"/>
                          </w:tcPr>
                          <w:p w14:paraId="3CCB8F2D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left="1100"/>
                            </w:pPr>
                            <w:r>
                              <w:t>0,428</w:t>
                            </w:r>
                          </w:p>
                        </w:tc>
                      </w:tr>
                      <w:tr w:rsidR="002C2343" w14:paraId="7B1957EC" w14:textId="77777777">
                        <w:trPr>
                          <w:trHeight w:hRule="exact" w:val="312"/>
                        </w:trPr>
                        <w:tc>
                          <w:tcPr>
                            <w:tcW w:w="5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0BDB6822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7B36A9B4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firstLine="260"/>
                            </w:pPr>
                            <w:r>
                              <w:rPr>
                                <w:b/>
                                <w:bCs/>
                              </w:rPr>
                              <w:t>1 497 699,25 Kč</w:t>
                            </w:r>
                          </w:p>
                        </w:tc>
                      </w:tr>
                      <w:tr w:rsidR="002C2343" w14:paraId="5DE2A62C" w14:textId="77777777">
                        <w:trPr>
                          <w:trHeight w:hRule="exact" w:val="542"/>
                        </w:trPr>
                        <w:tc>
                          <w:tcPr>
                            <w:tcW w:w="5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164EEA8E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6C88F9C3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firstLine="260"/>
                            </w:pPr>
                            <w:r>
                              <w:rPr>
                                <w:b/>
                                <w:bCs/>
                              </w:rPr>
                              <w:t>1 497 699,25 Kč</w:t>
                            </w:r>
                          </w:p>
                        </w:tc>
                      </w:tr>
                    </w:tbl>
                    <w:p w14:paraId="5B0DDB65" w14:textId="77777777" w:rsidR="002C2343" w:rsidRDefault="002C2343">
                      <w:pPr>
                        <w:spacing w:line="1" w:lineRule="exact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204" w:name="bookmark174"/>
      <w:bookmarkStart w:id="205" w:name="bookmark175"/>
      <w:r>
        <w:t>Provozní budova VP4+6</w:t>
      </w:r>
      <w:bookmarkEnd w:id="204"/>
      <w:bookmarkEnd w:id="205"/>
    </w:p>
    <w:p w14:paraId="5B177497" w14:textId="77777777" w:rsidR="002C2343" w:rsidRDefault="00965892">
      <w:pPr>
        <w:pStyle w:val="Zkladntext1"/>
        <w:shd w:val="clear" w:color="auto" w:fill="auto"/>
        <w:spacing w:after="220" w:line="240" w:lineRule="auto"/>
      </w:pPr>
      <w:r>
        <w:t>Umístěna na jižní straně komplexu (</w:t>
      </w:r>
      <w:proofErr w:type="gramStart"/>
      <w:r>
        <w:t>v</w:t>
      </w:r>
      <w:proofErr w:type="gramEnd"/>
      <w:r>
        <w:t xml:space="preserve"> dvoupodlažní.</w:t>
      </w:r>
    </w:p>
    <w:p w14:paraId="2DE0AD02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206" w:name="bookmark176"/>
      <w:bookmarkStart w:id="207" w:name="bookmark177"/>
      <w:r>
        <w:t>Zatřídění pro potřeby ocenění</w:t>
      </w:r>
      <w:bookmarkEnd w:id="206"/>
      <w:bookmarkEnd w:id="207"/>
    </w:p>
    <w:p w14:paraId="1F59EBA3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Budova § 12:</w:t>
      </w:r>
    </w:p>
    <w:p w14:paraId="57B191BF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Svislá nosná konstrukce:</w:t>
      </w:r>
    </w:p>
    <w:p w14:paraId="52313BCE" w14:textId="77777777" w:rsidR="002C2343" w:rsidRDefault="00965892">
      <w:pPr>
        <w:pStyle w:val="Zkladntext1"/>
        <w:shd w:val="clear" w:color="auto" w:fill="auto"/>
        <w:spacing w:after="100" w:line="240" w:lineRule="auto"/>
      </w:pPr>
      <w:r>
        <w:rPr>
          <w:noProof/>
        </w:rPr>
        <mc:AlternateContent>
          <mc:Choice Requires="wps">
            <w:drawing>
              <wp:anchor distT="0" distB="880745" distL="50800" distR="50800" simplePos="0" relativeHeight="125829462" behindDoc="0" locked="0" layoutInCell="1" allowOverlap="1" wp14:anchorId="0C097934" wp14:editId="627B78FC">
                <wp:simplePos x="0" y="0"/>
                <wp:positionH relativeFrom="page">
                  <wp:posOffset>3480435</wp:posOffset>
                </wp:positionH>
                <wp:positionV relativeFrom="margin">
                  <wp:posOffset>7444740</wp:posOffset>
                </wp:positionV>
                <wp:extent cx="3151505" cy="213360"/>
                <wp:effectExtent l="0" t="0" r="0" b="0"/>
                <wp:wrapSquare wrapText="left"/>
                <wp:docPr id="106" name="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E4284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prostoru vjezdu do haly odlévárny). Objekt je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097934" id="Shape 106" o:spid="_x0000_s1069" type="#_x0000_t202" style="position:absolute;margin-left:274.05pt;margin-top:586.2pt;width:248.15pt;height:16.8pt;z-index:125829462;visibility:visible;mso-wrap-style:none;mso-wrap-distance-left:4pt;mso-wrap-distance-top:0;mso-wrap-distance-right:4pt;mso-wrap-distance-bottom:69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" filled="f" stroked="f">
                <v:textbox inset="0,0,0,0">
                  <w:txbxContent>
                    <w:p w14:paraId="3CE4284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prostoru vjezdu do haly odlévárny). Objekt je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46760" distB="0" distL="276225" distR="1233170" simplePos="0" relativeHeight="125829464" behindDoc="0" locked="0" layoutInCell="1" allowOverlap="1" wp14:anchorId="35DD451F" wp14:editId="04B18D7B">
                <wp:simplePos x="0" y="0"/>
                <wp:positionH relativeFrom="page">
                  <wp:posOffset>3705860</wp:posOffset>
                </wp:positionH>
                <wp:positionV relativeFrom="margin">
                  <wp:posOffset>8191500</wp:posOffset>
                </wp:positionV>
                <wp:extent cx="1743710" cy="347345"/>
                <wp:effectExtent l="0" t="0" r="0" b="0"/>
                <wp:wrapSquare wrapText="left"/>
                <wp:docPr id="108" name="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D166C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B. budovy nebytové ostatní kovová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DD451F" id="Shape 108" o:spid="_x0000_s1070" type="#_x0000_t202" style="position:absolute;margin-left:291.8pt;margin-top:645pt;width:137.3pt;height:27.35pt;z-index:125829464;visibility:visible;mso-wrap-style:square;mso-wrap-distance-left:21.75pt;mso-wrap-distance-top:58.8pt;mso-wrap-distance-right:97.1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" filled="f" stroked="f">
                <v:textbox inset="0,0,0,0">
                  <w:txbxContent>
                    <w:p w14:paraId="31D166C0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B. budovy nebytové ostatní kovová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Kód klasifikace stavebních děl CZ-CC:</w:t>
      </w:r>
      <w:r>
        <w:br w:type="page"/>
      </w:r>
    </w:p>
    <w:p w14:paraId="45D02B7F" w14:textId="77777777" w:rsidR="002C2343" w:rsidRDefault="00965892">
      <w:pPr>
        <w:pStyle w:val="Zkladntext1"/>
        <w:shd w:val="clear" w:color="auto" w:fill="auto"/>
        <w:spacing w:after="280" w:line="240" w:lineRule="auto"/>
      </w:pPr>
      <w:r>
        <w:lastRenderedPageBreak/>
        <w:t>Nemovitá věc není součástí pozemku</w:t>
      </w:r>
    </w:p>
    <w:p w14:paraId="5E2182EC" w14:textId="77777777" w:rsidR="002C2343" w:rsidRDefault="00965892">
      <w:pPr>
        <w:pStyle w:val="Nadpis50"/>
        <w:keepNext/>
        <w:keepLines/>
        <w:shd w:val="clear" w:color="auto" w:fill="auto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66" behindDoc="0" locked="0" layoutInCell="1" allowOverlap="1" wp14:anchorId="2A8D6BA5" wp14:editId="0E67691E">
                <wp:simplePos x="0" y="0"/>
                <wp:positionH relativeFrom="page">
                  <wp:posOffset>6186805</wp:posOffset>
                </wp:positionH>
                <wp:positionV relativeFrom="paragraph">
                  <wp:posOffset>177800</wp:posOffset>
                </wp:positionV>
                <wp:extent cx="463550" cy="591185"/>
                <wp:effectExtent l="0" t="0" r="0" b="0"/>
                <wp:wrapSquare wrapText="left"/>
                <wp:docPr id="110" name="Shap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59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796CB0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u w:val="single"/>
                              </w:rPr>
                              <w:t>[m</w:t>
                            </w:r>
                            <w:r>
                              <w:rPr>
                                <w:u w:val="single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u w:val="single"/>
                              </w:rPr>
                              <w:t>]</w:t>
                            </w:r>
                          </w:p>
                          <w:p w14:paraId="2B4B9A6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124,74</w:t>
                            </w:r>
                          </w:p>
                          <w:p w14:paraId="0E6FC5BA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124,74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8D6BA5" id="Shape 110" o:spid="_x0000_s1071" type="#_x0000_t202" style="position:absolute;margin-left:487.15pt;margin-top:14pt;width:36.5pt;height:46.55pt;z-index:125829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" filled="f" stroked="f">
                <v:textbox inset="0,0,0,0">
                  <w:txbxContent>
                    <w:p w14:paraId="76796CB0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jc w:val="right"/>
                      </w:pPr>
                      <w:r>
                        <w:rPr>
                          <w:u w:val="single"/>
                        </w:rPr>
                        <w:t>[m</w:t>
                      </w:r>
                      <w:r>
                        <w:rPr>
                          <w:u w:val="single"/>
                          <w:vertAlign w:val="superscript"/>
                        </w:rPr>
                        <w:t>2</w:t>
                      </w:r>
                      <w:r>
                        <w:rPr>
                          <w:u w:val="single"/>
                        </w:rPr>
                        <w:t>]</w:t>
                      </w:r>
                    </w:p>
                    <w:p w14:paraId="2B4B9A6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124,74</w:t>
                      </w:r>
                    </w:p>
                    <w:p w14:paraId="0E6FC5BA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124,74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208" w:name="bookmark178"/>
      <w:bookmarkStart w:id="209" w:name="bookmark179"/>
      <w:r>
        <w:t>Výpočet jednotlivých ploch</w:t>
      </w:r>
      <w:bookmarkEnd w:id="208"/>
      <w:bookmarkEnd w:id="209"/>
    </w:p>
    <w:p w14:paraId="46A88521" w14:textId="77777777" w:rsidR="002C2343" w:rsidRDefault="00965892">
      <w:pPr>
        <w:pStyle w:val="Zkladntext1"/>
        <w:shd w:val="clear" w:color="auto" w:fill="auto"/>
        <w:tabs>
          <w:tab w:val="right" w:leader="underscore" w:pos="3221"/>
        </w:tabs>
        <w:spacing w:after="0" w:line="230" w:lineRule="auto"/>
      </w:pPr>
      <w:r>
        <w:rPr>
          <w:u w:val="single"/>
        </w:rPr>
        <w:t>Podlaží</w:t>
      </w:r>
      <w:r>
        <w:tab/>
      </w:r>
      <w:r>
        <w:rPr>
          <w:u w:val="single"/>
        </w:rPr>
        <w:t>Plocha</w:t>
      </w:r>
    </w:p>
    <w:p w14:paraId="4A082452" w14:textId="77777777" w:rsidR="002C2343" w:rsidRDefault="00965892">
      <w:pPr>
        <w:pStyle w:val="Zkladntext1"/>
        <w:numPr>
          <w:ilvl w:val="0"/>
          <w:numId w:val="17"/>
        </w:numPr>
        <w:shd w:val="clear" w:color="auto" w:fill="auto"/>
        <w:tabs>
          <w:tab w:val="left" w:pos="349"/>
          <w:tab w:val="right" w:pos="3442"/>
        </w:tabs>
        <w:spacing w:after="0" w:line="240" w:lineRule="auto"/>
      </w:pPr>
      <w:r>
        <w:t>NP</w:t>
      </w:r>
      <w:r>
        <w:tab/>
        <w:t>9,9*12,6</w:t>
      </w:r>
    </w:p>
    <w:p w14:paraId="356635C1" w14:textId="77777777" w:rsidR="002C2343" w:rsidRDefault="00965892">
      <w:pPr>
        <w:pStyle w:val="Zkladntext1"/>
        <w:numPr>
          <w:ilvl w:val="0"/>
          <w:numId w:val="17"/>
        </w:numPr>
        <w:shd w:val="clear" w:color="auto" w:fill="auto"/>
        <w:tabs>
          <w:tab w:val="left" w:pos="368"/>
          <w:tab w:val="right" w:pos="3442"/>
        </w:tabs>
        <w:spacing w:after="200" w:line="240" w:lineRule="auto"/>
      </w:pPr>
      <w:r>
        <w:t>NP</w:t>
      </w:r>
      <w:r>
        <w:tab/>
        <w:t>9,9*12,6</w:t>
      </w:r>
    </w:p>
    <w:p w14:paraId="2D291065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t>Zastavěné plochy a výšky podlaží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5"/>
        <w:gridCol w:w="1109"/>
        <w:gridCol w:w="1862"/>
        <w:gridCol w:w="773"/>
        <w:gridCol w:w="1632"/>
      </w:tblGrid>
      <w:tr w:rsidR="002C2343" w14:paraId="372A27BC" w14:textId="77777777">
        <w:trPr>
          <w:trHeight w:hRule="exact" w:val="557"/>
          <w:jc w:val="center"/>
        </w:trPr>
        <w:tc>
          <w:tcPr>
            <w:tcW w:w="4325" w:type="dxa"/>
            <w:shd w:val="clear" w:color="auto" w:fill="FFFFFF"/>
            <w:vAlign w:val="center"/>
          </w:tcPr>
          <w:p w14:paraId="1B66C00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Podlaží</w:t>
            </w:r>
          </w:p>
        </w:tc>
        <w:tc>
          <w:tcPr>
            <w:tcW w:w="1109" w:type="dxa"/>
            <w:shd w:val="clear" w:color="auto" w:fill="FFFFFF"/>
          </w:tcPr>
          <w:p w14:paraId="4FE144AD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shd w:val="clear" w:color="auto" w:fill="FFFFFF"/>
          </w:tcPr>
          <w:p w14:paraId="101477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Zastavěná plocha</w:t>
            </w:r>
          </w:p>
        </w:tc>
        <w:tc>
          <w:tcPr>
            <w:tcW w:w="773" w:type="dxa"/>
            <w:shd w:val="clear" w:color="auto" w:fill="FFFFFF"/>
          </w:tcPr>
          <w:p w14:paraId="7C49286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Konstr</w:t>
            </w:r>
            <w:proofErr w:type="spellEnd"/>
            <w:r>
              <w:t>.</w:t>
            </w:r>
          </w:p>
          <w:p w14:paraId="1D9F831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výška</w:t>
            </w:r>
          </w:p>
        </w:tc>
        <w:tc>
          <w:tcPr>
            <w:tcW w:w="1632" w:type="dxa"/>
            <w:shd w:val="clear" w:color="auto" w:fill="FFFFFF"/>
            <w:vAlign w:val="center"/>
          </w:tcPr>
          <w:p w14:paraId="0B7589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Součin</w:t>
            </w:r>
          </w:p>
        </w:tc>
      </w:tr>
      <w:tr w:rsidR="002C2343" w14:paraId="6392CFCC" w14:textId="77777777">
        <w:trPr>
          <w:trHeight w:hRule="exact" w:val="307"/>
          <w:jc w:val="center"/>
        </w:trPr>
        <w:tc>
          <w:tcPr>
            <w:tcW w:w="43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7431E6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</w:tcPr>
          <w:p w14:paraId="14F23DB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C368FB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t>124,74 m</w:t>
            </w:r>
            <w:r>
              <w:rPr>
                <w:vertAlign w:val="superscri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433369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3,30 m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BC22F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</w:pPr>
            <w:r>
              <w:t>411,64</w:t>
            </w:r>
          </w:p>
        </w:tc>
      </w:tr>
      <w:tr w:rsidR="002C2343" w14:paraId="1000D6FC" w14:textId="77777777">
        <w:trPr>
          <w:trHeight w:hRule="exact" w:val="293"/>
          <w:jc w:val="center"/>
        </w:trPr>
        <w:tc>
          <w:tcPr>
            <w:tcW w:w="4325" w:type="dxa"/>
            <w:shd w:val="clear" w:color="auto" w:fill="FFFFFF"/>
            <w:vAlign w:val="bottom"/>
          </w:tcPr>
          <w:p w14:paraId="123A9E0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1109" w:type="dxa"/>
            <w:shd w:val="clear" w:color="auto" w:fill="FFFFFF"/>
          </w:tcPr>
          <w:p w14:paraId="6DCE2380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14:paraId="1834C9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t>124,74 m</w:t>
            </w:r>
            <w:r>
              <w:rPr>
                <w:vertAlign w:val="superscript"/>
              </w:rPr>
              <w:t>2</w:t>
            </w:r>
          </w:p>
        </w:tc>
        <w:tc>
          <w:tcPr>
            <w:tcW w:w="773" w:type="dxa"/>
            <w:shd w:val="clear" w:color="auto" w:fill="FFFFFF"/>
            <w:vAlign w:val="bottom"/>
          </w:tcPr>
          <w:p w14:paraId="3C356BF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4,00 m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687C9F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</w:pPr>
            <w:r>
              <w:t>498,96</w:t>
            </w:r>
          </w:p>
        </w:tc>
      </w:tr>
      <w:tr w:rsidR="002C2343" w14:paraId="66C0BB76" w14:textId="77777777">
        <w:trPr>
          <w:trHeight w:hRule="exact" w:val="437"/>
          <w:jc w:val="center"/>
        </w:trPr>
        <w:tc>
          <w:tcPr>
            <w:tcW w:w="4325" w:type="dxa"/>
            <w:shd w:val="clear" w:color="auto" w:fill="FFFFFF"/>
          </w:tcPr>
          <w:p w14:paraId="0B444C5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Součet</w:t>
            </w:r>
          </w:p>
        </w:tc>
        <w:tc>
          <w:tcPr>
            <w:tcW w:w="1109" w:type="dxa"/>
            <w:shd w:val="clear" w:color="auto" w:fill="FFFFFF"/>
          </w:tcPr>
          <w:p w14:paraId="5630F0A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shd w:val="clear" w:color="auto" w:fill="FFFFFF"/>
            <w:vAlign w:val="center"/>
          </w:tcPr>
          <w:p w14:paraId="2E8C40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rPr>
                <w:b/>
                <w:bCs/>
              </w:rPr>
              <w:t>249,48 m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773" w:type="dxa"/>
            <w:shd w:val="clear" w:color="auto" w:fill="FFFFFF"/>
          </w:tcPr>
          <w:p w14:paraId="559663C7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14:paraId="057EA6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</w:pPr>
            <w:r>
              <w:rPr>
                <w:b/>
                <w:bCs/>
              </w:rPr>
              <w:t>910,60</w:t>
            </w:r>
          </w:p>
        </w:tc>
      </w:tr>
      <w:tr w:rsidR="002C2343" w14:paraId="1EE89CF4" w14:textId="77777777">
        <w:trPr>
          <w:trHeight w:hRule="exact" w:val="456"/>
          <w:jc w:val="center"/>
        </w:trPr>
        <w:tc>
          <w:tcPr>
            <w:tcW w:w="4325" w:type="dxa"/>
            <w:shd w:val="clear" w:color="auto" w:fill="FFFFFF"/>
            <w:vAlign w:val="bottom"/>
          </w:tcPr>
          <w:p w14:paraId="0AE485D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Průměrná výška všech podlaží v objektu:</w:t>
            </w:r>
          </w:p>
        </w:tc>
        <w:tc>
          <w:tcPr>
            <w:tcW w:w="1109" w:type="dxa"/>
            <w:shd w:val="clear" w:color="auto" w:fill="FFFFFF"/>
            <w:vAlign w:val="bottom"/>
          </w:tcPr>
          <w:p w14:paraId="7BF073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PVP =</w:t>
            </w:r>
          </w:p>
        </w:tc>
        <w:tc>
          <w:tcPr>
            <w:tcW w:w="2635" w:type="dxa"/>
            <w:gridSpan w:val="2"/>
            <w:shd w:val="clear" w:color="auto" w:fill="FFFFFF"/>
            <w:vAlign w:val="bottom"/>
          </w:tcPr>
          <w:p w14:paraId="529E58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910,60 / 249,48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1FAF309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3,65 m</w:t>
            </w:r>
          </w:p>
        </w:tc>
      </w:tr>
      <w:tr w:rsidR="002C2343" w14:paraId="2F794315" w14:textId="77777777">
        <w:trPr>
          <w:trHeight w:hRule="exact" w:val="283"/>
          <w:jc w:val="center"/>
        </w:trPr>
        <w:tc>
          <w:tcPr>
            <w:tcW w:w="4325" w:type="dxa"/>
            <w:shd w:val="clear" w:color="auto" w:fill="FFFFFF"/>
          </w:tcPr>
          <w:p w14:paraId="5CD9ECA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Průměrná zastavěná plocha všech podlaží:</w:t>
            </w:r>
          </w:p>
        </w:tc>
        <w:tc>
          <w:tcPr>
            <w:tcW w:w="1109" w:type="dxa"/>
            <w:shd w:val="clear" w:color="auto" w:fill="FFFFFF"/>
          </w:tcPr>
          <w:p w14:paraId="2F59468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PZP =</w:t>
            </w:r>
          </w:p>
        </w:tc>
        <w:tc>
          <w:tcPr>
            <w:tcW w:w="1862" w:type="dxa"/>
            <w:shd w:val="clear" w:color="auto" w:fill="FFFFFF"/>
          </w:tcPr>
          <w:p w14:paraId="0EF333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40"/>
            </w:pPr>
            <w:r>
              <w:t>249,48 / 2</w:t>
            </w:r>
          </w:p>
        </w:tc>
        <w:tc>
          <w:tcPr>
            <w:tcW w:w="773" w:type="dxa"/>
            <w:shd w:val="clear" w:color="auto" w:fill="FFFFFF"/>
          </w:tcPr>
          <w:p w14:paraId="2309F2D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shd w:val="clear" w:color="auto" w:fill="FFFFFF"/>
          </w:tcPr>
          <w:p w14:paraId="4FB6B63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= 124,74 m</w:t>
            </w:r>
            <w:r>
              <w:rPr>
                <w:vertAlign w:val="superscript"/>
              </w:rPr>
              <w:t>2</w:t>
            </w:r>
          </w:p>
        </w:tc>
      </w:tr>
    </w:tbl>
    <w:p w14:paraId="5A0F5412" w14:textId="77777777" w:rsidR="002C2343" w:rsidRDefault="002C2343">
      <w:pPr>
        <w:spacing w:after="199" w:line="1" w:lineRule="exact"/>
      </w:pPr>
    </w:p>
    <w:p w14:paraId="19190F68" w14:textId="77777777" w:rsidR="002C2343" w:rsidRDefault="002C2343">
      <w:pPr>
        <w:spacing w:line="1" w:lineRule="exact"/>
      </w:pPr>
    </w:p>
    <w:p w14:paraId="7170CC97" w14:textId="77777777" w:rsidR="002C2343" w:rsidRDefault="00965892">
      <w:pPr>
        <w:pStyle w:val="Titulektabulky0"/>
        <w:shd w:val="clear" w:color="auto" w:fill="auto"/>
        <w:spacing w:after="40"/>
      </w:pPr>
      <w:r>
        <w:rPr>
          <w:b/>
          <w:bCs/>
        </w:rPr>
        <w:t>Obestavěný prostor</w:t>
      </w:r>
    </w:p>
    <w:p w14:paraId="0F65A575" w14:textId="77777777" w:rsidR="002C2343" w:rsidRDefault="00965892">
      <w:pPr>
        <w:pStyle w:val="Titulektabulky0"/>
        <w:shd w:val="clear" w:color="auto" w:fill="auto"/>
        <w:tabs>
          <w:tab w:val="left" w:pos="2395"/>
        </w:tabs>
      </w:pPr>
      <w:r>
        <w:t>Název</w:t>
      </w:r>
      <w:r>
        <w:tab/>
        <w:t>Obestavěný prostor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0"/>
        <w:gridCol w:w="994"/>
        <w:gridCol w:w="1728"/>
        <w:gridCol w:w="677"/>
        <w:gridCol w:w="1176"/>
        <w:gridCol w:w="1637"/>
      </w:tblGrid>
      <w:tr w:rsidR="002C2343" w14:paraId="3D7CF33F" w14:textId="77777777">
        <w:trPr>
          <w:trHeight w:hRule="exact" w:val="1392"/>
          <w:jc w:val="center"/>
        </w:trPr>
        <w:tc>
          <w:tcPr>
            <w:tcW w:w="6212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98942DC" w14:textId="77777777" w:rsidR="002C2343" w:rsidRDefault="00965892">
            <w:pPr>
              <w:pStyle w:val="Jin0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  <w:tab w:val="left" w:pos="2318"/>
              </w:tabs>
              <w:spacing w:after="0" w:line="240" w:lineRule="auto"/>
            </w:pPr>
            <w:r>
              <w:t>NP</w:t>
            </w:r>
            <w:r>
              <w:tab/>
              <w:t>(9,9*12,</w:t>
            </w:r>
            <w:proofErr w:type="gramStart"/>
            <w:r>
              <w:t>6)*</w:t>
            </w:r>
            <w:proofErr w:type="gramEnd"/>
            <w:r>
              <w:t>(3,30)</w:t>
            </w:r>
          </w:p>
          <w:p w14:paraId="31D6C518" w14:textId="77777777" w:rsidR="002C2343" w:rsidRDefault="00965892">
            <w:pPr>
              <w:pStyle w:val="Jin0"/>
              <w:numPr>
                <w:ilvl w:val="0"/>
                <w:numId w:val="18"/>
              </w:numPr>
              <w:shd w:val="clear" w:color="auto" w:fill="auto"/>
              <w:tabs>
                <w:tab w:val="left" w:pos="187"/>
                <w:tab w:val="left" w:pos="2323"/>
              </w:tabs>
              <w:spacing w:after="180" w:line="230" w:lineRule="auto"/>
            </w:pPr>
            <w:r>
              <w:t>NP</w:t>
            </w:r>
            <w:r>
              <w:tab/>
              <w:t>(9,9*12,</w:t>
            </w:r>
            <w:proofErr w:type="gramStart"/>
            <w:r>
              <w:t>6)*</w:t>
            </w:r>
            <w:proofErr w:type="gramEnd"/>
            <w:r>
              <w:t>(4,00)</w:t>
            </w:r>
          </w:p>
          <w:p w14:paraId="1753F50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(PP = podzemní podlaží, NP = nadzemní podlaží, Z = zastřešení)</w:t>
            </w:r>
          </w:p>
          <w:p w14:paraId="0AEBAFB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/>
          </w:tcPr>
          <w:p w14:paraId="0EC0AC5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0A13E0F" w14:textId="77777777" w:rsidR="002C2343" w:rsidRDefault="00965892">
            <w:pPr>
              <w:pStyle w:val="Jin0"/>
              <w:shd w:val="clear" w:color="auto" w:fill="auto"/>
              <w:tabs>
                <w:tab w:val="left" w:pos="1379"/>
              </w:tabs>
              <w:spacing w:after="0" w:line="240" w:lineRule="auto"/>
              <w:ind w:firstLine="520"/>
            </w:pPr>
            <w:r>
              <w:t>=</w:t>
            </w:r>
            <w:r>
              <w:tab/>
              <w:t>411,64 m</w:t>
            </w:r>
            <w:r>
              <w:rPr>
                <w:vertAlign w:val="superscript"/>
              </w:rPr>
              <w:t>3</w:t>
            </w:r>
          </w:p>
          <w:p w14:paraId="14D689DD" w14:textId="77777777" w:rsidR="002C2343" w:rsidRDefault="00965892">
            <w:pPr>
              <w:pStyle w:val="Jin0"/>
              <w:shd w:val="clear" w:color="auto" w:fill="auto"/>
              <w:tabs>
                <w:tab w:val="left" w:pos="1379"/>
              </w:tabs>
              <w:spacing w:after="480" w:line="240" w:lineRule="auto"/>
              <w:ind w:firstLine="520"/>
            </w:pPr>
            <w:r>
              <w:t>=</w:t>
            </w:r>
            <w:r>
              <w:tab/>
              <w:t>498,96 m</w:t>
            </w:r>
            <w:r>
              <w:rPr>
                <w:vertAlign w:val="superscript"/>
              </w:rPr>
              <w:t>3</w:t>
            </w:r>
          </w:p>
          <w:p w14:paraId="057390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Typ Obestavěný prostor</w:t>
            </w:r>
          </w:p>
        </w:tc>
      </w:tr>
      <w:tr w:rsidR="002C2343" w14:paraId="0A3E7337" w14:textId="77777777">
        <w:trPr>
          <w:trHeight w:hRule="exact" w:val="312"/>
          <w:jc w:val="center"/>
        </w:trPr>
        <w:tc>
          <w:tcPr>
            <w:tcW w:w="34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D8C8E0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1.NP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14:paraId="14328495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FFFFF"/>
          </w:tcPr>
          <w:p w14:paraId="71150558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/>
          </w:tcPr>
          <w:p w14:paraId="4E7AEA2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C764E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</w:pPr>
            <w:r>
              <w:t>NP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1A8F7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411,64 m</w:t>
            </w:r>
            <w:r>
              <w:rPr>
                <w:vertAlign w:val="superscript"/>
              </w:rPr>
              <w:t>3</w:t>
            </w:r>
          </w:p>
        </w:tc>
      </w:tr>
      <w:tr w:rsidR="002C2343" w14:paraId="79586D66" w14:textId="77777777">
        <w:trPr>
          <w:trHeight w:hRule="exact" w:val="298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18D6B15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2.NP</w:t>
            </w:r>
          </w:p>
        </w:tc>
        <w:tc>
          <w:tcPr>
            <w:tcW w:w="994" w:type="dxa"/>
            <w:shd w:val="clear" w:color="auto" w:fill="FFFFFF"/>
          </w:tcPr>
          <w:p w14:paraId="7F5E1E75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shd w:val="clear" w:color="auto" w:fill="FFFFFF"/>
          </w:tcPr>
          <w:p w14:paraId="58C3761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shd w:val="clear" w:color="auto" w:fill="FFFFFF"/>
          </w:tcPr>
          <w:p w14:paraId="5D977AC5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shd w:val="clear" w:color="auto" w:fill="FFFFFF"/>
            <w:vAlign w:val="bottom"/>
          </w:tcPr>
          <w:p w14:paraId="174DCC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</w:pPr>
            <w:r>
              <w:t>NP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EBAA4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t>498,96 m</w:t>
            </w:r>
            <w:r>
              <w:rPr>
                <w:vertAlign w:val="superscript"/>
              </w:rPr>
              <w:t>3</w:t>
            </w:r>
          </w:p>
        </w:tc>
      </w:tr>
      <w:tr w:rsidR="002C2343" w14:paraId="365C19D7" w14:textId="77777777">
        <w:trPr>
          <w:trHeight w:hRule="exact" w:val="442"/>
          <w:jc w:val="center"/>
        </w:trPr>
        <w:tc>
          <w:tcPr>
            <w:tcW w:w="3490" w:type="dxa"/>
            <w:shd w:val="clear" w:color="auto" w:fill="FFFFFF"/>
          </w:tcPr>
          <w:p w14:paraId="5069ED0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Obestavěný </w:t>
            </w:r>
            <w:proofErr w:type="gramStart"/>
            <w:r>
              <w:t>prostor - celkem</w:t>
            </w:r>
            <w:proofErr w:type="gramEnd"/>
            <w:r>
              <w:t>:</w:t>
            </w:r>
          </w:p>
        </w:tc>
        <w:tc>
          <w:tcPr>
            <w:tcW w:w="994" w:type="dxa"/>
            <w:shd w:val="clear" w:color="auto" w:fill="FFFFFF"/>
          </w:tcPr>
          <w:p w14:paraId="0AB7BD1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shd w:val="clear" w:color="auto" w:fill="FFFFFF"/>
          </w:tcPr>
          <w:p w14:paraId="45DE5CD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shd w:val="clear" w:color="auto" w:fill="FFFFFF"/>
          </w:tcPr>
          <w:p w14:paraId="7E9BBDFA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FFFFFF"/>
          </w:tcPr>
          <w:p w14:paraId="37D409EB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</w:tcPr>
          <w:p w14:paraId="5C8D5E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910,60 m</w:t>
            </w:r>
            <w:r>
              <w:rPr>
                <w:vertAlign w:val="superscript"/>
              </w:rPr>
              <w:t>3</w:t>
            </w:r>
          </w:p>
        </w:tc>
      </w:tr>
      <w:tr w:rsidR="002C2343" w14:paraId="4F7B3790" w14:textId="77777777">
        <w:trPr>
          <w:trHeight w:hRule="exact" w:val="442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06581F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Výpočet koeficientu K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4" w:type="dxa"/>
            <w:shd w:val="clear" w:color="auto" w:fill="FFFFFF"/>
          </w:tcPr>
          <w:p w14:paraId="7DCCAFBD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shd w:val="clear" w:color="auto" w:fill="FFFFFF"/>
          </w:tcPr>
          <w:p w14:paraId="307EE92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shd w:val="clear" w:color="auto" w:fill="FFFFFF"/>
          </w:tcPr>
          <w:p w14:paraId="0FC39B58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shd w:val="clear" w:color="auto" w:fill="FFFFFF"/>
          </w:tcPr>
          <w:p w14:paraId="5E2B437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shd w:val="clear" w:color="auto" w:fill="FFFFFF"/>
          </w:tcPr>
          <w:p w14:paraId="3CC793BB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3818D54E" w14:textId="77777777">
        <w:trPr>
          <w:trHeight w:hRule="exact" w:val="605"/>
          <w:jc w:val="center"/>
        </w:trPr>
        <w:tc>
          <w:tcPr>
            <w:tcW w:w="3490" w:type="dxa"/>
            <w:shd w:val="clear" w:color="auto" w:fill="FFFFFF"/>
            <w:vAlign w:val="center"/>
          </w:tcPr>
          <w:p w14:paraId="450F65D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994" w:type="dxa"/>
            <w:shd w:val="clear" w:color="auto" w:fill="FFFFFF"/>
          </w:tcPr>
          <w:p w14:paraId="7AC35487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shd w:val="clear" w:color="auto" w:fill="FFFFFF"/>
            <w:vAlign w:val="center"/>
          </w:tcPr>
          <w:p w14:paraId="328EB4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60"/>
              <w:jc w:val="center"/>
            </w:pPr>
            <w:proofErr w:type="spellStart"/>
            <w:r>
              <w:t>Obj</w:t>
            </w:r>
            <w:proofErr w:type="spellEnd"/>
            <w:r>
              <w:t>. podíl [%]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27A7F88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Část [%]</w:t>
            </w:r>
          </w:p>
        </w:tc>
        <w:tc>
          <w:tcPr>
            <w:tcW w:w="1176" w:type="dxa"/>
            <w:shd w:val="clear" w:color="auto" w:fill="FFFFFF"/>
            <w:vAlign w:val="center"/>
          </w:tcPr>
          <w:p w14:paraId="71F5B4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Koef</w:t>
            </w:r>
            <w:proofErr w:type="spellEnd"/>
            <w:r>
              <w:t>.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A0DDC1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r>
              <w:t>Upravený</w:t>
            </w:r>
          </w:p>
          <w:p w14:paraId="00C246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</w:pPr>
            <w:proofErr w:type="spellStart"/>
            <w:r>
              <w:t>obj</w:t>
            </w:r>
            <w:proofErr w:type="spellEnd"/>
            <w:r>
              <w:t>. podíl</w:t>
            </w:r>
          </w:p>
        </w:tc>
      </w:tr>
      <w:tr w:rsidR="002C2343" w14:paraId="73CFAC0B" w14:textId="77777777">
        <w:trPr>
          <w:trHeight w:hRule="exact" w:val="326"/>
          <w:jc w:val="center"/>
        </w:trPr>
        <w:tc>
          <w:tcPr>
            <w:tcW w:w="34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BBBDB8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0E135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ACEC5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7,20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972CA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3CA84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B43D1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7,20</w:t>
            </w:r>
          </w:p>
        </w:tc>
      </w:tr>
      <w:tr w:rsidR="002C2343" w14:paraId="470EA3D1" w14:textId="77777777">
        <w:trPr>
          <w:trHeight w:hRule="exact" w:val="283"/>
          <w:jc w:val="center"/>
        </w:trPr>
        <w:tc>
          <w:tcPr>
            <w:tcW w:w="3490" w:type="dxa"/>
            <w:shd w:val="clear" w:color="auto" w:fill="FFFFFF"/>
          </w:tcPr>
          <w:p w14:paraId="010805E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2BD641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558E93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21,80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9AEC7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21224A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3B870D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21,80</w:t>
            </w:r>
          </w:p>
        </w:tc>
      </w:tr>
      <w:tr w:rsidR="002C2343" w14:paraId="555206B7" w14:textId="77777777">
        <w:trPr>
          <w:trHeight w:hRule="exact" w:val="298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17AF6F0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994" w:type="dxa"/>
            <w:shd w:val="clear" w:color="auto" w:fill="FFFFFF"/>
            <w:vAlign w:val="bottom"/>
          </w:tcPr>
          <w:p w14:paraId="404435A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13CBA2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11,90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0632AA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60CAC5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DFD311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60"/>
              <w:jc w:val="both"/>
            </w:pPr>
            <w:r>
              <w:t>11,90</w:t>
            </w:r>
          </w:p>
        </w:tc>
      </w:tr>
      <w:tr w:rsidR="002C2343" w14:paraId="7A1752E3" w14:textId="77777777">
        <w:trPr>
          <w:trHeight w:hRule="exact" w:val="283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46D88AD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994" w:type="dxa"/>
            <w:shd w:val="clear" w:color="auto" w:fill="FFFFFF"/>
            <w:vAlign w:val="bottom"/>
          </w:tcPr>
          <w:p w14:paraId="7C5478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4FA0EC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5,40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6B97DE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3C3B3D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47B15B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5,40</w:t>
            </w:r>
          </w:p>
        </w:tc>
      </w:tr>
      <w:tr w:rsidR="002C2343" w14:paraId="3419D9A0" w14:textId="77777777">
        <w:trPr>
          <w:trHeight w:hRule="exact" w:val="298"/>
          <w:jc w:val="center"/>
        </w:trPr>
        <w:tc>
          <w:tcPr>
            <w:tcW w:w="3490" w:type="dxa"/>
            <w:shd w:val="clear" w:color="auto" w:fill="FFFFFF"/>
            <w:vAlign w:val="center"/>
          </w:tcPr>
          <w:p w14:paraId="6BD3DA8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397273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76C34A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3D19A6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1C1E7BB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587C50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2,00</w:t>
            </w:r>
          </w:p>
        </w:tc>
      </w:tr>
      <w:tr w:rsidR="002C2343" w14:paraId="62F8ECC8" w14:textId="77777777">
        <w:trPr>
          <w:trHeight w:hRule="exact" w:val="298"/>
          <w:jc w:val="center"/>
        </w:trPr>
        <w:tc>
          <w:tcPr>
            <w:tcW w:w="3490" w:type="dxa"/>
            <w:shd w:val="clear" w:color="auto" w:fill="FFFFFF"/>
          </w:tcPr>
          <w:p w14:paraId="5EBEA35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528D47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10ED8C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0,60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0421013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013888A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0E02B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0,60</w:t>
            </w:r>
          </w:p>
        </w:tc>
      </w:tr>
      <w:tr w:rsidR="002C2343" w14:paraId="3C5EE920" w14:textId="77777777">
        <w:trPr>
          <w:trHeight w:hRule="exact" w:val="298"/>
          <w:jc w:val="center"/>
        </w:trPr>
        <w:tc>
          <w:tcPr>
            <w:tcW w:w="3490" w:type="dxa"/>
            <w:shd w:val="clear" w:color="auto" w:fill="FFFFFF"/>
          </w:tcPr>
          <w:p w14:paraId="02A0A4F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994" w:type="dxa"/>
            <w:shd w:val="clear" w:color="auto" w:fill="FFFFFF"/>
          </w:tcPr>
          <w:p w14:paraId="67E5C9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</w:tcPr>
          <w:p w14:paraId="755D48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5,80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16BE4F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1E0C987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644168D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5,80</w:t>
            </w:r>
          </w:p>
        </w:tc>
      </w:tr>
      <w:tr w:rsidR="002C2343" w14:paraId="2C88274C" w14:textId="77777777">
        <w:trPr>
          <w:trHeight w:hRule="exact" w:val="298"/>
          <w:jc w:val="center"/>
        </w:trPr>
        <w:tc>
          <w:tcPr>
            <w:tcW w:w="3490" w:type="dxa"/>
            <w:shd w:val="clear" w:color="auto" w:fill="FFFFFF"/>
          </w:tcPr>
          <w:p w14:paraId="20224A3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994" w:type="dxa"/>
            <w:shd w:val="clear" w:color="auto" w:fill="FFFFFF"/>
          </w:tcPr>
          <w:p w14:paraId="5E86E9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</w:tcPr>
          <w:p w14:paraId="78B0A1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3,10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2B35B7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46C674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467C60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3,10</w:t>
            </w:r>
          </w:p>
        </w:tc>
      </w:tr>
      <w:tr w:rsidR="002C2343" w14:paraId="2B7D8761" w14:textId="77777777">
        <w:trPr>
          <w:trHeight w:hRule="exact" w:val="278"/>
          <w:jc w:val="center"/>
        </w:trPr>
        <w:tc>
          <w:tcPr>
            <w:tcW w:w="3490" w:type="dxa"/>
            <w:shd w:val="clear" w:color="auto" w:fill="FFFFFF"/>
          </w:tcPr>
          <w:p w14:paraId="7E584B9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9. Vnitřní obklady keramické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1C5927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234336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2,80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64885F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5ECA5E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494CCB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2,80</w:t>
            </w:r>
          </w:p>
        </w:tc>
      </w:tr>
      <w:tr w:rsidR="002C2343" w14:paraId="75B9CAD2" w14:textId="77777777">
        <w:trPr>
          <w:trHeight w:hRule="exact" w:val="298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09BF6F5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994" w:type="dxa"/>
            <w:shd w:val="clear" w:color="auto" w:fill="FFFFFF"/>
            <w:vAlign w:val="bottom"/>
          </w:tcPr>
          <w:p w14:paraId="101FA4B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28FFC6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777755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381586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2CCDFE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2,30</w:t>
            </w:r>
          </w:p>
        </w:tc>
      </w:tr>
      <w:tr w:rsidR="002C2343" w14:paraId="2F905D76" w14:textId="77777777">
        <w:trPr>
          <w:trHeight w:hRule="exact" w:val="283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73A6DCB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994" w:type="dxa"/>
            <w:shd w:val="clear" w:color="auto" w:fill="FFFFFF"/>
            <w:vAlign w:val="bottom"/>
          </w:tcPr>
          <w:p w14:paraId="636F21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396A68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3,30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42369FE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44A158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7CD5C2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3,30</w:t>
            </w:r>
          </w:p>
        </w:tc>
      </w:tr>
      <w:tr w:rsidR="002C2343" w14:paraId="381573B9" w14:textId="77777777">
        <w:trPr>
          <w:trHeight w:hRule="exact" w:val="293"/>
          <w:jc w:val="center"/>
        </w:trPr>
        <w:tc>
          <w:tcPr>
            <w:tcW w:w="3490" w:type="dxa"/>
            <w:shd w:val="clear" w:color="auto" w:fill="FFFFFF"/>
            <w:vAlign w:val="center"/>
          </w:tcPr>
          <w:p w14:paraId="505E429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12. Vrata</w:t>
            </w:r>
          </w:p>
        </w:tc>
        <w:tc>
          <w:tcPr>
            <w:tcW w:w="994" w:type="dxa"/>
            <w:shd w:val="clear" w:color="auto" w:fill="FFFFFF"/>
            <w:vAlign w:val="bottom"/>
          </w:tcPr>
          <w:p w14:paraId="4B2CB88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  <w:jc w:val="both"/>
            </w:pPr>
            <w:r>
              <w:t>X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0DB0C7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0,00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1D1F32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7E6AE5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6603BA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0,00</w:t>
            </w:r>
          </w:p>
        </w:tc>
      </w:tr>
      <w:tr w:rsidR="002C2343" w14:paraId="2327B1E7" w14:textId="77777777">
        <w:trPr>
          <w:trHeight w:hRule="exact" w:val="293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2A0549C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994" w:type="dxa"/>
            <w:shd w:val="clear" w:color="auto" w:fill="FFFFFF"/>
            <w:vAlign w:val="bottom"/>
          </w:tcPr>
          <w:p w14:paraId="27EC8C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38C75A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5,30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2D561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5F1717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13EA6B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5,30</w:t>
            </w:r>
          </w:p>
        </w:tc>
      </w:tr>
      <w:tr w:rsidR="002C2343" w14:paraId="275B04C4" w14:textId="77777777">
        <w:trPr>
          <w:trHeight w:hRule="exact" w:val="307"/>
          <w:jc w:val="center"/>
        </w:trPr>
        <w:tc>
          <w:tcPr>
            <w:tcW w:w="3490" w:type="dxa"/>
            <w:shd w:val="clear" w:color="auto" w:fill="FFFFFF"/>
            <w:vAlign w:val="bottom"/>
          </w:tcPr>
          <w:p w14:paraId="44E0B01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994" w:type="dxa"/>
            <w:shd w:val="clear" w:color="auto" w:fill="FFFFFF"/>
            <w:vAlign w:val="bottom"/>
          </w:tcPr>
          <w:p w14:paraId="7ACFBB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0E6619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2,30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7DE82B7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4ED9AD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  <w:vAlign w:val="bottom"/>
          </w:tcPr>
          <w:p w14:paraId="0FD2DC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2,30</w:t>
            </w:r>
          </w:p>
        </w:tc>
      </w:tr>
      <w:tr w:rsidR="002C2343" w14:paraId="43DA3E44" w14:textId="77777777">
        <w:trPr>
          <w:trHeight w:hRule="exact" w:val="283"/>
          <w:jc w:val="center"/>
        </w:trPr>
        <w:tc>
          <w:tcPr>
            <w:tcW w:w="3490" w:type="dxa"/>
            <w:shd w:val="clear" w:color="auto" w:fill="FFFFFF"/>
          </w:tcPr>
          <w:p w14:paraId="69D297E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15. Vytápění</w:t>
            </w:r>
          </w:p>
        </w:tc>
        <w:tc>
          <w:tcPr>
            <w:tcW w:w="994" w:type="dxa"/>
            <w:shd w:val="clear" w:color="auto" w:fill="FFFFFF"/>
          </w:tcPr>
          <w:p w14:paraId="4F1AB5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S</w:t>
            </w:r>
          </w:p>
        </w:tc>
        <w:tc>
          <w:tcPr>
            <w:tcW w:w="1728" w:type="dxa"/>
            <w:shd w:val="clear" w:color="auto" w:fill="FFFFFF"/>
          </w:tcPr>
          <w:p w14:paraId="4EA3E4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4,30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007BDB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</w:pPr>
            <w:r>
              <w:t>100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2AA5C3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1,00</w:t>
            </w:r>
          </w:p>
        </w:tc>
        <w:tc>
          <w:tcPr>
            <w:tcW w:w="1637" w:type="dxa"/>
            <w:shd w:val="clear" w:color="auto" w:fill="FFFFFF"/>
          </w:tcPr>
          <w:p w14:paraId="344E88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60"/>
              <w:jc w:val="both"/>
            </w:pPr>
            <w:r>
              <w:t>4,30</w:t>
            </w:r>
          </w:p>
        </w:tc>
      </w:tr>
    </w:tbl>
    <w:p w14:paraId="26938425" w14:textId="77777777" w:rsidR="002C2343" w:rsidRDefault="00965892">
      <w:pPr>
        <w:spacing w:line="1" w:lineRule="exact"/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6"/>
        <w:gridCol w:w="1416"/>
        <w:gridCol w:w="1234"/>
        <w:gridCol w:w="1022"/>
        <w:gridCol w:w="1152"/>
        <w:gridCol w:w="946"/>
      </w:tblGrid>
      <w:tr w:rsidR="002C2343" w14:paraId="003FACDA" w14:textId="77777777">
        <w:trPr>
          <w:trHeight w:hRule="exact" w:val="259"/>
        </w:trPr>
        <w:tc>
          <w:tcPr>
            <w:tcW w:w="3336" w:type="dxa"/>
            <w:shd w:val="clear" w:color="auto" w:fill="FFFFFF"/>
            <w:vAlign w:val="bottom"/>
          </w:tcPr>
          <w:p w14:paraId="04413B8A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lastRenderedPageBreak/>
              <w:t>16. Elektroinstalace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5595C42B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S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6D9397CF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5,20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233D982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</w:tcPr>
          <w:p w14:paraId="2A2C2D10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7BC99AAC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5,20</w:t>
            </w:r>
          </w:p>
        </w:tc>
      </w:tr>
      <w:tr w:rsidR="002C2343" w14:paraId="0DBF04C8" w14:textId="77777777">
        <w:trPr>
          <w:trHeight w:hRule="exact" w:val="293"/>
        </w:trPr>
        <w:tc>
          <w:tcPr>
            <w:tcW w:w="3336" w:type="dxa"/>
            <w:shd w:val="clear" w:color="auto" w:fill="FFFFFF"/>
            <w:vAlign w:val="bottom"/>
          </w:tcPr>
          <w:p w14:paraId="25D6DE1F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3F140436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S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7DF24F46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0,30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3D83175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14:paraId="27EE2741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7664A29B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0,30</w:t>
            </w:r>
          </w:p>
        </w:tc>
      </w:tr>
      <w:tr w:rsidR="002C2343" w14:paraId="16AA2F75" w14:textId="77777777">
        <w:trPr>
          <w:trHeight w:hRule="exact" w:val="293"/>
        </w:trPr>
        <w:tc>
          <w:tcPr>
            <w:tcW w:w="3336" w:type="dxa"/>
            <w:shd w:val="clear" w:color="auto" w:fill="FFFFFF"/>
            <w:vAlign w:val="bottom"/>
          </w:tcPr>
          <w:p w14:paraId="7427127E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19FD6190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S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28949978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3,10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67D0675C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14:paraId="411A1B4C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21961B83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3,10</w:t>
            </w:r>
          </w:p>
        </w:tc>
      </w:tr>
      <w:tr w:rsidR="002C2343" w14:paraId="09D50E1E" w14:textId="77777777">
        <w:trPr>
          <w:trHeight w:hRule="exact" w:val="293"/>
        </w:trPr>
        <w:tc>
          <w:tcPr>
            <w:tcW w:w="3336" w:type="dxa"/>
            <w:shd w:val="clear" w:color="auto" w:fill="FFFFFF"/>
            <w:vAlign w:val="bottom"/>
          </w:tcPr>
          <w:p w14:paraId="19EB5E31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75894A99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S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2EFFD6C1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2,90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27DE77AA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14:paraId="1CA18E86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7CE57561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2,90</w:t>
            </w:r>
          </w:p>
        </w:tc>
      </w:tr>
      <w:tr w:rsidR="002C2343" w14:paraId="1B973848" w14:textId="77777777">
        <w:trPr>
          <w:trHeight w:hRule="exact" w:val="302"/>
        </w:trPr>
        <w:tc>
          <w:tcPr>
            <w:tcW w:w="3336" w:type="dxa"/>
            <w:shd w:val="clear" w:color="auto" w:fill="FFFFFF"/>
            <w:vAlign w:val="bottom"/>
          </w:tcPr>
          <w:p w14:paraId="4D8B3C63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20. Vnitřní plynovod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7198713C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C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003D11BF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0,30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41DE851C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14:paraId="10A549E9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30111D21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0,00</w:t>
            </w:r>
          </w:p>
        </w:tc>
      </w:tr>
      <w:tr w:rsidR="002C2343" w14:paraId="78333317" w14:textId="77777777">
        <w:trPr>
          <w:trHeight w:hRule="exact" w:val="293"/>
        </w:trPr>
        <w:tc>
          <w:tcPr>
            <w:tcW w:w="3336" w:type="dxa"/>
            <w:shd w:val="clear" w:color="auto" w:fill="FFFFFF"/>
            <w:vAlign w:val="bottom"/>
          </w:tcPr>
          <w:p w14:paraId="1356EBF7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21. Ohřev teplé vody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08A712FD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C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0C90267D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1,60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1215431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</w:tcPr>
          <w:p w14:paraId="46A799EB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26C8961A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0,00</w:t>
            </w:r>
          </w:p>
        </w:tc>
      </w:tr>
      <w:tr w:rsidR="002C2343" w14:paraId="0C0663AB" w14:textId="77777777">
        <w:trPr>
          <w:trHeight w:hRule="exact" w:val="298"/>
        </w:trPr>
        <w:tc>
          <w:tcPr>
            <w:tcW w:w="3336" w:type="dxa"/>
            <w:shd w:val="clear" w:color="auto" w:fill="FFFFFF"/>
            <w:vAlign w:val="bottom"/>
          </w:tcPr>
          <w:p w14:paraId="5F3BFCC7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22. Vybavení kuchyní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1B5D4F36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X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65B49A30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0,00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5C8C1FE4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</w:tcPr>
          <w:p w14:paraId="06B062B8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37C7EE1B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0,00</w:t>
            </w:r>
          </w:p>
        </w:tc>
      </w:tr>
      <w:tr w:rsidR="002C2343" w14:paraId="154B32CC" w14:textId="77777777">
        <w:trPr>
          <w:trHeight w:hRule="exact" w:val="293"/>
        </w:trPr>
        <w:tc>
          <w:tcPr>
            <w:tcW w:w="3336" w:type="dxa"/>
            <w:shd w:val="clear" w:color="auto" w:fill="FFFFFF"/>
            <w:vAlign w:val="bottom"/>
          </w:tcPr>
          <w:p w14:paraId="6C2A5323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 xml:space="preserve">23. Vnitřní hygienické </w:t>
            </w:r>
            <w:proofErr w:type="spellStart"/>
            <w:r>
              <w:t>vyb</w:t>
            </w:r>
            <w:proofErr w:type="spellEnd"/>
            <w:r>
              <w:t>.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2EC45283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S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3C9E3B8A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3,80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1D5EEFB5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</w:tcPr>
          <w:p w14:paraId="5E1EACAC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59D32BFB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3,80</w:t>
            </w:r>
          </w:p>
        </w:tc>
      </w:tr>
      <w:tr w:rsidR="002C2343" w14:paraId="51507798" w14:textId="77777777">
        <w:trPr>
          <w:trHeight w:hRule="exact" w:val="288"/>
        </w:trPr>
        <w:tc>
          <w:tcPr>
            <w:tcW w:w="3336" w:type="dxa"/>
            <w:shd w:val="clear" w:color="auto" w:fill="FFFFFF"/>
            <w:vAlign w:val="bottom"/>
          </w:tcPr>
          <w:p w14:paraId="00E88432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24. Výtahy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73241B99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C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4B43A795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1,30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7D80CCD3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</w:tcPr>
          <w:p w14:paraId="513EC8B7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0,00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70A6FD4D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0,00</w:t>
            </w:r>
          </w:p>
        </w:tc>
      </w:tr>
      <w:tr w:rsidR="002C2343" w14:paraId="675ADDDE" w14:textId="77777777">
        <w:trPr>
          <w:trHeight w:hRule="exact" w:val="283"/>
        </w:trPr>
        <w:tc>
          <w:tcPr>
            <w:tcW w:w="3336" w:type="dxa"/>
            <w:shd w:val="clear" w:color="auto" w:fill="FFFFFF"/>
            <w:vAlign w:val="bottom"/>
          </w:tcPr>
          <w:p w14:paraId="1708EF8B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1416" w:type="dxa"/>
            <w:shd w:val="clear" w:color="auto" w:fill="FFFFFF"/>
            <w:vAlign w:val="bottom"/>
          </w:tcPr>
          <w:p w14:paraId="4CDA5B7F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S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6FF4F339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3,40</w:t>
            </w:r>
          </w:p>
        </w:tc>
        <w:tc>
          <w:tcPr>
            <w:tcW w:w="1022" w:type="dxa"/>
            <w:shd w:val="clear" w:color="auto" w:fill="FFFFFF"/>
            <w:vAlign w:val="bottom"/>
          </w:tcPr>
          <w:p w14:paraId="2323B49D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14:paraId="2BD4BBE2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shd w:val="clear" w:color="auto" w:fill="FFFFFF"/>
            <w:vAlign w:val="bottom"/>
          </w:tcPr>
          <w:p w14:paraId="1B38A692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3,40</w:t>
            </w:r>
          </w:p>
        </w:tc>
      </w:tr>
      <w:tr w:rsidR="002C2343" w14:paraId="0D5EA74D" w14:textId="77777777">
        <w:trPr>
          <w:trHeight w:hRule="exact" w:val="312"/>
        </w:trPr>
        <w:tc>
          <w:tcPr>
            <w:tcW w:w="333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3FE7BA5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</w:pPr>
            <w:r>
              <w:t xml:space="preserve">26. Instalační </w:t>
            </w:r>
            <w:proofErr w:type="spellStart"/>
            <w:r>
              <w:t>pref</w:t>
            </w:r>
            <w:proofErr w:type="spellEnd"/>
            <w:r>
              <w:t>. jádra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DA354A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800"/>
            </w:pPr>
            <w:r>
              <w:t>X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23B5B9B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440"/>
            </w:pPr>
            <w:r>
              <w:t>0,00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A362FBC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100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BD224D3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00"/>
              <w:jc w:val="both"/>
            </w:pPr>
            <w:r>
              <w:t>1,00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7DB9137" w14:textId="77777777" w:rsidR="002C2343" w:rsidRDefault="00965892">
            <w:pPr>
              <w:pStyle w:val="Jin0"/>
              <w:framePr w:w="9106" w:h="3206" w:hSpace="14" w:vSpace="638" w:wrap="notBeside" w:vAnchor="text" w:hAnchor="text" w:x="543" w:y="1"/>
              <w:shd w:val="clear" w:color="auto" w:fill="auto"/>
              <w:spacing w:after="0" w:line="240" w:lineRule="auto"/>
              <w:ind w:firstLine="380"/>
            </w:pPr>
            <w:r>
              <w:t>0,00</w:t>
            </w:r>
          </w:p>
        </w:tc>
      </w:tr>
    </w:tbl>
    <w:p w14:paraId="0344F0EB" w14:textId="77777777" w:rsidR="002C2343" w:rsidRDefault="00965892">
      <w:pPr>
        <w:pStyle w:val="Titulektabulky0"/>
        <w:framePr w:w="3864" w:h="629" w:hSpace="528" w:wrap="notBeside" w:vAnchor="text" w:hAnchor="text" w:x="529" w:y="3212"/>
        <w:shd w:val="clear" w:color="auto" w:fill="auto"/>
      </w:pPr>
      <w:r>
        <w:t>Součet upravených objemových podílů</w:t>
      </w:r>
    </w:p>
    <w:p w14:paraId="06DB26D7" w14:textId="77777777" w:rsidR="002C2343" w:rsidRDefault="00965892">
      <w:pPr>
        <w:pStyle w:val="Titulektabulky0"/>
        <w:framePr w:w="3864" w:h="629" w:hSpace="528" w:wrap="notBeside" w:vAnchor="text" w:hAnchor="text" w:x="529" w:y="3212"/>
        <w:shd w:val="clear" w:color="auto" w:fill="auto"/>
      </w:pPr>
      <w:r>
        <w:t>Koeficient vybavení K</w:t>
      </w:r>
      <w:r>
        <w:rPr>
          <w:sz w:val="16"/>
          <w:szCs w:val="16"/>
        </w:rPr>
        <w:t>4</w:t>
      </w:r>
      <w:r>
        <w:t>:</w:t>
      </w:r>
    </w:p>
    <w:p w14:paraId="206DB3D1" w14:textId="77777777" w:rsidR="002C2343" w:rsidRDefault="00965892">
      <w:pPr>
        <w:pStyle w:val="Titulektabulky0"/>
        <w:framePr w:w="874" w:h="634" w:hSpace="528" w:wrap="notBeside" w:vAnchor="text" w:hAnchor="text" w:x="8948" w:y="3212"/>
        <w:shd w:val="clear" w:color="auto" w:fill="auto"/>
      </w:pPr>
      <w:r>
        <w:t>96,80</w:t>
      </w:r>
    </w:p>
    <w:p w14:paraId="2B981BC1" w14:textId="77777777" w:rsidR="002C2343" w:rsidRDefault="00965892">
      <w:pPr>
        <w:pStyle w:val="Titulektabulky0"/>
        <w:framePr w:w="874" w:h="634" w:hSpace="528" w:wrap="notBeside" w:vAnchor="text" w:hAnchor="text" w:x="8948" w:y="3212"/>
        <w:shd w:val="clear" w:color="auto" w:fill="auto"/>
      </w:pPr>
      <w:r>
        <w:rPr>
          <w:b/>
          <w:bCs/>
        </w:rPr>
        <w:t>0,9680</w:t>
      </w:r>
    </w:p>
    <w:p w14:paraId="056D869C" w14:textId="77777777" w:rsidR="002C2343" w:rsidRDefault="002C2343">
      <w:pPr>
        <w:spacing w:line="1" w:lineRule="exact"/>
      </w:pPr>
    </w:p>
    <w:p w14:paraId="55D1AF14" w14:textId="77777777" w:rsidR="002C2343" w:rsidRDefault="00965892">
      <w:pPr>
        <w:pStyle w:val="Titulektabulky0"/>
        <w:shd w:val="clear" w:color="auto" w:fill="auto"/>
        <w:spacing w:after="40"/>
      </w:pPr>
      <w:r>
        <w:rPr>
          <w:b/>
          <w:bCs/>
        </w:rPr>
        <w:t>Výpočet opotřebení analytickou metodou</w:t>
      </w:r>
    </w:p>
    <w:p w14:paraId="68366E63" w14:textId="77777777" w:rsidR="002C2343" w:rsidRDefault="00965892">
      <w:pPr>
        <w:pStyle w:val="Titulektabulky0"/>
        <w:shd w:val="clear" w:color="auto" w:fill="auto"/>
      </w:pPr>
      <w:r>
        <w:t xml:space="preserve">(OP = objemový podíl z přílohy č. 21, K = koeficient pro úpravu </w:t>
      </w:r>
      <w:proofErr w:type="spellStart"/>
      <w:r>
        <w:t>obj</w:t>
      </w:r>
      <w:proofErr w:type="spellEnd"/>
      <w:r>
        <w:t>. podílu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6"/>
        <w:gridCol w:w="552"/>
        <w:gridCol w:w="696"/>
        <w:gridCol w:w="797"/>
        <w:gridCol w:w="595"/>
        <w:gridCol w:w="638"/>
        <w:gridCol w:w="653"/>
        <w:gridCol w:w="475"/>
        <w:gridCol w:w="518"/>
        <w:gridCol w:w="811"/>
        <w:gridCol w:w="878"/>
      </w:tblGrid>
      <w:tr w:rsidR="002C2343" w14:paraId="2F67C95E" w14:textId="77777777">
        <w:trPr>
          <w:trHeight w:hRule="exact" w:val="283"/>
          <w:jc w:val="center"/>
        </w:trPr>
        <w:tc>
          <w:tcPr>
            <w:tcW w:w="8821" w:type="dxa"/>
            <w:gridSpan w:val="10"/>
            <w:shd w:val="clear" w:color="auto" w:fill="FFFFFF"/>
          </w:tcPr>
          <w:p w14:paraId="0B35C58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UP = upravený podíl v návaznosti na dělení konstrukce, PP = přepočítaný podíl na 100 %)</w:t>
            </w:r>
          </w:p>
        </w:tc>
        <w:tc>
          <w:tcPr>
            <w:tcW w:w="878" w:type="dxa"/>
            <w:vMerge w:val="restart"/>
            <w:shd w:val="clear" w:color="auto" w:fill="FFFFFF"/>
            <w:vAlign w:val="bottom"/>
          </w:tcPr>
          <w:p w14:paraId="28E68AC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proofErr w:type="spellStart"/>
            <w:r>
              <w:t>Opot</w:t>
            </w:r>
            <w:proofErr w:type="spellEnd"/>
            <w:r>
              <w:t>. z celku</w:t>
            </w:r>
          </w:p>
        </w:tc>
      </w:tr>
      <w:tr w:rsidR="002C2343" w14:paraId="234100B7" w14:textId="77777777">
        <w:trPr>
          <w:trHeight w:hRule="exact" w:val="576"/>
          <w:jc w:val="center"/>
        </w:trPr>
        <w:tc>
          <w:tcPr>
            <w:tcW w:w="3086" w:type="dxa"/>
            <w:shd w:val="clear" w:color="auto" w:fill="FFFFFF"/>
            <w:vAlign w:val="center"/>
          </w:tcPr>
          <w:p w14:paraId="3BA4EE6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Konstrukce, vybavení</w:t>
            </w:r>
          </w:p>
        </w:tc>
        <w:tc>
          <w:tcPr>
            <w:tcW w:w="2045" w:type="dxa"/>
            <w:gridSpan w:val="3"/>
            <w:shd w:val="clear" w:color="auto" w:fill="FFFFFF"/>
            <w:vAlign w:val="bottom"/>
          </w:tcPr>
          <w:p w14:paraId="415A6A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40"/>
            </w:pPr>
            <w:r>
              <w:t>OP</w:t>
            </w:r>
          </w:p>
          <w:p w14:paraId="44C64A24" w14:textId="77777777" w:rsidR="002C2343" w:rsidRDefault="00965892">
            <w:pPr>
              <w:pStyle w:val="Jin0"/>
              <w:shd w:val="clear" w:color="auto" w:fill="auto"/>
              <w:spacing w:after="0" w:line="180" w:lineRule="auto"/>
              <w:ind w:firstLine="640"/>
            </w:pPr>
            <w:r>
              <w:rPr>
                <w:sz w:val="40"/>
                <w:szCs w:val="40"/>
                <w:vertAlign w:val="subscript"/>
              </w:rPr>
              <w:t>[</w:t>
            </w:r>
            <w:r>
              <w:rPr>
                <w:sz w:val="40"/>
                <w:szCs w:val="40"/>
                <w:vertAlign w:val="superscript"/>
              </w:rPr>
              <w:t>O</w:t>
            </w:r>
            <w:r>
              <w:rPr>
                <w:sz w:val="40"/>
                <w:szCs w:val="40"/>
                <w:vertAlign w:val="subscript"/>
              </w:rPr>
              <w:t>%</w:t>
            </w:r>
            <w:r>
              <w:rPr>
                <w:sz w:val="40"/>
                <w:szCs w:val="40"/>
                <w:vertAlign w:val="superscript"/>
              </w:rPr>
              <w:t>P</w:t>
            </w:r>
            <w:r>
              <w:rPr>
                <w:sz w:val="40"/>
                <w:szCs w:val="40"/>
                <w:vertAlign w:val="subscript"/>
              </w:rPr>
              <w:t>]</w:t>
            </w:r>
            <w:r>
              <w:rPr>
                <w:sz w:val="40"/>
                <w:szCs w:val="40"/>
              </w:rPr>
              <w:t xml:space="preserve"> </w:t>
            </w:r>
            <w:r>
              <w:t>Část [%]</w:t>
            </w:r>
          </w:p>
        </w:tc>
        <w:tc>
          <w:tcPr>
            <w:tcW w:w="595" w:type="dxa"/>
            <w:shd w:val="clear" w:color="auto" w:fill="FFFFFF"/>
            <w:vAlign w:val="center"/>
          </w:tcPr>
          <w:p w14:paraId="06171A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K</w:t>
            </w:r>
          </w:p>
        </w:tc>
        <w:tc>
          <w:tcPr>
            <w:tcW w:w="638" w:type="dxa"/>
            <w:shd w:val="clear" w:color="auto" w:fill="FFFFFF"/>
            <w:vAlign w:val="center"/>
          </w:tcPr>
          <w:p w14:paraId="3F6813C7" w14:textId="77777777" w:rsidR="002C2343" w:rsidRDefault="00965892">
            <w:pPr>
              <w:pStyle w:val="Jin0"/>
              <w:shd w:val="clear" w:color="auto" w:fill="auto"/>
              <w:spacing w:after="40" w:line="240" w:lineRule="auto"/>
            </w:pPr>
            <w:r>
              <w:t>UP</w:t>
            </w:r>
          </w:p>
          <w:p w14:paraId="16CB8F7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1A4B775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PP</w:t>
            </w:r>
          </w:p>
          <w:p w14:paraId="5C2EE7E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[%]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0E845155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St.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0530E2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Živ.</w:t>
            </w:r>
          </w:p>
        </w:tc>
        <w:tc>
          <w:tcPr>
            <w:tcW w:w="811" w:type="dxa"/>
            <w:shd w:val="clear" w:color="auto" w:fill="FFFFFF"/>
            <w:vAlign w:val="center"/>
          </w:tcPr>
          <w:p w14:paraId="3F69551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Opot</w:t>
            </w:r>
            <w:proofErr w:type="spellEnd"/>
            <w:r>
              <w:t>.</w:t>
            </w:r>
          </w:p>
          <w:p w14:paraId="46F13EFF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části</w:t>
            </w:r>
          </w:p>
        </w:tc>
        <w:tc>
          <w:tcPr>
            <w:tcW w:w="878" w:type="dxa"/>
            <w:vMerge/>
            <w:shd w:val="clear" w:color="auto" w:fill="FFFFFF"/>
            <w:vAlign w:val="bottom"/>
          </w:tcPr>
          <w:p w14:paraId="300AA3F7" w14:textId="77777777" w:rsidR="002C2343" w:rsidRDefault="002C2343"/>
        </w:tc>
      </w:tr>
      <w:tr w:rsidR="002C2343" w14:paraId="15C5E8BB" w14:textId="77777777">
        <w:trPr>
          <w:trHeight w:hRule="exact" w:val="307"/>
          <w:jc w:val="center"/>
        </w:trPr>
        <w:tc>
          <w:tcPr>
            <w:tcW w:w="30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FC538F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1. Základy vč. zemních prací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27E0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0DBAC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7,20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67DE7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717F5F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D43C1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7,20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B65EA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7,43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FEC03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C5B65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9642E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39,00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34915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2,8977</w:t>
            </w:r>
          </w:p>
        </w:tc>
      </w:tr>
      <w:tr w:rsidR="002C2343" w14:paraId="07B58BFF" w14:textId="77777777">
        <w:trPr>
          <w:trHeight w:hRule="exact" w:val="288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647E142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2. Svislé konstrukce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53D78A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center"/>
          </w:tcPr>
          <w:p w14:paraId="0EE895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21,80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0BCE9D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107706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4147B5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21,80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771722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4D8490C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71B3A91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11" w:type="dxa"/>
            <w:shd w:val="clear" w:color="auto" w:fill="FFFFFF"/>
            <w:vAlign w:val="center"/>
          </w:tcPr>
          <w:p w14:paraId="1469CB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48,75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39B249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10,9785</w:t>
            </w:r>
          </w:p>
        </w:tc>
      </w:tr>
      <w:tr w:rsidR="002C2343" w14:paraId="312C904F" w14:textId="77777777">
        <w:trPr>
          <w:trHeight w:hRule="exact" w:val="288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5AC857E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3. Stropy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52E02CF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7D295A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11,90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68CE2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55DB4B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58F234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11,90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5EC60C5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12,29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6ED403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56A590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11" w:type="dxa"/>
            <w:shd w:val="clear" w:color="auto" w:fill="FFFFFF"/>
          </w:tcPr>
          <w:p w14:paraId="28B4B0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48,75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36DF578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5,9914</w:t>
            </w:r>
          </w:p>
        </w:tc>
      </w:tr>
      <w:tr w:rsidR="002C2343" w14:paraId="51572C69" w14:textId="77777777">
        <w:trPr>
          <w:trHeight w:hRule="exact" w:val="293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15A8F32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4. Krov, střecha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0D83F6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1AA5D0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647FA0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724EAE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4F8204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49F3DA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5,58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2B04C5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711447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31FFDF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55,71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40211C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3,1086</w:t>
            </w:r>
          </w:p>
        </w:tc>
      </w:tr>
      <w:tr w:rsidR="002C2343" w14:paraId="1F1ED62C" w14:textId="77777777">
        <w:trPr>
          <w:trHeight w:hRule="exact" w:val="302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184F9E20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5. Krytiny střech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4171ED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4AA83A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2C6B6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0C4F2B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5439822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3D42A2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2,07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406F589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0AA79F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11" w:type="dxa"/>
            <w:shd w:val="clear" w:color="auto" w:fill="FFFFFF"/>
            <w:vAlign w:val="center"/>
          </w:tcPr>
          <w:p w14:paraId="5B91A1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92,86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7CF6B2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1,9222</w:t>
            </w:r>
          </w:p>
        </w:tc>
      </w:tr>
      <w:tr w:rsidR="002C2343" w14:paraId="2CA3FC8C" w14:textId="77777777">
        <w:trPr>
          <w:trHeight w:hRule="exact" w:val="293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7D0B1DD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6. Klempířské konstrukce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2E84A2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1559AE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C2591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08572A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12FA163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1F32AD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76379E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4EDAF0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405A9E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6F806B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0,6200</w:t>
            </w:r>
          </w:p>
        </w:tc>
      </w:tr>
      <w:tr w:rsidR="002C2343" w14:paraId="40B96658" w14:textId="77777777">
        <w:trPr>
          <w:trHeight w:hRule="exact" w:val="298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2A1C430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7. Úprava vnitřních povrchů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194437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921D3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5,80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51C3E6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637A1F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5F1F6F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5,80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540FAC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5,99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785BDB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770225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11" w:type="dxa"/>
            <w:shd w:val="clear" w:color="auto" w:fill="FFFFFF"/>
            <w:vAlign w:val="center"/>
          </w:tcPr>
          <w:p w14:paraId="285487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92,86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4DEE0E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5,5623</w:t>
            </w:r>
          </w:p>
        </w:tc>
      </w:tr>
      <w:tr w:rsidR="002C2343" w14:paraId="4A348899" w14:textId="77777777">
        <w:trPr>
          <w:trHeight w:hRule="exact" w:val="302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2398227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8. Úprava vnějších povrchů</w:t>
            </w:r>
          </w:p>
        </w:tc>
        <w:tc>
          <w:tcPr>
            <w:tcW w:w="552" w:type="dxa"/>
            <w:shd w:val="clear" w:color="auto" w:fill="FFFFFF"/>
          </w:tcPr>
          <w:p w14:paraId="1E6E5F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0B52CD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02B0E7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57AB7E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</w:tcPr>
          <w:p w14:paraId="691120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653" w:type="dxa"/>
            <w:shd w:val="clear" w:color="auto" w:fill="FFFFFF"/>
          </w:tcPr>
          <w:p w14:paraId="511338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475" w:type="dxa"/>
            <w:shd w:val="clear" w:color="auto" w:fill="FFFFFF"/>
          </w:tcPr>
          <w:p w14:paraId="696765C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</w:tcPr>
          <w:p w14:paraId="3EB7D95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11" w:type="dxa"/>
            <w:shd w:val="clear" w:color="auto" w:fill="FFFFFF"/>
          </w:tcPr>
          <w:p w14:paraId="2E1976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82,98</w:t>
            </w:r>
          </w:p>
        </w:tc>
        <w:tc>
          <w:tcPr>
            <w:tcW w:w="878" w:type="dxa"/>
            <w:shd w:val="clear" w:color="auto" w:fill="FFFFFF"/>
          </w:tcPr>
          <w:p w14:paraId="21E430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2,6554</w:t>
            </w:r>
          </w:p>
        </w:tc>
      </w:tr>
      <w:tr w:rsidR="002C2343" w14:paraId="513407C6" w14:textId="77777777">
        <w:trPr>
          <w:trHeight w:hRule="exact" w:val="278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5C69336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9. Vnitřní obklady keramické</w:t>
            </w:r>
          </w:p>
        </w:tc>
        <w:tc>
          <w:tcPr>
            <w:tcW w:w="552" w:type="dxa"/>
            <w:shd w:val="clear" w:color="auto" w:fill="FFFFFF"/>
          </w:tcPr>
          <w:p w14:paraId="4AE56D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E9570E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261823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071510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4E2406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570831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2,89</w:t>
            </w:r>
          </w:p>
        </w:tc>
        <w:tc>
          <w:tcPr>
            <w:tcW w:w="475" w:type="dxa"/>
            <w:shd w:val="clear" w:color="auto" w:fill="FFFFFF"/>
          </w:tcPr>
          <w:p w14:paraId="7072323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</w:tcPr>
          <w:p w14:paraId="67FC4AA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11" w:type="dxa"/>
            <w:shd w:val="clear" w:color="auto" w:fill="FFFFFF"/>
          </w:tcPr>
          <w:p w14:paraId="54C7F1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92,86</w:t>
            </w:r>
          </w:p>
        </w:tc>
        <w:tc>
          <w:tcPr>
            <w:tcW w:w="878" w:type="dxa"/>
            <w:shd w:val="clear" w:color="auto" w:fill="FFFFFF"/>
          </w:tcPr>
          <w:p w14:paraId="158CAF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2,6837</w:t>
            </w:r>
          </w:p>
        </w:tc>
      </w:tr>
      <w:tr w:rsidR="002C2343" w14:paraId="0F72AC7E" w14:textId="77777777">
        <w:trPr>
          <w:trHeight w:hRule="exact" w:val="293"/>
          <w:jc w:val="center"/>
        </w:trPr>
        <w:tc>
          <w:tcPr>
            <w:tcW w:w="3086" w:type="dxa"/>
            <w:shd w:val="clear" w:color="auto" w:fill="FFFFFF"/>
          </w:tcPr>
          <w:p w14:paraId="541B22D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10. Schody</w:t>
            </w:r>
          </w:p>
        </w:tc>
        <w:tc>
          <w:tcPr>
            <w:tcW w:w="552" w:type="dxa"/>
            <w:shd w:val="clear" w:color="auto" w:fill="FFFFFF"/>
          </w:tcPr>
          <w:p w14:paraId="3013E8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06BAD83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4904F8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5EB702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</w:tcPr>
          <w:p w14:paraId="2DE623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653" w:type="dxa"/>
            <w:shd w:val="clear" w:color="auto" w:fill="FFFFFF"/>
          </w:tcPr>
          <w:p w14:paraId="70F9A0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2,38</w:t>
            </w:r>
          </w:p>
        </w:tc>
        <w:tc>
          <w:tcPr>
            <w:tcW w:w="475" w:type="dxa"/>
            <w:shd w:val="clear" w:color="auto" w:fill="FFFFFF"/>
          </w:tcPr>
          <w:p w14:paraId="3397230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</w:tcPr>
          <w:p w14:paraId="4827DD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11" w:type="dxa"/>
            <w:shd w:val="clear" w:color="auto" w:fill="FFFFFF"/>
          </w:tcPr>
          <w:p w14:paraId="3C6FDB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82,98</w:t>
            </w:r>
          </w:p>
        </w:tc>
        <w:tc>
          <w:tcPr>
            <w:tcW w:w="878" w:type="dxa"/>
            <w:shd w:val="clear" w:color="auto" w:fill="FFFFFF"/>
          </w:tcPr>
          <w:p w14:paraId="2A3D5F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1,9749</w:t>
            </w:r>
          </w:p>
        </w:tc>
      </w:tr>
      <w:tr w:rsidR="002C2343" w14:paraId="1D225D77" w14:textId="77777777">
        <w:trPr>
          <w:trHeight w:hRule="exact" w:val="283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3D500C4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11. Dveře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42F4DE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47070B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44AE4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782B9D9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3C49AD8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71920D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3,41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0B130C7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74D319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617731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4A446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3,4100</w:t>
            </w:r>
          </w:p>
        </w:tc>
      </w:tr>
      <w:tr w:rsidR="002C2343" w14:paraId="7C608A14" w14:textId="77777777">
        <w:trPr>
          <w:trHeight w:hRule="exact" w:val="293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4A68680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13. Okna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226BF7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231198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51098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18B98A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210067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2799A0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5,48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4BBB713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70F3AF3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4F958F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86,67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79F7BE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4,7495</w:t>
            </w:r>
          </w:p>
        </w:tc>
      </w:tr>
      <w:tr w:rsidR="002C2343" w14:paraId="28FD7AC4" w14:textId="77777777">
        <w:trPr>
          <w:trHeight w:hRule="exact" w:val="312"/>
          <w:jc w:val="center"/>
        </w:trPr>
        <w:tc>
          <w:tcPr>
            <w:tcW w:w="3086" w:type="dxa"/>
            <w:shd w:val="clear" w:color="auto" w:fill="FFFFFF"/>
          </w:tcPr>
          <w:p w14:paraId="1E9E209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14. Povrchy podlah</w:t>
            </w:r>
          </w:p>
        </w:tc>
        <w:tc>
          <w:tcPr>
            <w:tcW w:w="552" w:type="dxa"/>
            <w:shd w:val="clear" w:color="auto" w:fill="FFFFFF"/>
          </w:tcPr>
          <w:p w14:paraId="33544B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43F0554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76044A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1DA7217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</w:tcPr>
          <w:p w14:paraId="2FBAC59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653" w:type="dxa"/>
            <w:shd w:val="clear" w:color="auto" w:fill="FFFFFF"/>
          </w:tcPr>
          <w:p w14:paraId="2B3B0E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2,38</w:t>
            </w:r>
          </w:p>
        </w:tc>
        <w:tc>
          <w:tcPr>
            <w:tcW w:w="475" w:type="dxa"/>
            <w:shd w:val="clear" w:color="auto" w:fill="FFFFFF"/>
          </w:tcPr>
          <w:p w14:paraId="1395995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</w:tcPr>
          <w:p w14:paraId="6D27F8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11" w:type="dxa"/>
            <w:shd w:val="clear" w:color="auto" w:fill="FFFFFF"/>
          </w:tcPr>
          <w:p w14:paraId="316B3C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75,00</w:t>
            </w:r>
          </w:p>
        </w:tc>
        <w:tc>
          <w:tcPr>
            <w:tcW w:w="878" w:type="dxa"/>
            <w:shd w:val="clear" w:color="auto" w:fill="FFFFFF"/>
          </w:tcPr>
          <w:p w14:paraId="79F78D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1,7850</w:t>
            </w:r>
          </w:p>
        </w:tc>
      </w:tr>
      <w:tr w:rsidR="002C2343" w14:paraId="243D64D7" w14:textId="77777777">
        <w:trPr>
          <w:trHeight w:hRule="exact" w:val="283"/>
          <w:jc w:val="center"/>
        </w:trPr>
        <w:tc>
          <w:tcPr>
            <w:tcW w:w="3086" w:type="dxa"/>
            <w:shd w:val="clear" w:color="auto" w:fill="FFFFFF"/>
          </w:tcPr>
          <w:p w14:paraId="1F5B7B7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15. Vytápění</w:t>
            </w:r>
          </w:p>
        </w:tc>
        <w:tc>
          <w:tcPr>
            <w:tcW w:w="552" w:type="dxa"/>
            <w:shd w:val="clear" w:color="auto" w:fill="FFFFFF"/>
          </w:tcPr>
          <w:p w14:paraId="139C11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55ACE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7A760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1B3342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</w:tcPr>
          <w:p w14:paraId="189B65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4,30</w:t>
            </w:r>
          </w:p>
        </w:tc>
        <w:tc>
          <w:tcPr>
            <w:tcW w:w="653" w:type="dxa"/>
            <w:shd w:val="clear" w:color="auto" w:fill="FFFFFF"/>
          </w:tcPr>
          <w:p w14:paraId="1C976C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4,44</w:t>
            </w:r>
          </w:p>
        </w:tc>
        <w:tc>
          <w:tcPr>
            <w:tcW w:w="475" w:type="dxa"/>
            <w:shd w:val="clear" w:color="auto" w:fill="FFFFFF"/>
          </w:tcPr>
          <w:p w14:paraId="781E7A4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</w:tcPr>
          <w:p w14:paraId="4446C8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6A829E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</w:tcPr>
          <w:p w14:paraId="2FFD51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4,4400</w:t>
            </w:r>
          </w:p>
        </w:tc>
      </w:tr>
      <w:tr w:rsidR="002C2343" w14:paraId="2052A258" w14:textId="77777777">
        <w:trPr>
          <w:trHeight w:hRule="exact" w:val="283"/>
          <w:jc w:val="center"/>
        </w:trPr>
        <w:tc>
          <w:tcPr>
            <w:tcW w:w="3086" w:type="dxa"/>
            <w:shd w:val="clear" w:color="auto" w:fill="FFFFFF"/>
            <w:vAlign w:val="center"/>
          </w:tcPr>
          <w:p w14:paraId="6252613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16. Elektroinstalace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0D68AEB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040432C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301C8C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5248E70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51D396F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3D52532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5,37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1A4CAA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0A2684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02B079E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4740E9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5,3700</w:t>
            </w:r>
          </w:p>
        </w:tc>
      </w:tr>
      <w:tr w:rsidR="002C2343" w14:paraId="7CA94CC8" w14:textId="77777777">
        <w:trPr>
          <w:trHeight w:hRule="exact" w:val="293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1D2ACF6E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17. Bleskosvod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0E6471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E51BB2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0852F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707BBF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5667C91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669A4D9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489FC30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340A5C6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0C86D7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92,86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2C1354C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0,2879</w:t>
            </w:r>
          </w:p>
        </w:tc>
      </w:tr>
      <w:tr w:rsidR="002C2343" w14:paraId="47A0B823" w14:textId="77777777">
        <w:trPr>
          <w:trHeight w:hRule="exact" w:val="293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05F38EB8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18. Vnitřní vodovod</w:t>
            </w:r>
          </w:p>
        </w:tc>
        <w:tc>
          <w:tcPr>
            <w:tcW w:w="552" w:type="dxa"/>
            <w:shd w:val="clear" w:color="auto" w:fill="FFFFFF"/>
            <w:vAlign w:val="bottom"/>
          </w:tcPr>
          <w:p w14:paraId="6BB6D8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6093CE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2163BD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0A5CAE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2095BD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653" w:type="dxa"/>
            <w:shd w:val="clear" w:color="auto" w:fill="FFFFFF"/>
            <w:vAlign w:val="bottom"/>
          </w:tcPr>
          <w:p w14:paraId="2B9C07F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475" w:type="dxa"/>
            <w:shd w:val="clear" w:color="auto" w:fill="FFFFFF"/>
            <w:vAlign w:val="bottom"/>
          </w:tcPr>
          <w:p w14:paraId="1BEAA3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bottom"/>
          </w:tcPr>
          <w:p w14:paraId="139F14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58DA0A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14:paraId="3FE1770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3,2000</w:t>
            </w:r>
          </w:p>
        </w:tc>
      </w:tr>
      <w:tr w:rsidR="002C2343" w14:paraId="3E4625B8" w14:textId="77777777">
        <w:trPr>
          <w:trHeight w:hRule="exact" w:val="293"/>
          <w:jc w:val="center"/>
        </w:trPr>
        <w:tc>
          <w:tcPr>
            <w:tcW w:w="3086" w:type="dxa"/>
            <w:shd w:val="clear" w:color="auto" w:fill="FFFFFF"/>
            <w:vAlign w:val="center"/>
          </w:tcPr>
          <w:p w14:paraId="7BC4FA1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19. Vnitřní kanalizace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4EBA58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5DEECA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2CDD87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49B7166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bottom"/>
          </w:tcPr>
          <w:p w14:paraId="0FE271C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7D3411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5180C73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54669E3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7FD0374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71E6CC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3,0000</w:t>
            </w:r>
          </w:p>
        </w:tc>
      </w:tr>
      <w:tr w:rsidR="002C2343" w14:paraId="41069FDD" w14:textId="77777777">
        <w:trPr>
          <w:trHeight w:hRule="exact" w:val="312"/>
          <w:jc w:val="center"/>
        </w:trPr>
        <w:tc>
          <w:tcPr>
            <w:tcW w:w="3086" w:type="dxa"/>
            <w:shd w:val="clear" w:color="auto" w:fill="FFFFFF"/>
            <w:vAlign w:val="bottom"/>
          </w:tcPr>
          <w:p w14:paraId="2421D1D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23. Vnitřní hygienické </w:t>
            </w:r>
            <w:proofErr w:type="spellStart"/>
            <w:r>
              <w:t>vyb</w:t>
            </w:r>
            <w:proofErr w:type="spellEnd"/>
            <w:r>
              <w:t>.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407C28A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763173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3,80</w:t>
            </w:r>
          </w:p>
        </w:tc>
        <w:tc>
          <w:tcPr>
            <w:tcW w:w="797" w:type="dxa"/>
            <w:shd w:val="clear" w:color="auto" w:fill="FFFFFF"/>
            <w:vAlign w:val="bottom"/>
          </w:tcPr>
          <w:p w14:paraId="622AC7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shd w:val="clear" w:color="auto" w:fill="FFFFFF"/>
            <w:vAlign w:val="bottom"/>
          </w:tcPr>
          <w:p w14:paraId="1E46C7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shd w:val="clear" w:color="auto" w:fill="FFFFFF"/>
            <w:vAlign w:val="center"/>
          </w:tcPr>
          <w:p w14:paraId="1C5D28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3,80</w:t>
            </w:r>
          </w:p>
        </w:tc>
        <w:tc>
          <w:tcPr>
            <w:tcW w:w="653" w:type="dxa"/>
            <w:shd w:val="clear" w:color="auto" w:fill="FFFFFF"/>
            <w:vAlign w:val="center"/>
          </w:tcPr>
          <w:p w14:paraId="3CE919B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3,93</w:t>
            </w:r>
          </w:p>
        </w:tc>
        <w:tc>
          <w:tcPr>
            <w:tcW w:w="475" w:type="dxa"/>
            <w:shd w:val="clear" w:color="auto" w:fill="FFFFFF"/>
            <w:vAlign w:val="center"/>
          </w:tcPr>
          <w:p w14:paraId="558C44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shd w:val="clear" w:color="auto" w:fill="FFFFFF"/>
            <w:vAlign w:val="center"/>
          </w:tcPr>
          <w:p w14:paraId="0125B2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shd w:val="clear" w:color="auto" w:fill="FFFFFF"/>
            <w:vAlign w:val="bottom"/>
          </w:tcPr>
          <w:p w14:paraId="1E30CD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shd w:val="clear" w:color="auto" w:fill="FFFFFF"/>
            <w:vAlign w:val="center"/>
          </w:tcPr>
          <w:p w14:paraId="5154E5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3,9300</w:t>
            </w:r>
          </w:p>
        </w:tc>
      </w:tr>
      <w:tr w:rsidR="002C2343" w14:paraId="37F52070" w14:textId="77777777">
        <w:trPr>
          <w:trHeight w:hRule="exact" w:val="302"/>
          <w:jc w:val="center"/>
        </w:trPr>
        <w:tc>
          <w:tcPr>
            <w:tcW w:w="308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62FB7C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25. Ostatní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FFFF"/>
          </w:tcPr>
          <w:p w14:paraId="5FA9321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FFFFFF"/>
          </w:tcPr>
          <w:p w14:paraId="78F47BE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3,40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642CA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B5018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FFFF"/>
          </w:tcPr>
          <w:p w14:paraId="2AC0CE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3,40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FFFFFF"/>
          </w:tcPr>
          <w:p w14:paraId="41C6F1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3,51</w:t>
            </w:r>
          </w:p>
        </w:tc>
        <w:tc>
          <w:tcPr>
            <w:tcW w:w="475" w:type="dxa"/>
            <w:tcBorders>
              <w:bottom w:val="single" w:sz="4" w:space="0" w:color="auto"/>
            </w:tcBorders>
            <w:shd w:val="clear" w:color="auto" w:fill="FFFFFF"/>
          </w:tcPr>
          <w:p w14:paraId="082451B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FFFFFF"/>
          </w:tcPr>
          <w:p w14:paraId="745EE60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AB04D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</w:tcPr>
          <w:p w14:paraId="76E485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3,5100</w:t>
            </w:r>
          </w:p>
        </w:tc>
      </w:tr>
    </w:tbl>
    <w:p w14:paraId="51EA4752" w14:textId="77777777" w:rsidR="002C2343" w:rsidRDefault="00965892">
      <w:pPr>
        <w:pStyle w:val="Titulektabulky0"/>
        <w:shd w:val="clear" w:color="auto" w:fill="auto"/>
        <w:tabs>
          <w:tab w:val="left" w:pos="8885"/>
        </w:tabs>
      </w:pPr>
      <w:r>
        <w:t>Opotřebení:</w:t>
      </w:r>
      <w:r>
        <w:tab/>
      </w:r>
      <w:r>
        <w:rPr>
          <w:b/>
          <w:bCs/>
        </w:rPr>
        <w:t>72,1 %</w:t>
      </w:r>
    </w:p>
    <w:p w14:paraId="23BEFE71" w14:textId="77777777" w:rsidR="002C2343" w:rsidRDefault="002C2343">
      <w:pPr>
        <w:spacing w:after="239" w:line="1" w:lineRule="exact"/>
      </w:pPr>
    </w:p>
    <w:p w14:paraId="7133ECDF" w14:textId="77777777" w:rsidR="002C2343" w:rsidRDefault="00965892">
      <w:pPr>
        <w:pStyle w:val="Nadpis50"/>
        <w:keepNext/>
        <w:keepLines/>
        <w:shd w:val="clear" w:color="auto" w:fill="auto"/>
        <w:spacing w:after="40"/>
      </w:pPr>
      <w:bookmarkStart w:id="210" w:name="bookmark180"/>
      <w:bookmarkStart w:id="211" w:name="bookmark181"/>
      <w:r>
        <w:t>Ocenění</w:t>
      </w:r>
      <w:bookmarkEnd w:id="210"/>
      <w:bookmarkEnd w:id="211"/>
    </w:p>
    <w:p w14:paraId="70130D36" w14:textId="77777777" w:rsidR="002C2343" w:rsidRDefault="00965892">
      <w:pPr>
        <w:pStyle w:val="Zkladntext1"/>
        <w:shd w:val="clear" w:color="auto" w:fill="auto"/>
        <w:tabs>
          <w:tab w:val="left" w:pos="6955"/>
        </w:tabs>
        <w:spacing w:after="0" w:line="240" w:lineRule="auto"/>
      </w:pPr>
      <w:r>
        <w:t xml:space="preserve">Základní cena (dle </w:t>
      </w:r>
      <w:proofErr w:type="spellStart"/>
      <w:r>
        <w:t>příl</w:t>
      </w:r>
      <w:proofErr w:type="spellEnd"/>
      <w:r>
        <w:t>. č. 8) [Kč/m</w:t>
      </w:r>
      <w:r>
        <w:rPr>
          <w:vertAlign w:val="superscript"/>
        </w:rPr>
        <w:t>3</w:t>
      </w:r>
      <w:r>
        <w:t>]:</w:t>
      </w:r>
      <w:r>
        <w:tab/>
        <w:t>= 2 830,-</w:t>
      </w:r>
    </w:p>
    <w:p w14:paraId="25EEC788" w14:textId="77777777" w:rsidR="002C2343" w:rsidRDefault="00965892">
      <w:pPr>
        <w:pStyle w:val="Zkladntext1"/>
        <w:shd w:val="clear" w:color="auto" w:fill="auto"/>
        <w:tabs>
          <w:tab w:val="right" w:pos="7229"/>
          <w:tab w:val="right" w:pos="9240"/>
        </w:tabs>
        <w:spacing w:after="0" w:line="240" w:lineRule="auto"/>
      </w:pPr>
      <w:r>
        <w:t>Koeficient konstrukce K</w:t>
      </w:r>
      <w:r>
        <w:rPr>
          <w:sz w:val="16"/>
          <w:szCs w:val="16"/>
        </w:rPr>
        <w:t xml:space="preserve">1 </w:t>
      </w:r>
      <w:r>
        <w:t xml:space="preserve">(dle </w:t>
      </w:r>
      <w:proofErr w:type="spellStart"/>
      <w:r>
        <w:t>příl</w:t>
      </w:r>
      <w:proofErr w:type="spellEnd"/>
      <w:r>
        <w:t>. č. 10):</w:t>
      </w:r>
      <w:r>
        <w:tab/>
        <w:t>*</w:t>
      </w:r>
      <w:r>
        <w:tab/>
        <w:t>1,0320</w:t>
      </w:r>
    </w:p>
    <w:p w14:paraId="54696A12" w14:textId="77777777" w:rsidR="002C2343" w:rsidRDefault="00965892">
      <w:pPr>
        <w:pStyle w:val="Zkladntext1"/>
        <w:shd w:val="clear" w:color="auto" w:fill="auto"/>
        <w:tabs>
          <w:tab w:val="right" w:pos="7229"/>
          <w:tab w:val="right" w:pos="9240"/>
        </w:tabs>
        <w:spacing w:after="0" w:line="240" w:lineRule="auto"/>
      </w:pPr>
      <w:r>
        <w:t>Koeficient K</w:t>
      </w:r>
      <w:r>
        <w:rPr>
          <w:sz w:val="16"/>
          <w:szCs w:val="16"/>
        </w:rPr>
        <w:t xml:space="preserve">2 </w:t>
      </w:r>
      <w:r>
        <w:t>= 0,92+(6,60/PZP):</w:t>
      </w:r>
      <w:r>
        <w:tab/>
        <w:t>*</w:t>
      </w:r>
      <w:r>
        <w:tab/>
        <w:t>0,9729</w:t>
      </w:r>
    </w:p>
    <w:p w14:paraId="6B17212F" w14:textId="77777777" w:rsidR="002C2343" w:rsidRDefault="00965892">
      <w:pPr>
        <w:pStyle w:val="Zkladntext1"/>
        <w:shd w:val="clear" w:color="auto" w:fill="auto"/>
        <w:tabs>
          <w:tab w:val="right" w:pos="7229"/>
          <w:tab w:val="right" w:pos="9240"/>
        </w:tabs>
        <w:spacing w:after="140" w:line="240" w:lineRule="auto"/>
      </w:pPr>
      <w:r>
        <w:t>Koeficient K</w:t>
      </w:r>
      <w:r>
        <w:rPr>
          <w:sz w:val="16"/>
          <w:szCs w:val="16"/>
        </w:rPr>
        <w:t xml:space="preserve">3 </w:t>
      </w:r>
      <w:r>
        <w:t>= 0,30+(2,10/PVP):</w:t>
      </w:r>
      <w:r>
        <w:tab/>
        <w:t>*</w:t>
      </w:r>
      <w:r>
        <w:tab/>
        <w:t>0,8753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4"/>
        <w:gridCol w:w="1320"/>
        <w:gridCol w:w="2227"/>
      </w:tblGrid>
      <w:tr w:rsidR="002C2343" w14:paraId="578C8644" w14:textId="77777777">
        <w:trPr>
          <w:trHeight w:hRule="exact" w:val="278"/>
          <w:jc w:val="center"/>
        </w:trPr>
        <w:tc>
          <w:tcPr>
            <w:tcW w:w="6144" w:type="dxa"/>
            <w:shd w:val="clear" w:color="auto" w:fill="FFFFFF"/>
          </w:tcPr>
          <w:p w14:paraId="7160F07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lastRenderedPageBreak/>
              <w:t>Koeficient vybavení stavby K</w:t>
            </w:r>
            <w:r>
              <w:rPr>
                <w:sz w:val="16"/>
                <w:szCs w:val="16"/>
              </w:rPr>
              <w:t xml:space="preserve">4 </w:t>
            </w:r>
            <w:r>
              <w:t>(dle výpočtu):</w:t>
            </w:r>
          </w:p>
        </w:tc>
        <w:tc>
          <w:tcPr>
            <w:tcW w:w="1320" w:type="dxa"/>
            <w:shd w:val="clear" w:color="auto" w:fill="FFFFFF"/>
            <w:vAlign w:val="center"/>
          </w:tcPr>
          <w:p w14:paraId="2EF546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12A4CE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00"/>
            </w:pPr>
            <w:r>
              <w:t>0,9680</w:t>
            </w:r>
          </w:p>
        </w:tc>
      </w:tr>
      <w:tr w:rsidR="002C2343" w14:paraId="20F5F9BF" w14:textId="77777777">
        <w:trPr>
          <w:trHeight w:hRule="exact" w:val="293"/>
          <w:jc w:val="center"/>
        </w:trPr>
        <w:tc>
          <w:tcPr>
            <w:tcW w:w="6144" w:type="dxa"/>
            <w:shd w:val="clear" w:color="auto" w:fill="FFFFFF"/>
          </w:tcPr>
          <w:p w14:paraId="4507D46A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Polohový koeficient K</w:t>
            </w:r>
            <w:r>
              <w:rPr>
                <w:sz w:val="16"/>
                <w:szCs w:val="16"/>
              </w:rPr>
              <w:t xml:space="preserve">5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20 - dle významu obce):</w:t>
            </w:r>
          </w:p>
        </w:tc>
        <w:tc>
          <w:tcPr>
            <w:tcW w:w="1320" w:type="dxa"/>
            <w:shd w:val="clear" w:color="auto" w:fill="FFFFFF"/>
            <w:vAlign w:val="center"/>
          </w:tcPr>
          <w:p w14:paraId="586CCE0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6129F0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00"/>
            </w:pPr>
            <w:r>
              <w:t>1,2000</w:t>
            </w:r>
          </w:p>
        </w:tc>
      </w:tr>
      <w:tr w:rsidR="002C2343" w14:paraId="00CC7D35" w14:textId="77777777">
        <w:trPr>
          <w:trHeight w:hRule="exact" w:val="278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177ADA7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Koeficient změny cen staveb </w:t>
            </w:r>
            <w:proofErr w:type="spellStart"/>
            <w:r>
              <w:t>K</w:t>
            </w:r>
            <w:r>
              <w:rPr>
                <w:sz w:val="16"/>
                <w:szCs w:val="16"/>
              </w:rPr>
              <w:t>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>(</w:t>
            </w:r>
            <w:proofErr w:type="spellStart"/>
            <w:r>
              <w:t>příl</w:t>
            </w:r>
            <w:proofErr w:type="spellEnd"/>
            <w:r>
              <w:t>. č. 41 - dle SKP):</w:t>
            </w:r>
          </w:p>
        </w:tc>
        <w:tc>
          <w:tcPr>
            <w:tcW w:w="1320" w:type="dxa"/>
            <w:shd w:val="clear" w:color="auto" w:fill="FFFFFF"/>
          </w:tcPr>
          <w:p w14:paraId="5F1B1A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2DE3374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00"/>
            </w:pPr>
            <w:r>
              <w:t>3,0760</w:t>
            </w:r>
          </w:p>
        </w:tc>
      </w:tr>
      <w:tr w:rsidR="002C2343" w14:paraId="371716AE" w14:textId="77777777">
        <w:trPr>
          <w:trHeight w:hRule="exact" w:val="384"/>
          <w:jc w:val="center"/>
        </w:trPr>
        <w:tc>
          <w:tcPr>
            <w:tcW w:w="6144" w:type="dxa"/>
            <w:shd w:val="clear" w:color="auto" w:fill="FFFFFF"/>
            <w:vAlign w:val="center"/>
          </w:tcPr>
          <w:p w14:paraId="3FEC08A3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Základní cena upravená [Kč/m</w:t>
            </w:r>
            <w:r>
              <w:rPr>
                <w:vertAlign w:val="superscript"/>
              </w:rPr>
              <w:t>3</w:t>
            </w:r>
            <w:r>
              <w:t>]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D1419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rPr>
                <w:b/>
                <w:bCs/>
              </w:rP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71F4E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8 886,57</w:t>
            </w:r>
          </w:p>
        </w:tc>
      </w:tr>
      <w:tr w:rsidR="002C2343" w14:paraId="15FE10D0" w14:textId="77777777">
        <w:trPr>
          <w:trHeight w:hRule="exact" w:val="336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0BCDD58D" w14:textId="77777777" w:rsidR="002C2343" w:rsidRDefault="00965892">
            <w:pPr>
              <w:pStyle w:val="Jin0"/>
              <w:shd w:val="clear" w:color="auto" w:fill="auto"/>
              <w:tabs>
                <w:tab w:val="left" w:pos="1709"/>
              </w:tabs>
              <w:spacing w:after="0" w:line="240" w:lineRule="auto"/>
            </w:pPr>
            <w:r>
              <w:rPr>
                <w:b/>
                <w:bCs/>
              </w:rPr>
              <w:t>Plná cena:</w:t>
            </w:r>
            <w:r>
              <w:rPr>
                <w:b/>
                <w:bCs/>
              </w:rPr>
              <w:tab/>
            </w:r>
            <w:r>
              <w:t>910,60 m</w:t>
            </w:r>
            <w:r>
              <w:rPr>
                <w:vertAlign w:val="superscript"/>
              </w:rPr>
              <w:t>3</w:t>
            </w:r>
            <w:r>
              <w:t xml:space="preserve"> * 8 886,57 Kč/m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20" w:type="dxa"/>
            <w:shd w:val="clear" w:color="auto" w:fill="FFFFFF"/>
            <w:vAlign w:val="bottom"/>
          </w:tcPr>
          <w:p w14:paraId="728628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jc w:val="both"/>
            </w:pPr>
            <w:r>
              <w:rPr>
                <w:b/>
                <w:bCs/>
              </w:rPr>
              <w:t>=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1FCCFC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  <w:jc w:val="both"/>
            </w:pPr>
            <w:r>
              <w:rPr>
                <w:b/>
                <w:bCs/>
              </w:rPr>
              <w:t>8 092 110,64 Kč</w:t>
            </w:r>
          </w:p>
        </w:tc>
      </w:tr>
      <w:tr w:rsidR="002C2343" w14:paraId="5F8C4A47" w14:textId="77777777">
        <w:trPr>
          <w:trHeight w:hRule="exact" w:val="293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4ED7BC2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Koeficient opotřebení: (1- 72,1 % /100)</w:t>
            </w:r>
          </w:p>
        </w:tc>
        <w:tc>
          <w:tcPr>
            <w:tcW w:w="1320" w:type="dxa"/>
            <w:shd w:val="clear" w:color="auto" w:fill="FFFFFF"/>
            <w:vAlign w:val="center"/>
          </w:tcPr>
          <w:p w14:paraId="4559EDA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25FFC09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00"/>
            </w:pPr>
            <w:r>
              <w:t>0,279</w:t>
            </w:r>
          </w:p>
        </w:tc>
      </w:tr>
      <w:tr w:rsidR="002C2343" w14:paraId="4F5CD4C5" w14:textId="77777777">
        <w:trPr>
          <w:trHeight w:hRule="exact" w:val="370"/>
          <w:jc w:val="center"/>
        </w:trPr>
        <w:tc>
          <w:tcPr>
            <w:tcW w:w="6144" w:type="dxa"/>
            <w:shd w:val="clear" w:color="auto" w:fill="FFFFFF"/>
          </w:tcPr>
          <w:p w14:paraId="240A7570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04815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87C9B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  <w:jc w:val="both"/>
            </w:pPr>
            <w:r>
              <w:rPr>
                <w:b/>
                <w:bCs/>
              </w:rPr>
              <w:t>2 257 698,87 Kč</w:t>
            </w:r>
          </w:p>
        </w:tc>
      </w:tr>
      <w:tr w:rsidR="002C2343" w14:paraId="181E9452" w14:textId="77777777">
        <w:trPr>
          <w:trHeight w:hRule="exact" w:val="418"/>
          <w:jc w:val="center"/>
        </w:trPr>
        <w:tc>
          <w:tcPr>
            <w:tcW w:w="6144" w:type="dxa"/>
            <w:shd w:val="clear" w:color="auto" w:fill="FFFFFF"/>
            <w:vAlign w:val="center"/>
          </w:tcPr>
          <w:p w14:paraId="375B605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Úprava ceny dle § 30 odst. 6 - morální opotřebení</w:t>
            </w:r>
          </w:p>
        </w:tc>
        <w:tc>
          <w:tcPr>
            <w:tcW w:w="1320" w:type="dxa"/>
            <w:shd w:val="clear" w:color="auto" w:fill="FFFFFF"/>
          </w:tcPr>
          <w:p w14:paraId="478B83C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shd w:val="clear" w:color="auto" w:fill="FFFFFF"/>
          </w:tcPr>
          <w:p w14:paraId="4E4A6C03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6E99BB16" w14:textId="77777777">
        <w:trPr>
          <w:trHeight w:hRule="exact" w:val="341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682CD07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Srážka za morální opotřebení: 2 257 698,87 * 5 % =</w:t>
            </w:r>
          </w:p>
        </w:tc>
        <w:tc>
          <w:tcPr>
            <w:tcW w:w="1320" w:type="dxa"/>
            <w:shd w:val="clear" w:color="auto" w:fill="FFFFFF"/>
            <w:vAlign w:val="bottom"/>
          </w:tcPr>
          <w:p w14:paraId="1A46A52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t>-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233977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t>112 884,94 Kč</w:t>
            </w:r>
          </w:p>
        </w:tc>
      </w:tr>
      <w:tr w:rsidR="002C2343" w14:paraId="1D3AF728" w14:textId="77777777">
        <w:trPr>
          <w:trHeight w:hRule="exact" w:val="312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1AAB3B1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</w:rPr>
              <w:t>Nákladová cena stavby CS</w:t>
            </w:r>
            <w:r>
              <w:rPr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07DF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rPr>
                <w:b/>
                <w:bCs/>
              </w:rP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70746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60"/>
              <w:jc w:val="both"/>
            </w:pPr>
            <w:r>
              <w:rPr>
                <w:b/>
                <w:bCs/>
              </w:rPr>
              <w:t>2 144 813,93 Kč</w:t>
            </w:r>
          </w:p>
        </w:tc>
      </w:tr>
      <w:tr w:rsidR="002C2343" w14:paraId="275D29C4" w14:textId="77777777">
        <w:trPr>
          <w:trHeight w:hRule="exact" w:val="293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7A28898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Koeficient pp</w:t>
            </w:r>
          </w:p>
        </w:tc>
        <w:tc>
          <w:tcPr>
            <w:tcW w:w="1320" w:type="dxa"/>
            <w:shd w:val="clear" w:color="auto" w:fill="FFFFFF"/>
            <w:vAlign w:val="center"/>
          </w:tcPr>
          <w:p w14:paraId="0031E62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rPr>
                <w:sz w:val="40"/>
                <w:szCs w:val="40"/>
              </w:rPr>
            </w:pPr>
            <w:r>
              <w:rPr>
                <w:sz w:val="40"/>
                <w:szCs w:val="40"/>
                <w:vertAlign w:val="subscript"/>
              </w:rPr>
              <w:t>*</w:t>
            </w:r>
          </w:p>
        </w:tc>
        <w:tc>
          <w:tcPr>
            <w:tcW w:w="2227" w:type="dxa"/>
            <w:shd w:val="clear" w:color="auto" w:fill="FFFFFF"/>
            <w:vAlign w:val="center"/>
          </w:tcPr>
          <w:p w14:paraId="155635D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00"/>
            </w:pPr>
            <w:r>
              <w:t>0,428</w:t>
            </w:r>
          </w:p>
        </w:tc>
      </w:tr>
      <w:tr w:rsidR="002C2343" w14:paraId="1E9A0889" w14:textId="77777777">
        <w:trPr>
          <w:trHeight w:hRule="exact" w:val="312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3C181B2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Cena stavby CS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3D76A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</w:pPr>
            <w:r>
              <w:rPr>
                <w:b/>
                <w:bCs/>
              </w:rP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A22A8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rPr>
                <w:b/>
                <w:bCs/>
              </w:rPr>
              <w:t>917 980,36 Kč</w:t>
            </w:r>
          </w:p>
        </w:tc>
      </w:tr>
      <w:tr w:rsidR="002C2343" w14:paraId="0CA9F33F" w14:textId="77777777">
        <w:trPr>
          <w:trHeight w:hRule="exact" w:val="552"/>
          <w:jc w:val="center"/>
        </w:trPr>
        <w:tc>
          <w:tcPr>
            <w:tcW w:w="6144" w:type="dxa"/>
            <w:shd w:val="clear" w:color="auto" w:fill="FFFFFF"/>
            <w:vAlign w:val="bottom"/>
          </w:tcPr>
          <w:p w14:paraId="164628F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Provozní budova VP4+6 - cena zjištěná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9D6FB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9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ED42C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  <w:jc w:val="both"/>
            </w:pPr>
            <w:r>
              <w:rPr>
                <w:b/>
                <w:bCs/>
              </w:rPr>
              <w:t>917 980,36 Kč</w:t>
            </w:r>
          </w:p>
        </w:tc>
      </w:tr>
    </w:tbl>
    <w:p w14:paraId="6EE55E2C" w14:textId="77777777" w:rsidR="002C2343" w:rsidRDefault="002C2343">
      <w:pPr>
        <w:spacing w:after="499" w:line="1" w:lineRule="exact"/>
      </w:pPr>
    </w:p>
    <w:p w14:paraId="705AB737" w14:textId="77777777" w:rsidR="002C2343" w:rsidRDefault="00965892">
      <w:pPr>
        <w:pStyle w:val="Nadpis40"/>
        <w:keepNext/>
        <w:keepLines/>
        <w:numPr>
          <w:ilvl w:val="0"/>
          <w:numId w:val="19"/>
        </w:numPr>
        <w:shd w:val="clear" w:color="auto" w:fill="auto"/>
        <w:tabs>
          <w:tab w:val="left" w:pos="560"/>
        </w:tabs>
        <w:spacing w:after="220"/>
      </w:pPr>
      <w:bookmarkStart w:id="212" w:name="bookmark182"/>
      <w:bookmarkStart w:id="213" w:name="bookmark183"/>
      <w:r>
        <w:t>Pozemky</w:t>
      </w:r>
      <w:bookmarkEnd w:id="212"/>
      <w:bookmarkEnd w:id="213"/>
    </w:p>
    <w:p w14:paraId="6333B549" w14:textId="77777777" w:rsidR="002C2343" w:rsidRDefault="00965892">
      <w:pPr>
        <w:pStyle w:val="Nadpis50"/>
        <w:keepNext/>
        <w:keepLines/>
        <w:shd w:val="clear" w:color="auto" w:fill="auto"/>
        <w:spacing w:after="220"/>
      </w:pPr>
      <w:bookmarkStart w:id="214" w:name="bookmark184"/>
      <w:bookmarkStart w:id="215" w:name="bookmark185"/>
      <w:r>
        <w:t>Ocenění</w:t>
      </w:r>
      <w:bookmarkEnd w:id="214"/>
      <w:bookmarkEnd w:id="215"/>
    </w:p>
    <w:p w14:paraId="51BE988C" w14:textId="77777777" w:rsidR="002C2343" w:rsidRDefault="00965892">
      <w:pPr>
        <w:pStyle w:val="Zkladntext1"/>
        <w:shd w:val="clear" w:color="auto" w:fill="auto"/>
        <w:spacing w:after="220"/>
      </w:pPr>
      <w:r>
        <w:t xml:space="preserve">Ocenění je provedeno dle § 2 vyhlášky, kdy cena je stanovena dle platné cenové mapy stavebních pozemků města Ostravy. Tato cena se dále neupravuje. Pozemky jsou oceněny v souladu s předloženým geometrickým plánem </w:t>
      </w:r>
      <w:proofErr w:type="gramStart"/>
      <w:r>
        <w:t>č. .</w:t>
      </w:r>
      <w:proofErr w:type="gramEnd"/>
    </w:p>
    <w:p w14:paraId="17EF0356" w14:textId="77777777" w:rsidR="002C2343" w:rsidRDefault="00965892">
      <w:pPr>
        <w:pStyle w:val="Titulektabulky0"/>
        <w:shd w:val="clear" w:color="auto" w:fill="auto"/>
      </w:pPr>
      <w:r>
        <w:rPr>
          <w:b/>
          <w:bCs/>
        </w:rPr>
        <w:t>Stavební pozemky uvedené v cenové mapě stavebních pozemků dle §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6"/>
        <w:gridCol w:w="1440"/>
        <w:gridCol w:w="1286"/>
        <w:gridCol w:w="1080"/>
        <w:gridCol w:w="2078"/>
      </w:tblGrid>
      <w:tr w:rsidR="002C2343" w14:paraId="6059E26B" w14:textId="77777777">
        <w:trPr>
          <w:trHeight w:hRule="exact" w:val="283"/>
          <w:jc w:val="center"/>
        </w:trPr>
        <w:tc>
          <w:tcPr>
            <w:tcW w:w="3816" w:type="dxa"/>
            <w:vMerge w:val="restart"/>
            <w:shd w:val="clear" w:color="auto" w:fill="FFFFFF"/>
            <w:vAlign w:val="center"/>
          </w:tcPr>
          <w:p w14:paraId="475FB0DD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>Název</w:t>
            </w:r>
          </w:p>
        </w:tc>
        <w:tc>
          <w:tcPr>
            <w:tcW w:w="1440" w:type="dxa"/>
            <w:shd w:val="clear" w:color="auto" w:fill="FFFFFF"/>
          </w:tcPr>
          <w:p w14:paraId="3D10F8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</w:pPr>
            <w:r>
              <w:t>Parcelní</w:t>
            </w:r>
          </w:p>
        </w:tc>
        <w:tc>
          <w:tcPr>
            <w:tcW w:w="1286" w:type="dxa"/>
            <w:shd w:val="clear" w:color="auto" w:fill="FFFFFF"/>
          </w:tcPr>
          <w:p w14:paraId="4F0A29C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60"/>
            </w:pPr>
            <w:r>
              <w:t>Výměra</w:t>
            </w:r>
          </w:p>
        </w:tc>
        <w:tc>
          <w:tcPr>
            <w:tcW w:w="1080" w:type="dxa"/>
            <w:shd w:val="clear" w:color="auto" w:fill="FFFFFF"/>
          </w:tcPr>
          <w:p w14:paraId="53F088B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spellStart"/>
            <w:r>
              <w:t>Jedn</w:t>
            </w:r>
            <w:proofErr w:type="spellEnd"/>
            <w:r>
              <w:t>. cena</w:t>
            </w:r>
          </w:p>
        </w:tc>
        <w:tc>
          <w:tcPr>
            <w:tcW w:w="2078" w:type="dxa"/>
            <w:shd w:val="clear" w:color="auto" w:fill="FFFFFF"/>
          </w:tcPr>
          <w:p w14:paraId="4DB97F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Cena</w:t>
            </w:r>
          </w:p>
        </w:tc>
      </w:tr>
      <w:tr w:rsidR="002C2343" w14:paraId="4C3A8EC0" w14:textId="77777777">
        <w:trPr>
          <w:trHeight w:hRule="exact" w:val="274"/>
          <w:jc w:val="center"/>
        </w:trPr>
        <w:tc>
          <w:tcPr>
            <w:tcW w:w="3816" w:type="dxa"/>
            <w:vMerge/>
            <w:shd w:val="clear" w:color="auto" w:fill="FFFFFF"/>
            <w:vAlign w:val="center"/>
          </w:tcPr>
          <w:p w14:paraId="735005B3" w14:textId="77777777" w:rsidR="002C2343" w:rsidRDefault="002C2343"/>
        </w:tc>
        <w:tc>
          <w:tcPr>
            <w:tcW w:w="1440" w:type="dxa"/>
            <w:shd w:val="clear" w:color="auto" w:fill="FFFFFF"/>
          </w:tcPr>
          <w:p w14:paraId="5FF7944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číslo</w:t>
            </w:r>
          </w:p>
        </w:tc>
        <w:tc>
          <w:tcPr>
            <w:tcW w:w="1286" w:type="dxa"/>
            <w:shd w:val="clear" w:color="auto" w:fill="FFFFFF"/>
          </w:tcPr>
          <w:p w14:paraId="37FFF8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20"/>
              <w:jc w:val="center"/>
            </w:pPr>
            <w:r>
              <w:t>[m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  <w:tc>
          <w:tcPr>
            <w:tcW w:w="1080" w:type="dxa"/>
            <w:shd w:val="clear" w:color="auto" w:fill="FFFFFF"/>
          </w:tcPr>
          <w:p w14:paraId="71F8B3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[Kč/m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  <w:tc>
          <w:tcPr>
            <w:tcW w:w="2078" w:type="dxa"/>
            <w:shd w:val="clear" w:color="auto" w:fill="FFFFFF"/>
          </w:tcPr>
          <w:p w14:paraId="6D00A1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[Kč]</w:t>
            </w:r>
          </w:p>
        </w:tc>
      </w:tr>
      <w:tr w:rsidR="002C2343" w14:paraId="679B35BD" w14:textId="77777777">
        <w:trPr>
          <w:trHeight w:hRule="exact" w:val="317"/>
          <w:jc w:val="center"/>
        </w:trPr>
        <w:tc>
          <w:tcPr>
            <w:tcW w:w="38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D83373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Ostatní </w:t>
            </w:r>
            <w:proofErr w:type="gramStart"/>
            <w:r>
              <w:t>plocha - jiná</w:t>
            </w:r>
            <w:proofErr w:type="gramEnd"/>
            <w:r>
              <w:t xml:space="preserve"> plocha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DEAF0A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1051/252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92035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40"/>
            </w:pPr>
            <w:r>
              <w:t>12 512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39F240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2 500,00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B35521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t>31 280 000,-</w:t>
            </w:r>
          </w:p>
        </w:tc>
      </w:tr>
      <w:tr w:rsidR="002C2343" w14:paraId="151AD428" w14:textId="77777777">
        <w:trPr>
          <w:trHeight w:hRule="exact" w:val="288"/>
          <w:jc w:val="center"/>
        </w:trPr>
        <w:tc>
          <w:tcPr>
            <w:tcW w:w="3816" w:type="dxa"/>
            <w:shd w:val="clear" w:color="auto" w:fill="FFFFFF"/>
            <w:vAlign w:val="bottom"/>
          </w:tcPr>
          <w:p w14:paraId="48697764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Ostatní </w:t>
            </w:r>
            <w:proofErr w:type="gramStart"/>
            <w:r>
              <w:t>plocha - ostatní</w:t>
            </w:r>
            <w:proofErr w:type="gramEnd"/>
            <w:r>
              <w:t xml:space="preserve"> komunikace</w:t>
            </w:r>
          </w:p>
        </w:tc>
        <w:tc>
          <w:tcPr>
            <w:tcW w:w="1440" w:type="dxa"/>
            <w:shd w:val="clear" w:color="auto" w:fill="FFFFFF"/>
            <w:vAlign w:val="bottom"/>
          </w:tcPr>
          <w:p w14:paraId="111608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1051/251</w:t>
            </w:r>
          </w:p>
        </w:tc>
        <w:tc>
          <w:tcPr>
            <w:tcW w:w="1286" w:type="dxa"/>
            <w:shd w:val="clear" w:color="auto" w:fill="FFFFFF"/>
            <w:vAlign w:val="bottom"/>
          </w:tcPr>
          <w:p w14:paraId="15419FF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60"/>
            </w:pPr>
            <w:r>
              <w:t>41</w:t>
            </w:r>
          </w:p>
        </w:tc>
        <w:tc>
          <w:tcPr>
            <w:tcW w:w="1080" w:type="dxa"/>
            <w:shd w:val="clear" w:color="auto" w:fill="FFFFFF"/>
            <w:vAlign w:val="bottom"/>
          </w:tcPr>
          <w:p w14:paraId="11A1B9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2 500,00</w:t>
            </w:r>
          </w:p>
        </w:tc>
        <w:tc>
          <w:tcPr>
            <w:tcW w:w="2078" w:type="dxa"/>
            <w:shd w:val="clear" w:color="auto" w:fill="FFFFFF"/>
            <w:vAlign w:val="bottom"/>
          </w:tcPr>
          <w:p w14:paraId="046440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</w:pPr>
            <w:r>
              <w:t>102 500,-</w:t>
            </w:r>
          </w:p>
        </w:tc>
      </w:tr>
      <w:tr w:rsidR="002C2343" w14:paraId="383F14CE" w14:textId="77777777">
        <w:trPr>
          <w:trHeight w:hRule="exact" w:val="302"/>
          <w:jc w:val="center"/>
        </w:trPr>
        <w:tc>
          <w:tcPr>
            <w:tcW w:w="3816" w:type="dxa"/>
            <w:shd w:val="clear" w:color="auto" w:fill="FFFFFF"/>
            <w:vAlign w:val="bottom"/>
          </w:tcPr>
          <w:p w14:paraId="4149CE2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Ostatní </w:t>
            </w:r>
            <w:proofErr w:type="gramStart"/>
            <w:r>
              <w:t>plocha - manipulační</w:t>
            </w:r>
            <w:proofErr w:type="gramEnd"/>
            <w:r>
              <w:t xml:space="preserve"> plocha</w:t>
            </w:r>
          </w:p>
        </w:tc>
        <w:tc>
          <w:tcPr>
            <w:tcW w:w="1440" w:type="dxa"/>
            <w:shd w:val="clear" w:color="auto" w:fill="FFFFFF"/>
            <w:vAlign w:val="bottom"/>
          </w:tcPr>
          <w:p w14:paraId="4775D2C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1051/118</w:t>
            </w:r>
          </w:p>
        </w:tc>
        <w:tc>
          <w:tcPr>
            <w:tcW w:w="1286" w:type="dxa"/>
            <w:shd w:val="clear" w:color="auto" w:fill="FFFFFF"/>
            <w:vAlign w:val="bottom"/>
          </w:tcPr>
          <w:p w14:paraId="0E231F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60"/>
            </w:pPr>
            <w:r>
              <w:t>23</w:t>
            </w:r>
          </w:p>
        </w:tc>
        <w:tc>
          <w:tcPr>
            <w:tcW w:w="1080" w:type="dxa"/>
            <w:shd w:val="clear" w:color="auto" w:fill="FFFFFF"/>
            <w:vAlign w:val="bottom"/>
          </w:tcPr>
          <w:p w14:paraId="74723AE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2 500,00</w:t>
            </w:r>
          </w:p>
        </w:tc>
        <w:tc>
          <w:tcPr>
            <w:tcW w:w="2078" w:type="dxa"/>
            <w:shd w:val="clear" w:color="auto" w:fill="FFFFFF"/>
            <w:vAlign w:val="bottom"/>
          </w:tcPr>
          <w:p w14:paraId="5D4B992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57 500,-</w:t>
            </w:r>
          </w:p>
        </w:tc>
      </w:tr>
      <w:tr w:rsidR="002C2343" w14:paraId="6F6DAFF4" w14:textId="77777777">
        <w:trPr>
          <w:trHeight w:hRule="exact" w:val="288"/>
          <w:jc w:val="center"/>
        </w:trPr>
        <w:tc>
          <w:tcPr>
            <w:tcW w:w="3816" w:type="dxa"/>
            <w:shd w:val="clear" w:color="auto" w:fill="FFFFFF"/>
          </w:tcPr>
          <w:p w14:paraId="670E000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Ostatní </w:t>
            </w:r>
            <w:proofErr w:type="gramStart"/>
            <w:r>
              <w:t>plocha - jiná</w:t>
            </w:r>
            <w:proofErr w:type="gramEnd"/>
            <w:r>
              <w:t xml:space="preserve"> plocha</w:t>
            </w:r>
          </w:p>
        </w:tc>
        <w:tc>
          <w:tcPr>
            <w:tcW w:w="1440" w:type="dxa"/>
            <w:shd w:val="clear" w:color="auto" w:fill="FFFFFF"/>
          </w:tcPr>
          <w:p w14:paraId="1F24A4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40"/>
            </w:pPr>
            <w:r>
              <w:t>1051/75</w:t>
            </w:r>
          </w:p>
        </w:tc>
        <w:tc>
          <w:tcPr>
            <w:tcW w:w="1286" w:type="dxa"/>
            <w:shd w:val="clear" w:color="auto" w:fill="FFFFFF"/>
          </w:tcPr>
          <w:p w14:paraId="5BCF46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60"/>
            </w:pPr>
            <w:r>
              <w:t>56</w:t>
            </w:r>
          </w:p>
        </w:tc>
        <w:tc>
          <w:tcPr>
            <w:tcW w:w="1080" w:type="dxa"/>
            <w:shd w:val="clear" w:color="auto" w:fill="FFFFFF"/>
          </w:tcPr>
          <w:p w14:paraId="39DB6C1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2 500,00</w:t>
            </w:r>
          </w:p>
        </w:tc>
        <w:tc>
          <w:tcPr>
            <w:tcW w:w="2078" w:type="dxa"/>
            <w:shd w:val="clear" w:color="auto" w:fill="FFFFFF"/>
          </w:tcPr>
          <w:p w14:paraId="31CF0E8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00"/>
            </w:pPr>
            <w:r>
              <w:t>140 000,-</w:t>
            </w:r>
          </w:p>
        </w:tc>
      </w:tr>
      <w:tr w:rsidR="002C2343" w14:paraId="0CF49960" w14:textId="77777777">
        <w:trPr>
          <w:trHeight w:hRule="exact" w:val="288"/>
          <w:jc w:val="center"/>
        </w:trPr>
        <w:tc>
          <w:tcPr>
            <w:tcW w:w="3816" w:type="dxa"/>
            <w:shd w:val="clear" w:color="auto" w:fill="FFFFFF"/>
            <w:vAlign w:val="bottom"/>
          </w:tcPr>
          <w:p w14:paraId="5E040C1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Ostatní </w:t>
            </w:r>
            <w:proofErr w:type="gramStart"/>
            <w:r>
              <w:t>plocha - jiná</w:t>
            </w:r>
            <w:proofErr w:type="gramEnd"/>
            <w:r>
              <w:t xml:space="preserve"> plocha</w:t>
            </w:r>
          </w:p>
        </w:tc>
        <w:tc>
          <w:tcPr>
            <w:tcW w:w="1440" w:type="dxa"/>
            <w:shd w:val="clear" w:color="auto" w:fill="FFFFFF"/>
            <w:vAlign w:val="bottom"/>
          </w:tcPr>
          <w:p w14:paraId="5C50B04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1051/253</w:t>
            </w:r>
          </w:p>
        </w:tc>
        <w:tc>
          <w:tcPr>
            <w:tcW w:w="1286" w:type="dxa"/>
            <w:shd w:val="clear" w:color="auto" w:fill="FFFFFF"/>
            <w:vAlign w:val="bottom"/>
          </w:tcPr>
          <w:p w14:paraId="1E87C9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right="160"/>
              <w:jc w:val="right"/>
            </w:pPr>
            <w:r>
              <w:t>977</w:t>
            </w:r>
          </w:p>
        </w:tc>
        <w:tc>
          <w:tcPr>
            <w:tcW w:w="1080" w:type="dxa"/>
            <w:shd w:val="clear" w:color="auto" w:fill="FFFFFF"/>
            <w:vAlign w:val="bottom"/>
          </w:tcPr>
          <w:p w14:paraId="5A58325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</w:pPr>
            <w:r>
              <w:t>2 500,00</w:t>
            </w:r>
          </w:p>
        </w:tc>
        <w:tc>
          <w:tcPr>
            <w:tcW w:w="2078" w:type="dxa"/>
            <w:shd w:val="clear" w:color="auto" w:fill="FFFFFF"/>
            <w:vAlign w:val="bottom"/>
          </w:tcPr>
          <w:p w14:paraId="048F6A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20"/>
            </w:pPr>
            <w:r>
              <w:t>2 442 500,-</w:t>
            </w:r>
          </w:p>
        </w:tc>
      </w:tr>
      <w:tr w:rsidR="002C2343" w14:paraId="6EB94A01" w14:textId="77777777">
        <w:trPr>
          <w:trHeight w:hRule="exact" w:val="312"/>
          <w:jc w:val="center"/>
        </w:trPr>
        <w:tc>
          <w:tcPr>
            <w:tcW w:w="38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EAC9D31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Cenová </w:t>
            </w:r>
            <w:proofErr w:type="gramStart"/>
            <w:r>
              <w:t>mapa - celkem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</w:tcPr>
          <w:p w14:paraId="5F1725CF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6125B3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13 609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14:paraId="5941AE09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7BE68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80"/>
            </w:pPr>
            <w:r>
              <w:rPr>
                <w:b/>
                <w:bCs/>
              </w:rPr>
              <w:t>34 022 500,-</w:t>
            </w:r>
          </w:p>
        </w:tc>
      </w:tr>
      <w:tr w:rsidR="002C2343" w14:paraId="65715C65" w14:textId="77777777">
        <w:trPr>
          <w:trHeight w:hRule="exact" w:val="552"/>
          <w:jc w:val="center"/>
        </w:trPr>
        <w:tc>
          <w:tcPr>
            <w:tcW w:w="3816" w:type="dxa"/>
            <w:shd w:val="clear" w:color="auto" w:fill="FFFFFF"/>
            <w:vAlign w:val="bottom"/>
          </w:tcPr>
          <w:p w14:paraId="555906D7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gramStart"/>
            <w:r>
              <w:rPr>
                <w:b/>
                <w:bCs/>
              </w:rPr>
              <w:t>Pozemky - cena</w:t>
            </w:r>
            <w:proofErr w:type="gramEnd"/>
            <w:r>
              <w:rPr>
                <w:b/>
                <w:bCs/>
              </w:rPr>
              <w:t xml:space="preserve"> zjištěná celkem</w:t>
            </w:r>
          </w:p>
        </w:tc>
        <w:tc>
          <w:tcPr>
            <w:tcW w:w="1440" w:type="dxa"/>
            <w:shd w:val="clear" w:color="auto" w:fill="FFFFFF"/>
          </w:tcPr>
          <w:p w14:paraId="53685752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FFFFFF"/>
          </w:tcPr>
          <w:p w14:paraId="64EAD03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F4379C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bscript"/>
              </w:rPr>
              <w:t>=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AA34A96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34 022 500,- Kč</w:t>
            </w:r>
          </w:p>
        </w:tc>
      </w:tr>
    </w:tbl>
    <w:p w14:paraId="48F26AEE" w14:textId="77777777" w:rsidR="002C2343" w:rsidRDefault="002C2343">
      <w:pPr>
        <w:spacing w:after="459" w:line="1" w:lineRule="exact"/>
      </w:pPr>
    </w:p>
    <w:p w14:paraId="16FCF6F1" w14:textId="77777777" w:rsidR="002C2343" w:rsidRDefault="00965892">
      <w:pPr>
        <w:pStyle w:val="Jin0"/>
        <w:shd w:val="clear" w:color="auto" w:fill="auto"/>
        <w:spacing w:after="160" w:line="240" w:lineRule="auto"/>
        <w:rPr>
          <w:sz w:val="30"/>
          <w:szCs w:val="30"/>
        </w:rPr>
      </w:pPr>
      <w:r>
        <w:rPr>
          <w:b/>
          <w:bCs/>
          <w:sz w:val="30"/>
          <w:szCs w:val="30"/>
        </w:rPr>
        <w:t>Věcná břemena a závady váznoucí na majetku</w:t>
      </w:r>
    </w:p>
    <w:p w14:paraId="019A4429" w14:textId="77777777" w:rsidR="002C2343" w:rsidRDefault="00965892">
      <w:pPr>
        <w:pStyle w:val="Nadpis40"/>
        <w:keepNext/>
        <w:keepLines/>
        <w:shd w:val="clear" w:color="auto" w:fill="auto"/>
        <w:spacing w:after="220"/>
      </w:pPr>
      <w:bookmarkStart w:id="216" w:name="bookmark186"/>
      <w:bookmarkStart w:id="217" w:name="bookmark187"/>
      <w:r>
        <w:t>1. Věcné břemeno (vodovodní přípojka)</w:t>
      </w:r>
      <w:bookmarkEnd w:id="216"/>
      <w:bookmarkEnd w:id="217"/>
    </w:p>
    <w:p w14:paraId="16358CBF" w14:textId="77777777" w:rsidR="002C2343" w:rsidRDefault="00965892">
      <w:pPr>
        <w:pStyle w:val="Zkladntext1"/>
        <w:shd w:val="clear" w:color="auto" w:fill="auto"/>
        <w:spacing w:after="100"/>
      </w:pPr>
      <w:r>
        <w:t xml:space="preserve">Věcné břemeno vázne k části pozemku </w:t>
      </w:r>
      <w:proofErr w:type="spellStart"/>
      <w:r>
        <w:t>parc.č</w:t>
      </w:r>
      <w:proofErr w:type="spellEnd"/>
      <w:r>
        <w:t xml:space="preserve">. 1051/1 (východní okraj pozemku) a pozemku </w:t>
      </w:r>
      <w:proofErr w:type="spellStart"/>
      <w:r>
        <w:t>parc.č</w:t>
      </w:r>
      <w:proofErr w:type="spellEnd"/>
      <w:r>
        <w:t xml:space="preserve">. 1051/118, a je zřízeno ve prospěch Národního zemědělského muzea </w:t>
      </w:r>
      <w:proofErr w:type="spellStart"/>
      <w:r>
        <w:t>s.p.o</w:t>
      </w:r>
      <w:proofErr w:type="spellEnd"/>
      <w:r>
        <w:t>. (jedná se o vodovodní přípojku).</w:t>
      </w:r>
    </w:p>
    <w:p w14:paraId="1F65498A" w14:textId="77777777" w:rsidR="002C2343" w:rsidRDefault="00965892">
      <w:pPr>
        <w:pStyle w:val="Zkladntext1"/>
        <w:shd w:val="clear" w:color="auto" w:fill="auto"/>
        <w:spacing w:after="100"/>
      </w:pPr>
      <w:r>
        <w:lastRenderedPageBreak/>
        <w:t>S ohledem na skutečnost, že není možno zjistit roční užitek ze smlouvy a není známa ani cena obvyklá pronájmu pozemků pro tyto účely, je ocenění tohoto práva z věcného břemene provedeno podle § 16 odst. 5) zákona 151/1997 Sb. paušální částkou 10 000 Kč.</w:t>
      </w:r>
    </w:p>
    <w:p w14:paraId="0BC3036C" w14:textId="77777777" w:rsidR="002C2343" w:rsidRDefault="00965892">
      <w:pPr>
        <w:pStyle w:val="Zkladntext1"/>
        <w:shd w:val="clear" w:color="auto" w:fill="auto"/>
        <w:spacing w:after="100"/>
      </w:pPr>
      <w:r>
        <w:t xml:space="preserve">V souladu s § 49 </w:t>
      </w:r>
      <w:proofErr w:type="spellStart"/>
      <w:r>
        <w:t>vyhl</w:t>
      </w:r>
      <w:proofErr w:type="spellEnd"/>
      <w:r>
        <w:t>. se hodnota zřízeného věcného břemene od zjištěné ceny nemovitosti odečítá.</w:t>
      </w:r>
    </w:p>
    <w:p w14:paraId="5366FE9E" w14:textId="77777777" w:rsidR="002C2343" w:rsidRDefault="00965892">
      <w:pPr>
        <w:pStyle w:val="Nadpis50"/>
        <w:keepNext/>
        <w:keepLines/>
        <w:shd w:val="clear" w:color="auto" w:fill="auto"/>
        <w:spacing w:after="0" w:line="360" w:lineRule="auto"/>
      </w:pPr>
      <w:bookmarkStart w:id="218" w:name="bookmark188"/>
      <w:bookmarkStart w:id="219" w:name="bookmark189"/>
      <w:r>
        <w:t>Ocenění práv odpovídajících věcným břemenům</w:t>
      </w:r>
      <w:bookmarkEnd w:id="218"/>
      <w:bookmarkEnd w:id="219"/>
    </w:p>
    <w:p w14:paraId="3142D452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Hodnota věcného břemene se stanovuje dle § 39a odst. 4).</w:t>
      </w:r>
    </w:p>
    <w:p w14:paraId="6BD81292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 xml:space="preserve">Druh věcného břemene: </w:t>
      </w:r>
      <w:proofErr w:type="gramStart"/>
      <w:r>
        <w:t>služebnosti - oceněné</w:t>
      </w:r>
      <w:proofErr w:type="gramEnd"/>
      <w:r>
        <w:t xml:space="preserve"> paušální částkou</w:t>
      </w:r>
    </w:p>
    <w:p w14:paraId="5B4D6180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Věcné břemeno zřízeno na dobu neurčitou.</w:t>
      </w:r>
    </w:p>
    <w:p w14:paraId="42A24C15" w14:textId="77777777" w:rsidR="002C2343" w:rsidRDefault="00965892">
      <w:pPr>
        <w:pStyle w:val="Zkladntext1"/>
        <w:shd w:val="clear" w:color="auto" w:fill="auto"/>
        <w:tabs>
          <w:tab w:val="left" w:pos="6984"/>
          <w:tab w:val="left" w:leader="underscore" w:pos="8011"/>
        </w:tabs>
        <w:spacing w:after="220" w:line="240" w:lineRule="auto"/>
      </w:pPr>
      <w:r>
        <w:t>Hodnota stanovena paušální částkou ve výši:</w:t>
      </w:r>
      <w:r>
        <w:tab/>
      </w:r>
      <w:r>
        <w:tab/>
      </w:r>
      <w:r>
        <w:rPr>
          <w:u w:val="single"/>
        </w:rPr>
        <w:t>10 000,- Kč.</w:t>
      </w:r>
    </w:p>
    <w:p w14:paraId="674DA0A3" w14:textId="77777777" w:rsidR="002C2343" w:rsidRDefault="00965892">
      <w:pPr>
        <w:pStyle w:val="Zkladntext1"/>
        <w:shd w:val="clear" w:color="auto" w:fill="auto"/>
        <w:tabs>
          <w:tab w:val="left" w:pos="6984"/>
          <w:tab w:val="left" w:pos="8011"/>
        </w:tabs>
        <w:spacing w:after="220"/>
      </w:pPr>
      <w:r>
        <w:rPr>
          <w:b/>
          <w:bCs/>
        </w:rPr>
        <w:t>Hodnota věcného břemene činí</w:t>
      </w:r>
      <w:r>
        <w:rPr>
          <w:b/>
          <w:bCs/>
        </w:rPr>
        <w:tab/>
        <w:t>=</w:t>
      </w:r>
      <w:r>
        <w:rPr>
          <w:b/>
          <w:bCs/>
        </w:rPr>
        <w:tab/>
        <w:t>10 000,- Kč</w:t>
      </w:r>
    </w:p>
    <w:p w14:paraId="28187358" w14:textId="77777777" w:rsidR="002C2343" w:rsidRDefault="00965892">
      <w:pPr>
        <w:pStyle w:val="Nadpis40"/>
        <w:keepNext/>
        <w:keepLines/>
        <w:shd w:val="clear" w:color="auto" w:fill="auto"/>
        <w:spacing w:after="220"/>
      </w:pPr>
      <w:bookmarkStart w:id="220" w:name="bookmark190"/>
      <w:bookmarkStart w:id="221" w:name="bookmark191"/>
      <w:r>
        <w:t>2. Věcné břemeno (kabelové vedení elektro)</w:t>
      </w:r>
      <w:bookmarkEnd w:id="220"/>
      <w:bookmarkEnd w:id="221"/>
    </w:p>
    <w:p w14:paraId="4D0DC08C" w14:textId="77777777" w:rsidR="002C2343" w:rsidRDefault="00965892">
      <w:pPr>
        <w:pStyle w:val="Zkladntext1"/>
        <w:shd w:val="clear" w:color="auto" w:fill="auto"/>
        <w:spacing w:after="100"/>
      </w:pPr>
      <w:r>
        <w:t xml:space="preserve">Věcné břemeno vázne k části pozemku </w:t>
      </w:r>
      <w:proofErr w:type="spellStart"/>
      <w:r>
        <w:t>parc.č</w:t>
      </w:r>
      <w:proofErr w:type="spellEnd"/>
      <w:r>
        <w:t xml:space="preserve">. 1051/1 (jihovýchodní okraj předmětné části pozemku) a pozemku </w:t>
      </w:r>
      <w:proofErr w:type="spellStart"/>
      <w:r>
        <w:t>parc.č</w:t>
      </w:r>
      <w:proofErr w:type="spellEnd"/>
      <w:r>
        <w:t>. 1051/118, a je zřízeno ve prospěch společnosti ČEZ Energetické služby, s.r.o. (jedná se o elektrické a ovládací kabely).</w:t>
      </w:r>
    </w:p>
    <w:p w14:paraId="23A0A2F0" w14:textId="77777777" w:rsidR="002C2343" w:rsidRDefault="00965892">
      <w:pPr>
        <w:pStyle w:val="Zkladntext1"/>
        <w:shd w:val="clear" w:color="auto" w:fill="auto"/>
        <w:spacing w:after="100"/>
      </w:pPr>
      <w:r>
        <w:t>S ohledem na skutečnost, že není možno zjistit roční užitek ze smlouvy a není známa ani cena obvyklá pronájmu pozemků pro tyto účely, je ocenění tohoto práva z věcného břemene provedeno podle § 16 odst. 5) zákona č. 151/1997 Sb. paušální částkou 10 000 Kč.</w:t>
      </w:r>
    </w:p>
    <w:p w14:paraId="64979020" w14:textId="77777777" w:rsidR="002C2343" w:rsidRDefault="00965892">
      <w:pPr>
        <w:pStyle w:val="Zkladntext1"/>
        <w:shd w:val="clear" w:color="auto" w:fill="auto"/>
        <w:spacing w:after="100"/>
      </w:pPr>
      <w:r>
        <w:t xml:space="preserve">V souladu s § 49 </w:t>
      </w:r>
      <w:proofErr w:type="spellStart"/>
      <w:r>
        <w:t>vyhl</w:t>
      </w:r>
      <w:proofErr w:type="spellEnd"/>
      <w:r>
        <w:t>. se hodnota zřízeného věcného břemene od zjištěné ceny nemovitosti odečítá.</w:t>
      </w:r>
    </w:p>
    <w:p w14:paraId="25810BA5" w14:textId="77777777" w:rsidR="002C2343" w:rsidRDefault="00965892">
      <w:pPr>
        <w:pStyle w:val="Nadpis50"/>
        <w:keepNext/>
        <w:keepLines/>
        <w:shd w:val="clear" w:color="auto" w:fill="auto"/>
        <w:spacing w:after="0" w:line="360" w:lineRule="auto"/>
      </w:pPr>
      <w:bookmarkStart w:id="222" w:name="bookmark192"/>
      <w:bookmarkStart w:id="223" w:name="bookmark193"/>
      <w:r>
        <w:t>Ocenění práv odpovídajících věcným břemenům</w:t>
      </w:r>
      <w:bookmarkEnd w:id="222"/>
      <w:bookmarkEnd w:id="223"/>
    </w:p>
    <w:p w14:paraId="62A8819F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>Hodnota věcného břemene se stanovuje dle § 39a odst. 4).</w:t>
      </w:r>
    </w:p>
    <w:p w14:paraId="758191F1" w14:textId="77777777" w:rsidR="002C2343" w:rsidRDefault="00965892">
      <w:pPr>
        <w:pStyle w:val="Zkladntext1"/>
        <w:shd w:val="clear" w:color="auto" w:fill="auto"/>
        <w:spacing w:after="40" w:line="240" w:lineRule="auto"/>
      </w:pPr>
      <w:r>
        <w:t xml:space="preserve">Druh věcného břemene: </w:t>
      </w:r>
      <w:proofErr w:type="gramStart"/>
      <w:r>
        <w:t>služebnosti - oceněné</w:t>
      </w:r>
      <w:proofErr w:type="gramEnd"/>
      <w:r>
        <w:t xml:space="preserve"> paušální částkou</w:t>
      </w:r>
    </w:p>
    <w:p w14:paraId="06C8BAF2" w14:textId="77777777" w:rsidR="002C2343" w:rsidRDefault="00965892">
      <w:pPr>
        <w:pStyle w:val="Zkladntext1"/>
        <w:shd w:val="clear" w:color="auto" w:fill="auto"/>
        <w:spacing w:after="0" w:line="240" w:lineRule="auto"/>
      </w:pPr>
      <w:r>
        <w:t>Věcné břemeno zřízeno na dobu neurčitou.</w:t>
      </w:r>
    </w:p>
    <w:p w14:paraId="5DB89B12" w14:textId="77777777" w:rsidR="002C2343" w:rsidRDefault="00965892">
      <w:pPr>
        <w:pStyle w:val="Zkladntext1"/>
        <w:shd w:val="clear" w:color="auto" w:fill="auto"/>
        <w:tabs>
          <w:tab w:val="left" w:pos="6984"/>
          <w:tab w:val="left" w:leader="underscore" w:pos="8011"/>
        </w:tabs>
        <w:spacing w:after="220" w:line="240" w:lineRule="auto"/>
      </w:pPr>
      <w:r>
        <w:t>Hodnota stanovena paušální částkou ve výši:</w:t>
      </w:r>
      <w:r>
        <w:tab/>
      </w:r>
      <w:r>
        <w:tab/>
      </w:r>
      <w:r>
        <w:rPr>
          <w:u w:val="single"/>
        </w:rPr>
        <w:t>10 000,- Kč.</w:t>
      </w:r>
    </w:p>
    <w:p w14:paraId="0E21F47C" w14:textId="77777777" w:rsidR="002C2343" w:rsidRDefault="00965892">
      <w:pPr>
        <w:pStyle w:val="Zkladntext1"/>
        <w:shd w:val="clear" w:color="auto" w:fill="auto"/>
        <w:tabs>
          <w:tab w:val="left" w:pos="6984"/>
          <w:tab w:val="left" w:pos="8011"/>
        </w:tabs>
        <w:spacing w:after="100"/>
      </w:pPr>
      <w:r>
        <w:rPr>
          <w:b/>
          <w:bCs/>
        </w:rPr>
        <w:t>Hodnota věcného břemene činí</w:t>
      </w:r>
      <w:r>
        <w:rPr>
          <w:b/>
          <w:bCs/>
        </w:rPr>
        <w:tab/>
        <w:t>=</w:t>
      </w:r>
      <w:r>
        <w:rPr>
          <w:b/>
          <w:bCs/>
        </w:rPr>
        <w:tab/>
        <w:t>10 000,- Kč</w:t>
      </w:r>
      <w:r>
        <w:br w:type="page"/>
      </w:r>
    </w:p>
    <w:p w14:paraId="47ACDE96" w14:textId="77777777" w:rsidR="002C2343" w:rsidRDefault="00965892">
      <w:pPr>
        <w:pStyle w:val="Zkladntext1"/>
        <w:shd w:val="clear" w:color="auto" w:fill="auto"/>
        <w:spacing w:after="240" w:line="240" w:lineRule="auto"/>
        <w:ind w:firstLine="720"/>
      </w:pPr>
      <w:r>
        <w:lastRenderedPageBreak/>
        <w:t>4.2.1. Výsledky analýzy dat (ocenění nemovitostí dle cenového předpisu)</w:t>
      </w:r>
    </w:p>
    <w:p w14:paraId="4DE3FA68" w14:textId="77777777" w:rsidR="002C2343" w:rsidRDefault="00965892">
      <w:pPr>
        <w:pStyle w:val="Nadpis30"/>
        <w:keepNext/>
        <w:keepLines/>
        <w:shd w:val="clear" w:color="auto" w:fill="auto"/>
        <w:spacing w:after="0"/>
      </w:pPr>
      <w:bookmarkStart w:id="224" w:name="bookmark194"/>
      <w:bookmarkStart w:id="225" w:name="bookmark195"/>
      <w:r>
        <w:t>Rekapitulace věcných hodnot a reprodukčních cen</w:t>
      </w:r>
      <w:bookmarkEnd w:id="224"/>
      <w:bookmarkEnd w:id="225"/>
    </w:p>
    <w:p w14:paraId="3E0A406C" w14:textId="77777777" w:rsidR="002C2343" w:rsidRDefault="00965892">
      <w:pPr>
        <w:spacing w:line="1" w:lineRule="exact"/>
      </w:pPr>
      <w:r>
        <w:rPr>
          <w:noProof/>
        </w:rPr>
        <mc:AlternateContent>
          <mc:Choice Requires="wps">
            <w:drawing>
              <wp:anchor distT="176530" distB="0" distL="0" distR="0" simplePos="0" relativeHeight="125829468" behindDoc="0" locked="0" layoutInCell="1" allowOverlap="1" wp14:anchorId="30386503" wp14:editId="7E87F802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2807335" cy="2837815"/>
                <wp:effectExtent l="0" t="0" r="0" b="0"/>
                <wp:wrapTopAndBottom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2837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7433A3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1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Strojovna a rozvodna VP4</w:t>
                            </w:r>
                          </w:p>
                          <w:p w14:paraId="42EDEAAD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1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Odlévárna VP4</w:t>
                            </w:r>
                          </w:p>
                          <w:p w14:paraId="3C50CF5B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2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Kabina rozvodů a olej.hospodářství VP4</w:t>
                            </w:r>
                          </w:p>
                          <w:p w14:paraId="032FAE1A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2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Ohřívače větru pro VP4</w:t>
                            </w:r>
                          </w:p>
                          <w:p w14:paraId="5736DF54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15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Ocelový komín VP4</w:t>
                            </w:r>
                          </w:p>
                          <w:p w14:paraId="6F228915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1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Odlévárna VP6</w:t>
                            </w:r>
                          </w:p>
                          <w:p w14:paraId="1AF1ED3B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15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Strojovna a velín VP6</w:t>
                            </w:r>
                          </w:p>
                          <w:p w14:paraId="4E26BAFD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25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Komín pro ohřívače větru VP6</w:t>
                            </w:r>
                          </w:p>
                          <w:p w14:paraId="3EE04B7C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515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Ohřívače větru pro VP6</w:t>
                            </w:r>
                          </w:p>
                          <w:p w14:paraId="3DBCAA24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64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Kouřový kanál ohřívačů větru VP6</w:t>
                            </w:r>
                          </w:p>
                          <w:p w14:paraId="09D7F59B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63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Spodek kolejiště žel.vlečky</w:t>
                            </w:r>
                          </w:p>
                          <w:p w14:paraId="3CF5FC92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63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Svršek kolejiště žel.vlečky</w:t>
                            </w:r>
                          </w:p>
                          <w:p w14:paraId="43E74EE5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64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Nájezdová rampa</w:t>
                            </w:r>
                          </w:p>
                          <w:p w14:paraId="1BCA8993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640"/>
                              </w:tabs>
                              <w:spacing w:after="0" w:line="240" w:lineRule="auto"/>
                              <w:ind w:firstLine="280"/>
                            </w:pPr>
                            <w:r>
                              <w:t>Provozní budova VP4+6</w:t>
                            </w:r>
                          </w:p>
                          <w:p w14:paraId="440C92D6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Celkem: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386503" id="Shape 112" o:spid="_x0000_s1072" type="#_x0000_t202" style="position:absolute;margin-left:65.25pt;margin-top:13.9pt;width:221.05pt;height:223.45pt;z-index:125829468;visibility:visible;mso-wrap-style:square;mso-wrap-distance-left:0;mso-wrap-distance-top:13.9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" filled="f" stroked="f">
                <v:textbox inset="0,0,0,0">
                  <w:txbxContent>
                    <w:p w14:paraId="567433A3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10"/>
                        </w:tabs>
                        <w:spacing w:after="0" w:line="240" w:lineRule="auto"/>
                        <w:ind w:firstLine="280"/>
                      </w:pPr>
                      <w:r>
                        <w:t>Strojovna a rozvodna VP4</w:t>
                      </w:r>
                    </w:p>
                    <w:p w14:paraId="42EDEAAD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10"/>
                        </w:tabs>
                        <w:spacing w:after="0" w:line="240" w:lineRule="auto"/>
                        <w:ind w:firstLine="280"/>
                      </w:pPr>
                      <w:r>
                        <w:t>Odlévárna VP4</w:t>
                      </w:r>
                    </w:p>
                    <w:p w14:paraId="3C50CF5B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20"/>
                        </w:tabs>
                        <w:spacing w:after="0" w:line="240" w:lineRule="auto"/>
                        <w:ind w:firstLine="280"/>
                      </w:pPr>
                      <w:r>
                        <w:t>Kabina rozvodů a olej.hospodářství VP4</w:t>
                      </w:r>
                    </w:p>
                    <w:p w14:paraId="032FAE1A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20"/>
                        </w:tabs>
                        <w:spacing w:after="0" w:line="240" w:lineRule="auto"/>
                        <w:ind w:firstLine="280"/>
                      </w:pPr>
                      <w:r>
                        <w:t>Ohřívače větru pro VP4</w:t>
                      </w:r>
                    </w:p>
                    <w:p w14:paraId="5736DF54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15"/>
                        </w:tabs>
                        <w:spacing w:after="0" w:line="240" w:lineRule="auto"/>
                        <w:ind w:firstLine="280"/>
                      </w:pPr>
                      <w:r>
                        <w:t>Ocelový komín VP4</w:t>
                      </w:r>
                    </w:p>
                    <w:p w14:paraId="6F228915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10"/>
                        </w:tabs>
                        <w:spacing w:after="0" w:line="240" w:lineRule="auto"/>
                        <w:ind w:firstLine="280"/>
                      </w:pPr>
                      <w:r>
                        <w:t>Odlévárna VP6</w:t>
                      </w:r>
                    </w:p>
                    <w:p w14:paraId="1AF1ED3B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15"/>
                        </w:tabs>
                        <w:spacing w:after="0" w:line="240" w:lineRule="auto"/>
                        <w:ind w:firstLine="280"/>
                      </w:pPr>
                      <w:r>
                        <w:t>Strojovna a velín VP6</w:t>
                      </w:r>
                    </w:p>
                    <w:p w14:paraId="4E26BAFD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25"/>
                        </w:tabs>
                        <w:spacing w:after="0" w:line="240" w:lineRule="auto"/>
                        <w:ind w:firstLine="280"/>
                      </w:pPr>
                      <w:r>
                        <w:t>Komín pro ohřívače větru VP6</w:t>
                      </w:r>
                    </w:p>
                    <w:p w14:paraId="3EE04B7C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515"/>
                        </w:tabs>
                        <w:spacing w:after="0" w:line="240" w:lineRule="auto"/>
                        <w:ind w:firstLine="280"/>
                      </w:pPr>
                      <w:r>
                        <w:t>Ohřívače větru pro VP6</w:t>
                      </w:r>
                    </w:p>
                    <w:p w14:paraId="3DBCAA24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640"/>
                        </w:tabs>
                        <w:spacing w:after="0" w:line="240" w:lineRule="auto"/>
                        <w:ind w:firstLine="280"/>
                      </w:pPr>
                      <w:r>
                        <w:t>Kouřový kanál ohřívačů větru VP6</w:t>
                      </w:r>
                    </w:p>
                    <w:p w14:paraId="09D7F59B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630"/>
                        </w:tabs>
                        <w:spacing w:after="0" w:line="240" w:lineRule="auto"/>
                        <w:ind w:firstLine="280"/>
                      </w:pPr>
                      <w:r>
                        <w:t>Spodek kolejiště žel.vlečky</w:t>
                      </w:r>
                    </w:p>
                    <w:p w14:paraId="3CF5FC92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630"/>
                        </w:tabs>
                        <w:spacing w:after="0" w:line="240" w:lineRule="auto"/>
                        <w:ind w:firstLine="280"/>
                      </w:pPr>
                      <w:r>
                        <w:t>Svršek kolejiště žel.vlečky</w:t>
                      </w:r>
                    </w:p>
                    <w:p w14:paraId="43E74EE5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640"/>
                        </w:tabs>
                        <w:spacing w:after="0" w:line="240" w:lineRule="auto"/>
                        <w:ind w:firstLine="280"/>
                      </w:pPr>
                      <w:r>
                        <w:t>Nájezdová rampa</w:t>
                      </w:r>
                    </w:p>
                    <w:p w14:paraId="1BCA8993" w14:textId="77777777" w:rsidR="002C2343" w:rsidRDefault="00965892">
                      <w:pPr>
                        <w:pStyle w:val="Zkladntext1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640"/>
                        </w:tabs>
                        <w:spacing w:after="0" w:line="240" w:lineRule="auto"/>
                        <w:ind w:firstLine="280"/>
                      </w:pPr>
                      <w:r>
                        <w:t>Provozní budova VP4+6</w:t>
                      </w:r>
                    </w:p>
                    <w:p w14:paraId="440C92D6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Celkem: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0" distL="0" distR="0" simplePos="0" relativeHeight="125829470" behindDoc="0" locked="0" layoutInCell="1" allowOverlap="1" wp14:anchorId="41424F5A" wp14:editId="27EAF575">
                <wp:simplePos x="0" y="0"/>
                <wp:positionH relativeFrom="page">
                  <wp:posOffset>3898265</wp:posOffset>
                </wp:positionH>
                <wp:positionV relativeFrom="paragraph">
                  <wp:posOffset>3175</wp:posOffset>
                </wp:positionV>
                <wp:extent cx="1292225" cy="3011170"/>
                <wp:effectExtent l="0" t="0" r="0" b="0"/>
                <wp:wrapTopAndBottom/>
                <wp:docPr id="114" name="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3011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3B7DF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226" w:name="bookmark138"/>
                            <w:bookmarkStart w:id="227" w:name="bookmark139"/>
                            <w:r>
                              <w:t>Reprodukční cena</w:t>
                            </w:r>
                            <w:bookmarkEnd w:id="226"/>
                            <w:bookmarkEnd w:id="227"/>
                          </w:p>
                          <w:p w14:paraId="2331C64C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30" w:lineRule="auto"/>
                              <w:ind w:firstLine="280"/>
                              <w:jc w:val="both"/>
                            </w:pPr>
                            <w:r>
                              <w:t>22 449 104,21 Kč</w:t>
                            </w:r>
                          </w:p>
                          <w:p w14:paraId="479114BF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5"/>
                              </w:numPr>
                              <w:shd w:val="clear" w:color="auto" w:fill="auto"/>
                              <w:tabs>
                                <w:tab w:val="left" w:pos="168"/>
                              </w:tabs>
                              <w:spacing w:after="0" w:line="240" w:lineRule="auto"/>
                            </w:pPr>
                            <w:r>
                              <w:t>053 743 412,35 Kč</w:t>
                            </w:r>
                          </w:p>
                          <w:p w14:paraId="23D5B3A3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50 675 778,86 Kč</w:t>
                            </w:r>
                          </w:p>
                          <w:p w14:paraId="58593C4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78 864 019,42 Kč</w:t>
                            </w:r>
                          </w:p>
                          <w:p w14:paraId="726AFF6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18 362 578,50 Kč</w:t>
                            </w:r>
                          </w:p>
                          <w:p w14:paraId="0DD523C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722 310 041,60 Kč</w:t>
                            </w:r>
                          </w:p>
                          <w:p w14:paraId="44CA71D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61 406 256,70 Kč</w:t>
                            </w:r>
                          </w:p>
                          <w:p w14:paraId="257D47A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15 459 255,- Kč</w:t>
                            </w:r>
                          </w:p>
                          <w:p w14:paraId="52338F23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96 972 203,10 Kč</w:t>
                            </w:r>
                          </w:p>
                          <w:p w14:paraId="1F072302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t>5 788 996,13 Kč</w:t>
                            </w:r>
                          </w:p>
                          <w:p w14:paraId="6FD6CFC7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t>1 116 271,50 Kč</w:t>
                            </w:r>
                          </w:p>
                          <w:p w14:paraId="1EEDED2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t>3 127 885,65 Kč</w:t>
                            </w:r>
                          </w:p>
                          <w:p w14:paraId="28AF74F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15 905 896,88 Kč</w:t>
                            </w:r>
                          </w:p>
                          <w:p w14:paraId="6E27F1D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8 092 110,64 Kč</w:t>
                            </w:r>
                          </w:p>
                          <w:p w14:paraId="0D7690F7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5"/>
                              </w:numPr>
                              <w:shd w:val="clear" w:color="auto" w:fill="auto"/>
                              <w:tabs>
                                <w:tab w:val="left" w:pos="187"/>
                              </w:tabs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154 273 810,54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1424F5A" id="Shape 114" o:spid="_x0000_s1073" type="#_x0000_t202" style="position:absolute;margin-left:306.95pt;margin-top:.25pt;width:101.75pt;height:237.1pt;z-index:125829470;visibility:visible;mso-wrap-style:square;mso-wrap-distance-left:0;mso-wrap-distance-top: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" filled="f" stroked="f">
                <v:textbox inset="0,0,0,0">
                  <w:txbxContent>
                    <w:p w14:paraId="4783B7DF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228" w:name="bookmark138"/>
                      <w:bookmarkStart w:id="229" w:name="bookmark139"/>
                      <w:r>
                        <w:t>Reprodukční cena</w:t>
                      </w:r>
                      <w:bookmarkEnd w:id="228"/>
                      <w:bookmarkEnd w:id="229"/>
                    </w:p>
                    <w:p w14:paraId="2331C64C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30" w:lineRule="auto"/>
                        <w:ind w:firstLine="280"/>
                        <w:jc w:val="both"/>
                      </w:pPr>
                      <w:r>
                        <w:t>22 449 104,21 Kč</w:t>
                      </w:r>
                    </w:p>
                    <w:p w14:paraId="479114BF" w14:textId="77777777" w:rsidR="002C2343" w:rsidRDefault="00965892">
                      <w:pPr>
                        <w:pStyle w:val="Zkladntext1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val="left" w:pos="168"/>
                        </w:tabs>
                        <w:spacing w:after="0" w:line="240" w:lineRule="auto"/>
                      </w:pPr>
                      <w:r>
                        <w:t>053 743 412,35 Kč</w:t>
                      </w:r>
                    </w:p>
                    <w:p w14:paraId="23D5B3A3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50 675 778,86 Kč</w:t>
                      </w:r>
                    </w:p>
                    <w:p w14:paraId="58593C4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78 864 019,42 Kč</w:t>
                      </w:r>
                    </w:p>
                    <w:p w14:paraId="726AFF6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18 362 578,50 Kč</w:t>
                      </w:r>
                    </w:p>
                    <w:p w14:paraId="0DD523C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jc w:val="right"/>
                      </w:pPr>
                      <w:r>
                        <w:t>722 310 041,60 Kč</w:t>
                      </w:r>
                    </w:p>
                    <w:p w14:paraId="44CA71D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61 406 256,70 Kč</w:t>
                      </w:r>
                    </w:p>
                    <w:p w14:paraId="257D47A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15 459 255,- Kč</w:t>
                      </w:r>
                    </w:p>
                    <w:p w14:paraId="52338F23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96 972 203,10 Kč</w:t>
                      </w:r>
                    </w:p>
                    <w:p w14:paraId="1F072302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t>5 788 996,13 Kč</w:t>
                      </w:r>
                    </w:p>
                    <w:p w14:paraId="6FD6CFC7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t>1 116 271,50 Kč</w:t>
                      </w:r>
                    </w:p>
                    <w:p w14:paraId="1EEDED25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t>3 127 885,65 Kč</w:t>
                      </w:r>
                    </w:p>
                    <w:p w14:paraId="28AF74F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15 905 896,88 Kč</w:t>
                      </w:r>
                    </w:p>
                    <w:p w14:paraId="6E27F1D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rPr>
                          <w:u w:val="single"/>
                        </w:rPr>
                        <w:t>8 092 110,64 Kč</w:t>
                      </w:r>
                    </w:p>
                    <w:p w14:paraId="0D7690F7" w14:textId="77777777" w:rsidR="002C2343" w:rsidRDefault="00965892">
                      <w:pPr>
                        <w:pStyle w:val="Zkladntext1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val="left" w:pos="187"/>
                        </w:tabs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154 273 810,54 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829472" behindDoc="0" locked="0" layoutInCell="1" allowOverlap="1" wp14:anchorId="7BD74119" wp14:editId="0BE953BF">
                <wp:simplePos x="0" y="0"/>
                <wp:positionH relativeFrom="page">
                  <wp:posOffset>5336540</wp:posOffset>
                </wp:positionH>
                <wp:positionV relativeFrom="paragraph">
                  <wp:posOffset>0</wp:posOffset>
                </wp:positionV>
                <wp:extent cx="1273810" cy="3014345"/>
                <wp:effectExtent l="0" t="0" r="0" b="0"/>
                <wp:wrapTopAndBottom/>
                <wp:docPr id="116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301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83ED98" w14:textId="77777777" w:rsidR="002C2343" w:rsidRDefault="00965892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230" w:name="bookmark140"/>
                            <w:bookmarkStart w:id="231" w:name="bookmark141"/>
                            <w:r>
                              <w:t>Věcná hodnota</w:t>
                            </w:r>
                            <w:bookmarkEnd w:id="230"/>
                            <w:bookmarkEnd w:id="231"/>
                          </w:p>
                          <w:p w14:paraId="623EBF27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t>5 161 049,06 Kč</w:t>
                            </w:r>
                          </w:p>
                          <w:p w14:paraId="1C381A5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130 227 584,13 Kč</w:t>
                            </w:r>
                          </w:p>
                          <w:p w14:paraId="2F56D63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13 624 183,15 Kč</w:t>
                            </w:r>
                          </w:p>
                          <w:p w14:paraId="3164E3AF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16 033 055,14 Kč</w:t>
                            </w:r>
                          </w:p>
                          <w:p w14:paraId="067F730A" w14:textId="77777777" w:rsidR="002C2343" w:rsidRDefault="00965892">
                            <w:pPr>
                              <w:pStyle w:val="Zkladntext1"/>
                              <w:numPr>
                                <w:ilvl w:val="0"/>
                                <w:numId w:val="16"/>
                              </w:numPr>
                              <w:shd w:val="clear" w:color="auto" w:fill="auto"/>
                              <w:tabs>
                                <w:tab w:val="left" w:pos="573"/>
                              </w:tabs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t>994 778,95 Kč</w:t>
                            </w:r>
                          </w:p>
                          <w:p w14:paraId="626CFE87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54 296 904,67 Kč</w:t>
                            </w:r>
                          </w:p>
                          <w:p w14:paraId="0A6D6E3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10 602 404,28 Kč</w:t>
                            </w:r>
                          </w:p>
                          <w:p w14:paraId="232A0069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t>3 113 493,95 Kč</w:t>
                            </w:r>
                          </w:p>
                          <w:p w14:paraId="1D5E7A1D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280"/>
                              <w:jc w:val="both"/>
                            </w:pPr>
                            <w:r>
                              <w:t>19 530 201,71 Kč</w:t>
                            </w:r>
                          </w:p>
                          <w:p w14:paraId="4C7F665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580"/>
                              <w:jc w:val="both"/>
                            </w:pPr>
                            <w:r>
                              <w:t>868 349,43 Kč</w:t>
                            </w:r>
                          </w:p>
                          <w:p w14:paraId="4E857C68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580"/>
                              <w:jc w:val="both"/>
                            </w:pPr>
                            <w:r>
                              <w:t>167 440,74 Kč</w:t>
                            </w:r>
                          </w:p>
                          <w:p w14:paraId="72027E17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580"/>
                              <w:jc w:val="both"/>
                            </w:pPr>
                            <w:r>
                              <w:t>469 182,86 Kč</w:t>
                            </w:r>
                          </w:p>
                          <w:p w14:paraId="64AC302A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t>3 499 297,31 Kč</w:t>
                            </w:r>
                          </w:p>
                          <w:p w14:paraId="3CC0A62E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ind w:firstLine="400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2 144 813,93 Kč</w:t>
                            </w:r>
                          </w:p>
                          <w:p w14:paraId="45B41444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263 732 739,31 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D74119" id="Shape 116" o:spid="_x0000_s1074" type="#_x0000_t202" style="position:absolute;margin-left:420.2pt;margin-top:0;width:100.3pt;height:237.35pt;z-index:1258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" filled="f" stroked="f">
                <v:textbox inset="0,0,0,0">
                  <w:txbxContent>
                    <w:p w14:paraId="6A83ED98" w14:textId="77777777" w:rsidR="002C2343" w:rsidRDefault="00965892">
                      <w:pPr>
                        <w:pStyle w:val="Nadpis5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232" w:name="bookmark140"/>
                      <w:bookmarkStart w:id="233" w:name="bookmark141"/>
                      <w:r>
                        <w:t>Věcná hodnota</w:t>
                      </w:r>
                      <w:bookmarkEnd w:id="232"/>
                      <w:bookmarkEnd w:id="233"/>
                    </w:p>
                    <w:p w14:paraId="623EBF27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t>5 161 049,06 Kč</w:t>
                      </w:r>
                    </w:p>
                    <w:p w14:paraId="1C381A54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jc w:val="right"/>
                      </w:pPr>
                      <w:r>
                        <w:t>130 227 584,13 Kč</w:t>
                      </w:r>
                    </w:p>
                    <w:p w14:paraId="2F56D63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13 624 183,15 Kč</w:t>
                      </w:r>
                    </w:p>
                    <w:p w14:paraId="3164E3AF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16 033 055,14 Kč</w:t>
                      </w:r>
                    </w:p>
                    <w:p w14:paraId="067F730A" w14:textId="77777777" w:rsidR="002C2343" w:rsidRDefault="00965892">
                      <w:pPr>
                        <w:pStyle w:val="Zkladntext1"/>
                        <w:numPr>
                          <w:ilvl w:val="0"/>
                          <w:numId w:val="16"/>
                        </w:numPr>
                        <w:shd w:val="clear" w:color="auto" w:fill="auto"/>
                        <w:tabs>
                          <w:tab w:val="left" w:pos="573"/>
                        </w:tabs>
                        <w:spacing w:after="0" w:line="240" w:lineRule="auto"/>
                        <w:ind w:firstLine="400"/>
                        <w:jc w:val="both"/>
                      </w:pPr>
                      <w:r>
                        <w:t>994 778,95 Kč</w:t>
                      </w:r>
                    </w:p>
                    <w:p w14:paraId="626CFE87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54 296 904,67 Kč</w:t>
                      </w:r>
                    </w:p>
                    <w:p w14:paraId="0A6D6E3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10 602 404,28 Kč</w:t>
                      </w:r>
                    </w:p>
                    <w:p w14:paraId="232A0069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t>3 113 493,95 Kč</w:t>
                      </w:r>
                    </w:p>
                    <w:p w14:paraId="1D5E7A1D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280"/>
                        <w:jc w:val="both"/>
                      </w:pPr>
                      <w:r>
                        <w:t>19 530 201,71 Kč</w:t>
                      </w:r>
                    </w:p>
                    <w:p w14:paraId="4C7F6654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580"/>
                        <w:jc w:val="both"/>
                      </w:pPr>
                      <w:r>
                        <w:t>868 349,43 Kč</w:t>
                      </w:r>
                    </w:p>
                    <w:p w14:paraId="4E857C68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580"/>
                        <w:jc w:val="both"/>
                      </w:pPr>
                      <w:r>
                        <w:t>167 440,74 Kč</w:t>
                      </w:r>
                    </w:p>
                    <w:p w14:paraId="72027E17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580"/>
                        <w:jc w:val="both"/>
                      </w:pPr>
                      <w:r>
                        <w:t>469 182,86 Kč</w:t>
                      </w:r>
                    </w:p>
                    <w:p w14:paraId="64AC302A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t>3 499 297,31 Kč</w:t>
                      </w:r>
                    </w:p>
                    <w:p w14:paraId="3CC0A62E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ind w:firstLine="400"/>
                        <w:jc w:val="both"/>
                      </w:pPr>
                      <w:r>
                        <w:rPr>
                          <w:u w:val="single"/>
                        </w:rPr>
                        <w:t>2 144 813,93 Kč</w:t>
                      </w:r>
                    </w:p>
                    <w:p w14:paraId="45B41444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  <w:jc w:val="right"/>
                      </w:pPr>
                      <w:r>
                        <w:rPr>
                          <w:b/>
                          <w:bCs/>
                        </w:rPr>
                        <w:t>263 732 739,31 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564481" w14:textId="77777777" w:rsidR="002C2343" w:rsidRDefault="00965892">
      <w:pPr>
        <w:pStyle w:val="Nadpis30"/>
        <w:keepNext/>
        <w:keepLines/>
        <w:shd w:val="clear" w:color="auto" w:fill="auto"/>
        <w:spacing w:after="40"/>
      </w:pPr>
      <w:bookmarkStart w:id="234" w:name="bookmark196"/>
      <w:bookmarkStart w:id="235" w:name="bookmark197"/>
      <w:r>
        <w:t>Rekapitulace výsledných zjištěných cen</w:t>
      </w:r>
      <w:bookmarkEnd w:id="234"/>
      <w:bookmarkEnd w:id="23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14"/>
        <w:gridCol w:w="3082"/>
      </w:tblGrid>
      <w:tr w:rsidR="002C2343" w14:paraId="742ED447" w14:textId="77777777">
        <w:trPr>
          <w:trHeight w:hRule="exact" w:val="4810"/>
          <w:jc w:val="center"/>
        </w:trPr>
        <w:tc>
          <w:tcPr>
            <w:tcW w:w="6614" w:type="dxa"/>
            <w:shd w:val="clear" w:color="auto" w:fill="FFFFFF"/>
            <w:vAlign w:val="bottom"/>
          </w:tcPr>
          <w:p w14:paraId="4A8ED776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06"/>
              </w:tabs>
              <w:spacing w:after="0" w:line="240" w:lineRule="auto"/>
              <w:ind w:firstLine="280"/>
            </w:pPr>
            <w:r>
              <w:t>Strojovna a rozvodna VP4</w:t>
            </w:r>
          </w:p>
          <w:p w14:paraId="64ECB876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10"/>
              </w:tabs>
              <w:spacing w:after="0" w:line="240" w:lineRule="auto"/>
              <w:ind w:firstLine="280"/>
            </w:pPr>
            <w:r>
              <w:t>Odlévárna VP4</w:t>
            </w:r>
          </w:p>
          <w:p w14:paraId="686D649A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25"/>
              </w:tabs>
              <w:spacing w:after="0" w:line="240" w:lineRule="auto"/>
              <w:ind w:firstLine="280"/>
            </w:pPr>
            <w:r>
              <w:t xml:space="preserve">Kabina rozvodů a </w:t>
            </w:r>
            <w:proofErr w:type="spellStart"/>
            <w:proofErr w:type="gramStart"/>
            <w:r>
              <w:t>olej.hospodářství</w:t>
            </w:r>
            <w:proofErr w:type="spellEnd"/>
            <w:proofErr w:type="gramEnd"/>
            <w:r>
              <w:t xml:space="preserve"> VP4</w:t>
            </w:r>
          </w:p>
          <w:p w14:paraId="47B94AB3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20"/>
              </w:tabs>
              <w:spacing w:after="0" w:line="240" w:lineRule="auto"/>
              <w:ind w:firstLine="280"/>
            </w:pPr>
            <w:r>
              <w:t>Ohřívače větru pro VP4</w:t>
            </w:r>
          </w:p>
          <w:p w14:paraId="2A739E4E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15"/>
              </w:tabs>
              <w:spacing w:after="0" w:line="240" w:lineRule="auto"/>
              <w:ind w:firstLine="280"/>
            </w:pPr>
            <w:r>
              <w:t>Ocelový komín VP4</w:t>
            </w:r>
          </w:p>
          <w:p w14:paraId="308CD1AE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10"/>
              </w:tabs>
              <w:spacing w:after="0" w:line="240" w:lineRule="auto"/>
              <w:ind w:firstLine="280"/>
            </w:pPr>
            <w:r>
              <w:t>Odlévárna VP6</w:t>
            </w:r>
          </w:p>
          <w:p w14:paraId="2554D4A8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15"/>
              </w:tabs>
              <w:spacing w:after="0" w:line="240" w:lineRule="auto"/>
              <w:ind w:firstLine="280"/>
            </w:pPr>
            <w:r>
              <w:t>Strojovna a velín VP6</w:t>
            </w:r>
          </w:p>
          <w:p w14:paraId="426EFFB5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25"/>
              </w:tabs>
              <w:spacing w:after="0" w:line="240" w:lineRule="auto"/>
              <w:ind w:firstLine="280"/>
            </w:pPr>
            <w:r>
              <w:t>Komín pro ohřívače větru VP6</w:t>
            </w:r>
          </w:p>
          <w:p w14:paraId="375491F4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515"/>
              </w:tabs>
              <w:spacing w:after="0" w:line="240" w:lineRule="auto"/>
              <w:ind w:firstLine="280"/>
            </w:pPr>
            <w:r>
              <w:t>Ohřívače větru pro VP6</w:t>
            </w:r>
          </w:p>
          <w:p w14:paraId="42701741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640"/>
              </w:tabs>
              <w:spacing w:after="0" w:line="240" w:lineRule="auto"/>
              <w:ind w:firstLine="280"/>
            </w:pPr>
            <w:r>
              <w:t>Kouřový kanál ohřívačů větru VP6</w:t>
            </w:r>
          </w:p>
          <w:p w14:paraId="6138FBBE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630"/>
              </w:tabs>
              <w:spacing w:after="0" w:line="240" w:lineRule="auto"/>
              <w:ind w:firstLine="280"/>
            </w:pPr>
            <w:r>
              <w:t xml:space="preserve">Spodek kolejiště </w:t>
            </w:r>
            <w:proofErr w:type="spellStart"/>
            <w:proofErr w:type="gramStart"/>
            <w:r>
              <w:t>žel.vlečky</w:t>
            </w:r>
            <w:proofErr w:type="spellEnd"/>
            <w:proofErr w:type="gramEnd"/>
          </w:p>
          <w:p w14:paraId="621E8DC6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630"/>
              </w:tabs>
              <w:spacing w:after="0" w:line="240" w:lineRule="auto"/>
              <w:ind w:firstLine="280"/>
            </w:pPr>
            <w:r>
              <w:t xml:space="preserve">Svršek kolejiště </w:t>
            </w:r>
            <w:proofErr w:type="spellStart"/>
            <w:proofErr w:type="gramStart"/>
            <w:r>
              <w:t>žel.vlečky</w:t>
            </w:r>
            <w:proofErr w:type="spellEnd"/>
            <w:proofErr w:type="gramEnd"/>
          </w:p>
          <w:p w14:paraId="4931D865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640"/>
              </w:tabs>
              <w:spacing w:after="0" w:line="240" w:lineRule="auto"/>
              <w:ind w:firstLine="280"/>
            </w:pPr>
            <w:r>
              <w:t>Nájezdová rampa</w:t>
            </w:r>
          </w:p>
          <w:p w14:paraId="18477103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640"/>
              </w:tabs>
              <w:spacing w:after="0" w:line="240" w:lineRule="auto"/>
              <w:ind w:firstLine="280"/>
            </w:pPr>
            <w:r>
              <w:t>Provozní budova VP4+6</w:t>
            </w:r>
          </w:p>
          <w:p w14:paraId="07C73D29" w14:textId="77777777" w:rsidR="002C2343" w:rsidRDefault="00965892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640"/>
              </w:tabs>
              <w:spacing w:after="0" w:line="240" w:lineRule="auto"/>
              <w:ind w:firstLine="280"/>
            </w:pPr>
            <w:r>
              <w:t>Pozemky</w:t>
            </w:r>
          </w:p>
          <w:p w14:paraId="018202CC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proofErr w:type="gramStart"/>
            <w:r>
              <w:t>Ocenění - celkem</w:t>
            </w:r>
            <w:proofErr w:type="gramEnd"/>
            <w:r>
              <w:t>:</w:t>
            </w:r>
          </w:p>
        </w:tc>
        <w:tc>
          <w:tcPr>
            <w:tcW w:w="3082" w:type="dxa"/>
            <w:shd w:val="clear" w:color="auto" w:fill="FFFFFF"/>
            <w:vAlign w:val="bottom"/>
          </w:tcPr>
          <w:p w14:paraId="73B208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  <w:jc w:val="both"/>
            </w:pPr>
            <w:r>
              <w:t>2 167 641,- Kč</w:t>
            </w:r>
          </w:p>
          <w:p w14:paraId="10059F6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000"/>
              <w:jc w:val="both"/>
            </w:pPr>
            <w:r>
              <w:t>54 695 585,- Kč</w:t>
            </w:r>
          </w:p>
          <w:p w14:paraId="42C079D9" w14:textId="77777777" w:rsidR="002C2343" w:rsidRDefault="00965892">
            <w:pPr>
              <w:pStyle w:val="Jin0"/>
              <w:numPr>
                <w:ilvl w:val="0"/>
                <w:numId w:val="21"/>
              </w:numPr>
              <w:shd w:val="clear" w:color="auto" w:fill="auto"/>
              <w:tabs>
                <w:tab w:val="left" w:pos="1298"/>
              </w:tabs>
              <w:spacing w:after="0" w:line="240" w:lineRule="auto"/>
              <w:ind w:left="1120"/>
              <w:jc w:val="both"/>
            </w:pPr>
            <w:r>
              <w:t>722 157,- Kč</w:t>
            </w:r>
          </w:p>
          <w:p w14:paraId="6D0F4E59" w14:textId="77777777" w:rsidR="002C2343" w:rsidRDefault="00965892">
            <w:pPr>
              <w:pStyle w:val="Jin0"/>
              <w:numPr>
                <w:ilvl w:val="0"/>
                <w:numId w:val="21"/>
              </w:numPr>
              <w:shd w:val="clear" w:color="auto" w:fill="auto"/>
              <w:tabs>
                <w:tab w:val="left" w:pos="1293"/>
              </w:tabs>
              <w:spacing w:after="0" w:line="240" w:lineRule="auto"/>
              <w:ind w:left="1120"/>
              <w:jc w:val="both"/>
            </w:pPr>
            <w:r>
              <w:t>733 883,- Kč</w:t>
            </w:r>
          </w:p>
          <w:p w14:paraId="7F3DA8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  <w:jc w:val="both"/>
            </w:pPr>
            <w:r>
              <w:t>1 677 807,- Kč</w:t>
            </w:r>
          </w:p>
          <w:p w14:paraId="7B6FDCC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000"/>
              <w:jc w:val="both"/>
            </w:pPr>
            <w:r>
              <w:t>23 239 075,- Kč</w:t>
            </w:r>
          </w:p>
          <w:p w14:paraId="0D74DF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  <w:jc w:val="both"/>
            </w:pPr>
            <w:r>
              <w:t>4 453 010,- Kč</w:t>
            </w:r>
          </w:p>
          <w:p w14:paraId="57AF60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  <w:jc w:val="both"/>
            </w:pPr>
            <w:r>
              <w:t>1 307 667,- Kč</w:t>
            </w:r>
          </w:p>
          <w:p w14:paraId="7E1FC6D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  <w:jc w:val="both"/>
            </w:pPr>
            <w:r>
              <w:t>8 202 685,- Kč</w:t>
            </w:r>
          </w:p>
          <w:p w14:paraId="241C3A8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280"/>
              <w:jc w:val="both"/>
            </w:pPr>
            <w:r>
              <w:t>364 707,- Kč</w:t>
            </w:r>
          </w:p>
          <w:p w14:paraId="69FE938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420"/>
              <w:jc w:val="both"/>
            </w:pPr>
            <w:r>
              <w:t>70 325,- Kč</w:t>
            </w:r>
          </w:p>
          <w:p w14:paraId="666E824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280"/>
              <w:jc w:val="both"/>
            </w:pPr>
            <w:r>
              <w:t>197 057,- Kč</w:t>
            </w:r>
          </w:p>
          <w:p w14:paraId="3887B3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120"/>
              <w:jc w:val="both"/>
            </w:pPr>
            <w:r>
              <w:t>1 497 699,- Kč</w:t>
            </w:r>
          </w:p>
          <w:p w14:paraId="4908D40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280"/>
              <w:jc w:val="both"/>
            </w:pPr>
            <w:r>
              <w:t>917 980,- Kč</w:t>
            </w:r>
          </w:p>
          <w:p w14:paraId="72BAD83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000"/>
              <w:jc w:val="both"/>
            </w:pPr>
            <w:r>
              <w:t>34 022 500,- Kč</w:t>
            </w:r>
          </w:p>
          <w:p w14:paraId="0506E2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880"/>
            </w:pPr>
            <w:r>
              <w:rPr>
                <w:b/>
                <w:bCs/>
              </w:rPr>
              <w:t>145 269 778,- Kč</w:t>
            </w:r>
          </w:p>
        </w:tc>
      </w:tr>
      <w:tr w:rsidR="002C2343" w14:paraId="7797CFDA" w14:textId="77777777">
        <w:trPr>
          <w:trHeight w:hRule="exact" w:val="1296"/>
          <w:jc w:val="center"/>
        </w:trPr>
        <w:tc>
          <w:tcPr>
            <w:tcW w:w="6614" w:type="dxa"/>
            <w:shd w:val="clear" w:color="auto" w:fill="FFFFFF"/>
          </w:tcPr>
          <w:p w14:paraId="43928E72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Věcná břemena a závady váznoucí na majetku</w:t>
            </w:r>
          </w:p>
          <w:p w14:paraId="686F7F8E" w14:textId="77777777" w:rsidR="002C2343" w:rsidRDefault="00965892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501"/>
              </w:tabs>
              <w:spacing w:after="0" w:line="240" w:lineRule="auto"/>
              <w:ind w:firstLine="280"/>
            </w:pPr>
            <w:r>
              <w:t>věcné břemeno (vodovodní přípojka)</w:t>
            </w:r>
          </w:p>
          <w:p w14:paraId="187D6A1E" w14:textId="77777777" w:rsidR="002C2343" w:rsidRDefault="00965892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506"/>
              </w:tabs>
              <w:spacing w:after="0" w:line="240" w:lineRule="auto"/>
              <w:ind w:firstLine="280"/>
            </w:pPr>
            <w:r>
              <w:t>věcné břemeno (kabelové vedení elektro)</w:t>
            </w:r>
          </w:p>
          <w:p w14:paraId="1E5CBA39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t xml:space="preserve">Věcná břemena a závady váznoucí na </w:t>
            </w:r>
            <w:proofErr w:type="gramStart"/>
            <w:r>
              <w:t>majetku - celkem</w:t>
            </w:r>
            <w:proofErr w:type="gramEnd"/>
            <w:r>
              <w:t>:</w:t>
            </w:r>
          </w:p>
        </w:tc>
        <w:tc>
          <w:tcPr>
            <w:tcW w:w="3082" w:type="dxa"/>
            <w:shd w:val="clear" w:color="auto" w:fill="FFFFFF"/>
            <w:vAlign w:val="bottom"/>
          </w:tcPr>
          <w:p w14:paraId="6660CE7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280"/>
              <w:jc w:val="both"/>
            </w:pPr>
            <w:r>
              <w:t>-10 000,- Kč</w:t>
            </w:r>
          </w:p>
          <w:p w14:paraId="2ADD4F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280"/>
              <w:jc w:val="both"/>
            </w:pPr>
            <w:r>
              <w:t>-10 000,- Kč</w:t>
            </w:r>
          </w:p>
          <w:p w14:paraId="074831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1280"/>
              <w:jc w:val="both"/>
            </w:pPr>
            <w:r>
              <w:rPr>
                <w:b/>
                <w:bCs/>
              </w:rPr>
              <w:t>-20 000,- Kč</w:t>
            </w:r>
          </w:p>
        </w:tc>
      </w:tr>
      <w:tr w:rsidR="002C2343" w14:paraId="61FB4948" w14:textId="77777777">
        <w:trPr>
          <w:trHeight w:hRule="exact" w:val="504"/>
          <w:jc w:val="center"/>
        </w:trPr>
        <w:tc>
          <w:tcPr>
            <w:tcW w:w="6614" w:type="dxa"/>
            <w:shd w:val="clear" w:color="auto" w:fill="FFFFFF"/>
            <w:vAlign w:val="bottom"/>
          </w:tcPr>
          <w:p w14:paraId="160DD4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Zjištěná cena po odečtení břemen a </w:t>
            </w:r>
            <w:proofErr w:type="gramStart"/>
            <w:r>
              <w:rPr>
                <w:sz w:val="28"/>
                <w:szCs w:val="28"/>
              </w:rPr>
              <w:t>závad - celkem</w:t>
            </w:r>
            <w:proofErr w:type="gramEnd"/>
            <w:r>
              <w:rPr>
                <w:sz w:val="28"/>
                <w:szCs w:val="28"/>
              </w:rPr>
              <w:t>:</w:t>
            </w:r>
          </w:p>
        </w:tc>
        <w:tc>
          <w:tcPr>
            <w:tcW w:w="3082" w:type="dxa"/>
            <w:shd w:val="clear" w:color="auto" w:fill="FFFFFF"/>
            <w:vAlign w:val="bottom"/>
          </w:tcPr>
          <w:p w14:paraId="2BA131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2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145 249 778,- Kč</w:t>
            </w:r>
          </w:p>
        </w:tc>
      </w:tr>
    </w:tbl>
    <w:p w14:paraId="00373909" w14:textId="77777777" w:rsidR="002C2343" w:rsidRDefault="002C2343">
      <w:pPr>
        <w:sectPr w:rsidR="002C2343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0" w:h="16840"/>
          <w:pgMar w:top="1519" w:right="572" w:bottom="1733" w:left="978" w:header="0" w:footer="3" w:gutter="0"/>
          <w:cols w:space="720"/>
          <w:noEndnote/>
          <w:titlePg/>
          <w:docGrid w:linePitch="360"/>
        </w:sectPr>
      </w:pPr>
    </w:p>
    <w:p w14:paraId="6193B4A2" w14:textId="77777777" w:rsidR="002C2343" w:rsidRDefault="00965892">
      <w:pPr>
        <w:spacing w:line="1" w:lineRule="exact"/>
      </w:pPr>
      <w:r>
        <w:rPr>
          <w:noProof/>
        </w:rPr>
        <w:lastRenderedPageBreak/>
        <w:drawing>
          <wp:anchor distT="0" distB="266700" distL="0" distR="0" simplePos="0" relativeHeight="125829474" behindDoc="0" locked="0" layoutInCell="1" allowOverlap="1" wp14:anchorId="113E7D03" wp14:editId="254E9F87">
            <wp:simplePos x="0" y="0"/>
            <wp:positionH relativeFrom="page">
              <wp:posOffset>5348605</wp:posOffset>
            </wp:positionH>
            <wp:positionV relativeFrom="paragraph">
              <wp:posOffset>0</wp:posOffset>
            </wp:positionV>
            <wp:extent cx="1310640" cy="542290"/>
            <wp:effectExtent l="0" t="0" r="0" b="0"/>
            <wp:wrapTopAndBottom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31064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584B0" w14:textId="77777777" w:rsidR="002C2343" w:rsidRDefault="00965892">
      <w:pPr>
        <w:pStyle w:val="Nadpis40"/>
        <w:keepNext/>
        <w:keepLines/>
        <w:shd w:val="clear" w:color="auto" w:fill="auto"/>
        <w:spacing w:after="260"/>
        <w:ind w:firstLine="600"/>
      </w:pPr>
      <w:r>
        <w:rPr>
          <w:noProof/>
        </w:rPr>
        <mc:AlternateContent>
          <mc:Choice Requires="wps">
            <w:drawing>
              <wp:anchor distT="0" distB="396240" distL="114300" distR="114300" simplePos="0" relativeHeight="125829475" behindDoc="0" locked="0" layoutInCell="1" allowOverlap="1" wp14:anchorId="544AC3CD" wp14:editId="53466D6F">
                <wp:simplePos x="0" y="0"/>
                <wp:positionH relativeFrom="page">
                  <wp:posOffset>5690235</wp:posOffset>
                </wp:positionH>
                <wp:positionV relativeFrom="paragraph">
                  <wp:posOffset>12700</wp:posOffset>
                </wp:positionV>
                <wp:extent cx="1256030" cy="247015"/>
                <wp:effectExtent l="0" t="0" r="0" b="0"/>
                <wp:wrapSquare wrapText="left"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E1B51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145 249 778,- 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4AC3CD" id="Shape 146" o:spid="_x0000_s1075" type="#_x0000_t202" style="position:absolute;left:0;text-align:left;margin-left:448.05pt;margin-top:1pt;width:98.9pt;height:19.45pt;z-index:125829475;visibility:visible;mso-wrap-style:none;mso-wrap-distance-left:9pt;mso-wrap-distance-top:0;mso-wrap-distance-right:9pt;mso-wrap-distance-bottom:31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" filled="f" stroked="f">
                <v:textbox inset="0,0,0,0">
                  <w:txbxContent>
                    <w:p w14:paraId="79FE1B51" w14:textId="77777777" w:rsidR="002C2343" w:rsidRDefault="00965892">
                      <w:pPr>
                        <w:pStyle w:val="Jin0"/>
                        <w:shd w:val="clear" w:color="auto" w:fill="auto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145 249 778,- 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96240" distB="0" distL="114300" distR="114300" simplePos="0" relativeHeight="125829477" behindDoc="0" locked="0" layoutInCell="1" allowOverlap="1" wp14:anchorId="4FE10C9F" wp14:editId="07AE0CAD">
                <wp:simplePos x="0" y="0"/>
                <wp:positionH relativeFrom="page">
                  <wp:posOffset>5690235</wp:posOffset>
                </wp:positionH>
                <wp:positionV relativeFrom="paragraph">
                  <wp:posOffset>408940</wp:posOffset>
                </wp:positionV>
                <wp:extent cx="1256030" cy="247015"/>
                <wp:effectExtent l="0" t="0" r="0" b="0"/>
                <wp:wrapSquare wrapText="left"/>
                <wp:docPr id="148" name="Shap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5EFE5" w14:textId="77777777" w:rsidR="002C2343" w:rsidRDefault="00965892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145 249 780,- 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E10C9F" id="Shape 148" o:spid="_x0000_s1076" type="#_x0000_t202" style="position:absolute;left:0;text-align:left;margin-left:448.05pt;margin-top:32.2pt;width:98.9pt;height:19.45pt;z-index:125829477;visibility:visible;mso-wrap-style:none;mso-wrap-distance-left:9pt;mso-wrap-distance-top:31.2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" filled="f" stroked="f">
                <v:textbox inset="0,0,0,0">
                  <w:txbxContent>
                    <w:p w14:paraId="3435EFE5" w14:textId="77777777" w:rsidR="002C2343" w:rsidRDefault="00965892">
                      <w:pPr>
                        <w:pStyle w:val="Jin0"/>
                        <w:shd w:val="clear" w:color="auto" w:fill="auto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145 249 780,- 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236" w:name="bookmark198"/>
      <w:bookmarkStart w:id="237" w:name="bookmark199"/>
      <w:r>
        <w:t xml:space="preserve">Zjištěná </w:t>
      </w:r>
      <w:proofErr w:type="gramStart"/>
      <w:r>
        <w:t>cena - celkem</w:t>
      </w:r>
      <w:proofErr w:type="gramEnd"/>
      <w:r>
        <w:t>:</w:t>
      </w:r>
      <w:bookmarkEnd w:id="236"/>
      <w:bookmarkEnd w:id="237"/>
    </w:p>
    <w:p w14:paraId="6F405A5B" w14:textId="77777777" w:rsidR="002C2343" w:rsidRDefault="00965892">
      <w:pPr>
        <w:pStyle w:val="Nadpis40"/>
        <w:keepNext/>
        <w:keepLines/>
        <w:shd w:val="clear" w:color="auto" w:fill="auto"/>
        <w:spacing w:after="460"/>
        <w:ind w:firstLine="600"/>
      </w:pPr>
      <w:bookmarkStart w:id="238" w:name="bookmark200"/>
      <w:bookmarkStart w:id="239" w:name="bookmark201"/>
      <w:r>
        <w:t>Zjištěná cena po zaokrouhlení dle § 50:</w:t>
      </w:r>
      <w:bookmarkEnd w:id="238"/>
      <w:bookmarkEnd w:id="239"/>
    </w:p>
    <w:p w14:paraId="12D7502B" w14:textId="77777777" w:rsidR="002C2343" w:rsidRDefault="00965892">
      <w:pPr>
        <w:pStyle w:val="Zkladntext1"/>
        <w:shd w:val="clear" w:color="auto" w:fill="auto"/>
        <w:spacing w:after="220"/>
        <w:ind w:firstLine="600"/>
      </w:pPr>
      <w:r>
        <w:t xml:space="preserve">4.3. Zjištění ceny </w:t>
      </w:r>
      <w:r>
        <w:rPr>
          <w:u w:val="single"/>
        </w:rPr>
        <w:t>movitých věcí</w:t>
      </w:r>
    </w:p>
    <w:p w14:paraId="692B45E1" w14:textId="77777777" w:rsidR="002C2343" w:rsidRDefault="00965892">
      <w:pPr>
        <w:pStyle w:val="Zkladntext1"/>
        <w:shd w:val="clear" w:color="auto" w:fill="auto"/>
        <w:spacing w:after="220"/>
        <w:ind w:firstLine="600"/>
      </w:pPr>
      <w:r>
        <w:rPr>
          <w:b/>
          <w:bCs/>
          <w:u w:val="single"/>
        </w:rPr>
        <w:t>Vstupní data pro ocenění</w:t>
      </w:r>
    </w:p>
    <w:p w14:paraId="3C24B4C9" w14:textId="77777777" w:rsidR="002C2343" w:rsidRDefault="00965892">
      <w:pPr>
        <w:pStyle w:val="Nadpis50"/>
        <w:keepNext/>
        <w:keepLines/>
        <w:numPr>
          <w:ilvl w:val="0"/>
          <w:numId w:val="23"/>
        </w:numPr>
        <w:shd w:val="clear" w:color="auto" w:fill="auto"/>
        <w:tabs>
          <w:tab w:val="left" w:pos="973"/>
        </w:tabs>
        <w:spacing w:after="220" w:line="360" w:lineRule="auto"/>
        <w:ind w:firstLine="600"/>
        <w:jc w:val="both"/>
      </w:pPr>
      <w:bookmarkStart w:id="240" w:name="bookmark202"/>
      <w:bookmarkStart w:id="241" w:name="bookmark203"/>
      <w:r>
        <w:t>Použité vstupní hodnoty</w:t>
      </w:r>
      <w:bookmarkEnd w:id="240"/>
      <w:bookmarkEnd w:id="241"/>
    </w:p>
    <w:p w14:paraId="67385A02" w14:textId="77777777" w:rsidR="002C2343" w:rsidRDefault="00965892">
      <w:pPr>
        <w:pStyle w:val="Zkladntext1"/>
        <w:shd w:val="clear" w:color="auto" w:fill="auto"/>
        <w:spacing w:after="100"/>
        <w:ind w:left="600" w:firstLine="20"/>
        <w:jc w:val="both"/>
      </w:pPr>
      <w:r>
        <w:t>Ekonomická data od vlastníka majetku: byly převzaty informace z účetnictví o pořizovacích cenách, data pořízení, příp. modernizace strojů a zařízení. Technická data byla převzata z inventární dokumentace (</w:t>
      </w:r>
      <w:proofErr w:type="spellStart"/>
      <w:r>
        <w:t>inv</w:t>
      </w:r>
      <w:proofErr w:type="spellEnd"/>
      <w:r>
        <w:t xml:space="preserve">. karty k jednotlivým strojům, </w:t>
      </w:r>
      <w:proofErr w:type="spellStart"/>
      <w:r>
        <w:t>inv</w:t>
      </w:r>
      <w:proofErr w:type="spellEnd"/>
      <w:r>
        <w:t>. č. 701311, 701439, 01436, 01415). Inventární karty a technickoekonomická data předal p. Jaroš (za VÍTKOVICE, a.s.).</w:t>
      </w:r>
    </w:p>
    <w:p w14:paraId="77E1FA81" w14:textId="77777777" w:rsidR="002C2343" w:rsidRDefault="00965892">
      <w:pPr>
        <w:pStyle w:val="Zkladntext1"/>
        <w:shd w:val="clear" w:color="auto" w:fill="auto"/>
        <w:spacing w:after="220" w:line="353" w:lineRule="auto"/>
        <w:ind w:left="600" w:firstLine="20"/>
        <w:jc w:val="both"/>
      </w:pPr>
      <w:r>
        <w:t>Další informace byly získány z prohlídky zařízení a z konzultací s p. Žídkem a p. Jarošem dne 06. 08. 2024 v DOV, Ostrava, Vítkovice a informací od p. Jaroše dne 27.2.2025.</w:t>
      </w:r>
    </w:p>
    <w:p w14:paraId="335429C4" w14:textId="77777777" w:rsidR="002C2343" w:rsidRDefault="00965892">
      <w:pPr>
        <w:pStyle w:val="Nadpis50"/>
        <w:keepNext/>
        <w:keepLines/>
        <w:numPr>
          <w:ilvl w:val="0"/>
          <w:numId w:val="23"/>
        </w:numPr>
        <w:shd w:val="clear" w:color="auto" w:fill="auto"/>
        <w:tabs>
          <w:tab w:val="left" w:pos="978"/>
        </w:tabs>
        <w:spacing w:after="220" w:line="360" w:lineRule="auto"/>
        <w:ind w:firstLine="600"/>
        <w:jc w:val="both"/>
      </w:pPr>
      <w:bookmarkStart w:id="242" w:name="bookmark204"/>
      <w:bookmarkStart w:id="243" w:name="bookmark205"/>
      <w:r>
        <w:t>Údaje o opravách</w:t>
      </w:r>
      <w:bookmarkEnd w:id="242"/>
      <w:bookmarkEnd w:id="243"/>
    </w:p>
    <w:p w14:paraId="3ED30444" w14:textId="77777777" w:rsidR="002C2343" w:rsidRDefault="00965892">
      <w:pPr>
        <w:pStyle w:val="Zkladntext1"/>
        <w:shd w:val="clear" w:color="auto" w:fill="auto"/>
        <w:spacing w:after="220"/>
        <w:ind w:left="600" w:firstLine="20"/>
        <w:jc w:val="both"/>
      </w:pPr>
      <w:r>
        <w:t>Nebyly předloženy údaje o opravách a údržbě strojů a zařízení. Podle sdělení provozovatele byly opravy a pravidelná údržba prováděny v souladu s provozními potřebami, doporučeními výrobce a platnými předpisy.</w:t>
      </w:r>
    </w:p>
    <w:p w14:paraId="40578A28" w14:textId="77777777" w:rsidR="002C2343" w:rsidRDefault="00965892">
      <w:pPr>
        <w:pStyle w:val="Nadpis50"/>
        <w:keepNext/>
        <w:keepLines/>
        <w:numPr>
          <w:ilvl w:val="0"/>
          <w:numId w:val="23"/>
        </w:numPr>
        <w:shd w:val="clear" w:color="auto" w:fill="auto"/>
        <w:tabs>
          <w:tab w:val="left" w:pos="998"/>
        </w:tabs>
        <w:spacing w:after="220" w:line="360" w:lineRule="auto"/>
        <w:ind w:left="600" w:firstLine="20"/>
        <w:jc w:val="both"/>
      </w:pPr>
      <w:bookmarkStart w:id="244" w:name="bookmark206"/>
      <w:bookmarkStart w:id="245" w:name="bookmark207"/>
      <w:r>
        <w:t>Hodnocení technického stavu oceňovaného zařízení k datu ocenění</w:t>
      </w:r>
      <w:bookmarkEnd w:id="244"/>
      <w:bookmarkEnd w:id="245"/>
    </w:p>
    <w:p w14:paraId="795BF81F" w14:textId="77777777" w:rsidR="002C2343" w:rsidRDefault="00965892">
      <w:pPr>
        <w:pStyle w:val="Zkladntext1"/>
        <w:shd w:val="clear" w:color="auto" w:fill="auto"/>
        <w:spacing w:after="100" w:line="353" w:lineRule="auto"/>
        <w:ind w:left="600" w:firstLine="20"/>
        <w:jc w:val="both"/>
      </w:pPr>
      <w:r>
        <w:t>Technický stav majetku je hodnocen jako úměrný době provozu vzhledem k amortizační stupnici pro životnost 20 roků (příp. 25 roků). Zařízení nejsou v provozu od r. 1998, tj. 26 let.</w:t>
      </w:r>
    </w:p>
    <w:p w14:paraId="584AA410" w14:textId="77777777" w:rsidR="002C2343" w:rsidRDefault="00965892">
      <w:pPr>
        <w:pStyle w:val="Zkladntext1"/>
        <w:shd w:val="clear" w:color="auto" w:fill="auto"/>
        <w:spacing w:after="220"/>
        <w:ind w:left="600" w:firstLine="20"/>
        <w:jc w:val="both"/>
      </w:pPr>
      <w:r>
        <w:t>Jsou značně korodována, nekompletní elektroinstalace a jednotlivé skupiny jsou opravitelné za vysokých finančních nákladů. Vzhledem k tomu, že se jedná o národní památku (industriální), bude zařízení v budoucnu opraveno a renovováno a využíváno jako exponát průmyslového areálu původního komplexu Vítkovických železáren.</w:t>
      </w:r>
    </w:p>
    <w:p w14:paraId="4284DBBE" w14:textId="77777777" w:rsidR="002C2343" w:rsidRDefault="00965892">
      <w:pPr>
        <w:pStyle w:val="Nadpis50"/>
        <w:keepNext/>
        <w:keepLines/>
        <w:numPr>
          <w:ilvl w:val="0"/>
          <w:numId w:val="23"/>
        </w:numPr>
        <w:shd w:val="clear" w:color="auto" w:fill="auto"/>
        <w:tabs>
          <w:tab w:val="left" w:pos="1006"/>
        </w:tabs>
        <w:spacing w:after="380"/>
        <w:ind w:firstLine="600"/>
      </w:pPr>
      <w:bookmarkStart w:id="246" w:name="bookmark208"/>
      <w:bookmarkStart w:id="247" w:name="bookmark209"/>
      <w:r>
        <w:lastRenderedPageBreak/>
        <w:t>Využitelnost oceňovaného majetku</w:t>
      </w:r>
      <w:bookmarkEnd w:id="246"/>
      <w:bookmarkEnd w:id="247"/>
    </w:p>
    <w:p w14:paraId="7DEEF15F" w14:textId="77777777" w:rsidR="002C2343" w:rsidRDefault="00965892">
      <w:pPr>
        <w:pStyle w:val="Zkladntext1"/>
        <w:shd w:val="clear" w:color="auto" w:fill="auto"/>
        <w:spacing w:after="240"/>
        <w:ind w:left="600" w:firstLine="20"/>
        <w:jc w:val="both"/>
      </w:pPr>
      <w:r>
        <w:t xml:space="preserve">Majetek byl využíván majitelem standardně v souladu s jeho </w:t>
      </w:r>
      <w:proofErr w:type="spellStart"/>
      <w:r>
        <w:t>technicko-ekonomickým</w:t>
      </w:r>
      <w:proofErr w:type="spellEnd"/>
      <w:r>
        <w:t xml:space="preserve"> určením, v souladu s podmínkami stanovenými výrobcem a technickými normami. Technologie byly v nepřetržitém provozu s plánovanými technologickými odstávkami od roku zprovoznění do odstavení v r. 1998. Zařízení není provozuschopné a není předpoklad jeho využití jako výrobní technologie. Bude využíváno jako památkově chráněné technické zařízení.</w:t>
      </w:r>
    </w:p>
    <w:p w14:paraId="52AEB230" w14:textId="77777777" w:rsidR="002C2343" w:rsidRDefault="00965892">
      <w:pPr>
        <w:pStyle w:val="Nadpis50"/>
        <w:keepNext/>
        <w:keepLines/>
        <w:numPr>
          <w:ilvl w:val="0"/>
          <w:numId w:val="23"/>
        </w:numPr>
        <w:shd w:val="clear" w:color="auto" w:fill="auto"/>
        <w:tabs>
          <w:tab w:val="left" w:pos="997"/>
        </w:tabs>
        <w:ind w:firstLine="600"/>
      </w:pPr>
      <w:bookmarkStart w:id="248" w:name="bookmark210"/>
      <w:bookmarkStart w:id="249" w:name="bookmark211"/>
      <w:r>
        <w:t>Výsledky analýzy dat (k 28.2.2025)</w:t>
      </w:r>
      <w:bookmarkEnd w:id="248"/>
      <w:bookmarkEnd w:id="249"/>
    </w:p>
    <w:p w14:paraId="12F6ABD7" w14:textId="77777777" w:rsidR="002C2343" w:rsidRDefault="00965892">
      <w:pPr>
        <w:pStyle w:val="Zkladntext1"/>
        <w:shd w:val="clear" w:color="auto" w:fill="auto"/>
        <w:spacing w:after="0" w:line="240" w:lineRule="auto"/>
        <w:ind w:firstLine="600"/>
      </w:pPr>
      <w:r>
        <w:t>Tabulka výsledků analýzy dat:</w:t>
      </w:r>
    </w:p>
    <w:p w14:paraId="1C2B06C3" w14:textId="77777777" w:rsidR="002C2343" w:rsidRDefault="00965892">
      <w:pPr>
        <w:pStyle w:val="Zkladntext1"/>
        <w:shd w:val="clear" w:color="auto" w:fill="auto"/>
        <w:spacing w:after="0" w:line="230" w:lineRule="auto"/>
        <w:ind w:firstLine="600"/>
      </w:pPr>
      <w:r>
        <w:t>Majetek movitý</w:t>
      </w:r>
      <w:proofErr w:type="gramStart"/>
      <w:r>
        <w:t xml:space="preserve"> ....</w:t>
      </w:r>
      <w:proofErr w:type="gramEnd"/>
      <w:r>
        <w:t>označení movitého majetku</w:t>
      </w:r>
    </w:p>
    <w:p w14:paraId="39AF2E66" w14:textId="77777777" w:rsidR="002C2343" w:rsidRDefault="00965892">
      <w:pPr>
        <w:pStyle w:val="Zkladntext1"/>
        <w:shd w:val="clear" w:color="auto" w:fill="auto"/>
        <w:tabs>
          <w:tab w:val="left" w:leader="dot" w:pos="1688"/>
        </w:tabs>
        <w:spacing w:after="0" w:line="240" w:lineRule="auto"/>
        <w:ind w:firstLine="600"/>
      </w:pPr>
      <w:r>
        <w:t xml:space="preserve">RV </w:t>
      </w:r>
      <w:r>
        <w:tab/>
        <w:t>rok výroby/ rok uvedení do provozu</w:t>
      </w:r>
    </w:p>
    <w:p w14:paraId="1093C471" w14:textId="77777777" w:rsidR="002C2343" w:rsidRDefault="00965892">
      <w:pPr>
        <w:pStyle w:val="Zkladntext1"/>
        <w:shd w:val="clear" w:color="auto" w:fill="auto"/>
        <w:tabs>
          <w:tab w:val="left" w:leader="dot" w:pos="1688"/>
        </w:tabs>
        <w:spacing w:after="0" w:line="240" w:lineRule="auto"/>
        <w:ind w:firstLine="600"/>
      </w:pPr>
      <w:r>
        <w:t>PC</w:t>
      </w:r>
      <w:r>
        <w:tab/>
        <w:t>pořizovací cena v Kč</w:t>
      </w:r>
    </w:p>
    <w:p w14:paraId="0FE3DE2C" w14:textId="77777777" w:rsidR="002C2343" w:rsidRDefault="00965892">
      <w:pPr>
        <w:pStyle w:val="Zkladntext1"/>
        <w:shd w:val="clear" w:color="auto" w:fill="auto"/>
        <w:spacing w:after="0" w:line="240" w:lineRule="auto"/>
        <w:ind w:firstLine="600"/>
      </w:pPr>
      <w:r>
        <w:t>HN = PC x C x K</w:t>
      </w:r>
      <w:r>
        <w:rPr>
          <w:sz w:val="16"/>
          <w:szCs w:val="16"/>
        </w:rPr>
        <w:t xml:space="preserve">1 </w:t>
      </w:r>
      <w:r>
        <w:t xml:space="preserve">x </w:t>
      </w:r>
      <w:proofErr w:type="gramStart"/>
      <w:r>
        <w:t>K</w:t>
      </w:r>
      <w:r>
        <w:rPr>
          <w:sz w:val="16"/>
          <w:szCs w:val="16"/>
        </w:rPr>
        <w:t xml:space="preserve">N </w:t>
      </w:r>
      <w:r>
        <w:t>,</w:t>
      </w:r>
      <w:proofErr w:type="gramEnd"/>
      <w:r>
        <w:t xml:space="preserve"> C x K</w:t>
      </w:r>
      <w:r>
        <w:rPr>
          <w:sz w:val="16"/>
          <w:szCs w:val="16"/>
        </w:rPr>
        <w:t xml:space="preserve">1 </w:t>
      </w:r>
      <w:r>
        <w:t>x K</w:t>
      </w:r>
      <w:r>
        <w:rPr>
          <w:sz w:val="16"/>
          <w:szCs w:val="16"/>
        </w:rPr>
        <w:t xml:space="preserve">N </w:t>
      </w:r>
      <w:r>
        <w:t>= 1,658 x 1,5 x 3,0516 (korekce k 28.2.2025)</w:t>
      </w:r>
    </w:p>
    <w:p w14:paraId="33CEFD86" w14:textId="77777777" w:rsidR="002C2343" w:rsidRDefault="00965892">
      <w:pPr>
        <w:pStyle w:val="Zkladntext1"/>
        <w:shd w:val="clear" w:color="auto" w:fill="auto"/>
        <w:tabs>
          <w:tab w:val="left" w:leader="dot" w:pos="1688"/>
        </w:tabs>
        <w:spacing w:after="0" w:line="240" w:lineRule="auto"/>
        <w:ind w:firstLine="600"/>
      </w:pPr>
      <w:r>
        <w:t>HN</w:t>
      </w:r>
      <w:r>
        <w:tab/>
        <w:t>výchozí hodnota v Kč</w:t>
      </w:r>
    </w:p>
    <w:p w14:paraId="26E0D8B8" w14:textId="77777777" w:rsidR="002C2343" w:rsidRDefault="00965892">
      <w:pPr>
        <w:pStyle w:val="Zkladntext1"/>
        <w:shd w:val="clear" w:color="auto" w:fill="auto"/>
        <w:spacing w:after="0" w:line="240" w:lineRule="auto"/>
        <w:ind w:firstLine="600"/>
      </w:pPr>
      <w:proofErr w:type="gramStart"/>
      <w:r>
        <w:t>Životnost .</w:t>
      </w:r>
      <w:proofErr w:type="gramEnd"/>
      <w:r>
        <w:t xml:space="preserve"> prognózovaná životnost </w:t>
      </w:r>
      <w:proofErr w:type="spellStart"/>
      <w:r>
        <w:t>SaZ</w:t>
      </w:r>
      <w:proofErr w:type="spellEnd"/>
      <w:r>
        <w:t>, majetku (20 /25 r.)</w:t>
      </w:r>
    </w:p>
    <w:p w14:paraId="1AE6D8EC" w14:textId="77777777" w:rsidR="002C2343" w:rsidRDefault="00965892">
      <w:pPr>
        <w:pStyle w:val="Zkladntext1"/>
        <w:shd w:val="clear" w:color="auto" w:fill="auto"/>
        <w:tabs>
          <w:tab w:val="left" w:leader="dot" w:pos="1688"/>
        </w:tabs>
        <w:spacing w:after="0" w:line="240" w:lineRule="auto"/>
        <w:ind w:firstLine="600"/>
      </w:pPr>
      <w:r>
        <w:t xml:space="preserve">ZŽ </w:t>
      </w:r>
      <w:r>
        <w:tab/>
        <w:t>zbytková životnost ZŽ v % (</w:t>
      </w:r>
      <w:proofErr w:type="gramStart"/>
      <w:r>
        <w:t>9,20%</w:t>
      </w:r>
      <w:proofErr w:type="gramEnd"/>
      <w:r>
        <w:t xml:space="preserve"> k 28.2.2025)</w:t>
      </w:r>
    </w:p>
    <w:p w14:paraId="251C938D" w14:textId="77777777" w:rsidR="002C2343" w:rsidRDefault="00965892">
      <w:pPr>
        <w:pStyle w:val="Zkladntext1"/>
        <w:shd w:val="clear" w:color="auto" w:fill="auto"/>
        <w:tabs>
          <w:tab w:val="left" w:leader="dot" w:pos="1688"/>
        </w:tabs>
        <w:spacing w:after="0" w:line="240" w:lineRule="auto"/>
        <w:ind w:firstLine="600"/>
      </w:pPr>
      <w:r>
        <w:t xml:space="preserve">HČ </w:t>
      </w:r>
      <w:r>
        <w:tab/>
        <w:t>časová hodnota</w:t>
      </w:r>
    </w:p>
    <w:p w14:paraId="54555C71" w14:textId="77777777" w:rsidR="002C2343" w:rsidRDefault="00965892">
      <w:pPr>
        <w:pStyle w:val="Zkladntext1"/>
        <w:shd w:val="clear" w:color="auto" w:fill="auto"/>
        <w:tabs>
          <w:tab w:val="left" w:leader="dot" w:pos="1688"/>
        </w:tabs>
        <w:spacing w:after="0" w:line="240" w:lineRule="auto"/>
        <w:ind w:firstLine="600"/>
      </w:pPr>
      <w:r>
        <w:t>KP</w:t>
      </w:r>
      <w:r>
        <w:tab/>
        <w:t>koeficient prodejnosti (nelze stanovit)</w:t>
      </w:r>
    </w:p>
    <w:p w14:paraId="69C83B2E" w14:textId="77777777" w:rsidR="002C2343" w:rsidRDefault="00965892">
      <w:pPr>
        <w:pStyle w:val="Titulektabulky0"/>
        <w:shd w:val="clear" w:color="auto" w:fill="auto"/>
        <w:ind w:left="595"/>
      </w:pPr>
      <w:r>
        <w:t>Cena zjištěná (podle z. 151/1997 Sb.)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5"/>
        <w:gridCol w:w="1358"/>
        <w:gridCol w:w="624"/>
        <w:gridCol w:w="1363"/>
        <w:gridCol w:w="706"/>
        <w:gridCol w:w="1474"/>
        <w:gridCol w:w="648"/>
        <w:gridCol w:w="1416"/>
        <w:gridCol w:w="346"/>
        <w:gridCol w:w="1570"/>
      </w:tblGrid>
      <w:tr w:rsidR="002C2343" w14:paraId="68C4035F" w14:textId="77777777">
        <w:trPr>
          <w:trHeight w:hRule="exact" w:val="55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355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Inv.č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4926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Majetek movitý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EB51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RV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5E3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PC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25039" w14:textId="77777777" w:rsidR="002C2343" w:rsidRDefault="00965892">
            <w:pPr>
              <w:pStyle w:val="Jin0"/>
              <w:shd w:val="clear" w:color="auto" w:fill="auto"/>
              <w:spacing w:after="0" w:line="262" w:lineRule="auto"/>
              <w:jc w:val="center"/>
              <w:rPr>
                <w:sz w:val="17"/>
                <w:szCs w:val="17"/>
              </w:rPr>
            </w:pPr>
            <w:r>
              <w:rPr>
                <w:b/>
                <w:bCs/>
                <w:sz w:val="22"/>
                <w:szCs w:val="22"/>
              </w:rPr>
              <w:t>CxK</w:t>
            </w: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1 </w:t>
            </w:r>
            <w:proofErr w:type="spellStart"/>
            <w:r>
              <w:rPr>
                <w:b/>
                <w:bCs/>
                <w:smallCaps/>
                <w:sz w:val="20"/>
                <w:szCs w:val="20"/>
              </w:rPr>
              <w:t>xK</w:t>
            </w:r>
            <w:r>
              <w:rPr>
                <w:b/>
                <w:bCs/>
                <w:smallCaps/>
                <w:sz w:val="17"/>
                <w:szCs w:val="17"/>
              </w:rPr>
              <w:t>n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C7F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HN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39DB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ZŽ 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6AEB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HČ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7909D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</w:t>
            </w:r>
          </w:p>
          <w:p w14:paraId="0D7AED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5AA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Cena zjištěná</w:t>
            </w:r>
          </w:p>
        </w:tc>
      </w:tr>
      <w:tr w:rsidR="002C2343" w14:paraId="3F95131D" w14:textId="77777777">
        <w:trPr>
          <w:trHeight w:hRule="exact" w:val="98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24FD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701311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CEB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stroj</w:t>
            </w:r>
          </w:p>
          <w:p w14:paraId="5A71E03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48BA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D88E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8 564 478 Kč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A424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DDD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64 995 824 Kč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D242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0F8D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5 979 616 Kč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5F4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9F0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5 979 616 Kč</w:t>
            </w:r>
          </w:p>
        </w:tc>
      </w:tr>
      <w:tr w:rsidR="002C2343" w14:paraId="6A175EBA" w14:textId="77777777">
        <w:trPr>
          <w:trHeight w:hRule="exact" w:val="97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B28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01415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DEF6D" w14:textId="77777777" w:rsidR="002C2343" w:rsidRDefault="00965892">
            <w:pPr>
              <w:pStyle w:val="Jin0"/>
              <w:shd w:val="clear" w:color="auto" w:fill="auto"/>
              <w:spacing w:after="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Odpichové zařízení VP4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6E72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F036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1 373 666 Kč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396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5BD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10 424 751 Kč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621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C54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959 077 Kč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EECD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07A7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959 077 Kč</w:t>
            </w:r>
          </w:p>
        </w:tc>
      </w:tr>
      <w:tr w:rsidR="002C2343" w14:paraId="2FD77B3A" w14:textId="77777777">
        <w:trPr>
          <w:trHeight w:hRule="exact" w:val="98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9FF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701439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DB9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zařízení</w:t>
            </w:r>
          </w:p>
          <w:p w14:paraId="35EBEE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607A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FDBB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10 574 072</w:t>
            </w:r>
          </w:p>
          <w:p w14:paraId="1A9D04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22BC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5B00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80 246 632 Kč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EF4B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F6A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7 382 690 Kč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4BF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4DDA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7 382 690 Kč</w:t>
            </w:r>
          </w:p>
        </w:tc>
      </w:tr>
      <w:tr w:rsidR="002C2343" w14:paraId="63F9676E" w14:textId="77777777">
        <w:trPr>
          <w:trHeight w:hRule="exact" w:val="98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F1E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01436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A004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Odpichové zařízení VP6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8E39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F8B6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1 330 739 Kč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45C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ADE9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10 098 978 Kč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B33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384C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929 106 Kč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85E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435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929 106 Kč</w:t>
            </w:r>
          </w:p>
        </w:tc>
      </w:tr>
      <w:tr w:rsidR="002C2343" w14:paraId="120E19BB" w14:textId="77777777">
        <w:trPr>
          <w:trHeight w:hRule="exact" w:val="66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01C4FE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F42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14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E670DC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8472B4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12181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F41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165 766 185 Kč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F223A7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E9A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15 250 489 Kč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92C256" w14:textId="77777777" w:rsidR="002C2343" w:rsidRDefault="002C2343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645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15 250 489 Kč</w:t>
            </w:r>
          </w:p>
        </w:tc>
      </w:tr>
    </w:tbl>
    <w:p w14:paraId="41FDE497" w14:textId="77777777" w:rsidR="002C2343" w:rsidRDefault="002C2343">
      <w:pPr>
        <w:spacing w:after="379" w:line="1" w:lineRule="exact"/>
      </w:pPr>
    </w:p>
    <w:p w14:paraId="44373D89" w14:textId="77777777" w:rsidR="002C2343" w:rsidRDefault="00965892">
      <w:pPr>
        <w:pStyle w:val="Zkladntext1"/>
        <w:shd w:val="clear" w:color="auto" w:fill="auto"/>
        <w:spacing w:after="300" w:line="240" w:lineRule="auto"/>
        <w:ind w:firstLine="600"/>
        <w:rPr>
          <w:sz w:val="32"/>
          <w:szCs w:val="32"/>
        </w:rPr>
      </w:pPr>
      <w:r>
        <w:rPr>
          <w:b/>
          <w:bCs/>
        </w:rPr>
        <w:t xml:space="preserve">Celkem cena zjištěná činí (po zaokrouhlení): </w:t>
      </w:r>
      <w:r>
        <w:rPr>
          <w:b/>
          <w:bCs/>
          <w:sz w:val="32"/>
          <w:szCs w:val="32"/>
          <w:u w:val="single"/>
        </w:rPr>
        <w:t>15 250 500 Kč</w:t>
      </w:r>
    </w:p>
    <w:p w14:paraId="164091F4" w14:textId="77777777" w:rsidR="002C2343" w:rsidRDefault="00965892">
      <w:pPr>
        <w:pStyle w:val="Nadpis30"/>
        <w:keepNext/>
        <w:keepLines/>
        <w:numPr>
          <w:ilvl w:val="0"/>
          <w:numId w:val="24"/>
        </w:numPr>
        <w:shd w:val="clear" w:color="auto" w:fill="auto"/>
        <w:tabs>
          <w:tab w:val="left" w:pos="993"/>
        </w:tabs>
        <w:spacing w:after="420"/>
        <w:ind w:firstLine="600"/>
      </w:pPr>
      <w:bookmarkStart w:id="250" w:name="bookmark212"/>
      <w:bookmarkStart w:id="251" w:name="bookmark213"/>
      <w:r>
        <w:lastRenderedPageBreak/>
        <w:t>Odůvodnění</w:t>
      </w:r>
      <w:bookmarkEnd w:id="250"/>
      <w:bookmarkEnd w:id="251"/>
    </w:p>
    <w:p w14:paraId="462C07AB" w14:textId="77777777" w:rsidR="002C2343" w:rsidRDefault="00965892">
      <w:pPr>
        <w:pStyle w:val="Zkladntext1"/>
        <w:shd w:val="clear" w:color="auto" w:fill="auto"/>
        <w:spacing w:after="220" w:line="353" w:lineRule="auto"/>
        <w:ind w:left="600" w:firstLine="20"/>
        <w:jc w:val="both"/>
      </w:pPr>
      <w:r>
        <w:t>Po řádném provedení kontroly postupu podle § 52 písm. a) až e) vyhlášky č. 503/2020 Sb., o výkonu znalecké činnosti shrnujeme:</w:t>
      </w:r>
    </w:p>
    <w:p w14:paraId="222F16A5" w14:textId="77777777" w:rsidR="002C2343" w:rsidRDefault="00965892">
      <w:pPr>
        <w:pStyle w:val="Zkladntext1"/>
        <w:shd w:val="clear" w:color="auto" w:fill="auto"/>
        <w:spacing w:after="100"/>
        <w:ind w:left="600" w:firstLine="20"/>
        <w:jc w:val="both"/>
      </w:pPr>
      <w:r>
        <w:rPr>
          <w:b/>
          <w:bCs/>
        </w:rPr>
        <w:t xml:space="preserve">Zadáním znaleckého posudku bylo stanovení ceny zjištěné vybraného nemovitého a movitého majetku </w:t>
      </w:r>
      <w:r>
        <w:t xml:space="preserve">v </w:t>
      </w:r>
      <w:proofErr w:type="spellStart"/>
      <w:r>
        <w:t>k.ú</w:t>
      </w:r>
      <w:proofErr w:type="spellEnd"/>
      <w:r>
        <w:t>. Vítkovice, obec Ostrava</w:t>
      </w:r>
      <w:r>
        <w:rPr>
          <w:b/>
          <w:bCs/>
        </w:rPr>
        <w:t>, pro účely strategického rozvoje zadavatele. Účelem zpracovaného ocenění je stanovení ceny zjištěné dle zákona č. 151/1997 Sb. a to pozemků a staveb na vymezeném území s rozlohou 13 609 m</w:t>
      </w:r>
      <w:r>
        <w:rPr>
          <w:b/>
          <w:bCs/>
          <w:vertAlign w:val="superscript"/>
        </w:rPr>
        <w:t>2</w:t>
      </w:r>
      <w:r>
        <w:rPr>
          <w:b/>
          <w:bCs/>
        </w:rPr>
        <w:t>.</w:t>
      </w:r>
    </w:p>
    <w:p w14:paraId="03848486" w14:textId="77777777" w:rsidR="002C2343" w:rsidRDefault="00965892">
      <w:pPr>
        <w:pStyle w:val="Zkladntext1"/>
        <w:shd w:val="clear" w:color="auto" w:fill="auto"/>
        <w:spacing w:after="100"/>
        <w:ind w:left="600" w:firstLine="20"/>
        <w:jc w:val="both"/>
      </w:pPr>
      <w:r>
        <w:rPr>
          <w:b/>
          <w:bCs/>
        </w:rPr>
        <w:t xml:space="preserve">Účelem zpracovaného ocenění je stanovení ceny zjištěné dle zákona č. 151/1997 Sb. a to </w:t>
      </w:r>
      <w:r>
        <w:t xml:space="preserve">Konkrétně se jedná o ocenění </w:t>
      </w:r>
      <w:r>
        <w:rPr>
          <w:u w:val="single"/>
        </w:rPr>
        <w:t>vybraných nemovitostí</w:t>
      </w:r>
      <w:r>
        <w:t xml:space="preserve"> ve vlastnictví společnosti </w:t>
      </w:r>
      <w:r>
        <w:rPr>
          <w:b/>
          <w:bCs/>
        </w:rPr>
        <w:t xml:space="preserve">VÍTKOVICE, a.s. </w:t>
      </w:r>
      <w:r>
        <w:t xml:space="preserve">zapsaných na výpisu z katastru nemovitostí </w:t>
      </w:r>
      <w:r>
        <w:rPr>
          <w:b/>
          <w:bCs/>
        </w:rPr>
        <w:t xml:space="preserve">č. 14 </w:t>
      </w:r>
      <w:r>
        <w:t xml:space="preserve">pro </w:t>
      </w:r>
      <w:proofErr w:type="spellStart"/>
      <w:r>
        <w:t>k.ú</w:t>
      </w:r>
      <w:proofErr w:type="spellEnd"/>
      <w:r>
        <w:t>. Vítkovice, obec Ostrava, okres Ostrava-město, a to na základě objednávky specifikovaných takto:</w:t>
      </w:r>
    </w:p>
    <w:p w14:paraId="0DDCAE39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401"/>
        </w:tabs>
        <w:spacing w:after="100" w:line="353" w:lineRule="auto"/>
        <w:ind w:left="1180"/>
        <w:jc w:val="both"/>
      </w:pPr>
      <w:r>
        <w:t xml:space="preserve">pozemky </w:t>
      </w:r>
      <w:proofErr w:type="spellStart"/>
      <w:r>
        <w:t>parc.č</w:t>
      </w:r>
      <w:proofErr w:type="spellEnd"/>
      <w:r>
        <w:t xml:space="preserve">. 1051/251, 1051/252 a 1051/253 (vybrané pozemky dle GP), a pozemky </w:t>
      </w:r>
      <w:proofErr w:type="spellStart"/>
      <w:r>
        <w:t>parc.č</w:t>
      </w:r>
      <w:proofErr w:type="spellEnd"/>
      <w:r>
        <w:t>. 1051/75 a 1051/118 (vybrané pozemky dle LV č. 14),</w:t>
      </w:r>
    </w:p>
    <w:p w14:paraId="66147441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401"/>
        </w:tabs>
        <w:spacing w:after="220"/>
        <w:ind w:left="1180"/>
        <w:jc w:val="both"/>
      </w:pPr>
      <w:r>
        <w:t xml:space="preserve">objekty Vysoké pece č. 4 a 6 (bližší specifikace v příloze </w:t>
      </w:r>
      <w:proofErr w:type="gramStart"/>
      <w:r>
        <w:t>ocenění - majetek</w:t>
      </w:r>
      <w:proofErr w:type="gramEnd"/>
      <w:r>
        <w:t xml:space="preserve"> nepodléhá evidenci katastru nemovitostí) postavené na zvolené části pozemku </w:t>
      </w:r>
      <w:proofErr w:type="spellStart"/>
      <w:r>
        <w:t>parc.č</w:t>
      </w:r>
      <w:proofErr w:type="spellEnd"/>
      <w:r>
        <w:t xml:space="preserve">. 1051/1 (resp. 1051/252), včetně ocenění </w:t>
      </w:r>
      <w:r>
        <w:rPr>
          <w:u w:val="single"/>
        </w:rPr>
        <w:t>vybraného movitého majetku</w:t>
      </w:r>
      <w:r>
        <w:t xml:space="preserve"> (ocenění technologie na VP4 a VP6).</w:t>
      </w:r>
    </w:p>
    <w:p w14:paraId="39BCE09E" w14:textId="77777777" w:rsidR="002C2343" w:rsidRDefault="00965892">
      <w:pPr>
        <w:pStyle w:val="Titulektabulky0"/>
        <w:shd w:val="clear" w:color="auto" w:fill="auto"/>
        <w:ind w:left="10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Rekapitulace ocenění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3"/>
        <w:gridCol w:w="1997"/>
      </w:tblGrid>
      <w:tr w:rsidR="002C2343" w14:paraId="496188B8" w14:textId="77777777">
        <w:trPr>
          <w:trHeight w:hRule="exact" w:val="427"/>
          <w:jc w:val="center"/>
        </w:trPr>
        <w:tc>
          <w:tcPr>
            <w:tcW w:w="91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01E2A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Zjištěná cena nemovitých věcí</w:t>
            </w:r>
          </w:p>
        </w:tc>
      </w:tr>
      <w:tr w:rsidR="002C2343" w14:paraId="0DB850FE" w14:textId="77777777">
        <w:trPr>
          <w:trHeight w:hRule="exact" w:val="422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6E97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1. Strojovna a rozvodna VP4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F64B6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2 167 641,- Kč</w:t>
            </w:r>
          </w:p>
        </w:tc>
      </w:tr>
      <w:tr w:rsidR="002C2343" w14:paraId="6737C419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7E32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2. Odlévárna VP4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A363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54 695 585,- Kč</w:t>
            </w:r>
          </w:p>
        </w:tc>
      </w:tr>
      <w:tr w:rsidR="002C2343" w14:paraId="09E5D47C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AE8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 xml:space="preserve">3. Kabina rozvodů a </w:t>
            </w:r>
            <w:proofErr w:type="spellStart"/>
            <w:proofErr w:type="gramStart"/>
            <w:r>
              <w:t>olej.hospodářství</w:t>
            </w:r>
            <w:proofErr w:type="spellEnd"/>
            <w:proofErr w:type="gramEnd"/>
            <w:r>
              <w:t xml:space="preserve"> VP4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57BC7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5 722 157,- Kč</w:t>
            </w:r>
          </w:p>
        </w:tc>
      </w:tr>
      <w:tr w:rsidR="002C2343" w14:paraId="5921DA87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555D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4. Ohřívače větru pro VP4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89F25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6 733 883,- Kč</w:t>
            </w:r>
          </w:p>
        </w:tc>
      </w:tr>
      <w:tr w:rsidR="002C2343" w14:paraId="2CE29D76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943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5. Ocelový komín VP4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A03D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1 677 807,- Kč</w:t>
            </w:r>
          </w:p>
        </w:tc>
      </w:tr>
      <w:tr w:rsidR="002C2343" w14:paraId="334DA9F4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F8B9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6. Odlévárna VP6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59E90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23 239 075,- Kč</w:t>
            </w:r>
          </w:p>
        </w:tc>
      </w:tr>
      <w:tr w:rsidR="002C2343" w14:paraId="26FB573F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DCB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7. Strojovna a velín VP6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F51A3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4 453 010,- Kč</w:t>
            </w:r>
          </w:p>
        </w:tc>
      </w:tr>
      <w:tr w:rsidR="002C2343" w14:paraId="5AA183D5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EC6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8. Komín pro ohřívače větru VP6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1898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1 307 667,- Kč</w:t>
            </w:r>
          </w:p>
        </w:tc>
      </w:tr>
      <w:tr w:rsidR="002C2343" w14:paraId="44C1757F" w14:textId="77777777">
        <w:trPr>
          <w:trHeight w:hRule="exact" w:val="427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4B73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</w:pPr>
            <w:r>
              <w:t>9. Ohřívače větru pro VP6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A5A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400"/>
            </w:pPr>
            <w:r>
              <w:t>8 202 685,- Kč</w:t>
            </w:r>
          </w:p>
        </w:tc>
      </w:tr>
    </w:tbl>
    <w:p w14:paraId="4CC56200" w14:textId="77777777" w:rsidR="002C2343" w:rsidRDefault="0096589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3"/>
        <w:gridCol w:w="1997"/>
      </w:tblGrid>
      <w:tr w:rsidR="002C2343" w14:paraId="2C8967D9" w14:textId="77777777">
        <w:trPr>
          <w:trHeight w:hRule="exact" w:val="422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D842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lastRenderedPageBreak/>
              <w:t>10. Kouřový kanál ohřívačů větru VP6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D4749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364 707,- Kč</w:t>
            </w:r>
          </w:p>
        </w:tc>
      </w:tr>
      <w:tr w:rsidR="002C2343" w14:paraId="5D9F7A8A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1C31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 xml:space="preserve">11. Spodek kolejiště </w:t>
            </w:r>
            <w:proofErr w:type="spellStart"/>
            <w:proofErr w:type="gramStart"/>
            <w:r>
              <w:t>žel.vlečky</w:t>
            </w:r>
            <w:proofErr w:type="spellEnd"/>
            <w:proofErr w:type="gram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85A88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t>70 325,- Kč</w:t>
            </w:r>
          </w:p>
        </w:tc>
      </w:tr>
      <w:tr w:rsidR="002C2343" w14:paraId="6805635C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CFA3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 xml:space="preserve">12. Svršek kolejiště </w:t>
            </w:r>
            <w:proofErr w:type="spellStart"/>
            <w:proofErr w:type="gramStart"/>
            <w:r>
              <w:t>žel.vlečky</w:t>
            </w:r>
            <w:proofErr w:type="spellEnd"/>
            <w:proofErr w:type="gram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86FF8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197 057,- Kč</w:t>
            </w:r>
          </w:p>
        </w:tc>
      </w:tr>
      <w:tr w:rsidR="002C2343" w14:paraId="74F6FE4A" w14:textId="77777777">
        <w:trPr>
          <w:trHeight w:hRule="exact" w:val="422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1BC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13. Nájezdová rampa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6F32A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right="180"/>
              <w:jc w:val="right"/>
            </w:pPr>
            <w:r>
              <w:t>1 497 699,- Kč</w:t>
            </w:r>
          </w:p>
        </w:tc>
      </w:tr>
      <w:tr w:rsidR="002C2343" w14:paraId="46C7CEF5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663F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14. Provozní budova VP4+6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B65A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t>917 980,- Kč</w:t>
            </w:r>
          </w:p>
        </w:tc>
      </w:tr>
      <w:tr w:rsidR="002C2343" w14:paraId="06712D23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B799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15. Pozemky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53DDD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right="180"/>
              <w:jc w:val="right"/>
            </w:pPr>
            <w:r>
              <w:t>34 022 500,- Kč</w:t>
            </w:r>
          </w:p>
        </w:tc>
      </w:tr>
      <w:tr w:rsidR="002C2343" w14:paraId="362E2196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D50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proofErr w:type="gramStart"/>
            <w:r>
              <w:rPr>
                <w:b/>
                <w:bCs/>
              </w:rPr>
              <w:t>Ocenění - celkem</w:t>
            </w:r>
            <w:proofErr w:type="gramEnd"/>
            <w:r>
              <w:rPr>
                <w:b/>
                <w:bCs/>
              </w:rPr>
              <w:t>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667F4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rPr>
                <w:b/>
                <w:bCs/>
              </w:rPr>
              <w:t>145 269 778,- Kč</w:t>
            </w:r>
          </w:p>
        </w:tc>
      </w:tr>
      <w:tr w:rsidR="002C2343" w14:paraId="341D1BBA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B39F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rPr>
                <w:b/>
                <w:bCs/>
              </w:rPr>
              <w:t>Věcná břemena a závady váznoucí na majetku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7B23E6" w14:textId="77777777" w:rsidR="002C2343" w:rsidRDefault="002C2343">
            <w:pPr>
              <w:rPr>
                <w:sz w:val="10"/>
                <w:szCs w:val="10"/>
              </w:rPr>
            </w:pPr>
          </w:p>
        </w:tc>
      </w:tr>
      <w:tr w:rsidR="002C2343" w14:paraId="037521E4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D7AF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Věcné břemeno (vodovodní přípojka)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246CF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-10 000,- Kč</w:t>
            </w:r>
          </w:p>
        </w:tc>
      </w:tr>
      <w:tr w:rsidR="002C2343" w14:paraId="3CDD91F6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1D95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Věcné břemeno (kabelové vedení elektro)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1C545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t>-10 000,- Kč</w:t>
            </w:r>
          </w:p>
        </w:tc>
      </w:tr>
      <w:tr w:rsidR="002C2343" w14:paraId="25E278A6" w14:textId="77777777">
        <w:trPr>
          <w:trHeight w:hRule="exact" w:val="418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54E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Výsledná cena po odečtení břemen a </w:t>
            </w:r>
            <w:proofErr w:type="gramStart"/>
            <w:r>
              <w:rPr>
                <w:sz w:val="28"/>
                <w:szCs w:val="28"/>
              </w:rPr>
              <w:t>závad - celkem</w:t>
            </w:r>
            <w:proofErr w:type="gram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1EDB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300"/>
              <w:jc w:val="both"/>
            </w:pPr>
            <w:r>
              <w:rPr>
                <w:b/>
                <w:bCs/>
              </w:rPr>
              <w:t>145 249 778,- Kč</w:t>
            </w:r>
          </w:p>
        </w:tc>
      </w:tr>
      <w:tr w:rsidR="002C2343" w14:paraId="3A8E29E3" w14:textId="77777777">
        <w:trPr>
          <w:trHeight w:hRule="exact" w:val="485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3B4ED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Výsledná cena po zaokrouhlení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4CACC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145 249 780 Kč</w:t>
            </w:r>
          </w:p>
        </w:tc>
      </w:tr>
    </w:tbl>
    <w:p w14:paraId="7AE9B524" w14:textId="77777777" w:rsidR="002C2343" w:rsidRDefault="002C2343">
      <w:pPr>
        <w:spacing w:after="819" w:line="1" w:lineRule="exact"/>
      </w:pPr>
    </w:p>
    <w:p w14:paraId="72D71173" w14:textId="77777777" w:rsidR="002C2343" w:rsidRDefault="002C234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3"/>
        <w:gridCol w:w="1997"/>
      </w:tblGrid>
      <w:tr w:rsidR="002C2343" w14:paraId="0F48A5C0" w14:textId="77777777">
        <w:trPr>
          <w:trHeight w:hRule="exact" w:val="427"/>
          <w:jc w:val="center"/>
        </w:trPr>
        <w:tc>
          <w:tcPr>
            <w:tcW w:w="91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C54DDB" w14:textId="77777777" w:rsidR="002C2343" w:rsidRDefault="00965892">
            <w:pPr>
              <w:pStyle w:val="Jin0"/>
              <w:shd w:val="clear" w:color="auto" w:fill="auto"/>
              <w:spacing w:after="0" w:line="240" w:lineRule="auto"/>
            </w:pPr>
            <w:r>
              <w:rPr>
                <w:b/>
                <w:bCs/>
              </w:rPr>
              <w:t>Zjištěná cena movitých věcí</w:t>
            </w:r>
          </w:p>
        </w:tc>
      </w:tr>
      <w:tr w:rsidR="002C2343" w14:paraId="6677C551" w14:textId="77777777">
        <w:trPr>
          <w:trHeight w:hRule="exact" w:val="686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B6C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Těžní stroj VP4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A60F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rPr>
                <w:b/>
                <w:bCs/>
              </w:rPr>
              <w:t>5 979 616 Kč</w:t>
            </w:r>
          </w:p>
        </w:tc>
      </w:tr>
      <w:tr w:rsidR="002C2343" w14:paraId="0B3DC931" w14:textId="77777777">
        <w:trPr>
          <w:trHeight w:hRule="exact" w:val="691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994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Odpichové zařízení VP4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22DA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rPr>
                <w:b/>
                <w:bCs/>
              </w:rPr>
              <w:t>959 077 Kč</w:t>
            </w:r>
          </w:p>
        </w:tc>
      </w:tr>
      <w:tr w:rsidR="002C2343" w14:paraId="599E4B31" w14:textId="77777777">
        <w:trPr>
          <w:trHeight w:hRule="exact" w:val="691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C23C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Těžní zařízení VP6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4A3D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00"/>
              <w:jc w:val="both"/>
            </w:pPr>
            <w:r>
              <w:rPr>
                <w:b/>
                <w:bCs/>
              </w:rPr>
              <w:t>7 382 690 Kč</w:t>
            </w:r>
          </w:p>
        </w:tc>
      </w:tr>
      <w:tr w:rsidR="002C2343" w14:paraId="19A91E6A" w14:textId="77777777">
        <w:trPr>
          <w:trHeight w:hRule="exact" w:val="686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779B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t>Odpichové zařízení VP6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4E5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</w:pPr>
            <w:r>
              <w:rPr>
                <w:b/>
                <w:bCs/>
              </w:rPr>
              <w:t>929 106 Kč</w:t>
            </w:r>
          </w:p>
        </w:tc>
      </w:tr>
      <w:tr w:rsidR="002C2343" w14:paraId="31B54C83" w14:textId="77777777">
        <w:trPr>
          <w:trHeight w:hRule="exact" w:val="691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0775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80"/>
            </w:pPr>
            <w:r>
              <w:rPr>
                <w:b/>
                <w:bCs/>
              </w:rPr>
              <w:t>CELKEM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F0C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rPr>
                <w:b/>
                <w:bCs/>
              </w:rPr>
              <w:t>15 250 489 Kč</w:t>
            </w:r>
          </w:p>
        </w:tc>
      </w:tr>
      <w:tr w:rsidR="002C2343" w14:paraId="595F991A" w14:textId="77777777">
        <w:trPr>
          <w:trHeight w:hRule="exact" w:val="845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451AF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Výsledná cena po zaokrouhlení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7C2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580"/>
              <w:jc w:val="both"/>
            </w:pPr>
            <w:r>
              <w:rPr>
                <w:b/>
                <w:bCs/>
              </w:rPr>
              <w:t>15 250 500 Kč</w:t>
            </w:r>
          </w:p>
        </w:tc>
      </w:tr>
    </w:tbl>
    <w:p w14:paraId="43815A47" w14:textId="77777777" w:rsidR="002C2343" w:rsidRDefault="002C2343">
      <w:pPr>
        <w:sectPr w:rsidR="002C2343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0" w:h="16840"/>
          <w:pgMar w:top="1519" w:right="572" w:bottom="1733" w:left="978" w:header="0" w:footer="3" w:gutter="0"/>
          <w:cols w:space="720"/>
          <w:noEndnote/>
          <w:titlePg/>
          <w:docGrid w:linePitch="360"/>
        </w:sectPr>
      </w:pPr>
    </w:p>
    <w:p w14:paraId="54713BD8" w14:textId="77777777" w:rsidR="002C2343" w:rsidRDefault="00965892">
      <w:pPr>
        <w:pStyle w:val="Nadpis30"/>
        <w:keepNext/>
        <w:keepLines/>
        <w:numPr>
          <w:ilvl w:val="0"/>
          <w:numId w:val="24"/>
        </w:numPr>
        <w:shd w:val="clear" w:color="auto" w:fill="auto"/>
        <w:tabs>
          <w:tab w:val="left" w:pos="450"/>
        </w:tabs>
        <w:jc w:val="both"/>
      </w:pPr>
      <w:bookmarkStart w:id="252" w:name="bookmark214"/>
      <w:bookmarkStart w:id="253" w:name="bookmark215"/>
      <w:r>
        <w:lastRenderedPageBreak/>
        <w:t>Závěr</w:t>
      </w:r>
      <w:bookmarkEnd w:id="252"/>
      <w:bookmarkEnd w:id="253"/>
    </w:p>
    <w:p w14:paraId="1711B672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>Tento posudek byl zpracován za účelem zjištění ceny dle platného cenového předpisu, a to nemovitého majetku společnosti VÍTKOVICE, a.s., pro strategický rozvoje zadavatele, příspěvkové organizace MUSEum+.</w:t>
      </w:r>
    </w:p>
    <w:p w14:paraId="1D90F940" w14:textId="77777777" w:rsidR="002C2343" w:rsidRDefault="00965892">
      <w:pPr>
        <w:pStyle w:val="Nadpis50"/>
        <w:keepNext/>
        <w:keepLines/>
        <w:shd w:val="clear" w:color="auto" w:fill="auto"/>
        <w:spacing w:after="100" w:line="360" w:lineRule="auto"/>
        <w:jc w:val="both"/>
      </w:pPr>
      <w:bookmarkStart w:id="254" w:name="bookmark216"/>
      <w:bookmarkStart w:id="255" w:name="bookmark217"/>
      <w:r>
        <w:t>Účelem zpracovaného ocenění je stanovení ceny zjištěné dle zákona č. 151/1997 Sb. a to pozemků, staveb a movitých věcí na vymezeném území s rozlohou 13 609 m</w:t>
      </w:r>
      <w:r>
        <w:rPr>
          <w:vertAlign w:val="superscript"/>
        </w:rPr>
        <w:t>2</w:t>
      </w:r>
      <w:r>
        <w:t>.</w:t>
      </w:r>
      <w:bookmarkEnd w:id="254"/>
      <w:bookmarkEnd w:id="255"/>
    </w:p>
    <w:p w14:paraId="5DB6CAD0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 xml:space="preserve">Konkrétně se jedná o ocenění vybraných nemovitostí ve vlastnictví společnosti </w:t>
      </w:r>
      <w:r>
        <w:rPr>
          <w:b/>
          <w:bCs/>
        </w:rPr>
        <w:t xml:space="preserve">VÍTKOVICE, a.s. </w:t>
      </w:r>
      <w:r>
        <w:t xml:space="preserve">zapsaných na výpisu z katastru nemovitostí </w:t>
      </w:r>
      <w:r>
        <w:rPr>
          <w:b/>
          <w:bCs/>
        </w:rPr>
        <w:t xml:space="preserve">č. 14 </w:t>
      </w:r>
      <w:r>
        <w:t xml:space="preserve">pro </w:t>
      </w:r>
      <w:proofErr w:type="spellStart"/>
      <w:r>
        <w:t>k.ú</w:t>
      </w:r>
      <w:proofErr w:type="spellEnd"/>
      <w:r>
        <w:t xml:space="preserve">. Vítkovice, obec Ostrava, okres Ostrava-město (včetně nemovitých věcí nezapsaných v katastru nemovitostí, a to objektů Vysoké pece č. 4 a 6). Předmětem ocenění byl soubor staveb národní kulturní </w:t>
      </w:r>
      <w:proofErr w:type="gramStart"/>
      <w:r>
        <w:t>památky - vysokých</w:t>
      </w:r>
      <w:proofErr w:type="gramEnd"/>
      <w:r>
        <w:t xml:space="preserve"> pecí č. 4 a 6 v Ostravě-Vítkovicích s vymezeným přilehlým pozemkovým celkem. Samostatně pak byly předmětem ocenění věci movité, vše v návaznosti na předložený seznam majetku.</w:t>
      </w:r>
    </w:p>
    <w:p w14:paraId="488F811A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rPr>
          <w:b/>
          <w:bCs/>
        </w:rPr>
        <w:t xml:space="preserve">Na základě provedených výpočtů byla </w:t>
      </w:r>
      <w:r>
        <w:rPr>
          <w:b/>
          <w:bCs/>
          <w:u w:val="single"/>
        </w:rPr>
        <w:t>u nemovité části majetku</w:t>
      </w:r>
      <w:r>
        <w:rPr>
          <w:b/>
          <w:bCs/>
        </w:rPr>
        <w:t xml:space="preserve"> stanovena </w:t>
      </w:r>
      <w:r>
        <w:rPr>
          <w:b/>
          <w:bCs/>
          <w:u w:val="single"/>
        </w:rPr>
        <w:t xml:space="preserve">cena zjištěná </w:t>
      </w:r>
      <w:r>
        <w:rPr>
          <w:b/>
          <w:bCs/>
        </w:rPr>
        <w:t xml:space="preserve">dle zákona č. 151/1997 </w:t>
      </w:r>
      <w:proofErr w:type="gramStart"/>
      <w:r>
        <w:rPr>
          <w:b/>
          <w:bCs/>
        </w:rPr>
        <w:t>Sb. ,</w:t>
      </w:r>
      <w:proofErr w:type="gramEnd"/>
      <w:r>
        <w:rPr>
          <w:b/>
          <w:bCs/>
        </w:rPr>
        <w:t xml:space="preserve"> a to (po zaokrouhlení) ve výši:</w:t>
      </w:r>
    </w:p>
    <w:p w14:paraId="44589FBB" w14:textId="77777777" w:rsidR="002C2343" w:rsidRDefault="00965892">
      <w:pPr>
        <w:pStyle w:val="Nadpis20"/>
        <w:keepNext/>
        <w:keepLines/>
        <w:shd w:val="clear" w:color="auto" w:fill="auto"/>
        <w:spacing w:after="460"/>
      </w:pPr>
      <w:bookmarkStart w:id="256" w:name="bookmark218"/>
      <w:bookmarkStart w:id="257" w:name="bookmark219"/>
      <w:r>
        <w:t>145 249 780 Kč</w:t>
      </w:r>
      <w:bookmarkEnd w:id="256"/>
      <w:bookmarkEnd w:id="257"/>
    </w:p>
    <w:p w14:paraId="16F4A83F" w14:textId="77777777" w:rsidR="002C2343" w:rsidRDefault="00965892">
      <w:pPr>
        <w:pStyle w:val="Zkladntext1"/>
        <w:shd w:val="clear" w:color="auto" w:fill="auto"/>
        <w:spacing w:after="0" w:line="353" w:lineRule="auto"/>
        <w:jc w:val="both"/>
      </w:pPr>
      <w:r>
        <w:rPr>
          <w:b/>
          <w:bCs/>
        </w:rPr>
        <w:t xml:space="preserve">Na základě provedených výpočtů byla </w:t>
      </w:r>
      <w:r>
        <w:rPr>
          <w:b/>
          <w:bCs/>
          <w:u w:val="single"/>
        </w:rPr>
        <w:t>u movité části majetku</w:t>
      </w:r>
      <w:r>
        <w:rPr>
          <w:b/>
          <w:bCs/>
        </w:rPr>
        <w:t xml:space="preserve"> stanovena </w:t>
      </w:r>
      <w:r>
        <w:rPr>
          <w:b/>
          <w:bCs/>
          <w:u w:val="single"/>
        </w:rPr>
        <w:t>cena dle zákona č. 151/1997 Sb.,</w:t>
      </w:r>
      <w:r>
        <w:rPr>
          <w:b/>
          <w:bCs/>
        </w:rPr>
        <w:t xml:space="preserve"> a to (po zaokrouhlení) ve výši:</w:t>
      </w:r>
    </w:p>
    <w:p w14:paraId="42E72E29" w14:textId="77777777" w:rsidR="002C2343" w:rsidRDefault="00965892">
      <w:pPr>
        <w:pStyle w:val="Nadpis20"/>
        <w:keepNext/>
        <w:keepLines/>
        <w:shd w:val="clear" w:color="auto" w:fill="auto"/>
        <w:spacing w:after="340"/>
      </w:pPr>
      <w:bookmarkStart w:id="258" w:name="bookmark220"/>
      <w:bookmarkStart w:id="259" w:name="bookmark221"/>
      <w:r>
        <w:t>15 250 500 Kč</w:t>
      </w:r>
      <w:bookmarkEnd w:id="258"/>
      <w:bookmarkEnd w:id="259"/>
    </w:p>
    <w:p w14:paraId="39E2BA5B" w14:textId="77777777" w:rsidR="002C2343" w:rsidRDefault="00965892">
      <w:pPr>
        <w:pStyle w:val="Jin0"/>
        <w:shd w:val="clear" w:color="auto" w:fill="auto"/>
        <w:spacing w:after="220" w:line="240" w:lineRule="auto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Celková zjištěná cena vybraného majetku vysokých</w:t>
      </w:r>
      <w:r>
        <w:rPr>
          <w:b/>
          <w:bCs/>
          <w:sz w:val="40"/>
          <w:szCs w:val="40"/>
          <w:u w:val="single"/>
        </w:rPr>
        <w:br/>
        <w:t>pecí č. 4 a 6 v Ostravě-Vítkovicích činí:</w:t>
      </w:r>
    </w:p>
    <w:p w14:paraId="4A13F845" w14:textId="77777777" w:rsidR="002C2343" w:rsidRDefault="00965892">
      <w:pPr>
        <w:pStyle w:val="Jin0"/>
        <w:shd w:val="clear" w:color="auto" w:fill="auto"/>
        <w:spacing w:after="220" w:line="240" w:lineRule="auto"/>
        <w:jc w:val="center"/>
        <w:rPr>
          <w:sz w:val="48"/>
          <w:szCs w:val="48"/>
        </w:rPr>
      </w:pPr>
      <w:r>
        <w:rPr>
          <w:b/>
          <w:bCs/>
          <w:sz w:val="48"/>
          <w:szCs w:val="48"/>
          <w:u w:val="single"/>
        </w:rPr>
        <w:t>160 500 280 Kč</w:t>
      </w:r>
    </w:p>
    <w:p w14:paraId="7B284648" w14:textId="77777777" w:rsidR="002C2343" w:rsidRDefault="00965892">
      <w:pPr>
        <w:pStyle w:val="Zkladntext1"/>
        <w:shd w:val="clear" w:color="auto" w:fill="auto"/>
        <w:spacing w:after="220"/>
        <w:jc w:val="center"/>
      </w:pPr>
      <w:r>
        <w:t xml:space="preserve">slovy: </w:t>
      </w:r>
      <w:proofErr w:type="spellStart"/>
      <w:r>
        <w:t>Jednostošedesátmilionůpětsettisícdvěstěosmdesát</w:t>
      </w:r>
      <w:proofErr w:type="spellEnd"/>
      <w:r>
        <w:t xml:space="preserve"> Kč</w:t>
      </w:r>
      <w:r>
        <w:br w:type="page"/>
      </w:r>
    </w:p>
    <w:p w14:paraId="531D227B" w14:textId="77777777" w:rsidR="002C2343" w:rsidRDefault="00965892">
      <w:pPr>
        <w:spacing w:line="1" w:lineRule="exact"/>
      </w:pPr>
      <w:r>
        <w:rPr>
          <w:noProof/>
        </w:rPr>
        <w:lastRenderedPageBreak/>
        <w:drawing>
          <wp:anchor distT="0" distB="165100" distL="0" distR="0" simplePos="0" relativeHeight="125829479" behindDoc="0" locked="0" layoutInCell="1" allowOverlap="1" wp14:anchorId="3B290551" wp14:editId="2FBDBE4E">
            <wp:simplePos x="0" y="0"/>
            <wp:positionH relativeFrom="page">
              <wp:posOffset>5221605</wp:posOffset>
            </wp:positionH>
            <wp:positionV relativeFrom="paragraph">
              <wp:posOffset>0</wp:posOffset>
            </wp:positionV>
            <wp:extent cx="1310640" cy="542290"/>
            <wp:effectExtent l="0" t="0" r="0" b="0"/>
            <wp:wrapTopAndBottom/>
            <wp:docPr id="168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box 16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31064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098EF" w14:textId="77777777" w:rsidR="002C2343" w:rsidRDefault="00965892">
      <w:pPr>
        <w:pStyle w:val="Nadpis40"/>
        <w:keepNext/>
        <w:keepLines/>
        <w:shd w:val="clear" w:color="auto" w:fill="auto"/>
        <w:spacing w:after="340"/>
      </w:pPr>
      <w:bookmarkStart w:id="260" w:name="bookmark222"/>
      <w:bookmarkStart w:id="261" w:name="bookmark223"/>
      <w:r>
        <w:t>Znalecká doložka</w:t>
      </w:r>
      <w:bookmarkEnd w:id="260"/>
      <w:bookmarkEnd w:id="261"/>
    </w:p>
    <w:p w14:paraId="3AB7D0E8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>Znalecký posudek byl podán znaleckou kanceláří zapsanou v seznamu znalců vedeném Ministerstvem spravedlnosti podle zákona č. 254/2019 Sb., Zákon o znalcích, znaleckých kancelářích a znaleckých ústavech, se znaleckým oprávněním podle zákona č. 36/1967 Sb., Zákon o znalcích a tlumočnících, ve znění pozdějších předpisů, dle rozhodnutí ministra spravedlnosti České republiky ze dne 30. března 2005 o zapsání společnosti Ostravská znalecká a.s. do prvního oddílu seznamu ústavů kvalifikovaných pro znaleckou činnost v oboru ekonomika, s rozsahem znaleckého oprávnění pro:</w:t>
      </w:r>
    </w:p>
    <w:p w14:paraId="38D62415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0"/>
        <w:ind w:firstLine="740"/>
      </w:pPr>
      <w:r>
        <w:t>oceňování podniků,</w:t>
      </w:r>
    </w:p>
    <w:p w14:paraId="0A32FE44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0"/>
        <w:ind w:firstLine="740"/>
      </w:pPr>
      <w:r>
        <w:t>oceňování nemovitého majetku,</w:t>
      </w:r>
    </w:p>
    <w:p w14:paraId="615138DD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0"/>
        <w:ind w:firstLine="740"/>
      </w:pPr>
      <w:r>
        <w:t>oceňování movitého majetku,</w:t>
      </w:r>
    </w:p>
    <w:p w14:paraId="03FF5F0A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0"/>
        <w:ind w:firstLine="740"/>
      </w:pPr>
      <w:r>
        <w:t>oceňování nehmotného majetku a majetkových práv,</w:t>
      </w:r>
    </w:p>
    <w:p w14:paraId="76EDB38F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0"/>
        <w:ind w:firstLine="740"/>
      </w:pPr>
      <w:r>
        <w:t>oceňování pohledávek a závazků,</w:t>
      </w:r>
    </w:p>
    <w:p w14:paraId="180E663E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0"/>
        <w:ind w:firstLine="740"/>
      </w:pPr>
      <w:r>
        <w:t>oceňování hodnoty obchodních podílů a cenných papírů,</w:t>
      </w:r>
    </w:p>
    <w:p w14:paraId="7B752493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0"/>
        <w:ind w:firstLine="740"/>
      </w:pPr>
      <w:r>
        <w:t>účetnictví,</w:t>
      </w:r>
    </w:p>
    <w:p w14:paraId="58090340" w14:textId="77777777" w:rsidR="002C2343" w:rsidRDefault="00965892">
      <w:pPr>
        <w:pStyle w:val="Zkladntext1"/>
        <w:numPr>
          <w:ilvl w:val="0"/>
          <w:numId w:val="25"/>
        </w:numPr>
        <w:shd w:val="clear" w:color="auto" w:fill="auto"/>
        <w:tabs>
          <w:tab w:val="left" w:pos="1106"/>
        </w:tabs>
        <w:spacing w:after="220"/>
        <w:ind w:firstLine="740"/>
      </w:pPr>
      <w:proofErr w:type="gramStart"/>
      <w:r>
        <w:t>daně - daňová</w:t>
      </w:r>
      <w:proofErr w:type="gramEnd"/>
      <w:r>
        <w:t xml:space="preserve"> problematika.</w:t>
      </w:r>
    </w:p>
    <w:p w14:paraId="6CCEA529" w14:textId="77777777" w:rsidR="002C2343" w:rsidRDefault="00965892">
      <w:pPr>
        <w:pStyle w:val="Zkladntext1"/>
        <w:shd w:val="clear" w:color="auto" w:fill="auto"/>
        <w:spacing w:after="100"/>
        <w:jc w:val="both"/>
      </w:pPr>
      <w:r>
        <w:t>Znalecký úkon je v evidenci znaleckých posudků zapsán pod pořadovým číslem 019298/2025, v interní evidenci znalce pod pořadovým číslem 2008/28/25.</w:t>
      </w:r>
    </w:p>
    <w:p w14:paraId="4EA2F9D9" w14:textId="77777777" w:rsidR="002C2343" w:rsidRDefault="00965892">
      <w:pPr>
        <w:pStyle w:val="Zkladntext1"/>
        <w:shd w:val="clear" w:color="auto" w:fill="auto"/>
        <w:spacing w:after="0"/>
        <w:jc w:val="both"/>
      </w:pPr>
      <w:r>
        <w:t>Zpracovatelé:</w:t>
      </w:r>
    </w:p>
    <w:p w14:paraId="5D57DFA8" w14:textId="77777777" w:rsidR="002C2343" w:rsidRDefault="00965892">
      <w:pPr>
        <w:pStyle w:val="Zkladntext1"/>
        <w:shd w:val="clear" w:color="auto" w:fill="auto"/>
        <w:spacing w:after="100" w:line="240" w:lineRule="auto"/>
        <w:ind w:left="5740"/>
      </w:pPr>
      <w:r>
        <w:rPr>
          <w:b/>
          <w:bCs/>
        </w:rPr>
        <w:t>Ing. František Vlček</w:t>
      </w:r>
    </w:p>
    <w:p w14:paraId="0F2C2A78" w14:textId="77777777" w:rsidR="002C2343" w:rsidRDefault="00965892">
      <w:pPr>
        <w:pStyle w:val="Zkladntext1"/>
        <w:shd w:val="clear" w:color="auto" w:fill="auto"/>
        <w:spacing w:after="600" w:line="240" w:lineRule="auto"/>
        <w:ind w:left="4660"/>
      </w:pPr>
      <w:r>
        <w:t>znalec v oboru ekonomika a stavebnictví</w:t>
      </w:r>
    </w:p>
    <w:p w14:paraId="2C65E96E" w14:textId="77777777" w:rsidR="002C2343" w:rsidRDefault="00965892">
      <w:pPr>
        <w:pStyle w:val="Nadpis50"/>
        <w:keepNext/>
        <w:keepLines/>
        <w:shd w:val="clear" w:color="auto" w:fill="auto"/>
        <w:spacing w:after="100"/>
        <w:ind w:left="5680"/>
      </w:pPr>
      <w:bookmarkStart w:id="262" w:name="bookmark224"/>
      <w:bookmarkStart w:id="263" w:name="bookmark225"/>
      <w:r>
        <w:t>Ing. Lubomír Sovák</w:t>
      </w:r>
      <w:bookmarkEnd w:id="262"/>
      <w:bookmarkEnd w:id="263"/>
    </w:p>
    <w:p w14:paraId="5CB8DE67" w14:textId="77777777" w:rsidR="002C2343" w:rsidRDefault="00965892">
      <w:pPr>
        <w:pStyle w:val="Zkladntext1"/>
        <w:shd w:val="clear" w:color="auto" w:fill="auto"/>
        <w:spacing w:after="280" w:line="240" w:lineRule="auto"/>
        <w:ind w:left="4140"/>
      </w:pPr>
      <w:r>
        <w:t>znalec v oboru doprava, ekonomika a strojírenství</w:t>
      </w:r>
    </w:p>
    <w:p w14:paraId="3B38ED29" w14:textId="77777777" w:rsidR="002C2343" w:rsidRDefault="00965892">
      <w:pPr>
        <w:pStyle w:val="Zkladntext1"/>
        <w:shd w:val="clear" w:color="auto" w:fill="auto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80" behindDoc="0" locked="0" layoutInCell="1" allowOverlap="1" wp14:anchorId="1D3A93EC" wp14:editId="6B49998D">
                <wp:simplePos x="0" y="0"/>
                <wp:positionH relativeFrom="page">
                  <wp:posOffset>887095</wp:posOffset>
                </wp:positionH>
                <wp:positionV relativeFrom="paragraph">
                  <wp:posOffset>12700</wp:posOffset>
                </wp:positionV>
                <wp:extent cx="749935" cy="213360"/>
                <wp:effectExtent l="0" t="0" r="0" b="0"/>
                <wp:wrapSquare wrapText="right"/>
                <wp:docPr id="170" name="Shap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7B8BD1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Konzultant: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3A93EC" id="Shape 170" o:spid="_x0000_s1077" type="#_x0000_t202" style="position:absolute;left:0;text-align:left;margin-left:69.85pt;margin-top:1pt;width:59.05pt;height:16.8pt;z-index:1258294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" filled="f" stroked="f">
                <v:textbox inset="0,0,0,0">
                  <w:txbxContent>
                    <w:p w14:paraId="197B8BD1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Konzultant: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konzultant k posuzování zvláštních dílčích otázek nebyl přibrán</w:t>
      </w:r>
    </w:p>
    <w:p w14:paraId="11EF0C46" w14:textId="77777777" w:rsidR="002C2343" w:rsidRDefault="00965892">
      <w:pPr>
        <w:spacing w:line="1" w:lineRule="exact"/>
        <w:sectPr w:rsidR="002C2343" w:rsidSect="006B2E6B">
          <w:headerReference w:type="even" r:id="rId37"/>
          <w:headerReference w:type="default" r:id="rId38"/>
          <w:footerReference w:type="even" r:id="rId39"/>
          <w:footerReference w:type="default" r:id="rId40"/>
          <w:pgSz w:w="11900" w:h="16840"/>
          <w:pgMar w:top="851" w:right="1368" w:bottom="1739" w:left="1373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76200" distB="0" distL="0" distR="0" simplePos="0" relativeHeight="125829482" behindDoc="0" locked="0" layoutInCell="1" allowOverlap="1" wp14:anchorId="0194A7BE" wp14:editId="3EF3DEB1">
                <wp:simplePos x="0" y="0"/>
                <wp:positionH relativeFrom="page">
                  <wp:posOffset>875030</wp:posOffset>
                </wp:positionH>
                <wp:positionV relativeFrom="paragraph">
                  <wp:posOffset>76200</wp:posOffset>
                </wp:positionV>
                <wp:extent cx="1179830" cy="213360"/>
                <wp:effectExtent l="0" t="0" r="0" b="0"/>
                <wp:wrapTopAndBottom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E3EDA5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Znalecká odměna: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194A7BE" id="Shape 182" o:spid="_x0000_s1078" type="#_x0000_t202" style="position:absolute;margin-left:68.9pt;margin-top:6pt;width:92.9pt;height:16.8pt;z-index:125829482;visibility:visible;mso-wrap-style:none;mso-wrap-distance-left:0;mso-wrap-distance-top:6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" filled="f" stroked="f">
                <v:textbox inset="0,0,0,0">
                  <w:txbxContent>
                    <w:p w14:paraId="72E3EDA5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Znalecká odměna: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6200" distB="0" distL="0" distR="0" simplePos="0" relativeHeight="125829484" behindDoc="0" locked="0" layoutInCell="1" allowOverlap="1" wp14:anchorId="2CB30EC2" wp14:editId="6C4A0157">
                <wp:simplePos x="0" y="0"/>
                <wp:positionH relativeFrom="page">
                  <wp:posOffset>2234565</wp:posOffset>
                </wp:positionH>
                <wp:positionV relativeFrom="paragraph">
                  <wp:posOffset>76200</wp:posOffset>
                </wp:positionV>
                <wp:extent cx="514985" cy="213360"/>
                <wp:effectExtent l="0" t="0" r="0" b="0"/>
                <wp:wrapTopAndBottom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BD79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smluvní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CB30EC2" id="Shape 184" o:spid="_x0000_s1079" type="#_x0000_t202" style="position:absolute;margin-left:175.95pt;margin-top:6pt;width:40.55pt;height:16.8pt;z-index:125829484;visibility:visible;mso-wrap-style:none;mso-wrap-distance-left:0;mso-wrap-distance-top:6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" filled="f" stroked="f">
                <v:textbox inset="0,0,0,0">
                  <w:txbxContent>
                    <w:p w14:paraId="5ADBD79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t>smluvní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B68CC2" w14:textId="77777777" w:rsidR="002C2343" w:rsidRDefault="002C2343">
      <w:pPr>
        <w:spacing w:line="196" w:lineRule="exact"/>
        <w:rPr>
          <w:sz w:val="16"/>
          <w:szCs w:val="16"/>
        </w:rPr>
      </w:pPr>
    </w:p>
    <w:p w14:paraId="6842B236" w14:textId="77777777" w:rsidR="002C2343" w:rsidRDefault="002C2343">
      <w:pPr>
        <w:spacing w:line="1" w:lineRule="exact"/>
        <w:sectPr w:rsidR="002C2343">
          <w:type w:val="continuous"/>
          <w:pgSz w:w="11900" w:h="16840"/>
          <w:pgMar w:top="438" w:right="0" w:bottom="1105" w:left="0" w:header="0" w:footer="3" w:gutter="0"/>
          <w:cols w:space="720"/>
          <w:noEndnote/>
          <w:docGrid w:linePitch="360"/>
        </w:sectPr>
      </w:pPr>
    </w:p>
    <w:p w14:paraId="61BBA33F" w14:textId="77777777" w:rsidR="002C2343" w:rsidRDefault="00965892">
      <w:pPr>
        <w:pStyle w:val="Zkladntext1"/>
        <w:shd w:val="clear" w:color="auto" w:fill="auto"/>
        <w:spacing w:after="1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86" behindDoc="0" locked="0" layoutInCell="1" allowOverlap="1" wp14:anchorId="6E2250C7" wp14:editId="3581CAF8">
                <wp:simplePos x="0" y="0"/>
                <wp:positionH relativeFrom="page">
                  <wp:posOffset>4471670</wp:posOffset>
                </wp:positionH>
                <wp:positionV relativeFrom="paragraph">
                  <wp:posOffset>12700</wp:posOffset>
                </wp:positionV>
                <wp:extent cx="1408430" cy="213360"/>
                <wp:effectExtent l="0" t="0" r="0" b="0"/>
                <wp:wrapSquare wrapText="left"/>
                <wp:docPr id="186" name="Shap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79B69B" w14:textId="77777777" w:rsidR="002C2343" w:rsidRDefault="00965892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Mgr. Pavel Procházka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E2250C7" id="Shape 186" o:spid="_x0000_s1080" type="#_x0000_t202" style="position:absolute;margin-left:352.1pt;margin-top:1pt;width:110.9pt;height:16.8pt;z-index:12582948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" filled="f" stroked="f">
                <v:textbox inset="0,0,0,0">
                  <w:txbxContent>
                    <w:p w14:paraId="5F79B69B" w14:textId="77777777" w:rsidR="002C2343" w:rsidRDefault="00965892">
                      <w:pPr>
                        <w:pStyle w:val="Zkladntext1"/>
                        <w:shd w:val="clear" w:color="auto" w:fill="auto"/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Mgr. Pavel Procházka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V Ostravě dne 03. 03. 2025</w:t>
      </w:r>
    </w:p>
    <w:p w14:paraId="76729BB9" w14:textId="77777777" w:rsidR="002C2343" w:rsidRDefault="00965892">
      <w:pPr>
        <w:pStyle w:val="Zkladntext1"/>
        <w:shd w:val="clear" w:color="auto" w:fill="auto"/>
        <w:spacing w:after="0" w:line="240" w:lineRule="auto"/>
        <w:ind w:left="5540"/>
        <w:sectPr w:rsidR="002C2343" w:rsidSect="006B2E6B">
          <w:type w:val="continuous"/>
          <w:pgSz w:w="11900" w:h="16840"/>
          <w:pgMar w:top="438" w:right="1728" w:bottom="1105" w:left="1373" w:header="0" w:footer="3" w:gutter="0"/>
          <w:cols w:space="720"/>
          <w:noEndnote/>
          <w:docGrid w:linePitch="360"/>
        </w:sectPr>
      </w:pPr>
      <w:r>
        <w:t>statutární zástupce znalce</w:t>
      </w:r>
    </w:p>
    <w:p w14:paraId="25CD015E" w14:textId="77777777" w:rsidR="002C2343" w:rsidRDefault="00965892">
      <w:pPr>
        <w:pStyle w:val="Nadpis40"/>
        <w:keepNext/>
        <w:keepLines/>
        <w:shd w:val="clear" w:color="auto" w:fill="auto"/>
        <w:spacing w:after="460"/>
        <w:ind w:left="1280"/>
      </w:pPr>
      <w:bookmarkStart w:id="264" w:name="bookmark226"/>
      <w:bookmarkStart w:id="265" w:name="bookmark227"/>
      <w:r>
        <w:lastRenderedPageBreak/>
        <w:t>Seznam příloh ke znaleckému posudku</w:t>
      </w:r>
      <w:bookmarkEnd w:id="264"/>
      <w:bookmarkEnd w:id="265"/>
    </w:p>
    <w:p w14:paraId="44BA420C" w14:textId="77777777" w:rsidR="002C2343" w:rsidRDefault="00965892">
      <w:pPr>
        <w:pStyle w:val="Zkladntext1"/>
        <w:numPr>
          <w:ilvl w:val="0"/>
          <w:numId w:val="26"/>
        </w:numPr>
        <w:shd w:val="clear" w:color="auto" w:fill="auto"/>
        <w:tabs>
          <w:tab w:val="left" w:pos="1992"/>
        </w:tabs>
        <w:spacing w:after="380" w:line="240" w:lineRule="auto"/>
        <w:ind w:left="1640"/>
      </w:pPr>
      <w:r>
        <w:t xml:space="preserve">částečný výpis z katastru </w:t>
      </w:r>
      <w:proofErr w:type="gramStart"/>
      <w:r>
        <w:t>nemovitostí - LV</w:t>
      </w:r>
      <w:proofErr w:type="gramEnd"/>
      <w:r>
        <w:t xml:space="preserve"> č. 14 pro </w:t>
      </w:r>
      <w:proofErr w:type="spellStart"/>
      <w:r>
        <w:t>k.ú</w:t>
      </w:r>
      <w:proofErr w:type="spellEnd"/>
      <w:r>
        <w:t>. Vítkovice, obec Ostrava</w:t>
      </w:r>
    </w:p>
    <w:p w14:paraId="3884AA77" w14:textId="77777777" w:rsidR="002C2343" w:rsidRDefault="00965892">
      <w:pPr>
        <w:pStyle w:val="Zkladntext1"/>
        <w:numPr>
          <w:ilvl w:val="0"/>
          <w:numId w:val="26"/>
        </w:numPr>
        <w:shd w:val="clear" w:color="auto" w:fill="auto"/>
        <w:tabs>
          <w:tab w:val="left" w:pos="2008"/>
        </w:tabs>
        <w:spacing w:after="380" w:line="240" w:lineRule="auto"/>
        <w:ind w:left="1640"/>
      </w:pPr>
      <w:r>
        <w:t>geometrický plán č. 3490-1/2024</w:t>
      </w:r>
    </w:p>
    <w:p w14:paraId="548C647B" w14:textId="77777777" w:rsidR="002C2343" w:rsidRDefault="00965892">
      <w:pPr>
        <w:pStyle w:val="Zkladntext1"/>
        <w:numPr>
          <w:ilvl w:val="0"/>
          <w:numId w:val="26"/>
        </w:numPr>
        <w:shd w:val="clear" w:color="auto" w:fill="auto"/>
        <w:tabs>
          <w:tab w:val="left" w:pos="2008"/>
        </w:tabs>
        <w:spacing w:after="380" w:line="240" w:lineRule="auto"/>
        <w:ind w:left="1640"/>
      </w:pPr>
      <w:proofErr w:type="spellStart"/>
      <w:r>
        <w:t>ortofotomapa</w:t>
      </w:r>
      <w:proofErr w:type="spellEnd"/>
      <w:r>
        <w:t xml:space="preserve"> z databáze </w:t>
      </w:r>
      <w:hyperlink r:id="rId41" w:history="1">
        <w:r>
          <w:rPr>
            <w:color w:val="0000FF"/>
            <w:u w:val="single"/>
            <w:lang w:val="en-US" w:eastAsia="en-US" w:bidi="en-US"/>
          </w:rPr>
          <w:t>www.cuzk.cz</w:t>
        </w:r>
      </w:hyperlink>
    </w:p>
    <w:p w14:paraId="28F7A6F0" w14:textId="77777777" w:rsidR="002C2343" w:rsidRDefault="00965892">
      <w:pPr>
        <w:pStyle w:val="Zkladntext1"/>
        <w:numPr>
          <w:ilvl w:val="0"/>
          <w:numId w:val="26"/>
        </w:numPr>
        <w:shd w:val="clear" w:color="auto" w:fill="auto"/>
        <w:tabs>
          <w:tab w:val="left" w:pos="2008"/>
        </w:tabs>
        <w:spacing w:after="380" w:line="240" w:lineRule="auto"/>
        <w:ind w:left="1640"/>
      </w:pPr>
      <w:r>
        <w:t>situační plánek a letecké pohledy</w:t>
      </w:r>
    </w:p>
    <w:p w14:paraId="3FCC2060" w14:textId="77777777" w:rsidR="002C2343" w:rsidRDefault="00965892">
      <w:pPr>
        <w:pStyle w:val="Zkladntext1"/>
        <w:numPr>
          <w:ilvl w:val="0"/>
          <w:numId w:val="26"/>
        </w:numPr>
        <w:shd w:val="clear" w:color="auto" w:fill="auto"/>
        <w:tabs>
          <w:tab w:val="left" w:pos="2013"/>
        </w:tabs>
        <w:spacing w:after="380" w:line="240" w:lineRule="auto"/>
        <w:ind w:left="1640"/>
      </w:pPr>
      <w:r>
        <w:t>fotodokumentace (nemovitý majetek)</w:t>
      </w:r>
    </w:p>
    <w:p w14:paraId="1502DEE4" w14:textId="77777777" w:rsidR="002C2343" w:rsidRDefault="00965892">
      <w:pPr>
        <w:pStyle w:val="Zkladntext1"/>
        <w:numPr>
          <w:ilvl w:val="0"/>
          <w:numId w:val="26"/>
        </w:numPr>
        <w:shd w:val="clear" w:color="auto" w:fill="auto"/>
        <w:tabs>
          <w:tab w:val="left" w:pos="2013"/>
        </w:tabs>
        <w:spacing w:after="380" w:line="240" w:lineRule="auto"/>
        <w:ind w:left="1640"/>
      </w:pPr>
      <w:r>
        <w:t>fotodokumentace (movitý majetek)</w:t>
      </w:r>
    </w:p>
    <w:p w14:paraId="2A2D8667" w14:textId="77777777" w:rsidR="002C2343" w:rsidRDefault="00965892">
      <w:pPr>
        <w:pStyle w:val="Zkladntext1"/>
        <w:numPr>
          <w:ilvl w:val="0"/>
          <w:numId w:val="26"/>
        </w:numPr>
        <w:shd w:val="clear" w:color="auto" w:fill="auto"/>
        <w:tabs>
          <w:tab w:val="left" w:pos="2013"/>
        </w:tabs>
        <w:spacing w:line="240" w:lineRule="auto"/>
        <w:ind w:left="1640"/>
      </w:pPr>
      <w:r>
        <w:t>přehled majetku k ocenění poskytnutý vlastníkem (vč. inventárních čísel a základních</w:t>
      </w:r>
    </w:p>
    <w:p w14:paraId="2F89F263" w14:textId="77777777" w:rsidR="002C2343" w:rsidRDefault="00965892">
      <w:pPr>
        <w:pStyle w:val="Zkladntext1"/>
        <w:shd w:val="clear" w:color="auto" w:fill="auto"/>
        <w:spacing w:after="380" w:line="240" w:lineRule="auto"/>
        <w:ind w:left="2020"/>
        <w:sectPr w:rsidR="002C2343">
          <w:pgSz w:w="11900" w:h="16840"/>
          <w:pgMar w:top="1777" w:right="672" w:bottom="1777" w:left="101" w:header="0" w:footer="3" w:gutter="0"/>
          <w:cols w:space="720"/>
          <w:noEndnote/>
          <w:docGrid w:linePitch="360"/>
        </w:sectPr>
      </w:pPr>
      <w:r>
        <w:t>charakteristik)</w:t>
      </w:r>
    </w:p>
    <w:p w14:paraId="5A24990E" w14:textId="77777777" w:rsidR="002C2343" w:rsidRDefault="00965892">
      <w:pPr>
        <w:pStyle w:val="Jin0"/>
        <w:shd w:val="clear" w:color="auto" w:fill="auto"/>
        <w:spacing w:after="80" w:line="223" w:lineRule="auto"/>
        <w:jc w:val="center"/>
        <w:rPr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lastRenderedPageBreak/>
        <w:t>Vyhotoveno dálkovým přístupem do katastru nemovitostí pro účel ověření výstupu z informačního systému veřejné správy</w:t>
      </w:r>
      <w:r>
        <w:rPr>
          <w:rFonts w:ascii="Arial" w:eastAsia="Arial" w:hAnsi="Arial" w:cs="Arial"/>
          <w:i/>
          <w:iCs/>
          <w:sz w:val="18"/>
          <w:szCs w:val="18"/>
        </w:rPr>
        <w:br/>
        <w:t>ve smyslu § 9 zák. č. 365/2000 Sb., ve znění pozdějších předpisů.</w:t>
      </w:r>
    </w:p>
    <w:p w14:paraId="491086CD" w14:textId="77777777" w:rsidR="002C2343" w:rsidRDefault="00965892">
      <w:pPr>
        <w:pStyle w:val="Zkladntext60"/>
        <w:shd w:val="clear" w:color="auto" w:fill="auto"/>
        <w:spacing w:after="80"/>
        <w:ind w:left="0" w:firstLine="500"/>
        <w:jc w:val="both"/>
      </w:pPr>
      <w:r>
        <w:rPr>
          <w:b w:val="0"/>
          <w:bCs w:val="0"/>
        </w:rPr>
        <w:t xml:space="preserve">Okres: </w:t>
      </w:r>
      <w:r>
        <w:t xml:space="preserve">CZ0806 Ostrava-město </w:t>
      </w:r>
      <w:r>
        <w:rPr>
          <w:b w:val="0"/>
          <w:bCs w:val="0"/>
        </w:rPr>
        <w:t xml:space="preserve">Obec: </w:t>
      </w:r>
      <w:r>
        <w:t>554821 Ostrava</w:t>
      </w:r>
    </w:p>
    <w:p w14:paraId="1A1042B6" w14:textId="77777777" w:rsidR="002C2343" w:rsidRDefault="00965892">
      <w:pPr>
        <w:pStyle w:val="Zkladntext60"/>
        <w:shd w:val="clear" w:color="auto" w:fill="auto"/>
        <w:spacing w:after="80"/>
        <w:ind w:left="0"/>
      </w:pPr>
      <w:proofErr w:type="spellStart"/>
      <w:r>
        <w:rPr>
          <w:b w:val="0"/>
          <w:bCs w:val="0"/>
        </w:rPr>
        <w:t>Kat.území</w:t>
      </w:r>
      <w:proofErr w:type="spellEnd"/>
      <w:r>
        <w:rPr>
          <w:b w:val="0"/>
          <w:bCs w:val="0"/>
        </w:rPr>
        <w:t xml:space="preserve">: </w:t>
      </w:r>
      <w:r>
        <w:t xml:space="preserve">714071 Vítkovice </w:t>
      </w:r>
      <w:r>
        <w:rPr>
          <w:b w:val="0"/>
          <w:bCs w:val="0"/>
        </w:rPr>
        <w:t xml:space="preserve">List vlastnictví: </w:t>
      </w:r>
      <w:r>
        <w:t>14</w:t>
      </w:r>
    </w:p>
    <w:p w14:paraId="7CDC0A98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80"/>
        <w:ind w:left="0"/>
        <w:jc w:val="center"/>
      </w:pPr>
      <w:r>
        <w:t>V kat. území jsou pozemky vedeny v jedné číselné řadě</w:t>
      </w:r>
    </w:p>
    <w:p w14:paraId="208F5831" w14:textId="77777777" w:rsidR="002C2343" w:rsidRDefault="00965892">
      <w:pPr>
        <w:pStyle w:val="Zkladntext60"/>
        <w:shd w:val="clear" w:color="auto" w:fill="auto"/>
        <w:tabs>
          <w:tab w:val="left" w:pos="7526"/>
          <w:tab w:val="left" w:pos="10478"/>
        </w:tabs>
        <w:spacing w:after="80"/>
        <w:ind w:left="0"/>
      </w:pPr>
      <w:r>
        <w:rPr>
          <w:b w:val="0"/>
          <w:bCs w:val="0"/>
          <w:u w:val="single"/>
        </w:rPr>
        <w:t xml:space="preserve">A </w:t>
      </w:r>
      <w:r>
        <w:rPr>
          <w:b w:val="0"/>
          <w:bCs w:val="0"/>
          <w:i/>
          <w:iCs/>
          <w:u w:val="single"/>
        </w:rPr>
        <w:t>Vlastník, jiný oprávněný</w:t>
      </w:r>
      <w:r>
        <w:rPr>
          <w:b w:val="0"/>
          <w:bCs w:val="0"/>
          <w:i/>
          <w:iCs/>
          <w:u w:val="single"/>
        </w:rPr>
        <w:tab/>
        <w:t>Identifikátor</w:t>
      </w:r>
      <w:r>
        <w:rPr>
          <w:b w:val="0"/>
          <w:bCs w:val="0"/>
          <w:i/>
          <w:iCs/>
          <w:u w:val="single"/>
        </w:rPr>
        <w:tab/>
        <w:t>Podíl</w:t>
      </w:r>
    </w:p>
    <w:p w14:paraId="363703BA" w14:textId="77777777" w:rsidR="002C2343" w:rsidRDefault="00965892">
      <w:pPr>
        <w:pStyle w:val="Zkladntext60"/>
        <w:shd w:val="clear" w:color="auto" w:fill="auto"/>
        <w:ind w:left="0" w:firstLine="240"/>
      </w:pPr>
      <w:r>
        <w:rPr>
          <w:b w:val="0"/>
          <w:bCs w:val="0"/>
          <w:i/>
          <w:iCs/>
        </w:rPr>
        <w:t>Vlastnické právo</w:t>
      </w:r>
    </w:p>
    <w:p w14:paraId="7796CBB0" w14:textId="77777777" w:rsidR="002C2343" w:rsidRDefault="00965892">
      <w:pPr>
        <w:pStyle w:val="Zkladntext60"/>
        <w:shd w:val="clear" w:color="auto" w:fill="auto"/>
        <w:spacing w:after="80"/>
        <w:ind w:left="0" w:firstLine="580"/>
      </w:pPr>
      <w:r>
        <w:t>VÍTKOVICE, a.s., Vítkovice 3020, 70300 Ostrava 45193070</w:t>
      </w:r>
    </w:p>
    <w:p w14:paraId="6F1105F6" w14:textId="77777777" w:rsidR="002C2343" w:rsidRDefault="00965892">
      <w:pPr>
        <w:pStyle w:val="Jin0"/>
        <w:shd w:val="clear" w:color="auto" w:fill="auto"/>
        <w:spacing w:after="80" w:line="240" w:lineRule="auto"/>
        <w:jc w:val="center"/>
      </w:pPr>
      <w:r>
        <w:rPr>
          <w:rFonts w:ascii="Courier New" w:eastAsia="Courier New" w:hAnsi="Courier New" w:cs="Courier New"/>
          <w:b/>
          <w:bCs/>
          <w:i/>
          <w:iCs/>
        </w:rPr>
        <w:t>ČÁSTEČNÝ VÝPIS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6"/>
        <w:gridCol w:w="1507"/>
        <w:gridCol w:w="2386"/>
        <w:gridCol w:w="2534"/>
        <w:gridCol w:w="2683"/>
      </w:tblGrid>
      <w:tr w:rsidR="002C2343" w14:paraId="7E36CDFA" w14:textId="77777777">
        <w:trPr>
          <w:trHeight w:hRule="exact" w:val="869"/>
          <w:jc w:val="center"/>
        </w:trPr>
        <w:tc>
          <w:tcPr>
            <w:tcW w:w="20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B1EA546" w14:textId="77777777" w:rsidR="002C2343" w:rsidRDefault="00965892">
            <w:pPr>
              <w:pStyle w:val="Jin0"/>
              <w:shd w:val="clear" w:color="auto" w:fill="auto"/>
              <w:spacing w:after="40" w:line="240" w:lineRule="auto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 xml:space="preserve">B </w:t>
            </w:r>
            <w:r>
              <w:rPr>
                <w:rFonts w:ascii="Courier New" w:eastAsia="Courier New" w:hAnsi="Courier New" w:cs="Courier New"/>
                <w:i/>
                <w:iCs/>
                <w:sz w:val="20"/>
                <w:szCs w:val="20"/>
              </w:rPr>
              <w:t>Nemovitosti</w:t>
            </w:r>
          </w:p>
          <w:p w14:paraId="61B778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sz w:val="20"/>
                <w:szCs w:val="20"/>
              </w:rPr>
              <w:t>Pozemky</w:t>
            </w:r>
          </w:p>
          <w:p w14:paraId="56A2FD02" w14:textId="77777777" w:rsidR="002C2343" w:rsidRDefault="00965892">
            <w:pPr>
              <w:pStyle w:val="Jin0"/>
              <w:shd w:val="clear" w:color="auto" w:fill="auto"/>
              <w:spacing w:after="0" w:line="233" w:lineRule="auto"/>
              <w:ind w:firstLine="7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sz w:val="20"/>
                <w:szCs w:val="20"/>
              </w:rPr>
              <w:t>Parcela</w:t>
            </w:r>
          </w:p>
        </w:tc>
        <w:tc>
          <w:tcPr>
            <w:tcW w:w="15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5D125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sz w:val="20"/>
                <w:szCs w:val="20"/>
              </w:rPr>
              <w:t>Výměra[m2]</w:t>
            </w: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387FA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sz w:val="20"/>
                <w:szCs w:val="20"/>
              </w:rPr>
              <w:t>Druh pozemku</w:t>
            </w:r>
          </w:p>
        </w:tc>
        <w:tc>
          <w:tcPr>
            <w:tcW w:w="25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297895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sz w:val="20"/>
                <w:szCs w:val="20"/>
              </w:rPr>
              <w:t>Způsob využití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A7CBB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2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sz w:val="20"/>
                <w:szCs w:val="20"/>
              </w:rPr>
              <w:t>Způsob ochrany</w:t>
            </w:r>
          </w:p>
        </w:tc>
      </w:tr>
      <w:tr w:rsidR="002C2343" w14:paraId="4F72F097" w14:textId="77777777">
        <w:trPr>
          <w:trHeight w:hRule="exact" w:val="518"/>
          <w:jc w:val="center"/>
        </w:trPr>
        <w:tc>
          <w:tcPr>
            <w:tcW w:w="20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788DC6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1051/1</w:t>
            </w:r>
          </w:p>
        </w:tc>
        <w:tc>
          <w:tcPr>
            <w:tcW w:w="150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7BC9C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36955</w:t>
            </w:r>
          </w:p>
        </w:tc>
        <w:tc>
          <w:tcPr>
            <w:tcW w:w="23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FF9F0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ostatní plocha</w:t>
            </w:r>
          </w:p>
        </w:tc>
        <w:tc>
          <w:tcPr>
            <w:tcW w:w="25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27CF07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jiná plocha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E22931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chráněná ložisková území</w:t>
            </w:r>
          </w:p>
        </w:tc>
      </w:tr>
      <w:tr w:rsidR="002C2343" w14:paraId="5BDBB668" w14:textId="77777777">
        <w:trPr>
          <w:trHeight w:hRule="exact" w:val="499"/>
          <w:jc w:val="center"/>
        </w:trPr>
        <w:tc>
          <w:tcPr>
            <w:tcW w:w="2006" w:type="dxa"/>
            <w:shd w:val="clear" w:color="auto" w:fill="FFFFFF"/>
            <w:vAlign w:val="center"/>
          </w:tcPr>
          <w:p w14:paraId="0784B3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1051/75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08D451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386" w:type="dxa"/>
            <w:shd w:val="clear" w:color="auto" w:fill="FFFFFF"/>
            <w:vAlign w:val="center"/>
          </w:tcPr>
          <w:p w14:paraId="5459E67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ostatní plocha</w:t>
            </w:r>
          </w:p>
        </w:tc>
        <w:tc>
          <w:tcPr>
            <w:tcW w:w="2534" w:type="dxa"/>
            <w:shd w:val="clear" w:color="auto" w:fill="FFFFFF"/>
            <w:vAlign w:val="center"/>
          </w:tcPr>
          <w:p w14:paraId="17EC679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jiná plocha</w:t>
            </w:r>
          </w:p>
        </w:tc>
        <w:tc>
          <w:tcPr>
            <w:tcW w:w="2683" w:type="dxa"/>
            <w:shd w:val="clear" w:color="auto" w:fill="FFFFFF"/>
            <w:vAlign w:val="bottom"/>
          </w:tcPr>
          <w:p w14:paraId="634EA9F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chráněná ložisková území</w:t>
            </w:r>
          </w:p>
        </w:tc>
      </w:tr>
      <w:tr w:rsidR="002C2343" w14:paraId="037D974C" w14:textId="77777777">
        <w:trPr>
          <w:trHeight w:hRule="exact" w:val="499"/>
          <w:jc w:val="center"/>
        </w:trPr>
        <w:tc>
          <w:tcPr>
            <w:tcW w:w="2006" w:type="dxa"/>
            <w:shd w:val="clear" w:color="auto" w:fill="FFFFFF"/>
            <w:vAlign w:val="center"/>
          </w:tcPr>
          <w:p w14:paraId="16F1A4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1051/90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4F4B167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2092</w:t>
            </w:r>
          </w:p>
        </w:tc>
        <w:tc>
          <w:tcPr>
            <w:tcW w:w="2386" w:type="dxa"/>
            <w:shd w:val="clear" w:color="auto" w:fill="FFFFFF"/>
            <w:vAlign w:val="center"/>
          </w:tcPr>
          <w:p w14:paraId="0EA9F1E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ostatní plocha</w:t>
            </w:r>
          </w:p>
        </w:tc>
        <w:tc>
          <w:tcPr>
            <w:tcW w:w="2534" w:type="dxa"/>
            <w:shd w:val="clear" w:color="auto" w:fill="FFFFFF"/>
            <w:vAlign w:val="bottom"/>
          </w:tcPr>
          <w:p w14:paraId="28B3065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6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ostatní komunikace</w:t>
            </w:r>
          </w:p>
        </w:tc>
        <w:tc>
          <w:tcPr>
            <w:tcW w:w="2683" w:type="dxa"/>
            <w:shd w:val="clear" w:color="auto" w:fill="FFFFFF"/>
            <w:vAlign w:val="bottom"/>
          </w:tcPr>
          <w:p w14:paraId="7707DB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chráněná ložisková území</w:t>
            </w:r>
          </w:p>
        </w:tc>
      </w:tr>
      <w:tr w:rsidR="002C2343" w14:paraId="449CA205" w14:textId="77777777">
        <w:trPr>
          <w:trHeight w:hRule="exact" w:val="768"/>
          <w:jc w:val="center"/>
        </w:trPr>
        <w:tc>
          <w:tcPr>
            <w:tcW w:w="2006" w:type="dxa"/>
            <w:tcBorders>
              <w:bottom w:val="single" w:sz="4" w:space="0" w:color="auto"/>
            </w:tcBorders>
            <w:shd w:val="clear" w:color="auto" w:fill="FFFFFF"/>
          </w:tcPr>
          <w:p w14:paraId="0421FC9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7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1051/118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E3758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386" w:type="dxa"/>
            <w:tcBorders>
              <w:bottom w:val="single" w:sz="4" w:space="0" w:color="auto"/>
            </w:tcBorders>
            <w:shd w:val="clear" w:color="auto" w:fill="FFFFFF"/>
          </w:tcPr>
          <w:p w14:paraId="7F21C6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ostatní plocha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DD602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firstLine="6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manipulační</w:t>
            </w:r>
          </w:p>
          <w:p w14:paraId="26279452" w14:textId="77777777" w:rsidR="002C2343" w:rsidRDefault="00965892">
            <w:pPr>
              <w:pStyle w:val="Jin0"/>
              <w:shd w:val="clear" w:color="auto" w:fill="auto"/>
              <w:spacing w:after="0" w:line="233" w:lineRule="auto"/>
              <w:ind w:firstLine="6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plocha</w:t>
            </w:r>
          </w:p>
        </w:tc>
        <w:tc>
          <w:tcPr>
            <w:tcW w:w="26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71D24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sz w:val="20"/>
                <w:szCs w:val="20"/>
              </w:rPr>
              <w:t>chráněná ložisková území</w:t>
            </w:r>
          </w:p>
        </w:tc>
      </w:tr>
    </w:tbl>
    <w:p w14:paraId="48006472" w14:textId="77777777" w:rsidR="002C2343" w:rsidRDefault="00965892">
      <w:pPr>
        <w:pStyle w:val="Titulektabulky0"/>
        <w:shd w:val="clear" w:color="auto" w:fill="auto"/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B1 Věcná práva sloužící ve prospěch nemovitostí v části B</w:t>
      </w:r>
    </w:p>
    <w:p w14:paraId="521A3FF5" w14:textId="77777777" w:rsidR="002C2343" w:rsidRDefault="002C2343">
      <w:pPr>
        <w:spacing w:after="79" w:line="1" w:lineRule="exact"/>
      </w:pPr>
    </w:p>
    <w:p w14:paraId="54146BF9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160"/>
        <w:ind w:left="0"/>
      </w:pPr>
      <w:r>
        <w:rPr>
          <w:b w:val="0"/>
          <w:bCs w:val="0"/>
          <w:i/>
          <w:iCs/>
        </w:rPr>
        <w:t>Typ vztahu</w:t>
      </w:r>
    </w:p>
    <w:p w14:paraId="2E7F24B9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chůze a jízdy</w:t>
      </w:r>
    </w:p>
    <w:p w14:paraId="5EB08AF2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35CF5988" w14:textId="77777777" w:rsidR="002C2343" w:rsidRDefault="00965892">
      <w:pPr>
        <w:pStyle w:val="Zkladntext60"/>
        <w:shd w:val="clear" w:color="auto" w:fill="auto"/>
        <w:ind w:left="1420"/>
      </w:pPr>
      <w:r>
        <w:t>Parcela: 1051/1, Parcela: 1051/118</w:t>
      </w:r>
    </w:p>
    <w:p w14:paraId="6EAA744B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1C3C62CD" w14:textId="77777777" w:rsidR="002C2343" w:rsidRDefault="00965892">
      <w:pPr>
        <w:pStyle w:val="Zkladntext60"/>
        <w:shd w:val="clear" w:color="auto" w:fill="auto"/>
        <w:spacing w:after="80"/>
        <w:ind w:left="1420"/>
      </w:pPr>
      <w:r>
        <w:t>Parcela: 1071/45</w:t>
      </w:r>
    </w:p>
    <w:p w14:paraId="53A70832" w14:textId="77777777" w:rsidR="002C2343" w:rsidRDefault="00965892">
      <w:pPr>
        <w:pStyle w:val="Zkladntext60"/>
        <w:shd w:val="clear" w:color="auto" w:fill="auto"/>
        <w:ind w:left="1540" w:hanging="1020"/>
        <w:jc w:val="both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20.06.2002. Právní účinky vkladu práva ke dni 08.07.2002.</w:t>
      </w:r>
    </w:p>
    <w:p w14:paraId="49F24912" w14:textId="77777777" w:rsidR="002C2343" w:rsidRDefault="00965892">
      <w:pPr>
        <w:pStyle w:val="Zkladntext60"/>
        <w:shd w:val="clear" w:color="auto" w:fill="auto"/>
        <w:spacing w:after="400" w:line="259" w:lineRule="auto"/>
        <w:ind w:left="580" w:firstLine="7920"/>
      </w:pPr>
      <w:r>
        <w:t xml:space="preserve">V-4191/2002-807 </w:t>
      </w: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6EEA0862" w14:textId="77777777" w:rsidR="002C2343" w:rsidRDefault="00965892">
      <w:pPr>
        <w:pStyle w:val="Zkladntext60"/>
        <w:pBdr>
          <w:top w:val="single" w:sz="4" w:space="0" w:color="auto"/>
        </w:pBdr>
        <w:shd w:val="clear" w:color="auto" w:fill="auto"/>
        <w:spacing w:after="80"/>
        <w:ind w:left="0"/>
      </w:pPr>
      <w:r>
        <w:rPr>
          <w:b w:val="0"/>
          <w:bCs w:val="0"/>
        </w:rPr>
        <w:t>C Věcná práva zatěžující nemovitosti v části B včetně souvisejících údajů</w:t>
      </w:r>
    </w:p>
    <w:p w14:paraId="2350976E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160"/>
        <w:ind w:left="0"/>
      </w:pPr>
      <w:r>
        <w:rPr>
          <w:b w:val="0"/>
          <w:bCs w:val="0"/>
          <w:i/>
          <w:iCs/>
        </w:rPr>
        <w:t>Typ vztahu</w:t>
      </w:r>
    </w:p>
    <w:p w14:paraId="65CE2C4D" w14:textId="77777777" w:rsidR="002C2343" w:rsidRDefault="00965892">
      <w:pPr>
        <w:pStyle w:val="Zkladntext60"/>
        <w:shd w:val="clear" w:color="auto" w:fill="auto"/>
        <w:spacing w:line="276" w:lineRule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318681E8" w14:textId="77777777" w:rsidR="002C2343" w:rsidRDefault="00965892">
      <w:pPr>
        <w:pStyle w:val="Zkladntext60"/>
        <w:shd w:val="clear" w:color="auto" w:fill="auto"/>
        <w:ind w:left="0" w:firstLine="500"/>
      </w:pPr>
      <w:r>
        <w:t>umístění a provozování nadzemního vedení recirkulované vody (potrubím)</w:t>
      </w:r>
    </w:p>
    <w:p w14:paraId="10326565" w14:textId="77777777" w:rsidR="002C2343" w:rsidRDefault="00965892">
      <w:pPr>
        <w:pStyle w:val="Zkladntext60"/>
        <w:shd w:val="clear" w:color="auto" w:fill="auto"/>
        <w:ind w:firstLine="20"/>
      </w:pPr>
      <w:r>
        <w:t>s právem přístupu a příjezdu za účelem jeho provozování, zejména kontroly, údržby, oprav, výměny, rekonstrukce a odstranění</w:t>
      </w:r>
    </w:p>
    <w:p w14:paraId="78688B6F" w14:textId="77777777" w:rsidR="002C2343" w:rsidRDefault="00965892">
      <w:pPr>
        <w:pStyle w:val="Zkladntext60"/>
        <w:shd w:val="clear" w:color="auto" w:fill="auto"/>
        <w:ind w:left="1000" w:hanging="480"/>
      </w:pPr>
      <w:r>
        <w:t xml:space="preserve">dle čl. IV. smlouvy v rozsahu GP č. 1569-8/2009 </w:t>
      </w:r>
      <w:r>
        <w:rPr>
          <w:b w:val="0"/>
          <w:bCs w:val="0"/>
          <w:i/>
          <w:iCs/>
        </w:rPr>
        <w:t>Oprávnění pro</w:t>
      </w:r>
    </w:p>
    <w:p w14:paraId="5DBA26EB" w14:textId="77777777" w:rsidR="002C2343" w:rsidRDefault="00965892">
      <w:pPr>
        <w:pStyle w:val="Zkladntext60"/>
        <w:shd w:val="clear" w:color="auto" w:fill="auto"/>
        <w:spacing w:line="254" w:lineRule="auto"/>
        <w:ind w:left="1420"/>
      </w:pPr>
      <w:r>
        <w:t>ČEZ ESL, s.r.o., Výstavní 1144/103, Vítkovice, 70300</w:t>
      </w:r>
    </w:p>
    <w:p w14:paraId="4974007A" w14:textId="77777777" w:rsidR="002C2343" w:rsidRDefault="00965892">
      <w:pPr>
        <w:pStyle w:val="Zkladntext60"/>
        <w:shd w:val="clear" w:color="auto" w:fill="auto"/>
        <w:spacing w:line="254" w:lineRule="auto"/>
        <w:ind w:left="1000" w:firstLine="420"/>
      </w:pPr>
      <w:r>
        <w:t xml:space="preserve">Ostrava, RČ/IČO: 27804721 </w:t>
      </w:r>
      <w:r>
        <w:rPr>
          <w:b w:val="0"/>
          <w:bCs w:val="0"/>
          <w:i/>
          <w:iCs/>
        </w:rPr>
        <w:t>Povinnost k</w:t>
      </w:r>
    </w:p>
    <w:p w14:paraId="024332DF" w14:textId="77777777" w:rsidR="002C2343" w:rsidRDefault="00965892">
      <w:pPr>
        <w:pStyle w:val="Zkladntext60"/>
        <w:shd w:val="clear" w:color="auto" w:fill="auto"/>
        <w:spacing w:after="80" w:line="254" w:lineRule="auto"/>
        <w:ind w:left="1420"/>
      </w:pPr>
      <w:r>
        <w:t>Parcela: 1051/1, Parcela: 1051/90</w:t>
      </w:r>
    </w:p>
    <w:p w14:paraId="670353BA" w14:textId="77777777" w:rsidR="002C2343" w:rsidRDefault="00965892">
      <w:pPr>
        <w:pStyle w:val="Zkladntext60"/>
        <w:shd w:val="clear" w:color="auto" w:fill="auto"/>
        <w:ind w:left="1540" w:hanging="1020"/>
        <w:jc w:val="both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10.02.2010. Právní účinky vkladu práva ke dni 26.02.2010.</w:t>
      </w:r>
    </w:p>
    <w:p w14:paraId="05AFE1B0" w14:textId="77777777" w:rsidR="002C2343" w:rsidRDefault="00965892">
      <w:pPr>
        <w:pStyle w:val="Zkladntext60"/>
        <w:shd w:val="clear" w:color="auto" w:fill="auto"/>
        <w:spacing w:after="160" w:line="259" w:lineRule="auto"/>
        <w:ind w:left="580" w:firstLine="7920"/>
      </w:pPr>
      <w:r>
        <w:t xml:space="preserve">V-2403/2010-807 </w:t>
      </w: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4771E29F" w14:textId="5FE8A447" w:rsidR="002C2343" w:rsidRDefault="00965892">
      <w:pPr>
        <w:pStyle w:val="Zkladntext60"/>
        <w:shd w:val="clear" w:color="auto" w:fill="auto"/>
        <w:spacing w:after="80" w:line="276" w:lineRule="auto"/>
        <w:ind w:left="0"/>
      </w:pPr>
      <w:r>
        <w:rPr>
          <w:sz w:val="18"/>
          <w:szCs w:val="18"/>
        </w:rPr>
        <w:t xml:space="preserve">o </w:t>
      </w:r>
      <w:r>
        <w:t>Věcné břemeno zřizování a provozování vedení</w:t>
      </w:r>
    </w:p>
    <w:p w14:paraId="7AF32E67" w14:textId="5E4813DC" w:rsidR="006B2E6B" w:rsidRDefault="006B2E6B">
      <w:pPr>
        <w:pStyle w:val="Zkladntext60"/>
        <w:shd w:val="clear" w:color="auto" w:fill="auto"/>
        <w:spacing w:after="80" w:line="276" w:lineRule="auto"/>
        <w:ind w:left="0"/>
      </w:pPr>
    </w:p>
    <w:p w14:paraId="0E2ED53D" w14:textId="35B7315E" w:rsidR="006B2E6B" w:rsidRDefault="006B2E6B">
      <w:pPr>
        <w:pStyle w:val="Zkladntext60"/>
        <w:shd w:val="clear" w:color="auto" w:fill="auto"/>
        <w:spacing w:after="80" w:line="276" w:lineRule="auto"/>
        <w:ind w:left="0"/>
      </w:pPr>
    </w:p>
    <w:p w14:paraId="4FEDC36E" w14:textId="77777777" w:rsidR="006B2E6B" w:rsidRDefault="006B2E6B">
      <w:pPr>
        <w:pStyle w:val="Zkladntext60"/>
        <w:shd w:val="clear" w:color="auto" w:fill="auto"/>
        <w:spacing w:after="80" w:line="276" w:lineRule="auto"/>
        <w:ind w:left="0"/>
      </w:pPr>
    </w:p>
    <w:p w14:paraId="770FC4C0" w14:textId="77777777" w:rsidR="002C2343" w:rsidRDefault="00965892">
      <w:pPr>
        <w:pStyle w:val="Zkladntext60"/>
        <w:shd w:val="clear" w:color="auto" w:fill="auto"/>
        <w:spacing w:after="80"/>
        <w:ind w:left="0" w:firstLine="500"/>
      </w:pPr>
      <w:r>
        <w:rPr>
          <w:b w:val="0"/>
          <w:bCs w:val="0"/>
        </w:rPr>
        <w:lastRenderedPageBreak/>
        <w:t xml:space="preserve">Okres: </w:t>
      </w:r>
      <w:r>
        <w:t xml:space="preserve">CZ0806 Ostrava-město </w:t>
      </w:r>
      <w:r>
        <w:rPr>
          <w:b w:val="0"/>
          <w:bCs w:val="0"/>
        </w:rPr>
        <w:t xml:space="preserve">Obec: </w:t>
      </w:r>
      <w:r>
        <w:t>554821 Ostrava</w:t>
      </w:r>
    </w:p>
    <w:p w14:paraId="32FBF588" w14:textId="77777777" w:rsidR="002C2343" w:rsidRDefault="00965892">
      <w:pPr>
        <w:pStyle w:val="Zkladntext60"/>
        <w:shd w:val="clear" w:color="auto" w:fill="auto"/>
        <w:spacing w:after="80"/>
        <w:ind w:left="0"/>
      </w:pPr>
      <w:proofErr w:type="spellStart"/>
      <w:r>
        <w:rPr>
          <w:b w:val="0"/>
          <w:bCs w:val="0"/>
        </w:rPr>
        <w:t>Kat.území</w:t>
      </w:r>
      <w:proofErr w:type="spellEnd"/>
      <w:r>
        <w:rPr>
          <w:b w:val="0"/>
          <w:bCs w:val="0"/>
        </w:rPr>
        <w:t xml:space="preserve">: </w:t>
      </w:r>
      <w:r>
        <w:t xml:space="preserve">714071 Vítkovice </w:t>
      </w:r>
      <w:r>
        <w:rPr>
          <w:b w:val="0"/>
          <w:bCs w:val="0"/>
        </w:rPr>
        <w:t xml:space="preserve">List vlastnictví: </w:t>
      </w:r>
      <w:r>
        <w:t>14</w:t>
      </w:r>
    </w:p>
    <w:p w14:paraId="07073EF2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240"/>
        <w:ind w:left="0"/>
        <w:jc w:val="center"/>
      </w:pPr>
      <w:r>
        <w:t>V kat. území jsou pozemky vedeny v jedné číselné řadě</w:t>
      </w:r>
    </w:p>
    <w:p w14:paraId="3C0689E7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180"/>
        <w:ind w:left="0"/>
      </w:pPr>
      <w:r>
        <w:rPr>
          <w:b w:val="0"/>
          <w:bCs w:val="0"/>
          <w:i/>
          <w:iCs/>
        </w:rPr>
        <w:t>Typ vztahu</w:t>
      </w:r>
    </w:p>
    <w:p w14:paraId="61E54167" w14:textId="77777777" w:rsidR="002C2343" w:rsidRDefault="00965892">
      <w:pPr>
        <w:pStyle w:val="Zkladntext60"/>
        <w:shd w:val="clear" w:color="auto" w:fill="auto"/>
        <w:ind w:left="0" w:firstLine="500"/>
      </w:pPr>
      <w:r>
        <w:t>veřejné podzemní komunikační sítě dle čl. III. smlouvy</w:t>
      </w:r>
    </w:p>
    <w:p w14:paraId="330AE822" w14:textId="77777777" w:rsidR="002C2343" w:rsidRDefault="00965892">
      <w:pPr>
        <w:pStyle w:val="Zkladntext60"/>
        <w:shd w:val="clear" w:color="auto" w:fill="auto"/>
        <w:ind w:left="0" w:firstLine="500"/>
        <w:jc w:val="both"/>
      </w:pPr>
      <w:r>
        <w:t>v rozsahu GP č. 2083-656/2013</w:t>
      </w:r>
    </w:p>
    <w:p w14:paraId="4478206A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4F8067F6" w14:textId="77777777" w:rsidR="002C2343" w:rsidRDefault="00965892">
      <w:pPr>
        <w:pStyle w:val="Zkladntext60"/>
        <w:shd w:val="clear" w:color="auto" w:fill="auto"/>
        <w:ind w:left="1400"/>
        <w:jc w:val="both"/>
      </w:pPr>
      <w:r>
        <w:t>OVANET a.s., Hájkova 1100/13, Přívoz, 70200 Ostrava,</w:t>
      </w:r>
    </w:p>
    <w:p w14:paraId="0C211FF6" w14:textId="77777777" w:rsidR="002C2343" w:rsidRDefault="00965892">
      <w:pPr>
        <w:pStyle w:val="Zkladntext60"/>
        <w:shd w:val="clear" w:color="auto" w:fill="auto"/>
        <w:ind w:left="1400"/>
      </w:pPr>
      <w:r>
        <w:t>RČ/IČO: 29399491</w:t>
      </w:r>
    </w:p>
    <w:p w14:paraId="6DD3E0CE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746420C4" w14:textId="77777777" w:rsidR="002C2343" w:rsidRDefault="00965892">
      <w:pPr>
        <w:pStyle w:val="Zkladntext60"/>
        <w:shd w:val="clear" w:color="auto" w:fill="auto"/>
        <w:spacing w:after="80"/>
        <w:ind w:left="1400"/>
      </w:pPr>
      <w:r>
        <w:t>Parcela: 1051/1, Parcela: 1051/90</w:t>
      </w:r>
    </w:p>
    <w:p w14:paraId="4049E8A1" w14:textId="77777777" w:rsidR="002C2343" w:rsidRDefault="00965892">
      <w:pPr>
        <w:pStyle w:val="Zkladntext60"/>
        <w:shd w:val="clear" w:color="auto" w:fill="auto"/>
        <w:ind w:left="1540" w:hanging="102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11.11.2013. Právní účinky vkladu práva ke dni 03.12.2013.</w:t>
      </w:r>
    </w:p>
    <w:p w14:paraId="6E6E31D7" w14:textId="77777777" w:rsidR="002C2343" w:rsidRDefault="00965892">
      <w:pPr>
        <w:pStyle w:val="Zkladntext60"/>
        <w:shd w:val="clear" w:color="auto" w:fill="auto"/>
        <w:ind w:left="8500"/>
      </w:pPr>
      <w:r>
        <w:t>V-13767/2013-807</w:t>
      </w:r>
    </w:p>
    <w:p w14:paraId="147AFEA4" w14:textId="77777777" w:rsidR="002C2343" w:rsidRDefault="00965892">
      <w:pPr>
        <w:pStyle w:val="Zkladntext60"/>
        <w:shd w:val="clear" w:color="auto" w:fill="auto"/>
        <w:spacing w:after="180"/>
        <w:ind w:left="0" w:firstLine="500"/>
      </w:pP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4D87A508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67D2FA5F" w14:textId="77777777" w:rsidR="002C2343" w:rsidRDefault="00965892">
      <w:pPr>
        <w:pStyle w:val="Zkladntext60"/>
        <w:shd w:val="clear" w:color="auto" w:fill="auto"/>
        <w:ind w:firstLine="20"/>
      </w:pPr>
      <w:r>
        <w:t xml:space="preserve">umístění a provozování telekomunikační </w:t>
      </w:r>
      <w:proofErr w:type="gramStart"/>
      <w:r>
        <w:t>sítě - nadzemní</w:t>
      </w:r>
      <w:proofErr w:type="gramEnd"/>
      <w:r>
        <w:t xml:space="preserve"> vedení optickým datovým kabelem, s právem přístupu a příjezdu dle čl. IV. smlouvy</w:t>
      </w:r>
    </w:p>
    <w:p w14:paraId="23DBFFE1" w14:textId="77777777" w:rsidR="002C2343" w:rsidRDefault="00965892">
      <w:pPr>
        <w:pStyle w:val="Zkladntext60"/>
        <w:shd w:val="clear" w:color="auto" w:fill="auto"/>
        <w:ind w:left="0" w:firstLine="500"/>
      </w:pPr>
      <w:r>
        <w:t>v rozsahu GP č. 2087-94/2013</w:t>
      </w:r>
    </w:p>
    <w:p w14:paraId="49F42DC2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378C4F35" w14:textId="77777777" w:rsidR="002C2343" w:rsidRDefault="00965892">
      <w:pPr>
        <w:pStyle w:val="Zkladntext60"/>
        <w:shd w:val="clear" w:color="auto" w:fill="auto"/>
        <w:ind w:left="1400"/>
      </w:pPr>
      <w:r>
        <w:t>ČEZ ESL, s.r.o., Výstavní 1144/103, Vítkovice, 70300</w:t>
      </w:r>
    </w:p>
    <w:p w14:paraId="1CC77507" w14:textId="77777777" w:rsidR="002C2343" w:rsidRDefault="00965892">
      <w:pPr>
        <w:pStyle w:val="Zkladntext60"/>
        <w:shd w:val="clear" w:color="auto" w:fill="auto"/>
        <w:ind w:left="1400"/>
      </w:pPr>
      <w:r>
        <w:t>Ostrava, RČ/IČO: 27804721</w:t>
      </w:r>
    </w:p>
    <w:p w14:paraId="2AE1600A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232E38F3" w14:textId="77777777" w:rsidR="002C2343" w:rsidRDefault="00965892">
      <w:pPr>
        <w:pStyle w:val="Zkladntext60"/>
        <w:shd w:val="clear" w:color="auto" w:fill="auto"/>
        <w:spacing w:after="80"/>
        <w:ind w:left="1400"/>
      </w:pPr>
      <w:r>
        <w:t>Parcela: 1051/1, Parcela: 1051/90</w:t>
      </w:r>
    </w:p>
    <w:p w14:paraId="3F4B8989" w14:textId="77777777" w:rsidR="002C2343" w:rsidRDefault="00965892">
      <w:pPr>
        <w:pStyle w:val="Zkladntext60"/>
        <w:shd w:val="clear" w:color="auto" w:fill="auto"/>
        <w:ind w:left="1540" w:hanging="102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27.08.2013. Právní účinky vkladu práva ke dni 23.12.2013.</w:t>
      </w:r>
    </w:p>
    <w:p w14:paraId="4FE81CA4" w14:textId="77777777" w:rsidR="002C2343" w:rsidRDefault="00965892">
      <w:pPr>
        <w:pStyle w:val="Zkladntext60"/>
        <w:shd w:val="clear" w:color="auto" w:fill="auto"/>
        <w:ind w:left="8500"/>
      </w:pPr>
      <w:r>
        <w:t>V-15496/2013-807</w:t>
      </w:r>
    </w:p>
    <w:p w14:paraId="169FB18C" w14:textId="77777777" w:rsidR="002C2343" w:rsidRDefault="00965892">
      <w:pPr>
        <w:pStyle w:val="Zkladntext60"/>
        <w:shd w:val="clear" w:color="auto" w:fill="auto"/>
        <w:spacing w:after="180"/>
        <w:ind w:left="0" w:firstLine="500"/>
      </w:pP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076B05E7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2FCE31AE" w14:textId="77777777" w:rsidR="002C2343" w:rsidRDefault="00965892">
      <w:pPr>
        <w:pStyle w:val="Zkladntext60"/>
        <w:shd w:val="clear" w:color="auto" w:fill="auto"/>
        <w:ind w:left="0" w:firstLine="500"/>
      </w:pPr>
      <w:r>
        <w:t>umístění a provozování energetického zařízení</w:t>
      </w:r>
    </w:p>
    <w:p w14:paraId="1454B3FC" w14:textId="77777777" w:rsidR="002C2343" w:rsidRDefault="00965892">
      <w:pPr>
        <w:pStyle w:val="Zkladntext60"/>
        <w:shd w:val="clear" w:color="auto" w:fill="auto"/>
        <w:ind w:firstLine="20"/>
      </w:pPr>
      <w:r>
        <w:t>- podzemní kabelové vedení (elektrické a ovládací kabely umístěné v podzemním kolektoru)</w:t>
      </w:r>
    </w:p>
    <w:p w14:paraId="108980E0" w14:textId="77777777" w:rsidR="002C2343" w:rsidRDefault="00965892">
      <w:pPr>
        <w:pStyle w:val="Zkladntext60"/>
        <w:shd w:val="clear" w:color="auto" w:fill="auto"/>
        <w:ind w:firstLine="20"/>
      </w:pPr>
      <w:r>
        <w:t>- podzemní kabelové vedení (elektrické a ovládací kabely) s právem přístupu a příjezdu dle čl. IV. smlouvy</w:t>
      </w:r>
    </w:p>
    <w:p w14:paraId="0621B8F1" w14:textId="77777777" w:rsidR="002C2343" w:rsidRDefault="00965892">
      <w:pPr>
        <w:pStyle w:val="Zkladntext60"/>
        <w:shd w:val="clear" w:color="auto" w:fill="auto"/>
        <w:ind w:left="0" w:firstLine="500"/>
      </w:pPr>
      <w:r>
        <w:t>v rozsahu GP č. 2088-104/2013</w:t>
      </w:r>
    </w:p>
    <w:p w14:paraId="56C0A56E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3797496C" w14:textId="77777777" w:rsidR="002C2343" w:rsidRDefault="00965892">
      <w:pPr>
        <w:pStyle w:val="Zkladntext60"/>
        <w:shd w:val="clear" w:color="auto" w:fill="auto"/>
        <w:ind w:left="1400"/>
      </w:pPr>
      <w:r>
        <w:t>ČEZ ESL, s.r.o., Výstavní 1144/103, Vítkovice, 70300</w:t>
      </w:r>
    </w:p>
    <w:p w14:paraId="41E8939E" w14:textId="77777777" w:rsidR="002C2343" w:rsidRDefault="00965892">
      <w:pPr>
        <w:pStyle w:val="Zkladntext60"/>
        <w:shd w:val="clear" w:color="auto" w:fill="auto"/>
        <w:ind w:left="1400"/>
      </w:pPr>
      <w:r>
        <w:t>Ostrava, RČ/IČO: 27804721</w:t>
      </w:r>
    </w:p>
    <w:p w14:paraId="1273F702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05D7BCB4" w14:textId="77777777" w:rsidR="002C2343" w:rsidRDefault="00965892">
      <w:pPr>
        <w:pStyle w:val="Zkladntext60"/>
        <w:shd w:val="clear" w:color="auto" w:fill="auto"/>
        <w:spacing w:after="80"/>
        <w:ind w:left="1400"/>
      </w:pPr>
      <w:r>
        <w:t>Parcela: 1051/1</w:t>
      </w:r>
    </w:p>
    <w:p w14:paraId="406F08FA" w14:textId="77777777" w:rsidR="002C2343" w:rsidRDefault="00965892">
      <w:pPr>
        <w:pStyle w:val="Zkladntext60"/>
        <w:shd w:val="clear" w:color="auto" w:fill="auto"/>
        <w:ind w:left="1540" w:hanging="102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27.08.2013. Právní účinky vkladu práva ke dni 23.12.2013.</w:t>
      </w:r>
    </w:p>
    <w:p w14:paraId="7EB83283" w14:textId="77777777" w:rsidR="002C2343" w:rsidRDefault="00965892">
      <w:pPr>
        <w:pStyle w:val="Zkladntext60"/>
        <w:shd w:val="clear" w:color="auto" w:fill="auto"/>
        <w:ind w:left="8500"/>
      </w:pPr>
      <w:r>
        <w:t>V-15497/2013-807</w:t>
      </w:r>
    </w:p>
    <w:p w14:paraId="7B76C7AB" w14:textId="77777777" w:rsidR="002C2343" w:rsidRDefault="00965892">
      <w:pPr>
        <w:pStyle w:val="Zkladntext60"/>
        <w:shd w:val="clear" w:color="auto" w:fill="auto"/>
        <w:spacing w:after="180"/>
        <w:ind w:left="0" w:firstLine="500"/>
      </w:pP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16D6E389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4CE3AE59" w14:textId="77777777" w:rsidR="002C2343" w:rsidRDefault="00965892">
      <w:pPr>
        <w:pStyle w:val="Zkladntext60"/>
        <w:shd w:val="clear" w:color="auto" w:fill="auto"/>
        <w:ind w:left="0" w:firstLine="500"/>
      </w:pPr>
      <w:r>
        <w:t>umístění a provozování energetického zařízení</w:t>
      </w:r>
    </w:p>
    <w:p w14:paraId="55A47348" w14:textId="77777777" w:rsidR="002C2343" w:rsidRDefault="00965892">
      <w:pPr>
        <w:pStyle w:val="Zkladntext60"/>
        <w:shd w:val="clear" w:color="auto" w:fill="auto"/>
        <w:ind w:firstLine="20"/>
      </w:pPr>
      <w:r>
        <w:t>- podzemní kabelové vedení (elektrické a ovládací kabely umístěné v podzemním kolektoru) s právem přístupu a příjezdu dle čl. IV. smlouvy</w:t>
      </w:r>
    </w:p>
    <w:p w14:paraId="20E78107" w14:textId="77777777" w:rsidR="002C2343" w:rsidRDefault="00965892">
      <w:pPr>
        <w:pStyle w:val="Zkladntext60"/>
        <w:shd w:val="clear" w:color="auto" w:fill="auto"/>
        <w:ind w:left="0" w:firstLine="500"/>
      </w:pPr>
      <w:r>
        <w:t>v rozsahu GP č. 2088-104/2013</w:t>
      </w:r>
    </w:p>
    <w:p w14:paraId="6C4DA449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79A46DF1" w14:textId="77777777" w:rsidR="002C2343" w:rsidRDefault="00965892">
      <w:pPr>
        <w:pStyle w:val="Zkladntext60"/>
        <w:shd w:val="clear" w:color="auto" w:fill="auto"/>
        <w:ind w:left="1400"/>
      </w:pPr>
      <w:r>
        <w:t>ČEZ ESL, s.r.o., Výstavní 1144/103, Vítkovice, 70300</w:t>
      </w:r>
    </w:p>
    <w:p w14:paraId="341AA645" w14:textId="77777777" w:rsidR="002C2343" w:rsidRDefault="00965892">
      <w:pPr>
        <w:pStyle w:val="Zkladntext60"/>
        <w:shd w:val="clear" w:color="auto" w:fill="auto"/>
        <w:ind w:left="1400"/>
      </w:pPr>
      <w:r>
        <w:t>Ostrava, RČ/IČO: 27804721</w:t>
      </w:r>
    </w:p>
    <w:p w14:paraId="7D69784F" w14:textId="6F6F3C75" w:rsidR="002C2343" w:rsidRDefault="00965892">
      <w:pPr>
        <w:pStyle w:val="Zkladntext60"/>
        <w:shd w:val="clear" w:color="auto" w:fill="auto"/>
        <w:spacing w:after="80"/>
        <w:ind w:left="0" w:firstLine="1000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>Povinnost k</w:t>
      </w:r>
    </w:p>
    <w:p w14:paraId="196F4B1E" w14:textId="5DA1860E" w:rsidR="006B2E6B" w:rsidRDefault="006B2E6B">
      <w:pPr>
        <w:pStyle w:val="Zkladntext60"/>
        <w:shd w:val="clear" w:color="auto" w:fill="auto"/>
        <w:spacing w:after="80"/>
        <w:ind w:left="0" w:firstLine="1000"/>
        <w:rPr>
          <w:b w:val="0"/>
          <w:bCs w:val="0"/>
          <w:i/>
          <w:iCs/>
        </w:rPr>
      </w:pPr>
    </w:p>
    <w:p w14:paraId="18A09DDB" w14:textId="64D49B12" w:rsidR="006B2E6B" w:rsidRDefault="006B2E6B">
      <w:pPr>
        <w:pStyle w:val="Zkladntext60"/>
        <w:shd w:val="clear" w:color="auto" w:fill="auto"/>
        <w:spacing w:after="80"/>
        <w:ind w:left="0" w:firstLine="1000"/>
        <w:rPr>
          <w:b w:val="0"/>
          <w:bCs w:val="0"/>
          <w:i/>
          <w:iCs/>
        </w:rPr>
      </w:pPr>
    </w:p>
    <w:p w14:paraId="4B4DEA70" w14:textId="77777777" w:rsidR="006B2E6B" w:rsidRDefault="006B2E6B">
      <w:pPr>
        <w:pStyle w:val="Zkladntext60"/>
        <w:shd w:val="clear" w:color="auto" w:fill="auto"/>
        <w:spacing w:after="80"/>
        <w:ind w:left="0" w:firstLine="1000"/>
      </w:pPr>
    </w:p>
    <w:p w14:paraId="52396755" w14:textId="77777777" w:rsidR="002C2343" w:rsidRDefault="00965892">
      <w:pPr>
        <w:pStyle w:val="Zkladntext60"/>
        <w:shd w:val="clear" w:color="auto" w:fill="auto"/>
        <w:spacing w:after="80"/>
        <w:ind w:left="0" w:firstLine="500"/>
        <w:jc w:val="both"/>
      </w:pPr>
      <w:r>
        <w:rPr>
          <w:b w:val="0"/>
          <w:bCs w:val="0"/>
        </w:rPr>
        <w:lastRenderedPageBreak/>
        <w:t xml:space="preserve">Okres: </w:t>
      </w:r>
      <w:r>
        <w:t xml:space="preserve">CZ0806 Ostrava-město </w:t>
      </w:r>
      <w:r>
        <w:rPr>
          <w:b w:val="0"/>
          <w:bCs w:val="0"/>
        </w:rPr>
        <w:t xml:space="preserve">Obec: </w:t>
      </w:r>
      <w:r>
        <w:t>554821 Ostrava</w:t>
      </w:r>
    </w:p>
    <w:p w14:paraId="7F3E12CC" w14:textId="77777777" w:rsidR="002C2343" w:rsidRDefault="00965892">
      <w:pPr>
        <w:pStyle w:val="Zkladntext60"/>
        <w:shd w:val="clear" w:color="auto" w:fill="auto"/>
        <w:spacing w:after="80"/>
        <w:ind w:left="0"/>
      </w:pPr>
      <w:proofErr w:type="spellStart"/>
      <w:r>
        <w:rPr>
          <w:b w:val="0"/>
          <w:bCs w:val="0"/>
        </w:rPr>
        <w:t>Kat.území</w:t>
      </w:r>
      <w:proofErr w:type="spellEnd"/>
      <w:r>
        <w:rPr>
          <w:b w:val="0"/>
          <w:bCs w:val="0"/>
        </w:rPr>
        <w:t xml:space="preserve">: </w:t>
      </w:r>
      <w:r>
        <w:t xml:space="preserve">714071 Vítkovice </w:t>
      </w:r>
      <w:r>
        <w:rPr>
          <w:b w:val="0"/>
          <w:bCs w:val="0"/>
        </w:rPr>
        <w:t xml:space="preserve">List vlastnictví: </w:t>
      </w:r>
      <w:r>
        <w:t>14</w:t>
      </w:r>
    </w:p>
    <w:p w14:paraId="0B642408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240"/>
        <w:ind w:left="0"/>
        <w:jc w:val="center"/>
      </w:pPr>
      <w:r>
        <w:t>V kat. území jsou pozemky vedeny v jedné číselné řadě</w:t>
      </w:r>
    </w:p>
    <w:p w14:paraId="1BC70D91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180"/>
        <w:ind w:left="0"/>
      </w:pPr>
      <w:r>
        <w:rPr>
          <w:b w:val="0"/>
          <w:bCs w:val="0"/>
          <w:i/>
          <w:iCs/>
        </w:rPr>
        <w:t>Typ vztahu</w:t>
      </w:r>
    </w:p>
    <w:p w14:paraId="3E60322B" w14:textId="77777777" w:rsidR="002C2343" w:rsidRDefault="00965892">
      <w:pPr>
        <w:pStyle w:val="Zkladntext60"/>
        <w:shd w:val="clear" w:color="auto" w:fill="auto"/>
        <w:spacing w:after="80" w:line="264" w:lineRule="auto"/>
        <w:ind w:left="1400" w:hanging="400"/>
        <w:jc w:val="both"/>
      </w:pPr>
      <w:r>
        <w:rPr>
          <w:b w:val="0"/>
          <w:bCs w:val="0"/>
          <w:i/>
          <w:iCs/>
        </w:rPr>
        <w:t xml:space="preserve">Povinnost k </w:t>
      </w:r>
      <w:r>
        <w:t>Parcela: 1051/118, Parcela: 1051/90</w:t>
      </w:r>
    </w:p>
    <w:p w14:paraId="0B7161D5" w14:textId="77777777" w:rsidR="002C2343" w:rsidRDefault="00965892">
      <w:pPr>
        <w:pStyle w:val="Zkladntext60"/>
        <w:shd w:val="clear" w:color="auto" w:fill="auto"/>
        <w:ind w:left="1520" w:hanging="100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27.08.2013. Právní účinky vkladu práva ke dni 23.12.2013.</w:t>
      </w:r>
    </w:p>
    <w:p w14:paraId="17C2E36D" w14:textId="77777777" w:rsidR="002C2343" w:rsidRDefault="00965892">
      <w:pPr>
        <w:pStyle w:val="Zkladntext60"/>
        <w:shd w:val="clear" w:color="auto" w:fill="auto"/>
        <w:spacing w:after="180"/>
        <w:ind w:firstLine="8000"/>
        <w:jc w:val="both"/>
      </w:pPr>
      <w:r>
        <w:t xml:space="preserve">V-15497/2013-807 </w:t>
      </w: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2A9B852C" w14:textId="77777777" w:rsidR="002C2343" w:rsidRDefault="00965892">
      <w:pPr>
        <w:pStyle w:val="Zkladntext60"/>
        <w:shd w:val="clear" w:color="auto" w:fill="auto"/>
        <w:spacing w:line="259" w:lineRule="auto"/>
        <w:ind w:left="0"/>
      </w:pPr>
      <w:r>
        <w:rPr>
          <w:sz w:val="18"/>
          <w:szCs w:val="18"/>
        </w:rPr>
        <w:t xml:space="preserve">o </w:t>
      </w:r>
      <w:r>
        <w:t>Věcné břemeno vedení</w:t>
      </w:r>
    </w:p>
    <w:p w14:paraId="2B50A1C8" w14:textId="77777777" w:rsidR="002C2343" w:rsidRDefault="00965892">
      <w:pPr>
        <w:pStyle w:val="Zkladntext60"/>
        <w:shd w:val="clear" w:color="auto" w:fill="auto"/>
        <w:ind w:firstLine="20"/>
      </w:pPr>
      <w:r>
        <w:t>a provozování potrubí horkovodu s právem vstupu a vjezdu za účelem řádného provozování, kontroly, údržby, úprav, oprav, výměny, rekonstrukce a odstranění dle čl. III. smlouvy v rozsahu GP č. 1981-34/2012</w:t>
      </w:r>
    </w:p>
    <w:p w14:paraId="4F5B435B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7B33E1C2" w14:textId="77777777" w:rsidR="002C2343" w:rsidRDefault="00965892">
      <w:pPr>
        <w:pStyle w:val="Zkladntext60"/>
        <w:shd w:val="clear" w:color="auto" w:fill="auto"/>
        <w:ind w:left="1400"/>
      </w:pPr>
      <w:r>
        <w:t>ČEZ ESL, s.r.o., Výstavní 1144/103, Vítkovice, 70300</w:t>
      </w:r>
    </w:p>
    <w:p w14:paraId="1068B84E" w14:textId="77777777" w:rsidR="002C2343" w:rsidRDefault="00965892">
      <w:pPr>
        <w:pStyle w:val="Zkladntext60"/>
        <w:shd w:val="clear" w:color="auto" w:fill="auto"/>
        <w:spacing w:line="264" w:lineRule="auto"/>
        <w:ind w:left="1400"/>
      </w:pPr>
      <w:r>
        <w:t>Ostrava, RČ/IČO: 27804721</w:t>
      </w:r>
    </w:p>
    <w:p w14:paraId="1C73404F" w14:textId="77777777" w:rsidR="002C2343" w:rsidRDefault="00965892">
      <w:pPr>
        <w:pStyle w:val="Zkladntext60"/>
        <w:shd w:val="clear" w:color="auto" w:fill="auto"/>
        <w:spacing w:after="80" w:line="264" w:lineRule="auto"/>
        <w:ind w:left="1400" w:hanging="400"/>
        <w:jc w:val="both"/>
      </w:pPr>
      <w:r>
        <w:rPr>
          <w:b w:val="0"/>
          <w:bCs w:val="0"/>
          <w:i/>
          <w:iCs/>
        </w:rPr>
        <w:t xml:space="preserve">Povinnost k </w:t>
      </w:r>
      <w:r>
        <w:t>Parcela: 1051/1</w:t>
      </w:r>
    </w:p>
    <w:p w14:paraId="0C76E47A" w14:textId="77777777" w:rsidR="002C2343" w:rsidRDefault="00965892">
      <w:pPr>
        <w:pStyle w:val="Zkladntext60"/>
        <w:shd w:val="clear" w:color="auto" w:fill="auto"/>
        <w:ind w:left="1520" w:hanging="100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30.06.2012. Právní účinky vkladu práva ke dni 12.09.2012.</w:t>
      </w:r>
    </w:p>
    <w:p w14:paraId="4827E4A0" w14:textId="77777777" w:rsidR="002C2343" w:rsidRDefault="00965892">
      <w:pPr>
        <w:pStyle w:val="Zkladntext60"/>
        <w:shd w:val="clear" w:color="auto" w:fill="auto"/>
        <w:ind w:firstLine="8000"/>
      </w:pPr>
      <w:r>
        <w:t xml:space="preserve">V-8916/2012-807 </w:t>
      </w:r>
      <w:r>
        <w:rPr>
          <w:b w:val="0"/>
          <w:bCs w:val="0"/>
          <w:i/>
          <w:iCs/>
        </w:rPr>
        <w:t>Listina</w:t>
      </w:r>
      <w:r>
        <w:t xml:space="preserve"> Souhlasné prohlášení o přechodu práv v důsledku rozdělení společnosti ze dne 14.03.2016. Právní účinky zápisu k okamžiku 01.04.2016 09:00:00. Zápis proveden dne 13.07.2016.</w:t>
      </w:r>
    </w:p>
    <w:p w14:paraId="3D7AB2D4" w14:textId="77777777" w:rsidR="002C2343" w:rsidRDefault="00965892">
      <w:pPr>
        <w:pStyle w:val="Zkladntext60"/>
        <w:shd w:val="clear" w:color="auto" w:fill="auto"/>
        <w:spacing w:after="180" w:line="254" w:lineRule="auto"/>
        <w:ind w:firstLine="8000"/>
      </w:pPr>
      <w:r>
        <w:t xml:space="preserve">V-5296/2016-807 </w:t>
      </w: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272B4DA7" w14:textId="77777777" w:rsidR="002C2343" w:rsidRDefault="00965892">
      <w:pPr>
        <w:pStyle w:val="Zkladntext60"/>
        <w:shd w:val="clear" w:color="auto" w:fill="auto"/>
        <w:spacing w:line="259" w:lineRule="auto"/>
        <w:ind w:left="0"/>
      </w:pPr>
      <w:r>
        <w:rPr>
          <w:sz w:val="18"/>
          <w:szCs w:val="18"/>
        </w:rPr>
        <w:t xml:space="preserve">o </w:t>
      </w:r>
      <w:r>
        <w:t>Věcné břemeno vedení</w:t>
      </w:r>
    </w:p>
    <w:p w14:paraId="434EC2F4" w14:textId="77777777" w:rsidR="002C2343" w:rsidRDefault="00965892">
      <w:pPr>
        <w:pStyle w:val="Zkladntext60"/>
        <w:shd w:val="clear" w:color="auto" w:fill="auto"/>
        <w:ind w:firstLine="20"/>
      </w:pPr>
      <w:r>
        <w:t xml:space="preserve">a provozování podzemního kabelu (v podzemním kolektoru) dle čl. IV. smlouvy v rozsahu GP č. </w:t>
      </w:r>
      <w:proofErr w:type="gramStart"/>
      <w:r>
        <w:t>1559-1A</w:t>
      </w:r>
      <w:proofErr w:type="gramEnd"/>
      <w:r>
        <w:t>/2009</w:t>
      </w:r>
    </w:p>
    <w:p w14:paraId="3F99E8D3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0E85CCDC" w14:textId="77777777" w:rsidR="002C2343" w:rsidRDefault="00965892">
      <w:pPr>
        <w:pStyle w:val="Zkladntext60"/>
        <w:shd w:val="clear" w:color="auto" w:fill="auto"/>
        <w:ind w:left="1400"/>
        <w:jc w:val="both"/>
      </w:pPr>
      <w:r>
        <w:t>ČEZ ESL, s.r.o., Výstavní 1144/103, Vítkovice, 70300 Ostrava, RČ/IČO: 27804721</w:t>
      </w:r>
    </w:p>
    <w:p w14:paraId="3E10BE1B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2359F5C4" w14:textId="77777777" w:rsidR="002C2343" w:rsidRDefault="00965892">
      <w:pPr>
        <w:pStyle w:val="Zkladntext60"/>
        <w:shd w:val="clear" w:color="auto" w:fill="auto"/>
        <w:spacing w:after="80"/>
        <w:ind w:left="1400"/>
        <w:jc w:val="both"/>
      </w:pPr>
      <w:r>
        <w:t>Parcela: 1051/1, Parcela: 1051/90</w:t>
      </w:r>
    </w:p>
    <w:p w14:paraId="4D361F84" w14:textId="77777777" w:rsidR="002C2343" w:rsidRDefault="00965892">
      <w:pPr>
        <w:pStyle w:val="Zkladntext60"/>
        <w:shd w:val="clear" w:color="auto" w:fill="auto"/>
        <w:ind w:left="1520" w:hanging="100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16.05.2011. Právní účinky vkladu práva ke dni 24.05.2011.</w:t>
      </w:r>
    </w:p>
    <w:p w14:paraId="3063F773" w14:textId="77777777" w:rsidR="002C2343" w:rsidRDefault="00965892">
      <w:pPr>
        <w:pStyle w:val="Zkladntext60"/>
        <w:shd w:val="clear" w:color="auto" w:fill="auto"/>
        <w:ind w:firstLine="8000"/>
      </w:pPr>
      <w:r>
        <w:t xml:space="preserve">V-5988/2011-807 </w:t>
      </w:r>
      <w:r>
        <w:rPr>
          <w:b w:val="0"/>
          <w:bCs w:val="0"/>
          <w:i/>
          <w:iCs/>
        </w:rPr>
        <w:t>Listina</w:t>
      </w:r>
      <w:r>
        <w:t xml:space="preserve"> Souhlasné prohlášení o vzniku práva ze zákona ze dne 08.12.2016. Právní účinky zápisu k okamžiku 12.12.2016 09:30:00. Zápis proveden dne 06.01.2017.</w:t>
      </w:r>
    </w:p>
    <w:p w14:paraId="0618D138" w14:textId="77777777" w:rsidR="002C2343" w:rsidRDefault="00965892">
      <w:pPr>
        <w:pStyle w:val="Zkladntext60"/>
        <w:shd w:val="clear" w:color="auto" w:fill="auto"/>
        <w:spacing w:after="180" w:line="254" w:lineRule="auto"/>
        <w:ind w:firstLine="8000"/>
      </w:pPr>
      <w:r>
        <w:t xml:space="preserve">V-20832/2016-807 </w:t>
      </w: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011F0E0A" w14:textId="77777777" w:rsidR="002C2343" w:rsidRDefault="00965892">
      <w:pPr>
        <w:pStyle w:val="Zkladntext60"/>
        <w:shd w:val="clear" w:color="auto" w:fill="auto"/>
        <w:spacing w:line="259" w:lineRule="auto"/>
        <w:ind w:left="0"/>
      </w:pPr>
      <w:r>
        <w:rPr>
          <w:sz w:val="18"/>
          <w:szCs w:val="18"/>
        </w:rPr>
        <w:t xml:space="preserve">o </w:t>
      </w:r>
      <w:r>
        <w:t>Věcné břemeno vedení</w:t>
      </w:r>
    </w:p>
    <w:p w14:paraId="1F6A4E0E" w14:textId="77777777" w:rsidR="002C2343" w:rsidRDefault="00965892">
      <w:pPr>
        <w:pStyle w:val="Zkladntext60"/>
        <w:shd w:val="clear" w:color="auto" w:fill="auto"/>
        <w:ind w:left="0" w:firstLine="500"/>
        <w:jc w:val="both"/>
      </w:pPr>
      <w:r>
        <w:t xml:space="preserve">a provozování nadzemního potrubí </w:t>
      </w:r>
      <w:proofErr w:type="spellStart"/>
      <w:r>
        <w:t>popílkovodu</w:t>
      </w:r>
      <w:proofErr w:type="spellEnd"/>
      <w:r>
        <w:t xml:space="preserve"> dle čl. IV. smlouvy</w:t>
      </w:r>
    </w:p>
    <w:p w14:paraId="4C41404F" w14:textId="77777777" w:rsidR="002C2343" w:rsidRDefault="00965892">
      <w:pPr>
        <w:pStyle w:val="Zkladntext60"/>
        <w:shd w:val="clear" w:color="auto" w:fill="auto"/>
        <w:ind w:left="1000" w:hanging="480"/>
      </w:pPr>
      <w:r>
        <w:t xml:space="preserve">v rozsahu GP č. 2080-6/2013 </w:t>
      </w:r>
      <w:r>
        <w:rPr>
          <w:b w:val="0"/>
          <w:bCs w:val="0"/>
          <w:i/>
          <w:iCs/>
        </w:rPr>
        <w:t>Oprávnění pro</w:t>
      </w:r>
    </w:p>
    <w:p w14:paraId="7E4CF824" w14:textId="77777777" w:rsidR="002C2343" w:rsidRDefault="00965892">
      <w:pPr>
        <w:pStyle w:val="Zkladntext60"/>
        <w:shd w:val="clear" w:color="auto" w:fill="auto"/>
        <w:ind w:left="1400"/>
      </w:pPr>
      <w:r>
        <w:t>Energocentrum Vítkovice, a. s., Duhová 1444/2, Michle, 14000 Praha 4, RČ/IČO: 03936040</w:t>
      </w:r>
    </w:p>
    <w:p w14:paraId="69D872B7" w14:textId="77777777" w:rsidR="002C2343" w:rsidRDefault="00965892">
      <w:pPr>
        <w:pStyle w:val="Zkladntext60"/>
        <w:shd w:val="clear" w:color="auto" w:fill="auto"/>
        <w:spacing w:after="80" w:line="264" w:lineRule="auto"/>
        <w:ind w:left="1400" w:hanging="400"/>
        <w:jc w:val="both"/>
      </w:pPr>
      <w:r>
        <w:rPr>
          <w:b w:val="0"/>
          <w:bCs w:val="0"/>
          <w:i/>
          <w:iCs/>
        </w:rPr>
        <w:t xml:space="preserve">Povinnost k </w:t>
      </w:r>
      <w:r>
        <w:t>Parcela: 1051/1, Parcela: 1051/90</w:t>
      </w:r>
    </w:p>
    <w:p w14:paraId="2FB5B737" w14:textId="0727AFEB" w:rsidR="002C2343" w:rsidRDefault="00965892">
      <w:pPr>
        <w:pStyle w:val="Zkladntext60"/>
        <w:shd w:val="clear" w:color="auto" w:fill="auto"/>
        <w:spacing w:after="80"/>
        <w:ind w:left="1520" w:hanging="1000"/>
        <w:jc w:val="both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>. Právní účinky vkladu práva ke dni 20.12.2013.</w:t>
      </w:r>
    </w:p>
    <w:p w14:paraId="18948D0F" w14:textId="15F44541" w:rsidR="006B2E6B" w:rsidRDefault="006B2E6B">
      <w:pPr>
        <w:pStyle w:val="Zkladntext60"/>
        <w:shd w:val="clear" w:color="auto" w:fill="auto"/>
        <w:spacing w:after="80"/>
        <w:ind w:left="1520" w:hanging="1000"/>
        <w:jc w:val="both"/>
      </w:pPr>
    </w:p>
    <w:p w14:paraId="5711890E" w14:textId="56C3D200" w:rsidR="006B2E6B" w:rsidRDefault="006B2E6B">
      <w:pPr>
        <w:pStyle w:val="Zkladntext60"/>
        <w:shd w:val="clear" w:color="auto" w:fill="auto"/>
        <w:spacing w:after="80"/>
        <w:ind w:left="1520" w:hanging="1000"/>
        <w:jc w:val="both"/>
      </w:pPr>
    </w:p>
    <w:p w14:paraId="315C23C4" w14:textId="36D4E0E8" w:rsidR="006B2E6B" w:rsidRDefault="006B2E6B">
      <w:pPr>
        <w:pStyle w:val="Zkladntext60"/>
        <w:shd w:val="clear" w:color="auto" w:fill="auto"/>
        <w:spacing w:after="80"/>
        <w:ind w:left="1520" w:hanging="1000"/>
        <w:jc w:val="both"/>
      </w:pPr>
    </w:p>
    <w:p w14:paraId="1FC501CB" w14:textId="63E29698" w:rsidR="006B2E6B" w:rsidRDefault="006B2E6B">
      <w:pPr>
        <w:pStyle w:val="Zkladntext60"/>
        <w:shd w:val="clear" w:color="auto" w:fill="auto"/>
        <w:spacing w:after="80"/>
        <w:ind w:left="1520" w:hanging="1000"/>
        <w:jc w:val="both"/>
      </w:pPr>
    </w:p>
    <w:p w14:paraId="06B83ADC" w14:textId="77777777" w:rsidR="006B2E6B" w:rsidRDefault="006B2E6B">
      <w:pPr>
        <w:pStyle w:val="Zkladntext60"/>
        <w:shd w:val="clear" w:color="auto" w:fill="auto"/>
        <w:spacing w:after="80"/>
        <w:ind w:left="1520" w:hanging="1000"/>
        <w:jc w:val="both"/>
      </w:pPr>
    </w:p>
    <w:p w14:paraId="69427F90" w14:textId="77777777" w:rsidR="002C2343" w:rsidRDefault="00965892">
      <w:pPr>
        <w:pStyle w:val="Zkladntext60"/>
        <w:shd w:val="clear" w:color="auto" w:fill="auto"/>
        <w:spacing w:after="80" w:line="264" w:lineRule="auto"/>
        <w:ind w:left="0" w:firstLine="500"/>
      </w:pPr>
      <w:r>
        <w:rPr>
          <w:b w:val="0"/>
          <w:bCs w:val="0"/>
        </w:rPr>
        <w:lastRenderedPageBreak/>
        <w:t xml:space="preserve">Okres: </w:t>
      </w:r>
      <w:r>
        <w:t xml:space="preserve">CZ0806 Ostrava-město </w:t>
      </w:r>
      <w:r>
        <w:rPr>
          <w:b w:val="0"/>
          <w:bCs w:val="0"/>
        </w:rPr>
        <w:t xml:space="preserve">Obec: </w:t>
      </w:r>
      <w:r>
        <w:t>554821 Ostrava</w:t>
      </w:r>
    </w:p>
    <w:p w14:paraId="37249533" w14:textId="77777777" w:rsidR="002C2343" w:rsidRDefault="00965892">
      <w:pPr>
        <w:pStyle w:val="Zkladntext60"/>
        <w:shd w:val="clear" w:color="auto" w:fill="auto"/>
        <w:spacing w:after="80" w:line="264" w:lineRule="auto"/>
        <w:ind w:left="0"/>
      </w:pPr>
      <w:proofErr w:type="spellStart"/>
      <w:r>
        <w:rPr>
          <w:b w:val="0"/>
          <w:bCs w:val="0"/>
        </w:rPr>
        <w:t>Kat.území</w:t>
      </w:r>
      <w:proofErr w:type="spellEnd"/>
      <w:r>
        <w:rPr>
          <w:b w:val="0"/>
          <w:bCs w:val="0"/>
        </w:rPr>
        <w:t xml:space="preserve">: </w:t>
      </w:r>
      <w:r>
        <w:t xml:space="preserve">714071 Vítkovice </w:t>
      </w:r>
      <w:r>
        <w:rPr>
          <w:b w:val="0"/>
          <w:bCs w:val="0"/>
        </w:rPr>
        <w:t xml:space="preserve">List vlastnictví: </w:t>
      </w:r>
      <w:r>
        <w:t>14</w:t>
      </w:r>
    </w:p>
    <w:p w14:paraId="117C8FDC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240" w:line="264" w:lineRule="auto"/>
        <w:ind w:left="0"/>
        <w:jc w:val="center"/>
      </w:pPr>
      <w:r>
        <w:t>V kat. území jsou pozemky vedeny v jedné číselné řadě</w:t>
      </w:r>
    </w:p>
    <w:p w14:paraId="72A7A597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240" w:line="264" w:lineRule="auto"/>
        <w:ind w:left="0"/>
      </w:pPr>
      <w:r>
        <w:rPr>
          <w:b w:val="0"/>
          <w:bCs w:val="0"/>
          <w:i/>
          <w:iCs/>
        </w:rPr>
        <w:t>Typ vztahu</w:t>
      </w:r>
    </w:p>
    <w:p w14:paraId="24887450" w14:textId="77777777" w:rsidR="002C2343" w:rsidRDefault="00965892">
      <w:pPr>
        <w:pStyle w:val="Zkladntext60"/>
        <w:shd w:val="clear" w:color="auto" w:fill="auto"/>
        <w:ind w:left="8500"/>
      </w:pPr>
      <w:r>
        <w:t>V-15179/2013-807</w:t>
      </w:r>
    </w:p>
    <w:p w14:paraId="21E2EE9E" w14:textId="77777777" w:rsidR="002C2343" w:rsidRDefault="00965892">
      <w:pPr>
        <w:pStyle w:val="Zkladntext60"/>
        <w:shd w:val="clear" w:color="auto" w:fill="auto"/>
        <w:ind w:left="1520" w:hanging="1000"/>
      </w:pPr>
      <w:r>
        <w:rPr>
          <w:b w:val="0"/>
          <w:bCs w:val="0"/>
          <w:i/>
          <w:iCs/>
        </w:rPr>
        <w:t>Listina</w:t>
      </w:r>
      <w:r>
        <w:t xml:space="preserve"> Souhlasné prohlášení o vzniku práva ze </w:t>
      </w:r>
      <w:proofErr w:type="gramStart"/>
      <w:r>
        <w:t>zákona - přechod</w:t>
      </w:r>
      <w:proofErr w:type="gramEnd"/>
      <w:r>
        <w:t xml:space="preserve"> oprávnění v souvislosti s vkladem části obchodního závodu ze dne 18.04.2016. Právní účinky zápisu k okamžiku 21.04.2016 09:30:00. Zápis proveden dne 05.08.2016.</w:t>
      </w:r>
    </w:p>
    <w:p w14:paraId="19E8D6CD" w14:textId="77777777" w:rsidR="002C2343" w:rsidRDefault="00965892">
      <w:pPr>
        <w:pStyle w:val="Zkladntext60"/>
        <w:shd w:val="clear" w:color="auto" w:fill="auto"/>
        <w:ind w:left="8500"/>
      </w:pPr>
      <w:r>
        <w:t>V-6576/2016-807</w:t>
      </w:r>
    </w:p>
    <w:p w14:paraId="1485412E" w14:textId="77777777" w:rsidR="002C2343" w:rsidRDefault="00965892">
      <w:pPr>
        <w:pStyle w:val="Zkladntext60"/>
        <w:shd w:val="clear" w:color="auto" w:fill="auto"/>
        <w:spacing w:after="180"/>
        <w:ind w:left="0" w:firstLine="500"/>
      </w:pP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572238DB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56EC1DC5" w14:textId="77777777" w:rsidR="002C2343" w:rsidRDefault="00965892">
      <w:pPr>
        <w:pStyle w:val="Zkladntext60"/>
        <w:shd w:val="clear" w:color="auto" w:fill="auto"/>
        <w:ind w:firstLine="20"/>
      </w:pPr>
      <w:r>
        <w:t>umístění a provozování nadzemního vedení potrubí recirkulované vody s právem přístupu a příjezdu za účelem jeho provozování, kontroly, údržby, úpravy, opravy, výměny, rekonstrukce a odstranění dle čl. IV. smlouvy</w:t>
      </w:r>
    </w:p>
    <w:p w14:paraId="3B3F0434" w14:textId="77777777" w:rsidR="002C2343" w:rsidRDefault="00965892">
      <w:pPr>
        <w:pStyle w:val="Zkladntext60"/>
        <w:shd w:val="clear" w:color="auto" w:fill="auto"/>
        <w:ind w:left="0" w:firstLine="500"/>
      </w:pPr>
      <w:r>
        <w:t>v rozsahu GP č. 2081-7/2013</w:t>
      </w:r>
    </w:p>
    <w:p w14:paraId="7B911F78" w14:textId="77777777" w:rsidR="002C2343" w:rsidRDefault="00965892">
      <w:pPr>
        <w:pStyle w:val="Zkladntext60"/>
        <w:shd w:val="clear" w:color="auto" w:fill="auto"/>
        <w:spacing w:line="257" w:lineRule="auto"/>
        <w:ind w:left="1400" w:hanging="400"/>
      </w:pPr>
      <w:r>
        <w:rPr>
          <w:b w:val="0"/>
          <w:bCs w:val="0"/>
          <w:i/>
          <w:iCs/>
        </w:rPr>
        <w:t xml:space="preserve">Oprávnění pro </w:t>
      </w:r>
      <w:r>
        <w:t>Energocentrum Vítkovice, a. s., Duhová 1444/2, Michle, 14000 Praha 4, RČ/IČO: 03936040</w:t>
      </w:r>
    </w:p>
    <w:p w14:paraId="097143F8" w14:textId="77777777" w:rsidR="002C2343" w:rsidRDefault="00965892">
      <w:pPr>
        <w:pStyle w:val="Zkladntext60"/>
        <w:shd w:val="clear" w:color="auto" w:fill="auto"/>
        <w:spacing w:line="257" w:lineRule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594940DB" w14:textId="77777777" w:rsidR="002C2343" w:rsidRDefault="00965892">
      <w:pPr>
        <w:pStyle w:val="Zkladntext60"/>
        <w:shd w:val="clear" w:color="auto" w:fill="auto"/>
        <w:spacing w:after="80" w:line="257" w:lineRule="auto"/>
        <w:ind w:left="1400"/>
      </w:pPr>
      <w:r>
        <w:t>Parcela: 1051/1, Parcela: 1051/90</w:t>
      </w:r>
    </w:p>
    <w:p w14:paraId="6A4A0180" w14:textId="77777777" w:rsidR="002C2343" w:rsidRDefault="00965892">
      <w:pPr>
        <w:pStyle w:val="Zkladntext60"/>
        <w:shd w:val="clear" w:color="auto" w:fill="auto"/>
        <w:ind w:left="1520" w:hanging="100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>. Právní účinky vkladu práva ke dni 20.12.2013.</w:t>
      </w:r>
    </w:p>
    <w:p w14:paraId="34287394" w14:textId="77777777" w:rsidR="002C2343" w:rsidRDefault="00965892">
      <w:pPr>
        <w:pStyle w:val="Zkladntext60"/>
        <w:shd w:val="clear" w:color="auto" w:fill="auto"/>
        <w:ind w:left="8500"/>
      </w:pPr>
      <w:r>
        <w:t>V-15180/2013-807</w:t>
      </w:r>
    </w:p>
    <w:p w14:paraId="0EE6B3B5" w14:textId="77777777" w:rsidR="002C2343" w:rsidRDefault="00965892">
      <w:pPr>
        <w:pStyle w:val="Zkladntext60"/>
        <w:shd w:val="clear" w:color="auto" w:fill="auto"/>
        <w:ind w:left="1520" w:hanging="1000"/>
      </w:pPr>
      <w:r>
        <w:rPr>
          <w:b w:val="0"/>
          <w:bCs w:val="0"/>
          <w:i/>
          <w:iCs/>
        </w:rPr>
        <w:t>Listina</w:t>
      </w:r>
      <w:r>
        <w:t xml:space="preserve"> Souhlasné prohlášení o vzniku práva ze </w:t>
      </w:r>
      <w:proofErr w:type="gramStart"/>
      <w:r>
        <w:t>zákona - přechod</w:t>
      </w:r>
      <w:proofErr w:type="gramEnd"/>
      <w:r>
        <w:t xml:space="preserve"> oprávnění v souvislosti s vkladem části obchodního závodu ze dne 18.04.2016. Právní účinky zápisu k okamžiku 21.04.2016 09:30:00. Zápis proveden dne 05.08.2016.</w:t>
      </w:r>
    </w:p>
    <w:p w14:paraId="4388F069" w14:textId="77777777" w:rsidR="002C2343" w:rsidRDefault="00965892">
      <w:pPr>
        <w:pStyle w:val="Zkladntext60"/>
        <w:shd w:val="clear" w:color="auto" w:fill="auto"/>
        <w:ind w:left="8500"/>
      </w:pPr>
      <w:r>
        <w:t>V-6576/2016-807</w:t>
      </w:r>
    </w:p>
    <w:p w14:paraId="777BB4D2" w14:textId="77777777" w:rsidR="002C2343" w:rsidRDefault="00965892">
      <w:pPr>
        <w:pStyle w:val="Zkladntext60"/>
        <w:shd w:val="clear" w:color="auto" w:fill="auto"/>
        <w:spacing w:after="180"/>
        <w:ind w:left="0" w:firstLine="500"/>
      </w:pPr>
      <w:r>
        <w:rPr>
          <w:b w:val="0"/>
          <w:bCs w:val="0"/>
          <w:i/>
          <w:iCs/>
        </w:rPr>
        <w:t>Pořadí k</w:t>
      </w:r>
      <w:r>
        <w:t xml:space="preserve"> datu podle právní úpravy účinné v době vzniku práva</w:t>
      </w:r>
    </w:p>
    <w:p w14:paraId="5FD4E3D5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vedení</w:t>
      </w:r>
    </w:p>
    <w:p w14:paraId="053552DA" w14:textId="77777777" w:rsidR="002C2343" w:rsidRDefault="00965892">
      <w:pPr>
        <w:pStyle w:val="Zkladntext60"/>
        <w:shd w:val="clear" w:color="auto" w:fill="auto"/>
        <w:ind w:firstLine="20"/>
      </w:pPr>
      <w:r>
        <w:t xml:space="preserve">a provozování energetických </w:t>
      </w:r>
      <w:proofErr w:type="gramStart"/>
      <w:r>
        <w:t>zařízení - podzemní</w:t>
      </w:r>
      <w:proofErr w:type="gramEnd"/>
      <w:r>
        <w:t xml:space="preserve"> vedení elektrické přípojky odvodňovače dle čl. IV. odst. </w:t>
      </w:r>
      <w:proofErr w:type="gramStart"/>
      <w:r>
        <w:t>1b</w:t>
      </w:r>
      <w:proofErr w:type="gramEnd"/>
      <w:r>
        <w:t>) a 2) smlouvy</w:t>
      </w:r>
    </w:p>
    <w:p w14:paraId="69B81AF5" w14:textId="77777777" w:rsidR="002C2343" w:rsidRDefault="00965892">
      <w:pPr>
        <w:pStyle w:val="Zkladntext60"/>
        <w:shd w:val="clear" w:color="auto" w:fill="auto"/>
        <w:ind w:left="0" w:firstLine="500"/>
      </w:pPr>
      <w:r>
        <w:t xml:space="preserve">v rozsahu GP č. </w:t>
      </w:r>
      <w:proofErr w:type="gramStart"/>
      <w:r>
        <w:t>2095-111A</w:t>
      </w:r>
      <w:proofErr w:type="gramEnd"/>
      <w:r>
        <w:t>/2013</w:t>
      </w:r>
    </w:p>
    <w:p w14:paraId="56EF17D2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2D71C5EE" w14:textId="77777777" w:rsidR="002C2343" w:rsidRDefault="00965892">
      <w:pPr>
        <w:pStyle w:val="Zkladntext60"/>
        <w:shd w:val="clear" w:color="auto" w:fill="auto"/>
        <w:ind w:left="1400"/>
      </w:pPr>
      <w:r>
        <w:t>ČEZ ESL, s.r.o., Výstavní 1144/103, Vítkovice, 70300</w:t>
      </w:r>
    </w:p>
    <w:p w14:paraId="00C311DC" w14:textId="77777777" w:rsidR="002C2343" w:rsidRDefault="00965892">
      <w:pPr>
        <w:pStyle w:val="Zkladntext60"/>
        <w:shd w:val="clear" w:color="auto" w:fill="auto"/>
        <w:ind w:left="1400"/>
      </w:pPr>
      <w:r>
        <w:t>Ostrava, RČ/IČO: 27804721</w:t>
      </w:r>
    </w:p>
    <w:p w14:paraId="5690C298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0A86185D" w14:textId="77777777" w:rsidR="002C2343" w:rsidRDefault="00965892">
      <w:pPr>
        <w:pStyle w:val="Zkladntext60"/>
        <w:shd w:val="clear" w:color="auto" w:fill="auto"/>
        <w:spacing w:after="80"/>
        <w:ind w:left="1400"/>
      </w:pPr>
      <w:r>
        <w:t>Parcela: 1051/1, Parcela: 1051/90</w:t>
      </w:r>
    </w:p>
    <w:p w14:paraId="5561703D" w14:textId="77777777" w:rsidR="002C2343" w:rsidRDefault="00965892">
      <w:pPr>
        <w:pStyle w:val="Zkladntext60"/>
        <w:shd w:val="clear" w:color="auto" w:fill="auto"/>
        <w:ind w:left="1520" w:hanging="100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18.12.2013. Právní účinky zápisu k okamžiku 18.12.2014 10:35:03. Zápis proveden dne 09.01.2015.</w:t>
      </w:r>
    </w:p>
    <w:p w14:paraId="161BC6CE" w14:textId="77777777" w:rsidR="002C2343" w:rsidRDefault="00965892">
      <w:pPr>
        <w:pStyle w:val="Zkladntext60"/>
        <w:shd w:val="clear" w:color="auto" w:fill="auto"/>
        <w:ind w:left="8500"/>
      </w:pPr>
      <w:r>
        <w:t>V-22393/2014-807</w:t>
      </w:r>
    </w:p>
    <w:p w14:paraId="42A67CDD" w14:textId="77777777" w:rsidR="002C2343" w:rsidRDefault="00965892">
      <w:pPr>
        <w:pStyle w:val="Zkladntext60"/>
        <w:shd w:val="clear" w:color="auto" w:fill="auto"/>
        <w:spacing w:after="180"/>
        <w:ind w:left="0" w:firstLine="500"/>
      </w:pPr>
      <w:r>
        <w:rPr>
          <w:b w:val="0"/>
          <w:bCs w:val="0"/>
          <w:i/>
          <w:iCs/>
        </w:rPr>
        <w:t>Pořadí k</w:t>
      </w:r>
      <w:r>
        <w:t xml:space="preserve"> 18.12.2014 10:35</w:t>
      </w:r>
    </w:p>
    <w:p w14:paraId="081114B0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cesty</w:t>
      </w:r>
    </w:p>
    <w:p w14:paraId="125354B8" w14:textId="77777777" w:rsidR="002C2343" w:rsidRDefault="00965892">
      <w:pPr>
        <w:pStyle w:val="Zkladntext60"/>
        <w:shd w:val="clear" w:color="auto" w:fill="auto"/>
        <w:ind w:left="0" w:firstLine="500"/>
      </w:pPr>
      <w:r>
        <w:t>a stezky dle čl. VIII. smlouvy</w:t>
      </w:r>
    </w:p>
    <w:p w14:paraId="21E5D3D6" w14:textId="77777777" w:rsidR="002C2343" w:rsidRDefault="00965892">
      <w:pPr>
        <w:pStyle w:val="Zkladntext60"/>
        <w:shd w:val="clear" w:color="auto" w:fill="auto"/>
        <w:ind w:left="0" w:firstLine="500"/>
      </w:pPr>
      <w:r>
        <w:t>v rozsahu GP č. 3072-10/2017</w:t>
      </w:r>
    </w:p>
    <w:p w14:paraId="08FC8D0A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5BBB795F" w14:textId="77777777" w:rsidR="002C2343" w:rsidRDefault="00965892">
      <w:pPr>
        <w:pStyle w:val="Zkladntext60"/>
        <w:shd w:val="clear" w:color="auto" w:fill="auto"/>
        <w:ind w:left="1400"/>
      </w:pPr>
      <w:r>
        <w:t xml:space="preserve">Parcela: 3220/140 </w:t>
      </w:r>
      <w:proofErr w:type="spellStart"/>
      <w:r>
        <w:t>k.ú</w:t>
      </w:r>
      <w:proofErr w:type="spellEnd"/>
      <w:r>
        <w:t>. Moravská Ostrava</w:t>
      </w:r>
    </w:p>
    <w:p w14:paraId="422C08F4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2E605182" w14:textId="77777777" w:rsidR="002C2343" w:rsidRDefault="00965892">
      <w:pPr>
        <w:pStyle w:val="Zkladntext60"/>
        <w:shd w:val="clear" w:color="auto" w:fill="auto"/>
        <w:spacing w:after="80"/>
        <w:ind w:left="1400"/>
      </w:pPr>
      <w:r>
        <w:t>Parcela: 1051/1, Parcela: 1051/90</w:t>
      </w:r>
    </w:p>
    <w:p w14:paraId="4023AC09" w14:textId="77777777" w:rsidR="002C2343" w:rsidRDefault="00965892">
      <w:pPr>
        <w:pStyle w:val="Zkladntext60"/>
        <w:shd w:val="clear" w:color="auto" w:fill="auto"/>
        <w:ind w:firstLine="20"/>
      </w:pPr>
      <w:r>
        <w:rPr>
          <w:b w:val="0"/>
          <w:bCs w:val="0"/>
          <w:i/>
          <w:iCs/>
        </w:rPr>
        <w:t>Listina</w:t>
      </w:r>
      <w:r>
        <w:t xml:space="preserve"> Smlouva kupní, o zřízení věcného </w:t>
      </w:r>
      <w:proofErr w:type="gramStart"/>
      <w:r>
        <w:t>břemene - úplatná</w:t>
      </w:r>
      <w:proofErr w:type="gramEnd"/>
      <w:r>
        <w:t xml:space="preserve"> ze dne 01.02.2018. Právní účinky zápisu k okamžiku 19.02.2018 11:46:43. Zápis proveden dne 13.03.2018. V-2910/2018-807</w:t>
      </w:r>
    </w:p>
    <w:p w14:paraId="338BBDDF" w14:textId="64B6C424" w:rsidR="002C2343" w:rsidRDefault="00965892">
      <w:pPr>
        <w:pStyle w:val="Zkladntext60"/>
        <w:shd w:val="clear" w:color="auto" w:fill="auto"/>
        <w:spacing w:after="80"/>
        <w:ind w:left="0" w:firstLine="500"/>
      </w:pPr>
      <w:r>
        <w:rPr>
          <w:b w:val="0"/>
          <w:bCs w:val="0"/>
          <w:i/>
          <w:iCs/>
        </w:rPr>
        <w:t>Pořadí k</w:t>
      </w:r>
      <w:r>
        <w:t xml:space="preserve"> 19.02.2018 11:46</w:t>
      </w:r>
    </w:p>
    <w:p w14:paraId="528F7816" w14:textId="64FECA1E" w:rsidR="006B2E6B" w:rsidRDefault="006B2E6B">
      <w:pPr>
        <w:pStyle w:val="Zkladntext60"/>
        <w:shd w:val="clear" w:color="auto" w:fill="auto"/>
        <w:spacing w:after="80"/>
        <w:ind w:left="0" w:firstLine="500"/>
      </w:pPr>
    </w:p>
    <w:p w14:paraId="1D9CD0D8" w14:textId="2404B02F" w:rsidR="006B2E6B" w:rsidRDefault="006B2E6B">
      <w:pPr>
        <w:pStyle w:val="Zkladntext60"/>
        <w:shd w:val="clear" w:color="auto" w:fill="auto"/>
        <w:spacing w:after="80"/>
        <w:ind w:left="0" w:firstLine="500"/>
      </w:pPr>
    </w:p>
    <w:p w14:paraId="62E7BA03" w14:textId="77777777" w:rsidR="006B2E6B" w:rsidRDefault="006B2E6B">
      <w:pPr>
        <w:pStyle w:val="Zkladntext60"/>
        <w:shd w:val="clear" w:color="auto" w:fill="auto"/>
        <w:spacing w:after="80"/>
        <w:ind w:left="0" w:firstLine="500"/>
      </w:pPr>
    </w:p>
    <w:p w14:paraId="12FFDD5F" w14:textId="77777777" w:rsidR="002C2343" w:rsidRDefault="00965892">
      <w:pPr>
        <w:pStyle w:val="Zkladntext60"/>
        <w:shd w:val="clear" w:color="auto" w:fill="auto"/>
        <w:spacing w:after="80"/>
        <w:ind w:left="0" w:firstLine="500"/>
        <w:jc w:val="both"/>
      </w:pPr>
      <w:r>
        <w:rPr>
          <w:b w:val="0"/>
          <w:bCs w:val="0"/>
        </w:rPr>
        <w:lastRenderedPageBreak/>
        <w:t xml:space="preserve">Okres: </w:t>
      </w:r>
      <w:r>
        <w:t xml:space="preserve">CZ0806 Ostrava-město </w:t>
      </w:r>
      <w:r>
        <w:rPr>
          <w:b w:val="0"/>
          <w:bCs w:val="0"/>
        </w:rPr>
        <w:t xml:space="preserve">Obec: </w:t>
      </w:r>
      <w:r>
        <w:t>554821 Ostrava</w:t>
      </w:r>
    </w:p>
    <w:p w14:paraId="7CDC3251" w14:textId="77777777" w:rsidR="002C2343" w:rsidRDefault="00965892">
      <w:pPr>
        <w:pStyle w:val="Zkladntext60"/>
        <w:shd w:val="clear" w:color="auto" w:fill="auto"/>
        <w:spacing w:after="80"/>
        <w:ind w:left="0"/>
      </w:pPr>
      <w:proofErr w:type="spellStart"/>
      <w:r>
        <w:rPr>
          <w:b w:val="0"/>
          <w:bCs w:val="0"/>
        </w:rPr>
        <w:t>Kat.území</w:t>
      </w:r>
      <w:proofErr w:type="spellEnd"/>
      <w:r>
        <w:rPr>
          <w:b w:val="0"/>
          <w:bCs w:val="0"/>
        </w:rPr>
        <w:t xml:space="preserve">: </w:t>
      </w:r>
      <w:r>
        <w:t xml:space="preserve">714071 Vítkovice </w:t>
      </w:r>
      <w:r>
        <w:rPr>
          <w:b w:val="0"/>
          <w:bCs w:val="0"/>
        </w:rPr>
        <w:t xml:space="preserve">List vlastnictví: </w:t>
      </w:r>
      <w:r>
        <w:t>14</w:t>
      </w:r>
    </w:p>
    <w:p w14:paraId="26833F18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240"/>
        <w:ind w:left="0"/>
        <w:jc w:val="center"/>
      </w:pPr>
      <w:r>
        <w:t>V kat. území jsou pozemky vedeny v jedné číselné řadě</w:t>
      </w:r>
    </w:p>
    <w:p w14:paraId="14184454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160"/>
        <w:ind w:left="0"/>
      </w:pPr>
      <w:r>
        <w:rPr>
          <w:b w:val="0"/>
          <w:bCs w:val="0"/>
          <w:i/>
          <w:iCs/>
        </w:rPr>
        <w:t>Typ vztahu</w:t>
      </w:r>
    </w:p>
    <w:p w14:paraId="0201FE5F" w14:textId="77777777" w:rsidR="002C2343" w:rsidRDefault="00965892">
      <w:pPr>
        <w:pStyle w:val="Zkladntext60"/>
        <w:shd w:val="clear" w:color="auto" w:fill="auto"/>
        <w:spacing w:line="269" w:lineRule="auto"/>
        <w:ind w:left="0"/>
      </w:pPr>
      <w:r>
        <w:rPr>
          <w:sz w:val="18"/>
          <w:szCs w:val="18"/>
        </w:rPr>
        <w:t xml:space="preserve">o </w:t>
      </w:r>
      <w:r>
        <w:t>Věcné břemeno cesty</w:t>
      </w:r>
    </w:p>
    <w:p w14:paraId="21882A4D" w14:textId="77777777" w:rsidR="002C2343" w:rsidRDefault="00965892">
      <w:pPr>
        <w:pStyle w:val="Zkladntext60"/>
        <w:shd w:val="clear" w:color="auto" w:fill="auto"/>
        <w:ind w:left="0" w:firstLine="500"/>
        <w:jc w:val="both"/>
      </w:pPr>
      <w:r>
        <w:t>a stezky za účelem přístupu dle čl. VIII. smlouvy</w:t>
      </w:r>
    </w:p>
    <w:p w14:paraId="7FCB90C1" w14:textId="77777777" w:rsidR="002C2343" w:rsidRDefault="00965892">
      <w:pPr>
        <w:pStyle w:val="Zkladntext60"/>
        <w:shd w:val="clear" w:color="auto" w:fill="auto"/>
        <w:ind w:left="0" w:firstLine="500"/>
        <w:jc w:val="both"/>
      </w:pPr>
      <w:r>
        <w:t xml:space="preserve">v </w:t>
      </w:r>
      <w:proofErr w:type="spellStart"/>
      <w:r>
        <w:t>rozshu</w:t>
      </w:r>
      <w:proofErr w:type="spellEnd"/>
      <w:r>
        <w:t xml:space="preserve"> GP č. 3168-21/2019</w:t>
      </w:r>
    </w:p>
    <w:p w14:paraId="3F7D4994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447C8A35" w14:textId="77777777" w:rsidR="002C2343" w:rsidRDefault="00965892">
      <w:pPr>
        <w:pStyle w:val="Zkladntext60"/>
        <w:shd w:val="clear" w:color="auto" w:fill="auto"/>
        <w:ind w:left="1400"/>
        <w:jc w:val="both"/>
      </w:pPr>
      <w:r>
        <w:t>Parcela: 1051/212, Parcela: 1051/213</w:t>
      </w:r>
    </w:p>
    <w:p w14:paraId="78CEEC1E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Povinnost k</w:t>
      </w:r>
    </w:p>
    <w:p w14:paraId="35452513" w14:textId="77777777" w:rsidR="002C2343" w:rsidRDefault="00965892">
      <w:pPr>
        <w:pStyle w:val="Zkladntext60"/>
        <w:shd w:val="clear" w:color="auto" w:fill="auto"/>
        <w:spacing w:after="80"/>
        <w:ind w:left="1400"/>
        <w:jc w:val="both"/>
      </w:pPr>
      <w:r>
        <w:t>Parcela: 1051/1</w:t>
      </w:r>
    </w:p>
    <w:p w14:paraId="38AC0C37" w14:textId="77777777" w:rsidR="002C2343" w:rsidRDefault="00965892">
      <w:pPr>
        <w:pStyle w:val="Zkladntext60"/>
        <w:shd w:val="clear" w:color="auto" w:fill="auto"/>
        <w:ind w:firstLine="20"/>
        <w:jc w:val="both"/>
      </w:pPr>
      <w:r>
        <w:rPr>
          <w:b w:val="0"/>
          <w:bCs w:val="0"/>
          <w:i/>
          <w:iCs/>
        </w:rPr>
        <w:t>Listina</w:t>
      </w:r>
      <w:r>
        <w:t xml:space="preserve"> Smlouva kupní, o zřízení věcného </w:t>
      </w:r>
      <w:proofErr w:type="gramStart"/>
      <w:r>
        <w:t>břemene - úplatná</w:t>
      </w:r>
      <w:proofErr w:type="gramEnd"/>
      <w:r>
        <w:t xml:space="preserve"> ze dne 19.07.2019. Právní účinky zápisu k okamžiku 25.07.2019 13:06:57. Zápis proveden dne 16.08.2019. V-11634/2019-807</w:t>
      </w:r>
    </w:p>
    <w:p w14:paraId="3B5D6A4E" w14:textId="77777777" w:rsidR="002C2343" w:rsidRDefault="00965892">
      <w:pPr>
        <w:pStyle w:val="Zkladntext60"/>
        <w:shd w:val="clear" w:color="auto" w:fill="auto"/>
        <w:spacing w:after="160"/>
        <w:ind w:left="0" w:firstLine="500"/>
        <w:jc w:val="both"/>
      </w:pPr>
      <w:r>
        <w:rPr>
          <w:b w:val="0"/>
          <w:bCs w:val="0"/>
          <w:i/>
          <w:iCs/>
        </w:rPr>
        <w:t>Pořadí k</w:t>
      </w:r>
      <w:r>
        <w:t xml:space="preserve"> 25.07.2019 13:06</w:t>
      </w:r>
    </w:p>
    <w:p w14:paraId="09C40164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3F75FEA5" w14:textId="77777777" w:rsidR="002C2343" w:rsidRDefault="00965892">
      <w:pPr>
        <w:pStyle w:val="Zkladntext60"/>
        <w:shd w:val="clear" w:color="auto" w:fill="auto"/>
        <w:ind w:firstLine="20"/>
        <w:jc w:val="both"/>
      </w:pPr>
      <w:r>
        <w:t xml:space="preserve">vymezení území pro distribuci elektřiny s právem po dobu platnosti licence vykonávat licencovanou </w:t>
      </w:r>
      <w:proofErr w:type="gramStart"/>
      <w:r>
        <w:t>činnost - distribuci</w:t>
      </w:r>
      <w:proofErr w:type="gramEnd"/>
      <w:r>
        <w:t xml:space="preserve"> elektřiny, provozovat distribuční soustavu, zdržet se všeho co by ztěžovalo výkon činnosti nebo jej jakkoli omezovalo dle čl. II. odst. 2. smlouvy</w:t>
      </w:r>
    </w:p>
    <w:p w14:paraId="2CB6C4F4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7AAE8347" w14:textId="77777777" w:rsidR="002C2343" w:rsidRDefault="00965892">
      <w:pPr>
        <w:pStyle w:val="Zkladntext60"/>
        <w:shd w:val="clear" w:color="auto" w:fill="auto"/>
        <w:spacing w:line="254" w:lineRule="auto"/>
        <w:ind w:left="1400"/>
        <w:jc w:val="both"/>
      </w:pPr>
      <w:r>
        <w:t>UCED Vítkovice a.s., Sokolovská 675/9, Karlín, 18600</w:t>
      </w:r>
    </w:p>
    <w:p w14:paraId="13EF354E" w14:textId="77777777" w:rsidR="002C2343" w:rsidRDefault="00965892">
      <w:pPr>
        <w:pStyle w:val="Zkladntext60"/>
        <w:shd w:val="clear" w:color="auto" w:fill="auto"/>
        <w:spacing w:line="254" w:lineRule="auto"/>
        <w:ind w:left="1000" w:firstLine="400"/>
        <w:jc w:val="both"/>
      </w:pPr>
      <w:r>
        <w:t xml:space="preserve">Praha 8, RČ/IČO: 28647491 </w:t>
      </w:r>
      <w:r>
        <w:rPr>
          <w:b w:val="0"/>
          <w:bCs w:val="0"/>
          <w:i/>
          <w:iCs/>
        </w:rPr>
        <w:t>Povinnost k</w:t>
      </w:r>
    </w:p>
    <w:p w14:paraId="5ADCA436" w14:textId="77777777" w:rsidR="002C2343" w:rsidRDefault="00965892">
      <w:pPr>
        <w:pStyle w:val="Zkladntext60"/>
        <w:shd w:val="clear" w:color="auto" w:fill="auto"/>
        <w:spacing w:after="80" w:line="254" w:lineRule="auto"/>
        <w:ind w:left="1400"/>
        <w:jc w:val="both"/>
      </w:pPr>
      <w:r>
        <w:t>Parcela: 1051/75</w:t>
      </w:r>
    </w:p>
    <w:p w14:paraId="5D949244" w14:textId="77777777" w:rsidR="002C2343" w:rsidRDefault="00965892">
      <w:pPr>
        <w:pStyle w:val="Zkladntext60"/>
        <w:shd w:val="clear" w:color="auto" w:fill="auto"/>
        <w:ind w:firstLine="20"/>
        <w:jc w:val="both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bezúplatná</w:t>
      </w:r>
      <w:proofErr w:type="gramEnd"/>
      <w:r>
        <w:t xml:space="preserve"> ze dne 31.10.2019. Právní účinky zápisu k okamžiku 26.11.2019 09:00:00. Zápis proveden dne 23.12.2019. V-18874/2019-807</w:t>
      </w:r>
    </w:p>
    <w:p w14:paraId="27BC3510" w14:textId="77777777" w:rsidR="002C2343" w:rsidRDefault="00965892">
      <w:pPr>
        <w:pStyle w:val="Zkladntext60"/>
        <w:shd w:val="clear" w:color="auto" w:fill="auto"/>
        <w:spacing w:after="160"/>
        <w:ind w:left="0" w:firstLine="500"/>
        <w:jc w:val="both"/>
      </w:pPr>
      <w:r>
        <w:rPr>
          <w:b w:val="0"/>
          <w:bCs w:val="0"/>
          <w:i/>
          <w:iCs/>
        </w:rPr>
        <w:t>Pořadí k</w:t>
      </w:r>
      <w:r>
        <w:t xml:space="preserve"> 26.11.2019 09:00</w:t>
      </w:r>
    </w:p>
    <w:p w14:paraId="7A4C720A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61BFD18E" w14:textId="77777777" w:rsidR="002C2343" w:rsidRDefault="00965892">
      <w:pPr>
        <w:pStyle w:val="Zkladntext60"/>
        <w:shd w:val="clear" w:color="auto" w:fill="auto"/>
        <w:spacing w:line="230" w:lineRule="auto"/>
        <w:ind w:firstLine="20"/>
      </w:pPr>
      <w:r>
        <w:t>spočívající v právu umístit, provozovat a udržovat vodovodní přípojku s právem provádět úpravy za účelem modernizace nebo zlepšení její výkonnosti dle čl. II. odst. 1. písm. b. smlouvy</w:t>
      </w:r>
    </w:p>
    <w:p w14:paraId="16D73265" w14:textId="77777777" w:rsidR="002C2343" w:rsidRDefault="00965892">
      <w:pPr>
        <w:pStyle w:val="Zkladntext60"/>
        <w:shd w:val="clear" w:color="auto" w:fill="auto"/>
        <w:spacing w:line="230" w:lineRule="auto"/>
        <w:ind w:left="0" w:firstLine="500"/>
        <w:jc w:val="both"/>
      </w:pPr>
      <w:r>
        <w:t>v rozsahu GP č. 3198-4120001/2019</w:t>
      </w:r>
    </w:p>
    <w:p w14:paraId="58B4FF31" w14:textId="77777777" w:rsidR="002C2343" w:rsidRDefault="00965892">
      <w:pPr>
        <w:pStyle w:val="Zkladntext60"/>
        <w:shd w:val="clear" w:color="auto" w:fill="auto"/>
        <w:spacing w:line="230" w:lineRule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32AEE4FA" w14:textId="77777777" w:rsidR="002C2343" w:rsidRDefault="00965892">
      <w:pPr>
        <w:pStyle w:val="Zkladntext60"/>
        <w:shd w:val="clear" w:color="auto" w:fill="auto"/>
        <w:spacing w:line="254" w:lineRule="auto"/>
        <w:ind w:left="1400"/>
        <w:jc w:val="both"/>
      </w:pPr>
      <w:r>
        <w:t>Česká republika, RČ/IČO: 00000001-001, vykonává:</w:t>
      </w:r>
    </w:p>
    <w:p w14:paraId="7A930D0E" w14:textId="77777777" w:rsidR="002C2343" w:rsidRDefault="00965892">
      <w:pPr>
        <w:pStyle w:val="Zkladntext60"/>
        <w:shd w:val="clear" w:color="auto" w:fill="auto"/>
        <w:spacing w:line="254" w:lineRule="auto"/>
        <w:ind w:left="1400"/>
      </w:pPr>
      <w:r>
        <w:t xml:space="preserve">Národní zemědělské muzeum, </w:t>
      </w:r>
      <w:proofErr w:type="spellStart"/>
      <w:r>
        <w:t>s.p.o</w:t>
      </w:r>
      <w:proofErr w:type="spellEnd"/>
      <w:r>
        <w:t>., Kostelní 1300/44,</w:t>
      </w:r>
    </w:p>
    <w:p w14:paraId="7668C1CD" w14:textId="77777777" w:rsidR="002C2343" w:rsidRDefault="00965892">
      <w:pPr>
        <w:pStyle w:val="Zkladntext60"/>
        <w:shd w:val="clear" w:color="auto" w:fill="auto"/>
        <w:spacing w:line="254" w:lineRule="auto"/>
        <w:ind w:left="1000" w:firstLine="400"/>
        <w:jc w:val="both"/>
      </w:pPr>
      <w:r>
        <w:t xml:space="preserve">Holešovice, 17000 Praha 7, RČ/IČO: 75075741 </w:t>
      </w:r>
      <w:r>
        <w:rPr>
          <w:b w:val="0"/>
          <w:bCs w:val="0"/>
          <w:i/>
          <w:iCs/>
        </w:rPr>
        <w:t>Povinnost k</w:t>
      </w:r>
    </w:p>
    <w:p w14:paraId="2BDFCF15" w14:textId="77777777" w:rsidR="002C2343" w:rsidRDefault="00965892">
      <w:pPr>
        <w:pStyle w:val="Zkladntext60"/>
        <w:shd w:val="clear" w:color="auto" w:fill="auto"/>
        <w:spacing w:after="80" w:line="254" w:lineRule="auto"/>
        <w:ind w:left="1400"/>
        <w:jc w:val="both"/>
      </w:pPr>
      <w:r>
        <w:t>Parcela: 1051/1, Parcela: 1051/118, Parcela: 1051/75, Parcela: 1051/90</w:t>
      </w:r>
    </w:p>
    <w:p w14:paraId="44182AFA" w14:textId="77777777" w:rsidR="002C2343" w:rsidRDefault="00965892">
      <w:pPr>
        <w:pStyle w:val="Zkladntext60"/>
        <w:shd w:val="clear" w:color="auto" w:fill="auto"/>
        <w:ind w:left="0"/>
        <w:jc w:val="center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ze dne 18.11.2020. Právní účinky</w:t>
      </w:r>
      <w:r>
        <w:br/>
        <w:t>zápisu k okamžiku 11.01.2021 16:06:54. Zápis proveden dne 05.02.2021.</w:t>
      </w:r>
    </w:p>
    <w:p w14:paraId="6E358432" w14:textId="77777777" w:rsidR="002C2343" w:rsidRDefault="00965892">
      <w:pPr>
        <w:pStyle w:val="Zkladntext60"/>
        <w:shd w:val="clear" w:color="auto" w:fill="auto"/>
        <w:ind w:left="8500"/>
      </w:pPr>
      <w:r>
        <w:t>V-405/2021-807</w:t>
      </w:r>
    </w:p>
    <w:p w14:paraId="161D6807" w14:textId="77777777" w:rsidR="002C2343" w:rsidRDefault="00965892">
      <w:pPr>
        <w:pStyle w:val="Zkladntext60"/>
        <w:shd w:val="clear" w:color="auto" w:fill="auto"/>
        <w:spacing w:after="160"/>
        <w:ind w:left="0" w:firstLine="500"/>
        <w:jc w:val="both"/>
      </w:pPr>
      <w:r>
        <w:rPr>
          <w:b w:val="0"/>
          <w:bCs w:val="0"/>
          <w:i/>
          <w:iCs/>
        </w:rPr>
        <w:t>Pořadí k</w:t>
      </w:r>
      <w:r>
        <w:t xml:space="preserve"> 11.01.2021 16:06</w:t>
      </w:r>
    </w:p>
    <w:p w14:paraId="012CA3BF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Věcné břemeno (podle listiny)</w:t>
      </w:r>
    </w:p>
    <w:p w14:paraId="289289A4" w14:textId="77777777" w:rsidR="002C2343" w:rsidRDefault="00965892">
      <w:pPr>
        <w:pStyle w:val="Zkladntext60"/>
        <w:shd w:val="clear" w:color="auto" w:fill="auto"/>
        <w:spacing w:line="230" w:lineRule="auto"/>
        <w:ind w:firstLine="20"/>
        <w:jc w:val="both"/>
      </w:pPr>
      <w:r>
        <w:t>umístění stavby veřejného osvětlení s právem vstupu a vjezdu v souvislosti s provozováním, údržbou, opravami a rekonstrukcí za účelem její modernizace a zlepšení její výkonnosti dle čl. III. smlouvy</w:t>
      </w:r>
    </w:p>
    <w:p w14:paraId="18B71559" w14:textId="77777777" w:rsidR="002C2343" w:rsidRDefault="00965892">
      <w:pPr>
        <w:pStyle w:val="Zkladntext60"/>
        <w:shd w:val="clear" w:color="auto" w:fill="auto"/>
        <w:spacing w:line="230" w:lineRule="auto"/>
        <w:ind w:left="0" w:firstLine="500"/>
        <w:jc w:val="both"/>
      </w:pPr>
      <w:r>
        <w:t>v rozsahu GP č.2197-4113063/2014</w:t>
      </w:r>
    </w:p>
    <w:p w14:paraId="42BAC239" w14:textId="77777777" w:rsidR="002C2343" w:rsidRDefault="00965892">
      <w:pPr>
        <w:pStyle w:val="Zkladntext60"/>
        <w:shd w:val="clear" w:color="auto" w:fill="auto"/>
        <w:ind w:left="0" w:firstLine="1000"/>
      </w:pPr>
      <w:r>
        <w:rPr>
          <w:b w:val="0"/>
          <w:bCs w:val="0"/>
          <w:i/>
          <w:iCs/>
        </w:rPr>
        <w:t>Oprávnění pro</w:t>
      </w:r>
    </w:p>
    <w:p w14:paraId="11B9E076" w14:textId="77777777" w:rsidR="002C2343" w:rsidRDefault="00965892">
      <w:pPr>
        <w:pStyle w:val="Zkladntext60"/>
        <w:shd w:val="clear" w:color="auto" w:fill="auto"/>
        <w:ind w:left="1400"/>
      </w:pPr>
      <w:r>
        <w:t>Statutární město Ostrava, Prokešovo náměstí 1803/8, Moravská Ostrava, 70200 Ostrava, RČ/IČO: 00845451</w:t>
      </w:r>
    </w:p>
    <w:p w14:paraId="22E4BF46" w14:textId="6ED7F51B" w:rsidR="002C2343" w:rsidRDefault="00965892">
      <w:pPr>
        <w:pStyle w:val="Zkladntext60"/>
        <w:shd w:val="clear" w:color="auto" w:fill="auto"/>
        <w:spacing w:after="80"/>
        <w:ind w:left="0" w:firstLine="1000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>Povinnost k</w:t>
      </w:r>
    </w:p>
    <w:p w14:paraId="6DE2FBDA" w14:textId="37E4BB87" w:rsidR="006B2E6B" w:rsidRDefault="006B2E6B">
      <w:pPr>
        <w:pStyle w:val="Zkladntext60"/>
        <w:shd w:val="clear" w:color="auto" w:fill="auto"/>
        <w:spacing w:after="80"/>
        <w:ind w:left="0" w:firstLine="1000"/>
        <w:rPr>
          <w:b w:val="0"/>
          <w:bCs w:val="0"/>
          <w:i/>
          <w:iCs/>
        </w:rPr>
      </w:pPr>
    </w:p>
    <w:p w14:paraId="5CFB0215" w14:textId="248BC9E1" w:rsidR="006B2E6B" w:rsidRDefault="006B2E6B">
      <w:pPr>
        <w:pStyle w:val="Zkladntext60"/>
        <w:shd w:val="clear" w:color="auto" w:fill="auto"/>
        <w:spacing w:after="80"/>
        <w:ind w:left="0" w:firstLine="1000"/>
        <w:rPr>
          <w:b w:val="0"/>
          <w:bCs w:val="0"/>
          <w:i/>
          <w:iCs/>
        </w:rPr>
      </w:pPr>
    </w:p>
    <w:p w14:paraId="21CC85F2" w14:textId="3E3B5A26" w:rsidR="006B2E6B" w:rsidRDefault="006B2E6B">
      <w:pPr>
        <w:pStyle w:val="Zkladntext60"/>
        <w:shd w:val="clear" w:color="auto" w:fill="auto"/>
        <w:spacing w:after="80"/>
        <w:ind w:left="0" w:firstLine="1000"/>
        <w:rPr>
          <w:b w:val="0"/>
          <w:bCs w:val="0"/>
          <w:i/>
          <w:iCs/>
        </w:rPr>
      </w:pPr>
    </w:p>
    <w:p w14:paraId="05FE375B" w14:textId="77777777" w:rsidR="006B2E6B" w:rsidRDefault="006B2E6B">
      <w:pPr>
        <w:pStyle w:val="Zkladntext60"/>
        <w:shd w:val="clear" w:color="auto" w:fill="auto"/>
        <w:spacing w:after="80"/>
        <w:ind w:left="0" w:firstLine="1000"/>
      </w:pPr>
    </w:p>
    <w:p w14:paraId="3C8AA0F2" w14:textId="77777777" w:rsidR="002C2343" w:rsidRDefault="00965892">
      <w:pPr>
        <w:pStyle w:val="Zkladntext60"/>
        <w:shd w:val="clear" w:color="auto" w:fill="auto"/>
        <w:spacing w:after="80"/>
        <w:ind w:left="0" w:firstLine="500"/>
      </w:pPr>
      <w:r>
        <w:rPr>
          <w:b w:val="0"/>
          <w:bCs w:val="0"/>
        </w:rPr>
        <w:lastRenderedPageBreak/>
        <w:t xml:space="preserve">Okres: </w:t>
      </w:r>
      <w:r>
        <w:t xml:space="preserve">CZ0806 Ostrava-město </w:t>
      </w:r>
      <w:r>
        <w:rPr>
          <w:b w:val="0"/>
          <w:bCs w:val="0"/>
        </w:rPr>
        <w:t xml:space="preserve">Obec: </w:t>
      </w:r>
      <w:r>
        <w:t>554821 Ostrava</w:t>
      </w:r>
    </w:p>
    <w:p w14:paraId="2D4D2674" w14:textId="77777777" w:rsidR="002C2343" w:rsidRDefault="00965892">
      <w:pPr>
        <w:pStyle w:val="Zkladntext60"/>
        <w:shd w:val="clear" w:color="auto" w:fill="auto"/>
        <w:spacing w:after="80"/>
        <w:ind w:left="0"/>
      </w:pPr>
      <w:proofErr w:type="spellStart"/>
      <w:r>
        <w:rPr>
          <w:b w:val="0"/>
          <w:bCs w:val="0"/>
        </w:rPr>
        <w:t>Kat.území</w:t>
      </w:r>
      <w:proofErr w:type="spellEnd"/>
      <w:r>
        <w:rPr>
          <w:b w:val="0"/>
          <w:bCs w:val="0"/>
        </w:rPr>
        <w:t xml:space="preserve">: </w:t>
      </w:r>
      <w:r>
        <w:t xml:space="preserve">714071 Vítkovice </w:t>
      </w:r>
      <w:r>
        <w:rPr>
          <w:b w:val="0"/>
          <w:bCs w:val="0"/>
        </w:rPr>
        <w:t xml:space="preserve">List vlastnictví: </w:t>
      </w:r>
      <w:r>
        <w:t>14</w:t>
      </w:r>
    </w:p>
    <w:p w14:paraId="03C8EF02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240"/>
        <w:ind w:left="0"/>
        <w:jc w:val="center"/>
      </w:pPr>
      <w:r>
        <w:t>V kat. území jsou pozemky vedeny v jedné číselné řadě</w:t>
      </w:r>
    </w:p>
    <w:p w14:paraId="4E85E26A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160"/>
        <w:ind w:left="0"/>
      </w:pPr>
      <w:r>
        <w:rPr>
          <w:b w:val="0"/>
          <w:bCs w:val="0"/>
          <w:i/>
          <w:iCs/>
        </w:rPr>
        <w:t>Typ vztahu</w:t>
      </w:r>
    </w:p>
    <w:p w14:paraId="014BC950" w14:textId="77777777" w:rsidR="002C2343" w:rsidRDefault="00965892">
      <w:pPr>
        <w:pStyle w:val="Zkladntext60"/>
        <w:shd w:val="clear" w:color="auto" w:fill="auto"/>
        <w:ind w:left="1020"/>
      </w:pPr>
      <w:r>
        <w:rPr>
          <w:b w:val="0"/>
          <w:bCs w:val="0"/>
          <w:i/>
          <w:iCs/>
        </w:rPr>
        <w:t>Povinnost k</w:t>
      </w:r>
    </w:p>
    <w:p w14:paraId="5376BC81" w14:textId="77777777" w:rsidR="002C2343" w:rsidRDefault="00965892">
      <w:pPr>
        <w:pStyle w:val="Zkladntext60"/>
        <w:shd w:val="clear" w:color="auto" w:fill="auto"/>
        <w:spacing w:after="80"/>
        <w:ind w:left="1420"/>
      </w:pPr>
      <w:r>
        <w:t>Parcela: 1051/1, Parcela: 1051/90</w:t>
      </w:r>
    </w:p>
    <w:p w14:paraId="0D2A94C8" w14:textId="77777777" w:rsidR="002C2343" w:rsidRDefault="00965892">
      <w:pPr>
        <w:pStyle w:val="Zkladntext60"/>
        <w:shd w:val="clear" w:color="auto" w:fill="auto"/>
        <w:ind w:left="1540" w:hanging="102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0259/2021 /Ol ze dne 28.01.2021. Právní účinky zápisu k okamžiku 23.02.2021 09:30:00. Zápis proveden dne 17.03.2021.</w:t>
      </w:r>
    </w:p>
    <w:p w14:paraId="359A7B86" w14:textId="77777777" w:rsidR="002C2343" w:rsidRDefault="00965892">
      <w:pPr>
        <w:pStyle w:val="Zkladntext60"/>
        <w:shd w:val="clear" w:color="auto" w:fill="auto"/>
        <w:spacing w:after="160"/>
        <w:ind w:firstLine="8020"/>
      </w:pPr>
      <w:r>
        <w:t xml:space="preserve">V-3458/2021-807 </w:t>
      </w:r>
      <w:r>
        <w:rPr>
          <w:b w:val="0"/>
          <w:bCs w:val="0"/>
          <w:i/>
          <w:iCs/>
        </w:rPr>
        <w:t>Pořadí k</w:t>
      </w:r>
      <w:r>
        <w:t xml:space="preserve"> 23.02.2021 09:30</w:t>
      </w:r>
    </w:p>
    <w:p w14:paraId="0281865F" w14:textId="77777777" w:rsidR="002C2343" w:rsidRDefault="00965892">
      <w:pPr>
        <w:pStyle w:val="Zkladntext60"/>
        <w:shd w:val="clear" w:color="auto" w:fill="auto"/>
        <w:ind w:hanging="360"/>
      </w:pPr>
      <w:r>
        <w:rPr>
          <w:sz w:val="18"/>
          <w:szCs w:val="18"/>
        </w:rPr>
        <w:t xml:space="preserve">o </w:t>
      </w:r>
      <w:r>
        <w:t>Věcné břemeno ve prospěch nemovitosti neevidované v katastru spočívající v právu stezky a cesty za účelem přístupu, příjezdu, kontroly, údržby, oprav, úprav, modernizace a odstranění staveb hlavních důlních děl pro vlastníka těchto staveb dle čl. III. smlouvy</w:t>
      </w:r>
    </w:p>
    <w:p w14:paraId="3E0C90F3" w14:textId="77777777" w:rsidR="002C2343" w:rsidRDefault="00965892">
      <w:pPr>
        <w:pStyle w:val="Zkladntext60"/>
        <w:shd w:val="clear" w:color="auto" w:fill="auto"/>
        <w:ind w:left="1020" w:hanging="500"/>
      </w:pPr>
      <w:r>
        <w:t xml:space="preserve">v rozsahu GP č. 3072-10/2017 </w:t>
      </w:r>
      <w:r>
        <w:rPr>
          <w:b w:val="0"/>
          <w:bCs w:val="0"/>
          <w:i/>
          <w:iCs/>
        </w:rPr>
        <w:t>Povinnost k</w:t>
      </w:r>
    </w:p>
    <w:p w14:paraId="03219B17" w14:textId="77777777" w:rsidR="002C2343" w:rsidRDefault="00965892">
      <w:pPr>
        <w:pStyle w:val="Zkladntext60"/>
        <w:shd w:val="clear" w:color="auto" w:fill="auto"/>
        <w:spacing w:after="80"/>
        <w:ind w:left="1420"/>
      </w:pPr>
      <w:r>
        <w:t>Parcela: 1051/1, Parcela: 1051/90</w:t>
      </w:r>
    </w:p>
    <w:p w14:paraId="3B477F8C" w14:textId="77777777" w:rsidR="002C2343" w:rsidRDefault="00965892">
      <w:pPr>
        <w:pStyle w:val="Zkladntext60"/>
        <w:shd w:val="clear" w:color="auto" w:fill="auto"/>
        <w:ind w:left="1540" w:hanging="1020"/>
      </w:pPr>
      <w:r>
        <w:rPr>
          <w:b w:val="0"/>
          <w:bCs w:val="0"/>
          <w:i/>
          <w:iCs/>
        </w:rPr>
        <w:t>Listina</w:t>
      </w:r>
      <w:r>
        <w:t xml:space="preserve"> Smlouva o zřízení věcného </w:t>
      </w:r>
      <w:proofErr w:type="gramStart"/>
      <w:r>
        <w:t>břemene - úplatná</w:t>
      </w:r>
      <w:proofErr w:type="gramEnd"/>
      <w:r>
        <w:t xml:space="preserve"> D500/41000/00238/23/00 ze dne 05.12.2023. Právní účinky zápisu k okamžiku 15.02.2024 09:10:00. Zápis proveden dne 08.03.2024.</w:t>
      </w:r>
    </w:p>
    <w:p w14:paraId="40F4EE8F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400" w:line="259" w:lineRule="auto"/>
        <w:ind w:firstLine="8020"/>
      </w:pPr>
      <w:r>
        <w:t xml:space="preserve">V-2128/2024-807 </w:t>
      </w:r>
      <w:r>
        <w:rPr>
          <w:b w:val="0"/>
          <w:bCs w:val="0"/>
          <w:i/>
          <w:iCs/>
        </w:rPr>
        <w:t>Pořadí k</w:t>
      </w:r>
      <w:r>
        <w:t xml:space="preserve"> 15.02.2024 09:10</w:t>
      </w:r>
    </w:p>
    <w:p w14:paraId="0F70C67C" w14:textId="77777777" w:rsidR="002C2343" w:rsidRDefault="00965892">
      <w:pPr>
        <w:pStyle w:val="Zkladntext60"/>
        <w:shd w:val="clear" w:color="auto" w:fill="auto"/>
        <w:spacing w:after="80"/>
        <w:ind w:left="0"/>
      </w:pPr>
      <w:r>
        <w:rPr>
          <w:b w:val="0"/>
          <w:bCs w:val="0"/>
        </w:rPr>
        <w:t>D Poznámky a další obdobné údaje</w:t>
      </w:r>
    </w:p>
    <w:p w14:paraId="747B310D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160"/>
        <w:ind w:left="0"/>
      </w:pPr>
      <w:r>
        <w:rPr>
          <w:b w:val="0"/>
          <w:bCs w:val="0"/>
          <w:i/>
          <w:iCs/>
        </w:rPr>
        <w:t>Typ vztahu</w:t>
      </w:r>
    </w:p>
    <w:p w14:paraId="3515ADCB" w14:textId="77777777" w:rsidR="002C2343" w:rsidRDefault="00965892">
      <w:pPr>
        <w:pStyle w:val="Zkladntext60"/>
        <w:shd w:val="clear" w:color="auto" w:fill="auto"/>
        <w:ind w:left="0"/>
      </w:pPr>
      <w:r>
        <w:rPr>
          <w:sz w:val="18"/>
          <w:szCs w:val="18"/>
        </w:rPr>
        <w:t xml:space="preserve">o </w:t>
      </w:r>
      <w:r>
        <w:t>Pozemek se nachází v dobývacím prostoru</w:t>
      </w:r>
    </w:p>
    <w:p w14:paraId="1BB91825" w14:textId="77777777" w:rsidR="002C2343" w:rsidRDefault="00965892">
      <w:pPr>
        <w:pStyle w:val="Zkladntext60"/>
        <w:shd w:val="clear" w:color="auto" w:fill="auto"/>
        <w:ind w:left="0" w:firstLine="500"/>
      </w:pPr>
      <w:r>
        <w:t>Vítkovice I</w:t>
      </w:r>
    </w:p>
    <w:p w14:paraId="26DFFD4A" w14:textId="77777777" w:rsidR="002C2343" w:rsidRDefault="00965892">
      <w:pPr>
        <w:pStyle w:val="Zkladntext60"/>
        <w:shd w:val="clear" w:color="auto" w:fill="auto"/>
        <w:ind w:left="1020"/>
      </w:pPr>
      <w:r>
        <w:rPr>
          <w:b w:val="0"/>
          <w:bCs w:val="0"/>
          <w:i/>
          <w:iCs/>
        </w:rPr>
        <w:t>Povinnost k</w:t>
      </w:r>
    </w:p>
    <w:p w14:paraId="7A04BC0C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300"/>
        <w:ind w:left="1420"/>
      </w:pPr>
      <w:r>
        <w:t>Parcela: 1051/1, Parcela: 1051/118, Parcela: 1051/75, Parcela: 1051/90</w:t>
      </w:r>
    </w:p>
    <w:p w14:paraId="22AF1318" w14:textId="77777777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240"/>
        <w:ind w:left="0"/>
      </w:pPr>
      <w:r>
        <w:rPr>
          <w:b w:val="0"/>
          <w:bCs w:val="0"/>
          <w:i/>
          <w:iCs/>
        </w:rPr>
        <w:t xml:space="preserve">Plomby a </w:t>
      </w:r>
      <w:proofErr w:type="gramStart"/>
      <w:r>
        <w:rPr>
          <w:b w:val="0"/>
          <w:bCs w:val="0"/>
          <w:i/>
          <w:iCs/>
        </w:rPr>
        <w:t>upozornění -</w:t>
      </w:r>
      <w:r>
        <w:t xml:space="preserve"> Bez</w:t>
      </w:r>
      <w:proofErr w:type="gramEnd"/>
      <w:r>
        <w:t xml:space="preserve"> zápisu</w:t>
      </w:r>
    </w:p>
    <w:p w14:paraId="317C4794" w14:textId="77777777" w:rsidR="002C2343" w:rsidRDefault="00965892">
      <w:pPr>
        <w:pStyle w:val="Zkladntext60"/>
        <w:shd w:val="clear" w:color="auto" w:fill="auto"/>
        <w:spacing w:after="300"/>
        <w:ind w:left="0"/>
      </w:pPr>
      <w:r>
        <w:rPr>
          <w:b w:val="0"/>
          <w:bCs w:val="0"/>
        </w:rPr>
        <w:t xml:space="preserve">E </w:t>
      </w:r>
      <w:r>
        <w:rPr>
          <w:b w:val="0"/>
          <w:bCs w:val="0"/>
          <w:i/>
          <w:iCs/>
        </w:rPr>
        <w:t>Nabývací tituly a jiné podklady zápisu</w:t>
      </w:r>
    </w:p>
    <w:p w14:paraId="07D2B3AA" w14:textId="77777777" w:rsidR="002C2343" w:rsidRDefault="00965892">
      <w:pPr>
        <w:pStyle w:val="Zkladntext60"/>
        <w:shd w:val="clear" w:color="auto" w:fill="auto"/>
        <w:spacing w:after="80"/>
        <w:ind w:left="0"/>
      </w:pPr>
      <w:r>
        <w:rPr>
          <w:b w:val="0"/>
          <w:bCs w:val="0"/>
          <w:i/>
          <w:iCs/>
        </w:rPr>
        <w:t>Listina</w:t>
      </w:r>
    </w:p>
    <w:p w14:paraId="39432B65" w14:textId="77777777" w:rsidR="002C2343" w:rsidRDefault="00965892">
      <w:pPr>
        <w:pStyle w:val="Zkladntext60"/>
        <w:shd w:val="clear" w:color="auto" w:fill="auto"/>
        <w:ind w:left="320" w:hanging="180"/>
      </w:pPr>
      <w:r>
        <w:rPr>
          <w:sz w:val="18"/>
          <w:szCs w:val="18"/>
        </w:rPr>
        <w:t xml:space="preserve">o </w:t>
      </w:r>
      <w:r>
        <w:t xml:space="preserve">Velká </w:t>
      </w:r>
      <w:proofErr w:type="gramStart"/>
      <w:r>
        <w:t>privatizace - smlouva</w:t>
      </w:r>
      <w:proofErr w:type="gramEnd"/>
      <w:r>
        <w:t xml:space="preserve"> o vkladu majetku do společnosti 2801/1992 dle </w:t>
      </w:r>
      <w:proofErr w:type="spellStart"/>
      <w:proofErr w:type="gramStart"/>
      <w:r>
        <w:t>notář.zápisu</w:t>
      </w:r>
      <w:proofErr w:type="spellEnd"/>
      <w:proofErr w:type="gramEnd"/>
      <w:r>
        <w:t xml:space="preserve"> o založení a.s. ze dne 28.1.1992.</w:t>
      </w:r>
    </w:p>
    <w:p w14:paraId="60E482BA" w14:textId="77777777" w:rsidR="002C2343" w:rsidRDefault="00965892">
      <w:pPr>
        <w:pStyle w:val="Zkladntext60"/>
        <w:shd w:val="clear" w:color="auto" w:fill="auto"/>
        <w:ind w:left="0" w:firstLine="320"/>
      </w:pPr>
      <w:r>
        <w:t xml:space="preserve">A doplnění o souhlas s opravou </w:t>
      </w:r>
      <w:proofErr w:type="spellStart"/>
      <w:proofErr w:type="gramStart"/>
      <w:r>
        <w:t>soup.nemovitostí</w:t>
      </w:r>
      <w:proofErr w:type="spellEnd"/>
      <w:proofErr w:type="gramEnd"/>
      <w:r>
        <w:t xml:space="preserve"> ze dne 23.2.</w:t>
      </w:r>
    </w:p>
    <w:p w14:paraId="39780CE3" w14:textId="77777777" w:rsidR="002C2343" w:rsidRDefault="00965892">
      <w:pPr>
        <w:pStyle w:val="Zkladntext60"/>
        <w:shd w:val="clear" w:color="auto" w:fill="auto"/>
        <w:ind w:left="0" w:firstLine="320"/>
      </w:pPr>
      <w:r>
        <w:t>1999- jako dodatek č.8.</w:t>
      </w:r>
    </w:p>
    <w:p w14:paraId="4D9328D8" w14:textId="77777777" w:rsidR="002C2343" w:rsidRDefault="00965892">
      <w:pPr>
        <w:pStyle w:val="Zkladntext60"/>
        <w:shd w:val="clear" w:color="auto" w:fill="auto"/>
        <w:tabs>
          <w:tab w:val="left" w:pos="2294"/>
        </w:tabs>
        <w:ind w:left="0" w:right="260"/>
        <w:jc w:val="right"/>
      </w:pPr>
      <w:r>
        <w:t>POLVZ:20/1994</w:t>
      </w:r>
      <w:r>
        <w:tab/>
        <w:t>Z-3200020/1994-807</w:t>
      </w:r>
    </w:p>
    <w:p w14:paraId="2192D225" w14:textId="77777777" w:rsidR="002C2343" w:rsidRDefault="00965892">
      <w:pPr>
        <w:pStyle w:val="Zkladntext60"/>
        <w:shd w:val="clear" w:color="auto" w:fill="auto"/>
        <w:tabs>
          <w:tab w:val="left" w:pos="8488"/>
        </w:tabs>
        <w:spacing w:after="460"/>
        <w:ind w:left="0" w:firstLine="400"/>
      </w:pPr>
      <w:r>
        <w:rPr>
          <w:b w:val="0"/>
          <w:bCs w:val="0"/>
          <w:i/>
          <w:iCs/>
        </w:rPr>
        <w:t>Pro:</w:t>
      </w:r>
      <w:r>
        <w:t xml:space="preserve"> VÍTKOVICE, a.s., Vítkovice 3020, 70300 Ostrava</w:t>
      </w:r>
      <w:r>
        <w:tab/>
      </w:r>
      <w:r>
        <w:rPr>
          <w:b w:val="0"/>
          <w:bCs w:val="0"/>
          <w:i/>
          <w:iCs/>
        </w:rPr>
        <w:t>RČ/IČO:</w:t>
      </w:r>
      <w:r>
        <w:t xml:space="preserve"> 45193070</w:t>
      </w:r>
    </w:p>
    <w:p w14:paraId="18948998" w14:textId="77777777" w:rsidR="002C2343" w:rsidRDefault="00965892">
      <w:pPr>
        <w:pStyle w:val="Zkladntext60"/>
        <w:pBdr>
          <w:top w:val="single" w:sz="4" w:space="0" w:color="auto"/>
          <w:bottom w:val="single" w:sz="4" w:space="0" w:color="auto"/>
        </w:pBdr>
        <w:shd w:val="clear" w:color="auto" w:fill="auto"/>
        <w:spacing w:after="160"/>
        <w:ind w:left="0"/>
        <w:sectPr w:rsidR="002C2343">
          <w:headerReference w:type="even" r:id="rId42"/>
          <w:headerReference w:type="default" r:id="rId43"/>
          <w:footerReference w:type="even" r:id="rId44"/>
          <w:footerReference w:type="default" r:id="rId45"/>
          <w:pgSz w:w="11900" w:h="16840"/>
          <w:pgMar w:top="1428" w:right="697" w:bottom="1310" w:left="77" w:header="0" w:footer="3" w:gutter="0"/>
          <w:pgNumType w:start="1"/>
          <w:cols w:space="720"/>
          <w:noEndnote/>
          <w:docGrid w:linePitch="360"/>
        </w:sectPr>
      </w:pPr>
      <w:r>
        <w:rPr>
          <w:b w:val="0"/>
          <w:bCs w:val="0"/>
        </w:rPr>
        <w:t xml:space="preserve">F </w:t>
      </w:r>
      <w:r>
        <w:rPr>
          <w:b w:val="0"/>
          <w:bCs w:val="0"/>
          <w:i/>
          <w:iCs/>
        </w:rPr>
        <w:t xml:space="preserve">Vztah bonitovaných půdně ekologických jednotek (BPEJ) k </w:t>
      </w:r>
      <w:proofErr w:type="gramStart"/>
      <w:r>
        <w:rPr>
          <w:b w:val="0"/>
          <w:bCs w:val="0"/>
          <w:i/>
          <w:iCs/>
        </w:rPr>
        <w:t>parcelám -</w:t>
      </w:r>
      <w:r>
        <w:t xml:space="preserve"> Bez</w:t>
      </w:r>
      <w:proofErr w:type="gramEnd"/>
      <w:r>
        <w:t xml:space="preserve"> zápisu</w:t>
      </w:r>
    </w:p>
    <w:p w14:paraId="156F4FE2" w14:textId="5A470DD8" w:rsidR="002C2343" w:rsidRDefault="003D7E65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207010" distL="0" distR="0" simplePos="0" relativeHeight="125829490" behindDoc="0" locked="0" layoutInCell="1" allowOverlap="1" wp14:anchorId="6002EA4D" wp14:editId="18C5CC80">
                <wp:simplePos x="0" y="0"/>
                <wp:positionH relativeFrom="page">
                  <wp:posOffset>4467063</wp:posOffset>
                </wp:positionH>
                <wp:positionV relativeFrom="paragraph">
                  <wp:posOffset>116958</wp:posOffset>
                </wp:positionV>
                <wp:extent cx="1581785" cy="170815"/>
                <wp:effectExtent l="0" t="0" r="0" b="0"/>
                <wp:wrapTopAndBottom/>
                <wp:docPr id="200" name="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C8828B" w14:textId="77777777" w:rsidR="002C2343" w:rsidRDefault="00965892">
                            <w:pPr>
                              <w:pStyle w:val="Zkladntext60"/>
                              <w:shd w:val="clear" w:color="auto" w:fill="auto"/>
                              <w:ind w:left="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Obec: </w:t>
                            </w:r>
                            <w:r>
                              <w:t>554821 Ostrava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002EA4D" id="Shape 200" o:spid="_x0000_s1081" type="#_x0000_t202" style="position:absolute;margin-left:351.75pt;margin-top:9.2pt;width:124.55pt;height:13.45pt;z-index:125829490;visibility:visible;mso-wrap-style:none;mso-wrap-distance-left:0;mso-wrap-distance-top:0;mso-wrap-distance-right:0;mso-wrap-distance-bottom:16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" filled="f" stroked="f">
                <v:textbox inset="0,0,0,0">
                  <w:txbxContent>
                    <w:p w14:paraId="32C8828B" w14:textId="77777777" w:rsidR="002C2343" w:rsidRDefault="00965892">
                      <w:pPr>
                        <w:pStyle w:val="Zkladntext60"/>
                        <w:shd w:val="clear" w:color="auto" w:fill="auto"/>
                        <w:ind w:left="0"/>
                      </w:pPr>
                      <w:r>
                        <w:rPr>
                          <w:b w:val="0"/>
                          <w:bCs w:val="0"/>
                        </w:rPr>
                        <w:t xml:space="preserve">Obec: </w:t>
                      </w:r>
                      <w:r>
                        <w:t>554821 Ostrava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7010" distB="0" distL="0" distR="0" simplePos="0" relativeHeight="125829492" behindDoc="0" locked="0" layoutInCell="1" allowOverlap="1" wp14:anchorId="33778F32" wp14:editId="13AE8A87">
                <wp:simplePos x="0" y="0"/>
                <wp:positionH relativeFrom="page">
                  <wp:posOffset>3560120</wp:posOffset>
                </wp:positionH>
                <wp:positionV relativeFrom="paragraph">
                  <wp:posOffset>377825</wp:posOffset>
                </wp:positionV>
                <wp:extent cx="1591310" cy="170815"/>
                <wp:effectExtent l="0" t="0" r="0" b="0"/>
                <wp:wrapTopAndBottom/>
                <wp:docPr id="202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2D35EE" w14:textId="77777777" w:rsidR="002C2343" w:rsidRDefault="00965892">
                            <w:pPr>
                              <w:pStyle w:val="Zkladntext60"/>
                              <w:shd w:val="clear" w:color="auto" w:fill="auto"/>
                              <w:ind w:left="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List vlastnictví: </w:t>
                            </w:r>
                            <w:r>
                              <w:t>14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3778F32" id="Shape 202" o:spid="_x0000_s1082" type="#_x0000_t202" style="position:absolute;margin-left:280.3pt;margin-top:29.75pt;width:125.3pt;height:13.45pt;z-index:125829492;visibility:visible;mso-wrap-style:none;mso-wrap-distance-left:0;mso-wrap-distance-top:16.3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" filled="f" stroked="f">
                <v:textbox inset="0,0,0,0">
                  <w:txbxContent>
                    <w:p w14:paraId="5C2D35EE" w14:textId="77777777" w:rsidR="002C2343" w:rsidRDefault="00965892">
                      <w:pPr>
                        <w:pStyle w:val="Zkladntext60"/>
                        <w:shd w:val="clear" w:color="auto" w:fill="auto"/>
                        <w:ind w:left="0"/>
                      </w:pPr>
                      <w:r>
                        <w:rPr>
                          <w:b w:val="0"/>
                          <w:bCs w:val="0"/>
                        </w:rPr>
                        <w:t xml:space="preserve">List vlastnictví: </w:t>
                      </w:r>
                      <w:r>
                        <w:t>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65892">
        <w:rPr>
          <w:noProof/>
        </w:rPr>
        <mc:AlternateContent>
          <mc:Choice Requires="wps">
            <w:drawing>
              <wp:anchor distT="0" distB="0" distL="0" distR="0" simplePos="0" relativeHeight="125829488" behindDoc="0" locked="0" layoutInCell="1" allowOverlap="1" wp14:anchorId="4F545C7E" wp14:editId="4A1E493F">
                <wp:simplePos x="0" y="0"/>
                <wp:positionH relativeFrom="margin">
                  <wp:align>left</wp:align>
                </wp:positionH>
                <wp:positionV relativeFrom="paragraph">
                  <wp:posOffset>329610</wp:posOffset>
                </wp:positionV>
                <wp:extent cx="2426335" cy="377825"/>
                <wp:effectExtent l="0" t="0" r="0" b="0"/>
                <wp:wrapTopAndBottom/>
                <wp:docPr id="198" name="Shap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A08723" w14:textId="77777777" w:rsidR="002C2343" w:rsidRDefault="00965892">
                            <w:pPr>
                              <w:pStyle w:val="Zkladntext60"/>
                              <w:shd w:val="clear" w:color="auto" w:fill="auto"/>
                              <w:spacing w:after="40"/>
                              <w:ind w:left="0" w:firstLine="50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Okres: </w:t>
                            </w:r>
                            <w:r>
                              <w:t>CZ0806 Ostrava-město</w:t>
                            </w:r>
                          </w:p>
                          <w:p w14:paraId="1F6D3F5B" w14:textId="77777777" w:rsidR="002C2343" w:rsidRDefault="00965892">
                            <w:pPr>
                              <w:pStyle w:val="Zkladntext60"/>
                              <w:shd w:val="clear" w:color="auto" w:fill="auto"/>
                              <w:ind w:left="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Kat.území: </w:t>
                            </w:r>
                            <w:r>
                              <w:t>714071 Vítkovice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545C7E" id="Shape 198" o:spid="_x0000_s1083" type="#_x0000_t202" style="position:absolute;margin-left:0;margin-top:25.95pt;width:191.05pt;height:29.75pt;z-index:125829488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" filled="f" stroked="f">
                <v:textbox inset="0,0,0,0">
                  <w:txbxContent>
                    <w:p w14:paraId="6EA08723" w14:textId="77777777" w:rsidR="002C2343" w:rsidRDefault="00965892">
                      <w:pPr>
                        <w:pStyle w:val="Zkladntext60"/>
                        <w:shd w:val="clear" w:color="auto" w:fill="auto"/>
                        <w:spacing w:after="40"/>
                        <w:ind w:left="0" w:firstLine="500"/>
                      </w:pPr>
                      <w:r>
                        <w:rPr>
                          <w:b w:val="0"/>
                          <w:bCs w:val="0"/>
                        </w:rPr>
                        <w:t xml:space="preserve">Okres: </w:t>
                      </w:r>
                      <w:r>
                        <w:t>CZ0806 Ostrava-město</w:t>
                      </w:r>
                    </w:p>
                    <w:p w14:paraId="1F6D3F5B" w14:textId="77777777" w:rsidR="002C2343" w:rsidRDefault="00965892">
                      <w:pPr>
                        <w:pStyle w:val="Zkladntext60"/>
                        <w:shd w:val="clear" w:color="auto" w:fill="auto"/>
                        <w:ind w:left="0"/>
                      </w:pPr>
                      <w:r>
                        <w:rPr>
                          <w:b w:val="0"/>
                          <w:bCs w:val="0"/>
                        </w:rPr>
                        <w:t xml:space="preserve">Kat.území: </w:t>
                      </w:r>
                      <w:r>
                        <w:t>714071 Vítkovice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A584566" w14:textId="774921BE" w:rsidR="002C2343" w:rsidRDefault="00965892">
      <w:pPr>
        <w:pStyle w:val="Zkladntext60"/>
        <w:pBdr>
          <w:bottom w:val="single" w:sz="4" w:space="0" w:color="auto"/>
        </w:pBdr>
        <w:shd w:val="clear" w:color="auto" w:fill="auto"/>
        <w:spacing w:after="460"/>
        <w:ind w:left="0"/>
        <w:jc w:val="center"/>
      </w:pPr>
      <w:r>
        <w:t>V kat. území jsou pozemky vedeny v jedné číselné řadě</w:t>
      </w:r>
    </w:p>
    <w:p w14:paraId="576B5204" w14:textId="77777777" w:rsidR="002C2343" w:rsidRDefault="00965892">
      <w:pPr>
        <w:pStyle w:val="Zkladntext60"/>
        <w:shd w:val="clear" w:color="auto" w:fill="auto"/>
        <w:spacing w:after="40"/>
        <w:ind w:left="0"/>
        <w:jc w:val="both"/>
      </w:pPr>
      <w:r>
        <w:rPr>
          <w:b w:val="0"/>
          <w:bCs w:val="0"/>
          <w:i/>
          <w:iCs/>
        </w:rPr>
        <w:t>Nemovitosti jsou v územním obvodu, ve kterém vykonává státní správu katastru nemovitostí ČR:</w:t>
      </w:r>
    </w:p>
    <w:p w14:paraId="4B3635E0" w14:textId="77777777" w:rsidR="002C2343" w:rsidRDefault="00965892">
      <w:pPr>
        <w:pStyle w:val="Zkladntext60"/>
        <w:shd w:val="clear" w:color="auto" w:fill="auto"/>
        <w:spacing w:after="240"/>
        <w:ind w:left="0"/>
        <w:jc w:val="both"/>
      </w:pPr>
      <w:r>
        <w:rPr>
          <w:i/>
          <w:iCs/>
        </w:rPr>
        <w:t>Katastrální úřad pro Moravskoslezský kraj, Katastrální pracoviště Ostrava, kód: 807.</w:t>
      </w:r>
    </w:p>
    <w:p w14:paraId="79BDA4B8" w14:textId="77777777" w:rsidR="002C2343" w:rsidRDefault="00965892">
      <w:pPr>
        <w:pStyle w:val="Zkladntext60"/>
        <w:shd w:val="clear" w:color="auto" w:fill="auto"/>
        <w:ind w:left="0"/>
        <w:jc w:val="both"/>
      </w:pPr>
      <w:r>
        <w:rPr>
          <w:b w:val="0"/>
          <w:bCs w:val="0"/>
          <w:i/>
          <w:iCs/>
        </w:rPr>
        <w:t>Vyhotovil: Vyhotoveno: 28.02.2025 09:26:33</w:t>
      </w:r>
    </w:p>
    <w:p w14:paraId="7B651895" w14:textId="77777777" w:rsidR="002C2343" w:rsidRDefault="00965892">
      <w:pPr>
        <w:pStyle w:val="Zkladntext60"/>
        <w:shd w:val="clear" w:color="auto" w:fill="auto"/>
        <w:spacing w:after="40"/>
        <w:ind w:left="0"/>
        <w:jc w:val="both"/>
      </w:pPr>
      <w:r>
        <w:rPr>
          <w:b w:val="0"/>
          <w:bCs w:val="0"/>
          <w:i/>
          <w:iCs/>
        </w:rPr>
        <w:t xml:space="preserve">Český úřad zeměměřický a </w:t>
      </w:r>
      <w:proofErr w:type="gramStart"/>
      <w:r>
        <w:rPr>
          <w:b w:val="0"/>
          <w:bCs w:val="0"/>
          <w:i/>
          <w:iCs/>
        </w:rPr>
        <w:t>katastrální - SCD</w:t>
      </w:r>
      <w:proofErr w:type="gramEnd"/>
    </w:p>
    <w:p w14:paraId="706D0223" w14:textId="77777777" w:rsidR="002C2343" w:rsidRDefault="00965892">
      <w:pPr>
        <w:pStyle w:val="Zkladntext60"/>
        <w:shd w:val="clear" w:color="auto" w:fill="auto"/>
        <w:ind w:left="1040"/>
        <w:jc w:val="both"/>
      </w:pPr>
      <w:r>
        <w:rPr>
          <w:b w:val="0"/>
          <w:bCs w:val="0"/>
        </w:rPr>
        <w:t>Ověřuji pod pořadovým číslem V 163/2025, že tato listina, která</w:t>
      </w:r>
    </w:p>
    <w:p w14:paraId="20F7FC37" w14:textId="77777777" w:rsidR="002C2343" w:rsidRDefault="00965892">
      <w:pPr>
        <w:pStyle w:val="Zkladntext60"/>
        <w:shd w:val="clear" w:color="auto" w:fill="auto"/>
        <w:ind w:left="1040"/>
        <w:jc w:val="both"/>
      </w:pPr>
      <w:r>
        <w:rPr>
          <w:b w:val="0"/>
          <w:bCs w:val="0"/>
        </w:rPr>
        <w:t>vznikla převedením výstupu z informačního systému veřejné</w:t>
      </w:r>
    </w:p>
    <w:p w14:paraId="64939B6D" w14:textId="77777777" w:rsidR="002C2343" w:rsidRDefault="00965892">
      <w:pPr>
        <w:pStyle w:val="Zkladntext60"/>
        <w:shd w:val="clear" w:color="auto" w:fill="auto"/>
        <w:ind w:left="1040"/>
        <w:jc w:val="both"/>
      </w:pPr>
      <w:r>
        <w:rPr>
          <w:b w:val="0"/>
          <w:bCs w:val="0"/>
        </w:rPr>
        <w:t>správy z elektronické podoby do podoby listinné, skládající</w:t>
      </w:r>
    </w:p>
    <w:p w14:paraId="0DBE8F73" w14:textId="77777777" w:rsidR="002C2343" w:rsidRDefault="00965892">
      <w:pPr>
        <w:pStyle w:val="Zkladntext60"/>
        <w:shd w:val="clear" w:color="auto" w:fill="auto"/>
        <w:tabs>
          <w:tab w:val="left" w:leader="dot" w:pos="2360"/>
        </w:tabs>
        <w:ind w:left="1040"/>
        <w:jc w:val="both"/>
      </w:pPr>
      <w:r>
        <w:rPr>
          <w:b w:val="0"/>
          <w:bCs w:val="0"/>
        </w:rPr>
        <w:t xml:space="preserve">se z </w:t>
      </w:r>
      <w:r>
        <w:rPr>
          <w:b w:val="0"/>
          <w:bCs w:val="0"/>
        </w:rPr>
        <w:tab/>
        <w:t xml:space="preserve"> listů, odpovídá výstupu z informačního systému</w:t>
      </w:r>
    </w:p>
    <w:p w14:paraId="6291E300" w14:textId="77777777" w:rsidR="002C2343" w:rsidRDefault="00965892">
      <w:pPr>
        <w:pStyle w:val="Zkladntext60"/>
        <w:shd w:val="clear" w:color="auto" w:fill="auto"/>
        <w:spacing w:after="120"/>
        <w:ind w:left="1040"/>
        <w:jc w:val="both"/>
      </w:pPr>
      <w:r>
        <w:rPr>
          <w:b w:val="0"/>
          <w:bCs w:val="0"/>
        </w:rPr>
        <w:t>veřejné správy v elektronické podobě.</w:t>
      </w:r>
    </w:p>
    <w:p w14:paraId="11BE67FF" w14:textId="77777777" w:rsidR="002C2343" w:rsidRDefault="00965892">
      <w:pPr>
        <w:pStyle w:val="Zkladntext60"/>
        <w:shd w:val="clear" w:color="auto" w:fill="auto"/>
        <w:spacing w:after="200"/>
        <w:ind w:left="1040"/>
        <w:jc w:val="both"/>
      </w:pPr>
      <w:r>
        <w:rPr>
          <w:b w:val="0"/>
          <w:bCs w:val="0"/>
        </w:rPr>
        <w:t>Tato listina obsahuje částečný výpis z informačního systému veřejné správy.</w:t>
      </w:r>
    </w:p>
    <w:p w14:paraId="50A851D1" w14:textId="77777777" w:rsidR="002C2343" w:rsidRDefault="00965892">
      <w:pPr>
        <w:pStyle w:val="Zkladntext60"/>
        <w:shd w:val="clear" w:color="auto" w:fill="auto"/>
        <w:tabs>
          <w:tab w:val="left" w:leader="dot" w:pos="4640"/>
          <w:tab w:val="left" w:leader="dot" w:pos="7760"/>
        </w:tabs>
        <w:spacing w:after="80"/>
        <w:ind w:left="1040"/>
        <w:jc w:val="both"/>
      </w:pPr>
      <w:r>
        <w:rPr>
          <w:b w:val="0"/>
          <w:bCs w:val="0"/>
        </w:rPr>
        <w:t xml:space="preserve">V </w:t>
      </w:r>
      <w:r>
        <w:rPr>
          <w:b w:val="0"/>
          <w:bCs w:val="0"/>
        </w:rPr>
        <w:tab/>
        <w:t xml:space="preserve"> dne </w:t>
      </w:r>
      <w:r>
        <w:rPr>
          <w:b w:val="0"/>
          <w:bCs w:val="0"/>
        </w:rPr>
        <w:tab/>
      </w:r>
    </w:p>
    <w:p w14:paraId="645790E5" w14:textId="77777777" w:rsidR="002C2343" w:rsidRDefault="00965892">
      <w:pPr>
        <w:pStyle w:val="Zkladntext60"/>
        <w:shd w:val="clear" w:color="auto" w:fill="auto"/>
        <w:tabs>
          <w:tab w:val="left" w:leader="dot" w:pos="4640"/>
          <w:tab w:val="left" w:leader="dot" w:pos="7760"/>
        </w:tabs>
        <w:spacing w:after="120"/>
        <w:ind w:left="1040"/>
        <w:jc w:val="both"/>
      </w:pPr>
      <w:r>
        <w:rPr>
          <w:b w:val="0"/>
          <w:bCs w:val="0"/>
        </w:rPr>
        <w:t xml:space="preserve">Podpis </w:t>
      </w:r>
      <w:r>
        <w:rPr>
          <w:b w:val="0"/>
          <w:bCs w:val="0"/>
        </w:rPr>
        <w:tab/>
        <w:t xml:space="preserve"> Razítko </w:t>
      </w:r>
      <w:r>
        <w:rPr>
          <w:b w:val="0"/>
          <w:bCs w:val="0"/>
        </w:rPr>
        <w:tab/>
      </w:r>
    </w:p>
    <w:p w14:paraId="0E5E9675" w14:textId="77777777" w:rsidR="002C2343" w:rsidRDefault="00965892">
      <w:pPr>
        <w:pStyle w:val="Zkladntext60"/>
        <w:shd w:val="clear" w:color="auto" w:fill="auto"/>
        <w:spacing w:after="7960"/>
        <w:ind w:left="0"/>
      </w:pPr>
      <w:r>
        <w:rPr>
          <w:b w:val="0"/>
          <w:bCs w:val="0"/>
        </w:rPr>
        <w:t xml:space="preserve">Poučení: Údaje katastru lze užít pouze k účelům uvedeným v § 1 odst. 2 katastrálního zákona. Osobní údaje získané z katastru lze zpracovávat pouze při splnění podmínek obecného nařízení o ochraně osobních údajů. Podrobnosti viz </w:t>
      </w:r>
      <w:hyperlink r:id="rId46" w:history="1">
        <w:r>
          <w:rPr>
            <w:b w:val="0"/>
            <w:bCs w:val="0"/>
          </w:rPr>
          <w:t>https://cuzk.gov.cz/</w:t>
        </w:r>
      </w:hyperlink>
      <w:r>
        <w:rPr>
          <w:b w:val="0"/>
          <w:bCs w:val="0"/>
        </w:rPr>
        <w:t>.</w:t>
      </w:r>
    </w:p>
    <w:p w14:paraId="5DBEC43E" w14:textId="77777777" w:rsidR="002C2343" w:rsidRDefault="00965892">
      <w:pPr>
        <w:pStyle w:val="Jin0"/>
        <w:pBdr>
          <w:top w:val="single" w:sz="4" w:space="0" w:color="auto"/>
        </w:pBdr>
        <w:shd w:val="clear" w:color="auto" w:fill="auto"/>
        <w:spacing w:after="40" w:line="240" w:lineRule="auto"/>
        <w:jc w:val="center"/>
        <w:rPr>
          <w:sz w:val="16"/>
          <w:szCs w:val="16"/>
        </w:rPr>
      </w:pPr>
      <w:r>
        <w:rPr>
          <w:rFonts w:ascii="Courier New" w:eastAsia="Courier New" w:hAnsi="Courier New" w:cs="Courier New"/>
          <w:i/>
          <w:iCs/>
          <w:sz w:val="16"/>
          <w:szCs w:val="16"/>
        </w:rPr>
        <w:t>Nemovitosti jsou v územním obvodu, ve kterém vykonává státní správu katastru nemovitostí ČR</w:t>
      </w:r>
    </w:p>
    <w:p w14:paraId="4EBDDCC5" w14:textId="77777777" w:rsidR="0083074D" w:rsidRDefault="00965892">
      <w:pPr>
        <w:pStyle w:val="Jin0"/>
        <w:shd w:val="clear" w:color="auto" w:fill="auto"/>
        <w:spacing w:line="240" w:lineRule="auto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Katastrální úřad pro Moravskoslezský kraj, Katastrální pracoviště Ostrava, kód: 807.</w:t>
      </w:r>
      <w:r>
        <w:rPr>
          <w:rFonts w:ascii="Courier New" w:eastAsia="Courier New" w:hAnsi="Courier New" w:cs="Courier New"/>
          <w:sz w:val="16"/>
          <w:szCs w:val="16"/>
        </w:rPr>
        <w:br/>
        <w:t>strana</w:t>
      </w:r>
    </w:p>
    <w:p w14:paraId="67941561" w14:textId="77777777" w:rsidR="0083074D" w:rsidRDefault="0083074D">
      <w:pPr>
        <w:pStyle w:val="Jin0"/>
        <w:shd w:val="clear" w:color="auto" w:fill="auto"/>
        <w:spacing w:line="240" w:lineRule="auto"/>
        <w:jc w:val="center"/>
        <w:rPr>
          <w:rFonts w:ascii="Courier New" w:eastAsia="Courier New" w:hAnsi="Courier New" w:cs="Courier New"/>
          <w:sz w:val="16"/>
          <w:szCs w:val="16"/>
        </w:rPr>
      </w:pPr>
    </w:p>
    <w:p w14:paraId="5B204F65" w14:textId="77777777" w:rsidR="0083074D" w:rsidRDefault="0083074D">
      <w:pPr>
        <w:pStyle w:val="Jin0"/>
        <w:shd w:val="clear" w:color="auto" w:fill="auto"/>
        <w:spacing w:line="240" w:lineRule="auto"/>
        <w:jc w:val="center"/>
        <w:rPr>
          <w:rFonts w:ascii="Courier New" w:eastAsia="Courier New" w:hAnsi="Courier New" w:cs="Courier New"/>
          <w:sz w:val="16"/>
          <w:szCs w:val="16"/>
        </w:rPr>
      </w:pPr>
    </w:p>
    <w:p w14:paraId="1C55F1CB" w14:textId="77777777" w:rsidR="002C2343" w:rsidRDefault="0083074D" w:rsidP="00651193">
      <w:pPr>
        <w:pStyle w:val="Jin0"/>
        <w:shd w:val="clear" w:color="auto" w:fill="auto"/>
        <w:spacing w:line="240" w:lineRule="auto"/>
        <w:ind w:left="426"/>
        <w:jc w:val="center"/>
        <w:rPr>
          <w:rFonts w:ascii="Courier New" w:eastAsia="Courier New" w:hAnsi="Courier New" w:cs="Courier New"/>
          <w:sz w:val="16"/>
          <w:szCs w:val="16"/>
        </w:rPr>
      </w:pPr>
      <w:r w:rsidRPr="0083074D">
        <w:rPr>
          <w:rFonts w:ascii="Courier New" w:eastAsia="Courier New" w:hAnsi="Courier New" w:cs="Courier New"/>
          <w:noProof/>
          <w:sz w:val="16"/>
          <w:szCs w:val="16"/>
        </w:rPr>
        <w:lastRenderedPageBreak/>
        <w:drawing>
          <wp:inline distT="0" distB="0" distL="0" distR="0" wp14:anchorId="133D193D" wp14:editId="7EFB4CD5">
            <wp:extent cx="6541835" cy="91630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48633" cy="91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892">
        <w:rPr>
          <w:rFonts w:ascii="Courier New" w:eastAsia="Courier New" w:hAnsi="Courier New" w:cs="Courier New"/>
          <w:sz w:val="16"/>
          <w:szCs w:val="16"/>
        </w:rPr>
        <w:t xml:space="preserve"> </w:t>
      </w:r>
    </w:p>
    <w:p w14:paraId="2E6EE1D9" w14:textId="77777777" w:rsidR="001B4673" w:rsidRDefault="0083074D">
      <w:pPr>
        <w:pStyle w:val="Jin0"/>
        <w:shd w:val="clear" w:color="auto" w:fill="auto"/>
        <w:spacing w:line="240" w:lineRule="auto"/>
        <w:jc w:val="center"/>
        <w:rPr>
          <w:sz w:val="16"/>
          <w:szCs w:val="16"/>
        </w:rPr>
      </w:pPr>
      <w:r w:rsidRPr="0083074D">
        <w:rPr>
          <w:noProof/>
          <w:sz w:val="16"/>
          <w:szCs w:val="16"/>
        </w:rPr>
        <w:lastRenderedPageBreak/>
        <w:drawing>
          <wp:inline distT="0" distB="0" distL="0" distR="0" wp14:anchorId="08C6BA74" wp14:editId="41749141">
            <wp:extent cx="6300316" cy="9163050"/>
            <wp:effectExtent l="0" t="0" r="571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8938" cy="91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E388" w14:textId="46EE1F5F" w:rsidR="00A92B19" w:rsidRDefault="00A92B19">
      <w:pPr>
        <w:pStyle w:val="Jin0"/>
        <w:shd w:val="clear" w:color="auto" w:fill="auto"/>
        <w:spacing w:line="240" w:lineRule="auto"/>
        <w:jc w:val="center"/>
        <w:rPr>
          <w:sz w:val="16"/>
          <w:szCs w:val="16"/>
        </w:rPr>
      </w:pPr>
    </w:p>
    <w:p w14:paraId="38366963" w14:textId="36ED6DB0" w:rsidR="00A92B19" w:rsidRDefault="00A92B19">
      <w:pPr>
        <w:pStyle w:val="Jin0"/>
        <w:shd w:val="clear" w:color="auto" w:fill="auto"/>
        <w:spacing w:line="240" w:lineRule="auto"/>
        <w:jc w:val="center"/>
        <w:rPr>
          <w:sz w:val="16"/>
          <w:szCs w:val="16"/>
        </w:rPr>
      </w:pPr>
    </w:p>
    <w:p w14:paraId="4D95B88D" w14:textId="449117BE" w:rsidR="00F13F28" w:rsidRDefault="00F13F28">
      <w:pPr>
        <w:pStyle w:val="Jin0"/>
        <w:shd w:val="clear" w:color="auto" w:fill="auto"/>
        <w:spacing w:line="240" w:lineRule="auto"/>
        <w:jc w:val="center"/>
        <w:rPr>
          <w:sz w:val="16"/>
          <w:szCs w:val="16"/>
        </w:rPr>
      </w:pPr>
    </w:p>
    <w:p w14:paraId="0D48A7B9" w14:textId="77777777" w:rsidR="00F13F28" w:rsidRDefault="00F13F28">
      <w:pPr>
        <w:pStyle w:val="Jin0"/>
        <w:shd w:val="clear" w:color="auto" w:fill="auto"/>
        <w:spacing w:line="240" w:lineRule="auto"/>
        <w:jc w:val="center"/>
        <w:rPr>
          <w:sz w:val="16"/>
          <w:szCs w:val="16"/>
        </w:rPr>
      </w:pPr>
    </w:p>
    <w:p w14:paraId="3BCD1A8D" w14:textId="77777777" w:rsidR="00F13F28" w:rsidRDefault="00F13F28" w:rsidP="00F13F28">
      <w:pPr>
        <w:pStyle w:val="Nadpis10"/>
        <w:keepNext/>
        <w:keepLines/>
        <w:shd w:val="clear" w:color="auto" w:fill="auto"/>
        <w:ind w:left="851" w:firstLine="2410"/>
      </w:pPr>
      <w:bookmarkStart w:id="266" w:name="bookmark228"/>
      <w:bookmarkStart w:id="267" w:name="bookmark229"/>
      <w:r>
        <w:t>Situační plánky a letecké pohledy</w:t>
      </w:r>
      <w:bookmarkEnd w:id="266"/>
      <w:bookmarkEnd w:id="267"/>
    </w:p>
    <w:p w14:paraId="337AAB24" w14:textId="040455C1" w:rsidR="00A92B19" w:rsidRDefault="00A92B19">
      <w:pPr>
        <w:pStyle w:val="Jin0"/>
        <w:shd w:val="clear" w:color="auto" w:fill="auto"/>
        <w:spacing w:line="240" w:lineRule="auto"/>
        <w:jc w:val="center"/>
        <w:rPr>
          <w:sz w:val="16"/>
          <w:szCs w:val="16"/>
        </w:rPr>
      </w:pPr>
    </w:p>
    <w:p w14:paraId="355A8024" w14:textId="492C84D3" w:rsidR="00A92B19" w:rsidRDefault="00A92B19" w:rsidP="00A92B19">
      <w:pPr>
        <w:pStyle w:val="Jin0"/>
        <w:shd w:val="clear" w:color="auto" w:fill="auto"/>
        <w:spacing w:line="240" w:lineRule="auto"/>
        <w:ind w:left="567"/>
        <w:jc w:val="center"/>
        <w:rPr>
          <w:sz w:val="16"/>
          <w:szCs w:val="16"/>
        </w:rPr>
      </w:pPr>
      <w:r w:rsidRPr="00A92B19">
        <w:rPr>
          <w:noProof/>
          <w:sz w:val="16"/>
          <w:szCs w:val="16"/>
        </w:rPr>
        <w:drawing>
          <wp:inline distT="0" distB="0" distL="0" distR="0" wp14:anchorId="4BF0751C" wp14:editId="54D3ECEB">
            <wp:extent cx="6863291" cy="7240772"/>
            <wp:effectExtent l="0" t="0" r="0" b="0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78502" cy="72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AB60" w14:textId="77777777" w:rsidR="00A92B19" w:rsidRDefault="00A92B19">
      <w:pPr>
        <w:pStyle w:val="Jin0"/>
        <w:shd w:val="clear" w:color="auto" w:fill="auto"/>
        <w:spacing w:line="240" w:lineRule="auto"/>
        <w:jc w:val="center"/>
        <w:rPr>
          <w:sz w:val="16"/>
          <w:szCs w:val="16"/>
        </w:rPr>
      </w:pPr>
    </w:p>
    <w:p w14:paraId="3F4997F3" w14:textId="77777777" w:rsidR="002C2343" w:rsidRDefault="002C2343">
      <w:pPr>
        <w:spacing w:line="1" w:lineRule="exact"/>
        <w:sectPr w:rsidR="002C2343" w:rsidSect="003D7E65">
          <w:headerReference w:type="even" r:id="rId50"/>
          <w:headerReference w:type="default" r:id="rId51"/>
          <w:footerReference w:type="even" r:id="rId52"/>
          <w:footerReference w:type="default" r:id="rId53"/>
          <w:pgSz w:w="12142" w:h="16838"/>
          <w:pgMar w:top="648" w:right="119" w:bottom="648" w:left="119" w:header="0" w:footer="3" w:gutter="0"/>
          <w:cols w:space="720"/>
          <w:noEndnote/>
          <w:titlePg/>
          <w:docGrid w:linePitch="360"/>
        </w:sectPr>
      </w:pPr>
    </w:p>
    <w:p w14:paraId="0557281D" w14:textId="77777777" w:rsidR="002C2343" w:rsidRDefault="00965892">
      <w:pPr>
        <w:spacing w:line="360" w:lineRule="exact"/>
      </w:pPr>
      <w:r>
        <w:rPr>
          <w:noProof/>
        </w:rPr>
        <w:lastRenderedPageBreak/>
        <w:drawing>
          <wp:anchor distT="0" distB="0" distL="0" distR="0" simplePos="0" relativeHeight="62914763" behindDoc="1" locked="0" layoutInCell="1" allowOverlap="1" wp14:anchorId="5D180EC5" wp14:editId="7EFB8AFB">
            <wp:simplePos x="0" y="0"/>
            <wp:positionH relativeFrom="page">
              <wp:posOffset>139700</wp:posOffset>
            </wp:positionH>
            <wp:positionV relativeFrom="margin">
              <wp:posOffset>0</wp:posOffset>
            </wp:positionV>
            <wp:extent cx="3620770" cy="2724785"/>
            <wp:effectExtent l="0" t="0" r="0" b="0"/>
            <wp:wrapNone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362077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64" behindDoc="1" locked="0" layoutInCell="1" allowOverlap="1" wp14:anchorId="130FC336" wp14:editId="5EC0A430">
            <wp:simplePos x="0" y="0"/>
            <wp:positionH relativeFrom="page">
              <wp:posOffset>3922395</wp:posOffset>
            </wp:positionH>
            <wp:positionV relativeFrom="margin">
              <wp:posOffset>0</wp:posOffset>
            </wp:positionV>
            <wp:extent cx="3627120" cy="2724785"/>
            <wp:effectExtent l="0" t="0" r="0" b="0"/>
            <wp:wrapNone/>
            <wp:docPr id="225" name="Shap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62712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65" behindDoc="1" locked="0" layoutInCell="1" allowOverlap="1" wp14:anchorId="1F67C0C6" wp14:editId="6A5B1EA7">
            <wp:simplePos x="0" y="0"/>
            <wp:positionH relativeFrom="page">
              <wp:posOffset>1654175</wp:posOffset>
            </wp:positionH>
            <wp:positionV relativeFrom="margin">
              <wp:posOffset>2907665</wp:posOffset>
            </wp:positionV>
            <wp:extent cx="4407535" cy="3212465"/>
            <wp:effectExtent l="0" t="0" r="0" b="0"/>
            <wp:wrapNone/>
            <wp:docPr id="227" name="Shap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440753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66" behindDoc="1" locked="0" layoutInCell="1" allowOverlap="1" wp14:anchorId="44B3EBBF" wp14:editId="4567DAA0">
            <wp:simplePos x="0" y="0"/>
            <wp:positionH relativeFrom="page">
              <wp:posOffset>636270</wp:posOffset>
            </wp:positionH>
            <wp:positionV relativeFrom="margin">
              <wp:posOffset>6306185</wp:posOffset>
            </wp:positionV>
            <wp:extent cx="6443345" cy="3359150"/>
            <wp:effectExtent l="0" t="0" r="0" b="0"/>
            <wp:wrapNone/>
            <wp:docPr id="229" name="Shap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box 230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44334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A840C" w14:textId="77777777" w:rsidR="002C2343" w:rsidRDefault="002C2343">
      <w:pPr>
        <w:spacing w:line="360" w:lineRule="exact"/>
      </w:pPr>
    </w:p>
    <w:p w14:paraId="5798C44F" w14:textId="77777777" w:rsidR="002C2343" w:rsidRDefault="002C2343">
      <w:pPr>
        <w:spacing w:line="360" w:lineRule="exact"/>
      </w:pPr>
    </w:p>
    <w:p w14:paraId="1AAFDF98" w14:textId="77777777" w:rsidR="002C2343" w:rsidRDefault="002C2343">
      <w:pPr>
        <w:spacing w:line="360" w:lineRule="exact"/>
      </w:pPr>
    </w:p>
    <w:p w14:paraId="68219C57" w14:textId="77777777" w:rsidR="002C2343" w:rsidRDefault="002C2343">
      <w:pPr>
        <w:spacing w:line="360" w:lineRule="exact"/>
      </w:pPr>
    </w:p>
    <w:p w14:paraId="6C779270" w14:textId="77777777" w:rsidR="002C2343" w:rsidRDefault="002C2343">
      <w:pPr>
        <w:spacing w:line="360" w:lineRule="exact"/>
      </w:pPr>
    </w:p>
    <w:p w14:paraId="4239D4EA" w14:textId="77777777" w:rsidR="002C2343" w:rsidRDefault="002C2343">
      <w:pPr>
        <w:spacing w:line="360" w:lineRule="exact"/>
      </w:pPr>
    </w:p>
    <w:p w14:paraId="3FA9E329" w14:textId="77777777" w:rsidR="002C2343" w:rsidRDefault="002C2343">
      <w:pPr>
        <w:spacing w:line="360" w:lineRule="exact"/>
      </w:pPr>
    </w:p>
    <w:p w14:paraId="737C60AD" w14:textId="77777777" w:rsidR="002C2343" w:rsidRDefault="002C2343">
      <w:pPr>
        <w:spacing w:line="360" w:lineRule="exact"/>
      </w:pPr>
    </w:p>
    <w:p w14:paraId="0595C350" w14:textId="77777777" w:rsidR="002C2343" w:rsidRDefault="002C2343">
      <w:pPr>
        <w:spacing w:line="360" w:lineRule="exact"/>
      </w:pPr>
    </w:p>
    <w:p w14:paraId="5D728E48" w14:textId="77777777" w:rsidR="002C2343" w:rsidRDefault="002C2343">
      <w:pPr>
        <w:spacing w:line="360" w:lineRule="exact"/>
      </w:pPr>
    </w:p>
    <w:p w14:paraId="0EC93F2B" w14:textId="77777777" w:rsidR="002C2343" w:rsidRDefault="002C2343">
      <w:pPr>
        <w:spacing w:line="360" w:lineRule="exact"/>
      </w:pPr>
    </w:p>
    <w:p w14:paraId="59891462" w14:textId="77777777" w:rsidR="002C2343" w:rsidRDefault="002C2343">
      <w:pPr>
        <w:spacing w:line="360" w:lineRule="exact"/>
      </w:pPr>
    </w:p>
    <w:p w14:paraId="7ADFE38B" w14:textId="77777777" w:rsidR="002C2343" w:rsidRDefault="002C2343">
      <w:pPr>
        <w:spacing w:line="360" w:lineRule="exact"/>
      </w:pPr>
    </w:p>
    <w:p w14:paraId="7A293391" w14:textId="77777777" w:rsidR="002C2343" w:rsidRDefault="002C2343">
      <w:pPr>
        <w:spacing w:line="360" w:lineRule="exact"/>
      </w:pPr>
    </w:p>
    <w:p w14:paraId="19AC4D6B" w14:textId="77777777" w:rsidR="002C2343" w:rsidRDefault="002C2343">
      <w:pPr>
        <w:spacing w:line="360" w:lineRule="exact"/>
      </w:pPr>
    </w:p>
    <w:p w14:paraId="0222D293" w14:textId="77777777" w:rsidR="002C2343" w:rsidRDefault="002C2343">
      <w:pPr>
        <w:spacing w:line="360" w:lineRule="exact"/>
      </w:pPr>
    </w:p>
    <w:p w14:paraId="0CF4F692" w14:textId="77777777" w:rsidR="002C2343" w:rsidRDefault="002C2343">
      <w:pPr>
        <w:spacing w:line="360" w:lineRule="exact"/>
      </w:pPr>
    </w:p>
    <w:p w14:paraId="2CA3F61D" w14:textId="77777777" w:rsidR="002C2343" w:rsidRDefault="002C2343">
      <w:pPr>
        <w:spacing w:line="360" w:lineRule="exact"/>
      </w:pPr>
    </w:p>
    <w:p w14:paraId="2925946A" w14:textId="77777777" w:rsidR="002C2343" w:rsidRDefault="002C2343">
      <w:pPr>
        <w:spacing w:line="360" w:lineRule="exact"/>
      </w:pPr>
    </w:p>
    <w:p w14:paraId="21BB6197" w14:textId="77777777" w:rsidR="002C2343" w:rsidRDefault="002C2343">
      <w:pPr>
        <w:spacing w:line="360" w:lineRule="exact"/>
      </w:pPr>
    </w:p>
    <w:p w14:paraId="2C9BAD18" w14:textId="77777777" w:rsidR="002C2343" w:rsidRDefault="002C2343">
      <w:pPr>
        <w:spacing w:line="360" w:lineRule="exact"/>
      </w:pPr>
    </w:p>
    <w:p w14:paraId="6B4C3BA2" w14:textId="77777777" w:rsidR="002C2343" w:rsidRDefault="002C2343">
      <w:pPr>
        <w:spacing w:line="360" w:lineRule="exact"/>
      </w:pPr>
    </w:p>
    <w:p w14:paraId="6698AA1A" w14:textId="77777777" w:rsidR="002C2343" w:rsidRDefault="002C2343">
      <w:pPr>
        <w:spacing w:line="360" w:lineRule="exact"/>
      </w:pPr>
    </w:p>
    <w:p w14:paraId="09C28D6D" w14:textId="77777777" w:rsidR="002C2343" w:rsidRDefault="002C2343">
      <w:pPr>
        <w:spacing w:line="360" w:lineRule="exact"/>
      </w:pPr>
    </w:p>
    <w:p w14:paraId="07B84A3F" w14:textId="77777777" w:rsidR="002C2343" w:rsidRDefault="002C2343">
      <w:pPr>
        <w:spacing w:line="360" w:lineRule="exact"/>
      </w:pPr>
    </w:p>
    <w:p w14:paraId="4404F67A" w14:textId="77777777" w:rsidR="002C2343" w:rsidRDefault="002C2343">
      <w:pPr>
        <w:spacing w:line="360" w:lineRule="exact"/>
      </w:pPr>
    </w:p>
    <w:p w14:paraId="0D708AE1" w14:textId="77777777" w:rsidR="002C2343" w:rsidRDefault="002C2343">
      <w:pPr>
        <w:spacing w:line="360" w:lineRule="exact"/>
      </w:pPr>
    </w:p>
    <w:p w14:paraId="318C8413" w14:textId="77777777" w:rsidR="002C2343" w:rsidRDefault="002C2343">
      <w:pPr>
        <w:spacing w:line="360" w:lineRule="exact"/>
      </w:pPr>
    </w:p>
    <w:p w14:paraId="76B3986D" w14:textId="77777777" w:rsidR="002C2343" w:rsidRDefault="002C2343">
      <w:pPr>
        <w:spacing w:line="360" w:lineRule="exact"/>
      </w:pPr>
    </w:p>
    <w:p w14:paraId="62EB9165" w14:textId="77777777" w:rsidR="002C2343" w:rsidRDefault="002C2343">
      <w:pPr>
        <w:spacing w:line="360" w:lineRule="exact"/>
      </w:pPr>
    </w:p>
    <w:p w14:paraId="0235BD04" w14:textId="77777777" w:rsidR="002C2343" w:rsidRDefault="002C2343">
      <w:pPr>
        <w:spacing w:line="360" w:lineRule="exact"/>
      </w:pPr>
    </w:p>
    <w:p w14:paraId="62A0F674" w14:textId="77777777" w:rsidR="002C2343" w:rsidRDefault="002C2343">
      <w:pPr>
        <w:spacing w:line="360" w:lineRule="exact"/>
      </w:pPr>
    </w:p>
    <w:p w14:paraId="541B9C3B" w14:textId="77777777" w:rsidR="002C2343" w:rsidRDefault="002C2343">
      <w:pPr>
        <w:spacing w:line="360" w:lineRule="exact"/>
      </w:pPr>
    </w:p>
    <w:p w14:paraId="424556FB" w14:textId="77777777" w:rsidR="002C2343" w:rsidRDefault="002C2343">
      <w:pPr>
        <w:spacing w:line="360" w:lineRule="exact"/>
      </w:pPr>
    </w:p>
    <w:p w14:paraId="7926A2F6" w14:textId="77777777" w:rsidR="002C2343" w:rsidRDefault="002C2343">
      <w:pPr>
        <w:spacing w:line="360" w:lineRule="exact"/>
      </w:pPr>
    </w:p>
    <w:p w14:paraId="5A46B805" w14:textId="77777777" w:rsidR="002C2343" w:rsidRDefault="002C2343">
      <w:pPr>
        <w:spacing w:line="360" w:lineRule="exact"/>
      </w:pPr>
    </w:p>
    <w:p w14:paraId="660E6D02" w14:textId="77777777" w:rsidR="002C2343" w:rsidRDefault="002C2343">
      <w:pPr>
        <w:spacing w:line="360" w:lineRule="exact"/>
      </w:pPr>
    </w:p>
    <w:p w14:paraId="5278D3B8" w14:textId="77777777" w:rsidR="002C2343" w:rsidRDefault="002C2343">
      <w:pPr>
        <w:spacing w:line="360" w:lineRule="exact"/>
      </w:pPr>
    </w:p>
    <w:p w14:paraId="005F2C90" w14:textId="77777777" w:rsidR="002C2343" w:rsidRDefault="002C2343">
      <w:pPr>
        <w:spacing w:line="360" w:lineRule="exact"/>
      </w:pPr>
    </w:p>
    <w:p w14:paraId="5E3D474F" w14:textId="77777777" w:rsidR="002C2343" w:rsidRDefault="002C2343">
      <w:pPr>
        <w:spacing w:line="360" w:lineRule="exact"/>
      </w:pPr>
    </w:p>
    <w:p w14:paraId="6FE587FA" w14:textId="77777777" w:rsidR="002C2343" w:rsidRDefault="002C2343">
      <w:pPr>
        <w:spacing w:after="460" w:line="1" w:lineRule="exact"/>
      </w:pPr>
    </w:p>
    <w:p w14:paraId="539E67B9" w14:textId="77777777" w:rsidR="002C2343" w:rsidRDefault="002C2343">
      <w:pPr>
        <w:spacing w:line="1" w:lineRule="exact"/>
        <w:sectPr w:rsidR="002C2343">
          <w:pgSz w:w="12142" w:h="16838"/>
          <w:pgMar w:top="1027" w:right="258" w:bottom="390" w:left="220" w:header="0" w:footer="3" w:gutter="0"/>
          <w:cols w:space="720"/>
          <w:noEndnote/>
          <w:docGrid w:linePitch="360"/>
        </w:sectPr>
      </w:pPr>
    </w:p>
    <w:p w14:paraId="7EFDFF3E" w14:textId="522BC1E5" w:rsidR="002C2343" w:rsidRDefault="00965892">
      <w:pPr>
        <w:pStyle w:val="Nadpis10"/>
        <w:keepNext/>
        <w:keepLines/>
        <w:shd w:val="clear" w:color="auto" w:fill="auto"/>
        <w:jc w:val="center"/>
        <w:sectPr w:rsidR="002C2343">
          <w:pgSz w:w="12142" w:h="16838"/>
          <w:pgMar w:top="538" w:right="3873" w:bottom="367" w:left="3575" w:header="0" w:footer="3" w:gutter="0"/>
          <w:cols w:space="720"/>
          <w:noEndnote/>
          <w:docGrid w:linePitch="360"/>
        </w:sectPr>
      </w:pPr>
      <w:bookmarkStart w:id="268" w:name="bookmark230"/>
      <w:bookmarkStart w:id="269" w:name="bookmark231"/>
      <w:r>
        <w:lastRenderedPageBreak/>
        <w:t>Fotodokumentace</w:t>
      </w:r>
      <w:bookmarkEnd w:id="268"/>
      <w:bookmarkEnd w:id="269"/>
    </w:p>
    <w:p w14:paraId="7135E1F6" w14:textId="77777777" w:rsidR="002C2343" w:rsidRDefault="002C2343">
      <w:pPr>
        <w:spacing w:before="19" w:after="19" w:line="240" w:lineRule="exact"/>
        <w:rPr>
          <w:sz w:val="19"/>
          <w:szCs w:val="19"/>
        </w:rPr>
      </w:pPr>
    </w:p>
    <w:p w14:paraId="3B2A7EB2" w14:textId="77777777" w:rsidR="002C2343" w:rsidRDefault="002C2343">
      <w:pPr>
        <w:spacing w:line="1" w:lineRule="exact"/>
        <w:sectPr w:rsidR="002C2343">
          <w:type w:val="continuous"/>
          <w:pgSz w:w="12142" w:h="16838"/>
          <w:pgMar w:top="538" w:right="0" w:bottom="367" w:left="0" w:header="0" w:footer="3" w:gutter="0"/>
          <w:cols w:space="720"/>
          <w:noEndnote/>
          <w:docGrid w:linePitch="360"/>
        </w:sectPr>
      </w:pPr>
    </w:p>
    <w:p w14:paraId="684B54E5" w14:textId="77777777" w:rsidR="002C2343" w:rsidRDefault="00965892">
      <w:pPr>
        <w:pStyle w:val="Jin0"/>
        <w:framePr w:w="4694" w:h="576" w:wrap="none" w:vAnchor="text" w:hAnchor="page" w:x="3576" w:y="10244"/>
        <w:shd w:val="clear" w:color="auto" w:fill="auto"/>
        <w:spacing w:after="0" w:line="233" w:lineRule="auto"/>
        <w:jc w:val="center"/>
      </w:pPr>
      <w:r>
        <w:rPr>
          <w:rFonts w:ascii="Times New Roman" w:eastAsia="Times New Roman" w:hAnsi="Times New Roman" w:cs="Times New Roman"/>
        </w:rPr>
        <w:t xml:space="preserve">Vysoká pec číslo 6 s halou </w:t>
      </w:r>
      <w:proofErr w:type="spellStart"/>
      <w:r>
        <w:rPr>
          <w:rFonts w:ascii="Times New Roman" w:eastAsia="Times New Roman" w:hAnsi="Times New Roman" w:cs="Times New Roman"/>
        </w:rPr>
        <w:t>odlévámy</w:t>
      </w:r>
      <w:proofErr w:type="spellEnd"/>
      <w:r>
        <w:rPr>
          <w:rFonts w:ascii="Times New Roman" w:eastAsia="Times New Roman" w:hAnsi="Times New Roman" w:cs="Times New Roman"/>
        </w:rPr>
        <w:t>, komínem,</w:t>
      </w:r>
      <w:r>
        <w:rPr>
          <w:rFonts w:ascii="Times New Roman" w:eastAsia="Times New Roman" w:hAnsi="Times New Roman" w:cs="Times New Roman"/>
        </w:rPr>
        <w:br/>
        <w:t>ohřívači větru a prašníkem (vpravo)</w:t>
      </w:r>
    </w:p>
    <w:p w14:paraId="2D04B40D" w14:textId="77777777" w:rsidR="002C2343" w:rsidRDefault="00965892">
      <w:pPr>
        <w:spacing w:line="360" w:lineRule="exact"/>
      </w:pPr>
      <w:r>
        <w:rPr>
          <w:noProof/>
        </w:rPr>
        <w:drawing>
          <wp:anchor distT="0" distB="0" distL="0" distR="0" simplePos="0" relativeHeight="62914767" behindDoc="1" locked="0" layoutInCell="1" allowOverlap="1" wp14:anchorId="3C3AF69B" wp14:editId="3D1360EA">
            <wp:simplePos x="0" y="0"/>
            <wp:positionH relativeFrom="page">
              <wp:posOffset>219075</wp:posOffset>
            </wp:positionH>
            <wp:positionV relativeFrom="paragraph">
              <wp:posOffset>12700</wp:posOffset>
            </wp:positionV>
            <wp:extent cx="5266690" cy="3395345"/>
            <wp:effectExtent l="0" t="0" r="0" b="0"/>
            <wp:wrapNone/>
            <wp:docPr id="231" name="Shap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26669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68" behindDoc="1" locked="0" layoutInCell="1" allowOverlap="1" wp14:anchorId="2B79CB39" wp14:editId="7A7617DB">
            <wp:simplePos x="0" y="0"/>
            <wp:positionH relativeFrom="page">
              <wp:posOffset>5553075</wp:posOffset>
            </wp:positionH>
            <wp:positionV relativeFrom="paragraph">
              <wp:posOffset>12700</wp:posOffset>
            </wp:positionV>
            <wp:extent cx="1822450" cy="3261360"/>
            <wp:effectExtent l="0" t="0" r="0" b="0"/>
            <wp:wrapNone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82245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69" behindDoc="1" locked="0" layoutInCell="1" allowOverlap="1" wp14:anchorId="1F7E17B5" wp14:editId="43604B01">
            <wp:simplePos x="0" y="0"/>
            <wp:positionH relativeFrom="page">
              <wp:posOffset>1078230</wp:posOffset>
            </wp:positionH>
            <wp:positionV relativeFrom="paragraph">
              <wp:posOffset>3413760</wp:posOffset>
            </wp:positionV>
            <wp:extent cx="5541010" cy="2541905"/>
            <wp:effectExtent l="0" t="0" r="0" b="0"/>
            <wp:wrapNone/>
            <wp:docPr id="235" name="Shap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box 236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55410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70" behindDoc="1" locked="0" layoutInCell="1" allowOverlap="1" wp14:anchorId="602A2D71" wp14:editId="4D1E3E36">
            <wp:simplePos x="0" y="0"/>
            <wp:positionH relativeFrom="page">
              <wp:posOffset>219075</wp:posOffset>
            </wp:positionH>
            <wp:positionV relativeFrom="paragraph">
              <wp:posOffset>6760210</wp:posOffset>
            </wp:positionV>
            <wp:extent cx="1822450" cy="2749550"/>
            <wp:effectExtent l="0" t="0" r="0" b="0"/>
            <wp:wrapNone/>
            <wp:docPr id="237" name="Shap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box 23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82245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71" behindDoc="1" locked="0" layoutInCell="1" allowOverlap="1" wp14:anchorId="1C45889E" wp14:editId="3296D790">
            <wp:simplePos x="0" y="0"/>
            <wp:positionH relativeFrom="page">
              <wp:posOffset>2136140</wp:posOffset>
            </wp:positionH>
            <wp:positionV relativeFrom="paragraph">
              <wp:posOffset>7178040</wp:posOffset>
            </wp:positionV>
            <wp:extent cx="3261360" cy="1822450"/>
            <wp:effectExtent l="0" t="0" r="0" b="0"/>
            <wp:wrapNone/>
            <wp:docPr id="239" name="Shap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26136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72" behindDoc="1" locked="0" layoutInCell="1" allowOverlap="1" wp14:anchorId="5FD871B3" wp14:editId="0D8EB752">
            <wp:simplePos x="0" y="0"/>
            <wp:positionH relativeFrom="page">
              <wp:posOffset>5553075</wp:posOffset>
            </wp:positionH>
            <wp:positionV relativeFrom="paragraph">
              <wp:posOffset>6245225</wp:posOffset>
            </wp:positionV>
            <wp:extent cx="1822450" cy="3261360"/>
            <wp:effectExtent l="0" t="0" r="0" b="0"/>
            <wp:wrapNone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82245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C2EEA" w14:textId="77777777" w:rsidR="002C2343" w:rsidRDefault="002C2343">
      <w:pPr>
        <w:spacing w:line="360" w:lineRule="exact"/>
      </w:pPr>
    </w:p>
    <w:p w14:paraId="3F2098D4" w14:textId="77777777" w:rsidR="002C2343" w:rsidRDefault="002C2343">
      <w:pPr>
        <w:spacing w:line="360" w:lineRule="exact"/>
      </w:pPr>
    </w:p>
    <w:p w14:paraId="6093E457" w14:textId="77777777" w:rsidR="002C2343" w:rsidRDefault="002C2343">
      <w:pPr>
        <w:spacing w:line="360" w:lineRule="exact"/>
      </w:pPr>
    </w:p>
    <w:p w14:paraId="24ABC9F4" w14:textId="77777777" w:rsidR="002C2343" w:rsidRDefault="002C2343">
      <w:pPr>
        <w:spacing w:line="360" w:lineRule="exact"/>
      </w:pPr>
    </w:p>
    <w:p w14:paraId="6D6F6224" w14:textId="77777777" w:rsidR="002C2343" w:rsidRDefault="002C2343">
      <w:pPr>
        <w:spacing w:line="360" w:lineRule="exact"/>
      </w:pPr>
    </w:p>
    <w:p w14:paraId="6514EA60" w14:textId="77777777" w:rsidR="002C2343" w:rsidRDefault="002C2343">
      <w:pPr>
        <w:spacing w:line="360" w:lineRule="exact"/>
      </w:pPr>
    </w:p>
    <w:p w14:paraId="6E7042E8" w14:textId="77777777" w:rsidR="002C2343" w:rsidRDefault="002C2343">
      <w:pPr>
        <w:spacing w:line="360" w:lineRule="exact"/>
      </w:pPr>
    </w:p>
    <w:p w14:paraId="63C3BCE9" w14:textId="77777777" w:rsidR="002C2343" w:rsidRDefault="002C2343">
      <w:pPr>
        <w:spacing w:line="360" w:lineRule="exact"/>
      </w:pPr>
    </w:p>
    <w:p w14:paraId="67330F95" w14:textId="77777777" w:rsidR="002C2343" w:rsidRDefault="002C2343">
      <w:pPr>
        <w:spacing w:line="360" w:lineRule="exact"/>
      </w:pPr>
    </w:p>
    <w:p w14:paraId="2CE9B846" w14:textId="77777777" w:rsidR="002C2343" w:rsidRDefault="002C2343">
      <w:pPr>
        <w:spacing w:line="360" w:lineRule="exact"/>
      </w:pPr>
    </w:p>
    <w:p w14:paraId="1D4F138C" w14:textId="77777777" w:rsidR="002C2343" w:rsidRDefault="002C2343">
      <w:pPr>
        <w:spacing w:line="360" w:lineRule="exact"/>
      </w:pPr>
    </w:p>
    <w:p w14:paraId="7DADAB96" w14:textId="77777777" w:rsidR="002C2343" w:rsidRDefault="002C2343">
      <w:pPr>
        <w:spacing w:line="360" w:lineRule="exact"/>
      </w:pPr>
    </w:p>
    <w:p w14:paraId="0A9C8F82" w14:textId="77777777" w:rsidR="002C2343" w:rsidRDefault="002C2343">
      <w:pPr>
        <w:spacing w:line="360" w:lineRule="exact"/>
      </w:pPr>
    </w:p>
    <w:p w14:paraId="333A2500" w14:textId="77777777" w:rsidR="002C2343" w:rsidRDefault="002C2343">
      <w:pPr>
        <w:spacing w:line="360" w:lineRule="exact"/>
      </w:pPr>
    </w:p>
    <w:p w14:paraId="58AA425F" w14:textId="77777777" w:rsidR="002C2343" w:rsidRDefault="002C2343">
      <w:pPr>
        <w:spacing w:line="360" w:lineRule="exact"/>
      </w:pPr>
    </w:p>
    <w:p w14:paraId="16C11A65" w14:textId="77777777" w:rsidR="002C2343" w:rsidRDefault="002C2343">
      <w:pPr>
        <w:spacing w:line="360" w:lineRule="exact"/>
      </w:pPr>
    </w:p>
    <w:p w14:paraId="091E4D0B" w14:textId="77777777" w:rsidR="002C2343" w:rsidRDefault="002C2343">
      <w:pPr>
        <w:spacing w:line="360" w:lineRule="exact"/>
      </w:pPr>
    </w:p>
    <w:p w14:paraId="6A7E42E2" w14:textId="77777777" w:rsidR="002C2343" w:rsidRDefault="002C2343">
      <w:pPr>
        <w:spacing w:line="360" w:lineRule="exact"/>
      </w:pPr>
    </w:p>
    <w:p w14:paraId="08D8D888" w14:textId="77777777" w:rsidR="002C2343" w:rsidRDefault="002C2343">
      <w:pPr>
        <w:spacing w:line="360" w:lineRule="exact"/>
      </w:pPr>
    </w:p>
    <w:p w14:paraId="01F799A0" w14:textId="77777777" w:rsidR="002C2343" w:rsidRDefault="002C2343">
      <w:pPr>
        <w:spacing w:line="360" w:lineRule="exact"/>
      </w:pPr>
    </w:p>
    <w:p w14:paraId="12CD35CB" w14:textId="77777777" w:rsidR="002C2343" w:rsidRDefault="002C2343">
      <w:pPr>
        <w:spacing w:line="360" w:lineRule="exact"/>
      </w:pPr>
    </w:p>
    <w:p w14:paraId="659555BB" w14:textId="77777777" w:rsidR="002C2343" w:rsidRDefault="002C2343">
      <w:pPr>
        <w:spacing w:line="360" w:lineRule="exact"/>
      </w:pPr>
    </w:p>
    <w:p w14:paraId="2D06E57D" w14:textId="77777777" w:rsidR="002C2343" w:rsidRDefault="002C2343">
      <w:pPr>
        <w:spacing w:line="360" w:lineRule="exact"/>
      </w:pPr>
    </w:p>
    <w:p w14:paraId="7C9EBE3A" w14:textId="77777777" w:rsidR="002C2343" w:rsidRDefault="002C2343">
      <w:pPr>
        <w:spacing w:line="360" w:lineRule="exact"/>
      </w:pPr>
    </w:p>
    <w:p w14:paraId="70F4C4C2" w14:textId="77777777" w:rsidR="002C2343" w:rsidRDefault="002C2343">
      <w:pPr>
        <w:spacing w:line="360" w:lineRule="exact"/>
      </w:pPr>
    </w:p>
    <w:p w14:paraId="792D32E5" w14:textId="77777777" w:rsidR="002C2343" w:rsidRDefault="002C2343">
      <w:pPr>
        <w:spacing w:line="360" w:lineRule="exact"/>
      </w:pPr>
    </w:p>
    <w:p w14:paraId="56067519" w14:textId="77777777" w:rsidR="002C2343" w:rsidRDefault="002C2343">
      <w:pPr>
        <w:spacing w:line="360" w:lineRule="exact"/>
      </w:pPr>
    </w:p>
    <w:p w14:paraId="50C72E4D" w14:textId="77777777" w:rsidR="002C2343" w:rsidRDefault="002C2343">
      <w:pPr>
        <w:spacing w:line="360" w:lineRule="exact"/>
      </w:pPr>
    </w:p>
    <w:p w14:paraId="0448213C" w14:textId="77777777" w:rsidR="002C2343" w:rsidRDefault="002C2343">
      <w:pPr>
        <w:spacing w:line="360" w:lineRule="exact"/>
      </w:pPr>
    </w:p>
    <w:p w14:paraId="5E2FA56E" w14:textId="77777777" w:rsidR="002C2343" w:rsidRDefault="002C2343">
      <w:pPr>
        <w:spacing w:line="360" w:lineRule="exact"/>
      </w:pPr>
    </w:p>
    <w:p w14:paraId="64EA545C" w14:textId="77777777" w:rsidR="002C2343" w:rsidRDefault="002C2343">
      <w:pPr>
        <w:spacing w:line="360" w:lineRule="exact"/>
      </w:pPr>
    </w:p>
    <w:p w14:paraId="0CB340BD" w14:textId="77777777" w:rsidR="002C2343" w:rsidRDefault="002C2343">
      <w:pPr>
        <w:spacing w:line="360" w:lineRule="exact"/>
      </w:pPr>
    </w:p>
    <w:p w14:paraId="53C75B0A" w14:textId="77777777" w:rsidR="002C2343" w:rsidRDefault="002C2343">
      <w:pPr>
        <w:spacing w:line="360" w:lineRule="exact"/>
      </w:pPr>
    </w:p>
    <w:p w14:paraId="21FC7A4F" w14:textId="77777777" w:rsidR="002C2343" w:rsidRDefault="002C2343">
      <w:pPr>
        <w:spacing w:line="360" w:lineRule="exact"/>
      </w:pPr>
    </w:p>
    <w:p w14:paraId="6DECDCD9" w14:textId="77777777" w:rsidR="002C2343" w:rsidRDefault="002C2343">
      <w:pPr>
        <w:spacing w:line="360" w:lineRule="exact"/>
      </w:pPr>
    </w:p>
    <w:p w14:paraId="32E15ADB" w14:textId="77777777" w:rsidR="002C2343" w:rsidRDefault="002C2343">
      <w:pPr>
        <w:spacing w:line="360" w:lineRule="exact"/>
      </w:pPr>
    </w:p>
    <w:p w14:paraId="0A675E4D" w14:textId="77777777" w:rsidR="002C2343" w:rsidRDefault="002C2343">
      <w:pPr>
        <w:spacing w:line="360" w:lineRule="exact"/>
      </w:pPr>
    </w:p>
    <w:p w14:paraId="3A99622D" w14:textId="77777777" w:rsidR="002C2343" w:rsidRDefault="002C2343">
      <w:pPr>
        <w:spacing w:line="360" w:lineRule="exact"/>
      </w:pPr>
    </w:p>
    <w:p w14:paraId="295826A6" w14:textId="77777777" w:rsidR="002C2343" w:rsidRDefault="002C2343">
      <w:pPr>
        <w:spacing w:line="360" w:lineRule="exact"/>
      </w:pPr>
    </w:p>
    <w:p w14:paraId="35CF8107" w14:textId="77777777" w:rsidR="002C2343" w:rsidRDefault="002C2343">
      <w:pPr>
        <w:spacing w:after="570" w:line="1" w:lineRule="exact"/>
      </w:pPr>
    </w:p>
    <w:p w14:paraId="7495B165" w14:textId="77777777" w:rsidR="002C2343" w:rsidRDefault="002C2343">
      <w:pPr>
        <w:spacing w:line="1" w:lineRule="exact"/>
        <w:sectPr w:rsidR="002C2343">
          <w:type w:val="continuous"/>
          <w:pgSz w:w="12142" w:h="16838"/>
          <w:pgMar w:top="538" w:right="527" w:bottom="367" w:left="345" w:header="0" w:footer="3" w:gutter="0"/>
          <w:cols w:space="720"/>
          <w:noEndnote/>
          <w:docGrid w:linePitch="360"/>
        </w:sectPr>
      </w:pPr>
    </w:p>
    <w:p w14:paraId="2DC37750" w14:textId="77777777" w:rsidR="002C2343" w:rsidRDefault="00965892">
      <w:pPr>
        <w:pStyle w:val="Titulekobrzku0"/>
        <w:framePr w:w="4694" w:h="586" w:wrap="none" w:hAnchor="page" w:x="3720" w:y="1"/>
        <w:shd w:val="clear" w:color="auto" w:fill="auto"/>
        <w:spacing w:line="233" w:lineRule="auto"/>
        <w:jc w:val="center"/>
      </w:pPr>
      <w:r>
        <w:lastRenderedPageBreak/>
        <w:t xml:space="preserve">Vysoká pec číslo 6 s halou </w:t>
      </w:r>
      <w:proofErr w:type="spellStart"/>
      <w:r>
        <w:t>odlévámy</w:t>
      </w:r>
      <w:proofErr w:type="spellEnd"/>
      <w:r>
        <w:t>, komínem, ohřívači větru a skipovým výtahem</w:t>
      </w:r>
    </w:p>
    <w:p w14:paraId="3EC50936" w14:textId="77777777" w:rsidR="002C2343" w:rsidRDefault="00965892">
      <w:pPr>
        <w:pStyle w:val="Titulekobrzku0"/>
        <w:framePr w:w="2712" w:h="326" w:wrap="none" w:hAnchor="page" w:x="4570" w:y="5185"/>
        <w:shd w:val="clear" w:color="auto" w:fill="auto"/>
      </w:pPr>
      <w:r>
        <w:t xml:space="preserve">Vnitřní fotky hal </w:t>
      </w:r>
      <w:proofErr w:type="spellStart"/>
      <w:r>
        <w:t>odlévámy</w:t>
      </w:r>
      <w:proofErr w:type="spellEnd"/>
    </w:p>
    <w:p w14:paraId="27FF2B98" w14:textId="77777777" w:rsidR="002C2343" w:rsidRDefault="00965892">
      <w:pPr>
        <w:pStyle w:val="Jin0"/>
        <w:framePr w:w="4051" w:h="576" w:wrap="none" w:hAnchor="page" w:x="1210" w:y="15207"/>
        <w:shd w:val="clear" w:color="auto" w:fill="auto"/>
        <w:spacing w:after="0" w:line="230" w:lineRule="auto"/>
        <w:jc w:val="center"/>
      </w:pPr>
      <w:r>
        <w:rPr>
          <w:rFonts w:ascii="Times New Roman" w:eastAsia="Times New Roman" w:hAnsi="Times New Roman" w:cs="Times New Roman"/>
        </w:rPr>
        <w:t>Ohřívače větru VP6 (</w:t>
      </w:r>
      <w:proofErr w:type="gramStart"/>
      <w:r>
        <w:rPr>
          <w:rFonts w:ascii="Times New Roman" w:eastAsia="Times New Roman" w:hAnsi="Times New Roman" w:cs="Times New Roman"/>
        </w:rPr>
        <w:t>vpravo - 3ks</w:t>
      </w:r>
      <w:proofErr w:type="gramEnd"/>
      <w:r>
        <w:rPr>
          <w:rFonts w:ascii="Times New Roman" w:eastAsia="Times New Roman" w:hAnsi="Times New Roman" w:cs="Times New Roman"/>
        </w:rPr>
        <w:t>), vlevo</w:t>
      </w:r>
      <w:r>
        <w:rPr>
          <w:rFonts w:ascii="Times New Roman" w:eastAsia="Times New Roman" w:hAnsi="Times New Roman" w:cs="Times New Roman"/>
        </w:rPr>
        <w:br/>
        <w:t>prašník VP6</w:t>
      </w:r>
    </w:p>
    <w:p w14:paraId="03382AEF" w14:textId="77777777" w:rsidR="002C2343" w:rsidRDefault="00965892">
      <w:pPr>
        <w:spacing w:line="360" w:lineRule="exact"/>
      </w:pPr>
      <w:r>
        <w:rPr>
          <w:noProof/>
        </w:rPr>
        <w:drawing>
          <wp:anchor distT="6350" distB="0" distL="0" distR="0" simplePos="0" relativeHeight="62914773" behindDoc="1" locked="0" layoutInCell="1" allowOverlap="1" wp14:anchorId="371B8FB8" wp14:editId="376551E6">
            <wp:simplePos x="0" y="0"/>
            <wp:positionH relativeFrom="page">
              <wp:posOffset>310515</wp:posOffset>
            </wp:positionH>
            <wp:positionV relativeFrom="margin">
              <wp:posOffset>6350</wp:posOffset>
            </wp:positionV>
            <wp:extent cx="7065010" cy="3261360"/>
            <wp:effectExtent l="0" t="0" r="0" b="0"/>
            <wp:wrapNone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70650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59080" distB="0" distL="0" distR="0" simplePos="0" relativeHeight="62914774" behindDoc="1" locked="0" layoutInCell="1" allowOverlap="1" wp14:anchorId="4503A60B" wp14:editId="3805C465">
            <wp:simplePos x="0" y="0"/>
            <wp:positionH relativeFrom="page">
              <wp:posOffset>319405</wp:posOffset>
            </wp:positionH>
            <wp:positionV relativeFrom="margin">
              <wp:posOffset>3550920</wp:posOffset>
            </wp:positionV>
            <wp:extent cx="6858000" cy="6059170"/>
            <wp:effectExtent l="0" t="0" r="0" b="0"/>
            <wp:wrapNone/>
            <wp:docPr id="245" name="Shap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6858000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3B598" w14:textId="77777777" w:rsidR="002C2343" w:rsidRDefault="002C2343">
      <w:pPr>
        <w:spacing w:line="360" w:lineRule="exact"/>
      </w:pPr>
    </w:p>
    <w:p w14:paraId="00EA467E" w14:textId="77777777" w:rsidR="002C2343" w:rsidRDefault="002C2343">
      <w:pPr>
        <w:spacing w:line="360" w:lineRule="exact"/>
      </w:pPr>
    </w:p>
    <w:p w14:paraId="369EF1B8" w14:textId="77777777" w:rsidR="002C2343" w:rsidRDefault="002C2343">
      <w:pPr>
        <w:spacing w:line="360" w:lineRule="exact"/>
      </w:pPr>
    </w:p>
    <w:p w14:paraId="0AABDE30" w14:textId="77777777" w:rsidR="002C2343" w:rsidRDefault="002C2343">
      <w:pPr>
        <w:spacing w:line="360" w:lineRule="exact"/>
      </w:pPr>
    </w:p>
    <w:p w14:paraId="7E779B2B" w14:textId="77777777" w:rsidR="002C2343" w:rsidRDefault="002C2343">
      <w:pPr>
        <w:spacing w:line="360" w:lineRule="exact"/>
      </w:pPr>
    </w:p>
    <w:p w14:paraId="4D88C89E" w14:textId="77777777" w:rsidR="002C2343" w:rsidRDefault="002C2343">
      <w:pPr>
        <w:spacing w:line="360" w:lineRule="exact"/>
      </w:pPr>
    </w:p>
    <w:p w14:paraId="138522F4" w14:textId="77777777" w:rsidR="002C2343" w:rsidRDefault="002C2343">
      <w:pPr>
        <w:spacing w:line="360" w:lineRule="exact"/>
      </w:pPr>
    </w:p>
    <w:p w14:paraId="759A9E0A" w14:textId="77777777" w:rsidR="002C2343" w:rsidRDefault="002C2343">
      <w:pPr>
        <w:spacing w:line="360" w:lineRule="exact"/>
      </w:pPr>
    </w:p>
    <w:p w14:paraId="47ADD6B3" w14:textId="77777777" w:rsidR="002C2343" w:rsidRDefault="002C2343">
      <w:pPr>
        <w:spacing w:line="360" w:lineRule="exact"/>
      </w:pPr>
    </w:p>
    <w:p w14:paraId="73126E9C" w14:textId="77777777" w:rsidR="002C2343" w:rsidRDefault="002C2343">
      <w:pPr>
        <w:spacing w:line="360" w:lineRule="exact"/>
      </w:pPr>
    </w:p>
    <w:p w14:paraId="252A51DB" w14:textId="77777777" w:rsidR="002C2343" w:rsidRDefault="002C2343">
      <w:pPr>
        <w:spacing w:line="360" w:lineRule="exact"/>
      </w:pPr>
    </w:p>
    <w:p w14:paraId="639309B6" w14:textId="77777777" w:rsidR="002C2343" w:rsidRDefault="002C2343">
      <w:pPr>
        <w:spacing w:line="360" w:lineRule="exact"/>
      </w:pPr>
    </w:p>
    <w:p w14:paraId="1AE86C14" w14:textId="77777777" w:rsidR="002C2343" w:rsidRDefault="002C2343">
      <w:pPr>
        <w:spacing w:line="360" w:lineRule="exact"/>
      </w:pPr>
    </w:p>
    <w:p w14:paraId="6186F063" w14:textId="77777777" w:rsidR="002C2343" w:rsidRDefault="002C2343">
      <w:pPr>
        <w:spacing w:line="360" w:lineRule="exact"/>
      </w:pPr>
    </w:p>
    <w:p w14:paraId="10C0FDDA" w14:textId="77777777" w:rsidR="002C2343" w:rsidRDefault="002C2343">
      <w:pPr>
        <w:spacing w:line="360" w:lineRule="exact"/>
      </w:pPr>
    </w:p>
    <w:p w14:paraId="56D75FA6" w14:textId="77777777" w:rsidR="002C2343" w:rsidRDefault="002C2343">
      <w:pPr>
        <w:spacing w:line="360" w:lineRule="exact"/>
      </w:pPr>
    </w:p>
    <w:p w14:paraId="1F7D39C6" w14:textId="77777777" w:rsidR="002C2343" w:rsidRDefault="002C2343">
      <w:pPr>
        <w:spacing w:line="360" w:lineRule="exact"/>
      </w:pPr>
    </w:p>
    <w:p w14:paraId="221E2BEF" w14:textId="77777777" w:rsidR="002C2343" w:rsidRDefault="002C2343">
      <w:pPr>
        <w:spacing w:line="360" w:lineRule="exact"/>
      </w:pPr>
    </w:p>
    <w:p w14:paraId="7A8842D7" w14:textId="77777777" w:rsidR="002C2343" w:rsidRDefault="002C2343">
      <w:pPr>
        <w:spacing w:line="360" w:lineRule="exact"/>
      </w:pPr>
    </w:p>
    <w:p w14:paraId="58793C32" w14:textId="77777777" w:rsidR="002C2343" w:rsidRDefault="002C2343">
      <w:pPr>
        <w:spacing w:line="360" w:lineRule="exact"/>
      </w:pPr>
    </w:p>
    <w:p w14:paraId="3E074160" w14:textId="77777777" w:rsidR="002C2343" w:rsidRDefault="002C2343">
      <w:pPr>
        <w:spacing w:line="360" w:lineRule="exact"/>
      </w:pPr>
    </w:p>
    <w:p w14:paraId="3763D957" w14:textId="77777777" w:rsidR="002C2343" w:rsidRDefault="002C2343">
      <w:pPr>
        <w:spacing w:line="360" w:lineRule="exact"/>
      </w:pPr>
    </w:p>
    <w:p w14:paraId="0C95B3CD" w14:textId="77777777" w:rsidR="002C2343" w:rsidRDefault="002C2343">
      <w:pPr>
        <w:spacing w:line="360" w:lineRule="exact"/>
      </w:pPr>
    </w:p>
    <w:p w14:paraId="661F871A" w14:textId="77777777" w:rsidR="002C2343" w:rsidRDefault="002C2343">
      <w:pPr>
        <w:spacing w:line="360" w:lineRule="exact"/>
      </w:pPr>
    </w:p>
    <w:p w14:paraId="628EE329" w14:textId="77777777" w:rsidR="002C2343" w:rsidRDefault="002C2343">
      <w:pPr>
        <w:spacing w:line="360" w:lineRule="exact"/>
      </w:pPr>
    </w:p>
    <w:p w14:paraId="1EAD7942" w14:textId="77777777" w:rsidR="002C2343" w:rsidRDefault="002C2343">
      <w:pPr>
        <w:spacing w:line="360" w:lineRule="exact"/>
      </w:pPr>
    </w:p>
    <w:p w14:paraId="001198E5" w14:textId="77777777" w:rsidR="002C2343" w:rsidRDefault="002C2343">
      <w:pPr>
        <w:spacing w:line="360" w:lineRule="exact"/>
      </w:pPr>
    </w:p>
    <w:p w14:paraId="3E233A58" w14:textId="77777777" w:rsidR="002C2343" w:rsidRDefault="002C2343">
      <w:pPr>
        <w:spacing w:line="360" w:lineRule="exact"/>
      </w:pPr>
    </w:p>
    <w:p w14:paraId="688221CD" w14:textId="77777777" w:rsidR="002C2343" w:rsidRDefault="002C2343">
      <w:pPr>
        <w:spacing w:line="360" w:lineRule="exact"/>
      </w:pPr>
    </w:p>
    <w:p w14:paraId="6357A929" w14:textId="77777777" w:rsidR="002C2343" w:rsidRDefault="002C2343">
      <w:pPr>
        <w:spacing w:line="360" w:lineRule="exact"/>
      </w:pPr>
    </w:p>
    <w:p w14:paraId="3501751E" w14:textId="77777777" w:rsidR="002C2343" w:rsidRDefault="002C2343">
      <w:pPr>
        <w:spacing w:line="360" w:lineRule="exact"/>
      </w:pPr>
    </w:p>
    <w:p w14:paraId="13F6D6F8" w14:textId="77777777" w:rsidR="002C2343" w:rsidRDefault="002C2343">
      <w:pPr>
        <w:spacing w:line="360" w:lineRule="exact"/>
      </w:pPr>
    </w:p>
    <w:p w14:paraId="7FA19E1D" w14:textId="77777777" w:rsidR="002C2343" w:rsidRDefault="002C2343">
      <w:pPr>
        <w:spacing w:line="360" w:lineRule="exact"/>
      </w:pPr>
    </w:p>
    <w:p w14:paraId="763BBD50" w14:textId="77777777" w:rsidR="002C2343" w:rsidRDefault="002C2343">
      <w:pPr>
        <w:spacing w:line="360" w:lineRule="exact"/>
      </w:pPr>
    </w:p>
    <w:p w14:paraId="6CDA8CC9" w14:textId="77777777" w:rsidR="002C2343" w:rsidRDefault="002C2343">
      <w:pPr>
        <w:spacing w:line="360" w:lineRule="exact"/>
      </w:pPr>
    </w:p>
    <w:p w14:paraId="1757FC6C" w14:textId="77777777" w:rsidR="002C2343" w:rsidRDefault="002C2343">
      <w:pPr>
        <w:spacing w:line="360" w:lineRule="exact"/>
      </w:pPr>
    </w:p>
    <w:p w14:paraId="257B8963" w14:textId="77777777" w:rsidR="002C2343" w:rsidRDefault="002C2343">
      <w:pPr>
        <w:spacing w:line="360" w:lineRule="exact"/>
      </w:pPr>
    </w:p>
    <w:p w14:paraId="0F525FC1" w14:textId="77777777" w:rsidR="002C2343" w:rsidRDefault="002C2343">
      <w:pPr>
        <w:spacing w:line="360" w:lineRule="exact"/>
      </w:pPr>
    </w:p>
    <w:p w14:paraId="663018D9" w14:textId="77777777" w:rsidR="002C2343" w:rsidRDefault="002C2343">
      <w:pPr>
        <w:spacing w:line="360" w:lineRule="exact"/>
      </w:pPr>
    </w:p>
    <w:p w14:paraId="5E361D57" w14:textId="77777777" w:rsidR="002C2343" w:rsidRDefault="002C2343">
      <w:pPr>
        <w:spacing w:line="360" w:lineRule="exact"/>
      </w:pPr>
    </w:p>
    <w:p w14:paraId="5D106AA5" w14:textId="77777777" w:rsidR="002C2343" w:rsidRDefault="002C2343">
      <w:pPr>
        <w:spacing w:line="360" w:lineRule="exact"/>
      </w:pPr>
    </w:p>
    <w:p w14:paraId="59D82630" w14:textId="77777777" w:rsidR="002C2343" w:rsidRDefault="002C2343">
      <w:pPr>
        <w:spacing w:after="661" w:line="1" w:lineRule="exact"/>
      </w:pPr>
    </w:p>
    <w:p w14:paraId="543DEF01" w14:textId="77777777" w:rsidR="002C2343" w:rsidRDefault="002C2343">
      <w:pPr>
        <w:spacing w:line="1" w:lineRule="exact"/>
        <w:sectPr w:rsidR="002C2343">
          <w:pgSz w:w="12142" w:h="16838"/>
          <w:pgMar w:top="715" w:right="527" w:bottom="141" w:left="489" w:header="0" w:footer="3" w:gutter="0"/>
          <w:cols w:space="720"/>
          <w:noEndnote/>
          <w:docGrid w:linePitch="360"/>
        </w:sectPr>
      </w:pPr>
    </w:p>
    <w:p w14:paraId="6706E4F5" w14:textId="77777777" w:rsidR="002C2343" w:rsidRDefault="00965892">
      <w:pPr>
        <w:pStyle w:val="Titulekobrzku0"/>
        <w:framePr w:w="3000" w:h="322" w:wrap="none" w:hAnchor="page" w:x="1738" w:y="3625"/>
        <w:shd w:val="clear" w:color="auto" w:fill="auto"/>
      </w:pPr>
      <w:r>
        <w:lastRenderedPageBreak/>
        <w:t xml:space="preserve">Vnitřní prostor haly </w:t>
      </w:r>
      <w:proofErr w:type="spellStart"/>
      <w:r>
        <w:t>odlévámy</w:t>
      </w:r>
      <w:proofErr w:type="spellEnd"/>
    </w:p>
    <w:p w14:paraId="0E8A84EA" w14:textId="77777777" w:rsidR="002C2343" w:rsidRDefault="00965892">
      <w:pPr>
        <w:pStyle w:val="Titulekobrzku0"/>
        <w:framePr w:w="4070" w:h="322" w:wrap="none" w:hAnchor="page" w:x="6868" w:y="3625"/>
        <w:shd w:val="clear" w:color="auto" w:fill="auto"/>
      </w:pPr>
      <w:r>
        <w:t xml:space="preserve">Přístavba strojovny k hale </w:t>
      </w:r>
      <w:proofErr w:type="spellStart"/>
      <w:r>
        <w:t>odlévámy</w:t>
      </w:r>
      <w:proofErr w:type="spellEnd"/>
      <w:r>
        <w:t xml:space="preserve"> VP4</w:t>
      </w:r>
    </w:p>
    <w:p w14:paraId="7319CCC9" w14:textId="77777777" w:rsidR="002C2343" w:rsidRDefault="00965892">
      <w:pPr>
        <w:spacing w:line="360" w:lineRule="exact"/>
      </w:pPr>
      <w:r>
        <w:rPr>
          <w:noProof/>
        </w:rPr>
        <w:drawing>
          <wp:anchor distT="0" distB="359410" distL="0" distR="0" simplePos="0" relativeHeight="62914775" behindDoc="1" locked="0" layoutInCell="1" allowOverlap="1" wp14:anchorId="504C2CB5" wp14:editId="155C09AD">
            <wp:simplePos x="0" y="0"/>
            <wp:positionH relativeFrom="page">
              <wp:posOffset>319405</wp:posOffset>
            </wp:positionH>
            <wp:positionV relativeFrom="margin">
              <wp:posOffset>328930</wp:posOffset>
            </wp:positionV>
            <wp:extent cx="3255010" cy="1816735"/>
            <wp:effectExtent l="0" t="0" r="0" b="0"/>
            <wp:wrapNone/>
            <wp:docPr id="247" name="Shap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32550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252730" distL="0" distR="0" simplePos="0" relativeHeight="62914776" behindDoc="1" locked="0" layoutInCell="1" allowOverlap="1" wp14:anchorId="06EBF73C" wp14:editId="257873EB">
            <wp:simplePos x="0" y="0"/>
            <wp:positionH relativeFrom="page">
              <wp:posOffset>4199255</wp:posOffset>
            </wp:positionH>
            <wp:positionV relativeFrom="margin">
              <wp:posOffset>0</wp:posOffset>
            </wp:positionV>
            <wp:extent cx="3011170" cy="2255520"/>
            <wp:effectExtent l="0" t="0" r="0" b="0"/>
            <wp:wrapNone/>
            <wp:docPr id="249" name="Shap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301117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23BAC" w14:textId="77777777" w:rsidR="002C2343" w:rsidRDefault="002C2343">
      <w:pPr>
        <w:spacing w:line="360" w:lineRule="exact"/>
      </w:pPr>
    </w:p>
    <w:p w14:paraId="7F480AAD" w14:textId="77777777" w:rsidR="002C2343" w:rsidRDefault="002C2343">
      <w:pPr>
        <w:spacing w:line="360" w:lineRule="exact"/>
      </w:pPr>
    </w:p>
    <w:p w14:paraId="09CE7CD9" w14:textId="77777777" w:rsidR="002C2343" w:rsidRDefault="002C2343">
      <w:pPr>
        <w:spacing w:line="360" w:lineRule="exact"/>
      </w:pPr>
    </w:p>
    <w:p w14:paraId="519836D2" w14:textId="77777777" w:rsidR="002C2343" w:rsidRDefault="002C2343">
      <w:pPr>
        <w:spacing w:line="360" w:lineRule="exact"/>
      </w:pPr>
    </w:p>
    <w:p w14:paraId="577BF3A6" w14:textId="77777777" w:rsidR="002C2343" w:rsidRDefault="002C2343">
      <w:pPr>
        <w:spacing w:line="360" w:lineRule="exact"/>
      </w:pPr>
    </w:p>
    <w:p w14:paraId="493F0D95" w14:textId="77777777" w:rsidR="002C2343" w:rsidRDefault="002C2343">
      <w:pPr>
        <w:spacing w:line="360" w:lineRule="exact"/>
      </w:pPr>
    </w:p>
    <w:p w14:paraId="12F8E4A6" w14:textId="77777777" w:rsidR="002C2343" w:rsidRDefault="002C2343">
      <w:pPr>
        <w:spacing w:line="360" w:lineRule="exact"/>
      </w:pPr>
    </w:p>
    <w:p w14:paraId="71686DC6" w14:textId="77777777" w:rsidR="002C2343" w:rsidRDefault="002C2343">
      <w:pPr>
        <w:spacing w:line="360" w:lineRule="exact"/>
      </w:pPr>
    </w:p>
    <w:p w14:paraId="4E482AFB" w14:textId="77777777" w:rsidR="002C2343" w:rsidRDefault="002C2343">
      <w:pPr>
        <w:spacing w:after="705" w:line="1" w:lineRule="exact"/>
      </w:pPr>
    </w:p>
    <w:p w14:paraId="41A5C84F" w14:textId="77777777" w:rsidR="002C2343" w:rsidRDefault="002C2343">
      <w:pPr>
        <w:spacing w:line="1" w:lineRule="exact"/>
        <w:sectPr w:rsidR="002C2343">
          <w:pgSz w:w="12142" w:h="16838"/>
          <w:pgMar w:top="1507" w:right="791" w:bottom="1845" w:left="503" w:header="0" w:footer="3" w:gutter="0"/>
          <w:cols w:space="720"/>
          <w:noEndnote/>
          <w:docGrid w:linePitch="360"/>
        </w:sectPr>
      </w:pPr>
    </w:p>
    <w:p w14:paraId="10025279" w14:textId="77777777" w:rsidR="002C2343" w:rsidRDefault="00965892">
      <w:pPr>
        <w:spacing w:line="1" w:lineRule="exact"/>
      </w:pPr>
      <w:r>
        <w:rPr>
          <w:noProof/>
        </w:rPr>
        <w:drawing>
          <wp:anchor distT="266700" distB="0" distL="114300" distR="114300" simplePos="0" relativeHeight="125829494" behindDoc="0" locked="0" layoutInCell="1" allowOverlap="1" wp14:anchorId="1903BDEA" wp14:editId="3F996EAF">
            <wp:simplePos x="0" y="0"/>
            <wp:positionH relativeFrom="page">
              <wp:posOffset>319405</wp:posOffset>
            </wp:positionH>
            <wp:positionV relativeFrom="paragraph">
              <wp:posOffset>335280</wp:posOffset>
            </wp:positionV>
            <wp:extent cx="3261360" cy="1822450"/>
            <wp:effectExtent l="0" t="0" r="0" b="0"/>
            <wp:wrapTopAndBottom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326136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545465" distL="114300" distR="184150" simplePos="0" relativeHeight="125829495" behindDoc="0" locked="0" layoutInCell="1" allowOverlap="1" wp14:anchorId="7C37FDA5" wp14:editId="0B0AAD7D">
            <wp:simplePos x="0" y="0"/>
            <wp:positionH relativeFrom="page">
              <wp:posOffset>4229735</wp:posOffset>
            </wp:positionH>
            <wp:positionV relativeFrom="paragraph">
              <wp:posOffset>12700</wp:posOffset>
            </wp:positionV>
            <wp:extent cx="2822575" cy="2645410"/>
            <wp:effectExtent l="0" t="0" r="0" b="0"/>
            <wp:wrapSquare wrapText="bothSides"/>
            <wp:docPr id="253" name="Shap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box 25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82257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3AE4258" wp14:editId="3F33EAB5">
                <wp:simplePos x="0" y="0"/>
                <wp:positionH relativeFrom="page">
                  <wp:posOffset>4236085</wp:posOffset>
                </wp:positionH>
                <wp:positionV relativeFrom="paragraph">
                  <wp:posOffset>2667635</wp:posOffset>
                </wp:positionV>
                <wp:extent cx="2886710" cy="536575"/>
                <wp:effectExtent l="0" t="0" r="0" b="0"/>
                <wp:wrapNone/>
                <wp:docPr id="255" name="Shap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710" cy="536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03E03A" w14:textId="77777777" w:rsidR="002C2343" w:rsidRDefault="00965892">
                            <w:pPr>
                              <w:pStyle w:val="Titulekobrzku0"/>
                              <w:shd w:val="clear" w:color="auto" w:fill="auto"/>
                              <w:spacing w:line="230" w:lineRule="auto"/>
                              <w:jc w:val="center"/>
                            </w:pPr>
                            <w:r>
                              <w:t>Pohled ze severovýchodní strany - VP4 včetně části haly odlévámy, skipového výtahu a přístavby strojovny a olejového hospodářství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3AE4258" id="Shape 255" o:spid="_x0000_s1084" type="#_x0000_t202" style="position:absolute;margin-left:333.55pt;margin-top:210.05pt;width:227.3pt;height:42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" filled="f" stroked="f">
                <v:textbox inset="0,0,0,0">
                  <w:txbxContent>
                    <w:p w14:paraId="7B03E03A" w14:textId="77777777" w:rsidR="002C2343" w:rsidRDefault="00965892">
                      <w:pPr>
                        <w:pStyle w:val="Titulekobrzku0"/>
                        <w:shd w:val="clear" w:color="auto" w:fill="auto"/>
                        <w:spacing w:line="230" w:lineRule="auto"/>
                        <w:jc w:val="center"/>
                      </w:pPr>
                      <w:r>
                        <w:t>Pohled ze severovýchodní strany - VP4 včetně části haly odlévámy, skipového výtahu a přístavby strojovny a olejového hospodářství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22A248" w14:textId="77777777" w:rsidR="002C2343" w:rsidRDefault="00965892">
      <w:pPr>
        <w:pStyle w:val="Jin0"/>
        <w:shd w:val="clear" w:color="auto" w:fill="auto"/>
        <w:spacing w:after="0" w:line="233" w:lineRule="auto"/>
        <w:jc w:val="center"/>
        <w:sectPr w:rsidR="002C2343">
          <w:type w:val="continuous"/>
          <w:pgSz w:w="12142" w:h="16838"/>
          <w:pgMar w:top="1507" w:right="6949" w:bottom="1845" w:left="997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</w:rPr>
        <w:t xml:space="preserve">Pohled ze severní </w:t>
      </w:r>
      <w:proofErr w:type="gramStart"/>
      <w:r>
        <w:rPr>
          <w:rFonts w:ascii="Times New Roman" w:eastAsia="Times New Roman" w:hAnsi="Times New Roman" w:cs="Times New Roman"/>
        </w:rPr>
        <w:t>strany - VP6</w:t>
      </w:r>
      <w:proofErr w:type="gramEnd"/>
      <w:r>
        <w:rPr>
          <w:rFonts w:ascii="Times New Roman" w:eastAsia="Times New Roman" w:hAnsi="Times New Roman" w:cs="Times New Roman"/>
        </w:rPr>
        <w:t xml:space="preserve"> včetně haly</w:t>
      </w:r>
      <w:r>
        <w:rPr>
          <w:rFonts w:ascii="Times New Roman" w:eastAsia="Times New Roman" w:hAnsi="Times New Roman" w:cs="Times New Roman"/>
        </w:rPr>
        <w:br/>
      </w:r>
      <w:proofErr w:type="spellStart"/>
      <w:r>
        <w:rPr>
          <w:rFonts w:ascii="Times New Roman" w:eastAsia="Times New Roman" w:hAnsi="Times New Roman" w:cs="Times New Roman"/>
        </w:rPr>
        <w:t>odlévámy</w:t>
      </w:r>
      <w:proofErr w:type="spellEnd"/>
      <w:r>
        <w:rPr>
          <w:rFonts w:ascii="Times New Roman" w:eastAsia="Times New Roman" w:hAnsi="Times New Roman" w:cs="Times New Roman"/>
        </w:rPr>
        <w:t>, skipového výtahu a přístavby</w:t>
      </w:r>
      <w:r>
        <w:rPr>
          <w:rFonts w:ascii="Times New Roman" w:eastAsia="Times New Roman" w:hAnsi="Times New Roman" w:cs="Times New Roman"/>
        </w:rPr>
        <w:br/>
        <w:t>strojovny s velínem (vlevo)</w:t>
      </w:r>
    </w:p>
    <w:p w14:paraId="7FB87214" w14:textId="77777777" w:rsidR="002C2343" w:rsidRDefault="002C2343">
      <w:pPr>
        <w:spacing w:line="240" w:lineRule="exact"/>
        <w:rPr>
          <w:sz w:val="19"/>
          <w:szCs w:val="19"/>
        </w:rPr>
      </w:pPr>
    </w:p>
    <w:p w14:paraId="61FD65DF" w14:textId="77777777" w:rsidR="002C2343" w:rsidRDefault="002C2343">
      <w:pPr>
        <w:spacing w:before="79" w:after="79" w:line="240" w:lineRule="exact"/>
        <w:rPr>
          <w:sz w:val="19"/>
          <w:szCs w:val="19"/>
        </w:rPr>
      </w:pPr>
    </w:p>
    <w:p w14:paraId="5139F88C" w14:textId="77777777" w:rsidR="002C2343" w:rsidRDefault="002C2343">
      <w:pPr>
        <w:spacing w:line="1" w:lineRule="exact"/>
        <w:sectPr w:rsidR="002C2343">
          <w:type w:val="continuous"/>
          <w:pgSz w:w="12142" w:h="16838"/>
          <w:pgMar w:top="1507" w:right="0" w:bottom="1507" w:left="0" w:header="0" w:footer="3" w:gutter="0"/>
          <w:cols w:space="720"/>
          <w:noEndnote/>
          <w:docGrid w:linePitch="360"/>
        </w:sectPr>
      </w:pPr>
    </w:p>
    <w:p w14:paraId="3800F936" w14:textId="77777777" w:rsidR="002C2343" w:rsidRDefault="00965892">
      <w:pPr>
        <w:pStyle w:val="Titulekobrzku0"/>
        <w:framePr w:w="2429" w:h="317" w:wrap="none" w:vAnchor="text" w:hAnchor="page" w:x="2165" w:y="3016"/>
        <w:shd w:val="clear" w:color="auto" w:fill="auto"/>
      </w:pPr>
      <w:r>
        <w:t>Provozní budova VP4+6</w:t>
      </w:r>
    </w:p>
    <w:p w14:paraId="18656B1B" w14:textId="77777777" w:rsidR="002C2343" w:rsidRDefault="00965892">
      <w:pPr>
        <w:pStyle w:val="Titulekobrzku0"/>
        <w:framePr w:w="4142" w:h="322" w:wrap="none" w:vAnchor="text" w:hAnchor="page" w:x="6835" w:y="2996"/>
        <w:shd w:val="clear" w:color="auto" w:fill="auto"/>
      </w:pPr>
      <w:r>
        <w:t>Provozní budova VP4+6 - vnitřní prostory</w:t>
      </w:r>
    </w:p>
    <w:p w14:paraId="05CAA029" w14:textId="7C90B04A" w:rsidR="002C2343" w:rsidRDefault="006B2E6B">
      <w:pPr>
        <w:spacing w:line="360" w:lineRule="exact"/>
      </w:pPr>
      <w:r>
        <w:rPr>
          <w:noProof/>
        </w:rPr>
        <w:drawing>
          <wp:anchor distT="0" distB="267970" distL="0" distR="0" simplePos="0" relativeHeight="62914778" behindDoc="1" locked="0" layoutInCell="1" allowOverlap="1" wp14:anchorId="3BEB12B8" wp14:editId="744EB61B">
            <wp:simplePos x="0" y="0"/>
            <wp:positionH relativeFrom="page">
              <wp:posOffset>3914775</wp:posOffset>
            </wp:positionH>
            <wp:positionV relativeFrom="paragraph">
              <wp:posOffset>134619</wp:posOffset>
            </wp:positionV>
            <wp:extent cx="3261360" cy="1704975"/>
            <wp:effectExtent l="0" t="0" r="0" b="9525"/>
            <wp:wrapNone/>
            <wp:docPr id="259" name="Shap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box 26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2613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5892">
        <w:rPr>
          <w:noProof/>
        </w:rPr>
        <w:drawing>
          <wp:anchor distT="0" distB="283210" distL="0" distR="0" simplePos="0" relativeHeight="62914777" behindDoc="1" locked="0" layoutInCell="1" allowOverlap="1" wp14:anchorId="45BFF932" wp14:editId="3A31C682">
            <wp:simplePos x="0" y="0"/>
            <wp:positionH relativeFrom="page">
              <wp:posOffset>517525</wp:posOffset>
            </wp:positionH>
            <wp:positionV relativeFrom="paragraph">
              <wp:posOffset>12700</wp:posOffset>
            </wp:positionV>
            <wp:extent cx="3261360" cy="1822450"/>
            <wp:effectExtent l="0" t="0" r="0" b="0"/>
            <wp:wrapNone/>
            <wp:docPr id="257" name="Shap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box 25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26136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F04F5" w14:textId="77777777" w:rsidR="002C2343" w:rsidRDefault="002C2343">
      <w:pPr>
        <w:spacing w:line="360" w:lineRule="exact"/>
      </w:pPr>
    </w:p>
    <w:p w14:paraId="431E1075" w14:textId="77777777" w:rsidR="002C2343" w:rsidRDefault="002C2343">
      <w:pPr>
        <w:spacing w:line="360" w:lineRule="exact"/>
      </w:pPr>
    </w:p>
    <w:p w14:paraId="736A3018" w14:textId="77777777" w:rsidR="002C2343" w:rsidRDefault="002C2343">
      <w:pPr>
        <w:spacing w:line="360" w:lineRule="exact"/>
      </w:pPr>
    </w:p>
    <w:p w14:paraId="4BC3EF85" w14:textId="77777777" w:rsidR="002C2343" w:rsidRDefault="002C2343">
      <w:pPr>
        <w:spacing w:line="360" w:lineRule="exact"/>
      </w:pPr>
    </w:p>
    <w:p w14:paraId="36C8A340" w14:textId="77777777" w:rsidR="002C2343" w:rsidRDefault="002C2343">
      <w:pPr>
        <w:spacing w:line="360" w:lineRule="exact"/>
      </w:pPr>
    </w:p>
    <w:p w14:paraId="4A2B913C" w14:textId="77777777" w:rsidR="002C2343" w:rsidRDefault="002C2343">
      <w:pPr>
        <w:spacing w:line="360" w:lineRule="exact"/>
      </w:pPr>
    </w:p>
    <w:p w14:paraId="046F937A" w14:textId="77777777" w:rsidR="002C2343" w:rsidRDefault="002C2343">
      <w:pPr>
        <w:spacing w:line="360" w:lineRule="exact"/>
      </w:pPr>
    </w:p>
    <w:p w14:paraId="47795948" w14:textId="77777777" w:rsidR="002C2343" w:rsidRDefault="002C2343">
      <w:pPr>
        <w:spacing w:after="436" w:line="1" w:lineRule="exact"/>
      </w:pPr>
    </w:p>
    <w:p w14:paraId="1562EE35" w14:textId="77777777" w:rsidR="002C2343" w:rsidRDefault="002C2343">
      <w:pPr>
        <w:spacing w:line="1" w:lineRule="exact"/>
        <w:sectPr w:rsidR="002C2343">
          <w:type w:val="continuous"/>
          <w:pgSz w:w="12142" w:h="16838"/>
          <w:pgMar w:top="1507" w:right="791" w:bottom="1507" w:left="503" w:header="0" w:footer="3" w:gutter="0"/>
          <w:cols w:space="720"/>
          <w:noEndnote/>
          <w:docGrid w:linePitch="360"/>
        </w:sectPr>
      </w:pPr>
    </w:p>
    <w:p w14:paraId="0F5932EF" w14:textId="77777777" w:rsidR="002C2343" w:rsidRDefault="00965892">
      <w:pPr>
        <w:pStyle w:val="Titulekobrzku0"/>
        <w:framePr w:w="4757" w:h="581" w:wrap="none" w:hAnchor="page" w:x="3692" w:y="5190"/>
        <w:shd w:val="clear" w:color="auto" w:fill="auto"/>
        <w:spacing w:line="230" w:lineRule="auto"/>
        <w:jc w:val="center"/>
      </w:pPr>
      <w:r>
        <w:lastRenderedPageBreak/>
        <w:t>Vlevo prašník VP4, uprostřed vysoká pec číslo 4 a vpravo prašník VP6</w:t>
      </w:r>
    </w:p>
    <w:p w14:paraId="6C03BFD5" w14:textId="77777777" w:rsidR="002C2343" w:rsidRDefault="00965892">
      <w:pPr>
        <w:pStyle w:val="Titulekobrzku0"/>
        <w:framePr w:w="3240" w:h="581" w:wrap="none" w:hAnchor="page" w:x="1474" w:y="9068"/>
        <w:shd w:val="clear" w:color="auto" w:fill="auto"/>
        <w:spacing w:line="233" w:lineRule="auto"/>
        <w:jc w:val="center"/>
      </w:pPr>
      <w:r>
        <w:t>Pohled ze severovýchodní strany na nájezdovou rampu</w:t>
      </w:r>
    </w:p>
    <w:p w14:paraId="66E33361" w14:textId="77777777" w:rsidR="002C2343" w:rsidRDefault="00965892">
      <w:pPr>
        <w:pStyle w:val="Titulekobrzku0"/>
        <w:framePr w:w="1771" w:h="322" w:wrap="none" w:hAnchor="page" w:x="8059" w:y="9040"/>
        <w:shd w:val="clear" w:color="auto" w:fill="auto"/>
      </w:pPr>
      <w:r>
        <w:t>Nájezdová rampa</w:t>
      </w:r>
    </w:p>
    <w:p w14:paraId="35370ABF" w14:textId="77777777" w:rsidR="002C2343" w:rsidRDefault="00965892">
      <w:pPr>
        <w:spacing w:line="360" w:lineRule="exact"/>
      </w:pPr>
      <w:r>
        <w:rPr>
          <w:noProof/>
        </w:rPr>
        <w:drawing>
          <wp:anchor distT="0" distB="402590" distL="0" distR="0" simplePos="0" relativeHeight="62914779" behindDoc="1" locked="0" layoutInCell="1" allowOverlap="1" wp14:anchorId="7B32D1DA" wp14:editId="67A98D9B">
            <wp:simplePos x="0" y="0"/>
            <wp:positionH relativeFrom="page">
              <wp:posOffset>950595</wp:posOffset>
            </wp:positionH>
            <wp:positionV relativeFrom="margin">
              <wp:posOffset>0</wp:posOffset>
            </wp:positionV>
            <wp:extent cx="5876290" cy="3261360"/>
            <wp:effectExtent l="0" t="0" r="0" b="0"/>
            <wp:wrapNone/>
            <wp:docPr id="261" name="Shap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box 26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587629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402590" distL="0" distR="0" simplePos="0" relativeHeight="62914780" behindDoc="1" locked="0" layoutInCell="1" allowOverlap="1" wp14:anchorId="6EAA656C" wp14:editId="1A01D294">
            <wp:simplePos x="0" y="0"/>
            <wp:positionH relativeFrom="page">
              <wp:posOffset>337820</wp:posOffset>
            </wp:positionH>
            <wp:positionV relativeFrom="margin">
              <wp:posOffset>3904615</wp:posOffset>
            </wp:positionV>
            <wp:extent cx="3261360" cy="1822450"/>
            <wp:effectExtent l="0" t="0" r="0" b="0"/>
            <wp:wrapNone/>
            <wp:docPr id="263" name="Shap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box 264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326136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219710" distL="0" distR="0" simplePos="0" relativeHeight="62914781" behindDoc="1" locked="0" layoutInCell="1" allowOverlap="1" wp14:anchorId="52F8326F" wp14:editId="16B3AEC8">
            <wp:simplePos x="0" y="0"/>
            <wp:positionH relativeFrom="page">
              <wp:posOffset>3919220</wp:posOffset>
            </wp:positionH>
            <wp:positionV relativeFrom="margin">
              <wp:posOffset>3904615</wp:posOffset>
            </wp:positionV>
            <wp:extent cx="3267710" cy="1822450"/>
            <wp:effectExtent l="0" t="0" r="0" b="0"/>
            <wp:wrapNone/>
            <wp:docPr id="265" name="Shap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2677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82" behindDoc="1" locked="0" layoutInCell="1" allowOverlap="1" wp14:anchorId="0644FC10" wp14:editId="1F869747">
            <wp:simplePos x="0" y="0"/>
            <wp:positionH relativeFrom="page">
              <wp:posOffset>1206500</wp:posOffset>
            </wp:positionH>
            <wp:positionV relativeFrom="margin">
              <wp:posOffset>6412865</wp:posOffset>
            </wp:positionV>
            <wp:extent cx="5303520" cy="2956560"/>
            <wp:effectExtent l="0" t="0" r="0" b="0"/>
            <wp:wrapNone/>
            <wp:docPr id="267" name="Shap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530352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41A8E" w14:textId="77777777" w:rsidR="002C2343" w:rsidRDefault="002C2343">
      <w:pPr>
        <w:spacing w:line="360" w:lineRule="exact"/>
      </w:pPr>
    </w:p>
    <w:p w14:paraId="019B72E9" w14:textId="77777777" w:rsidR="002C2343" w:rsidRDefault="002C2343">
      <w:pPr>
        <w:spacing w:line="360" w:lineRule="exact"/>
      </w:pPr>
    </w:p>
    <w:p w14:paraId="43940666" w14:textId="77777777" w:rsidR="002C2343" w:rsidRDefault="002C2343">
      <w:pPr>
        <w:spacing w:line="360" w:lineRule="exact"/>
      </w:pPr>
    </w:p>
    <w:p w14:paraId="20C641E9" w14:textId="77777777" w:rsidR="002C2343" w:rsidRDefault="002C2343">
      <w:pPr>
        <w:spacing w:line="360" w:lineRule="exact"/>
      </w:pPr>
    </w:p>
    <w:p w14:paraId="70DB5831" w14:textId="77777777" w:rsidR="002C2343" w:rsidRDefault="002C2343">
      <w:pPr>
        <w:spacing w:line="360" w:lineRule="exact"/>
      </w:pPr>
    </w:p>
    <w:p w14:paraId="29D333C2" w14:textId="77777777" w:rsidR="002C2343" w:rsidRDefault="002C2343">
      <w:pPr>
        <w:spacing w:line="360" w:lineRule="exact"/>
      </w:pPr>
    </w:p>
    <w:p w14:paraId="267558F1" w14:textId="77777777" w:rsidR="002C2343" w:rsidRDefault="002C2343">
      <w:pPr>
        <w:spacing w:line="360" w:lineRule="exact"/>
      </w:pPr>
    </w:p>
    <w:p w14:paraId="7EE1E99E" w14:textId="77777777" w:rsidR="002C2343" w:rsidRDefault="002C2343">
      <w:pPr>
        <w:spacing w:line="360" w:lineRule="exact"/>
      </w:pPr>
    </w:p>
    <w:p w14:paraId="3BCC4AF5" w14:textId="77777777" w:rsidR="002C2343" w:rsidRDefault="002C2343">
      <w:pPr>
        <w:spacing w:line="360" w:lineRule="exact"/>
      </w:pPr>
    </w:p>
    <w:p w14:paraId="27647CE3" w14:textId="77777777" w:rsidR="002C2343" w:rsidRDefault="002C2343">
      <w:pPr>
        <w:spacing w:line="360" w:lineRule="exact"/>
      </w:pPr>
    </w:p>
    <w:p w14:paraId="5517C8CF" w14:textId="77777777" w:rsidR="002C2343" w:rsidRDefault="002C2343">
      <w:pPr>
        <w:spacing w:line="360" w:lineRule="exact"/>
      </w:pPr>
    </w:p>
    <w:p w14:paraId="0C7F9DD2" w14:textId="77777777" w:rsidR="002C2343" w:rsidRDefault="002C2343">
      <w:pPr>
        <w:spacing w:line="360" w:lineRule="exact"/>
      </w:pPr>
    </w:p>
    <w:p w14:paraId="16D634FE" w14:textId="77777777" w:rsidR="002C2343" w:rsidRDefault="002C2343">
      <w:pPr>
        <w:spacing w:line="360" w:lineRule="exact"/>
      </w:pPr>
    </w:p>
    <w:p w14:paraId="32BBB47D" w14:textId="77777777" w:rsidR="002C2343" w:rsidRDefault="002C2343">
      <w:pPr>
        <w:spacing w:line="360" w:lineRule="exact"/>
      </w:pPr>
    </w:p>
    <w:p w14:paraId="6607EC6F" w14:textId="77777777" w:rsidR="002C2343" w:rsidRDefault="002C2343">
      <w:pPr>
        <w:spacing w:line="360" w:lineRule="exact"/>
      </w:pPr>
    </w:p>
    <w:p w14:paraId="59065409" w14:textId="77777777" w:rsidR="002C2343" w:rsidRDefault="002C2343">
      <w:pPr>
        <w:spacing w:line="360" w:lineRule="exact"/>
      </w:pPr>
    </w:p>
    <w:p w14:paraId="62D2C4D2" w14:textId="77777777" w:rsidR="002C2343" w:rsidRDefault="002C2343">
      <w:pPr>
        <w:spacing w:line="360" w:lineRule="exact"/>
      </w:pPr>
    </w:p>
    <w:p w14:paraId="4AD5872D" w14:textId="77777777" w:rsidR="002C2343" w:rsidRDefault="002C2343">
      <w:pPr>
        <w:spacing w:line="360" w:lineRule="exact"/>
      </w:pPr>
    </w:p>
    <w:p w14:paraId="7CAFAFD9" w14:textId="77777777" w:rsidR="002C2343" w:rsidRDefault="002C2343">
      <w:pPr>
        <w:spacing w:line="360" w:lineRule="exact"/>
      </w:pPr>
    </w:p>
    <w:p w14:paraId="7AFA0440" w14:textId="77777777" w:rsidR="002C2343" w:rsidRDefault="002C2343">
      <w:pPr>
        <w:spacing w:line="360" w:lineRule="exact"/>
      </w:pPr>
    </w:p>
    <w:p w14:paraId="64820528" w14:textId="77777777" w:rsidR="002C2343" w:rsidRDefault="002C2343">
      <w:pPr>
        <w:spacing w:line="360" w:lineRule="exact"/>
      </w:pPr>
    </w:p>
    <w:p w14:paraId="6B0CBDC0" w14:textId="77777777" w:rsidR="002C2343" w:rsidRDefault="002C2343">
      <w:pPr>
        <w:spacing w:line="360" w:lineRule="exact"/>
      </w:pPr>
    </w:p>
    <w:p w14:paraId="62D85001" w14:textId="77777777" w:rsidR="002C2343" w:rsidRDefault="002C2343">
      <w:pPr>
        <w:spacing w:line="360" w:lineRule="exact"/>
      </w:pPr>
    </w:p>
    <w:p w14:paraId="1F822DE0" w14:textId="77777777" w:rsidR="002C2343" w:rsidRDefault="002C2343">
      <w:pPr>
        <w:spacing w:line="360" w:lineRule="exact"/>
      </w:pPr>
    </w:p>
    <w:p w14:paraId="6026B959" w14:textId="77777777" w:rsidR="002C2343" w:rsidRDefault="002C2343">
      <w:pPr>
        <w:spacing w:line="360" w:lineRule="exact"/>
      </w:pPr>
    </w:p>
    <w:p w14:paraId="48A17668" w14:textId="77777777" w:rsidR="002C2343" w:rsidRDefault="002C2343">
      <w:pPr>
        <w:spacing w:line="360" w:lineRule="exact"/>
      </w:pPr>
    </w:p>
    <w:p w14:paraId="75483CE9" w14:textId="77777777" w:rsidR="002C2343" w:rsidRDefault="002C2343">
      <w:pPr>
        <w:spacing w:line="360" w:lineRule="exact"/>
      </w:pPr>
    </w:p>
    <w:p w14:paraId="6F559B45" w14:textId="77777777" w:rsidR="002C2343" w:rsidRDefault="002C2343">
      <w:pPr>
        <w:spacing w:line="360" w:lineRule="exact"/>
      </w:pPr>
    </w:p>
    <w:p w14:paraId="4232A42C" w14:textId="77777777" w:rsidR="002C2343" w:rsidRDefault="002C2343">
      <w:pPr>
        <w:spacing w:line="360" w:lineRule="exact"/>
      </w:pPr>
    </w:p>
    <w:p w14:paraId="2BD0FA70" w14:textId="77777777" w:rsidR="002C2343" w:rsidRDefault="002C2343">
      <w:pPr>
        <w:spacing w:line="360" w:lineRule="exact"/>
      </w:pPr>
    </w:p>
    <w:p w14:paraId="0B2454FC" w14:textId="77777777" w:rsidR="002C2343" w:rsidRDefault="002C2343">
      <w:pPr>
        <w:spacing w:line="360" w:lineRule="exact"/>
      </w:pPr>
    </w:p>
    <w:p w14:paraId="0BDD072A" w14:textId="77777777" w:rsidR="002C2343" w:rsidRDefault="002C2343">
      <w:pPr>
        <w:spacing w:line="360" w:lineRule="exact"/>
      </w:pPr>
    </w:p>
    <w:p w14:paraId="396891E7" w14:textId="77777777" w:rsidR="002C2343" w:rsidRDefault="002C2343">
      <w:pPr>
        <w:spacing w:line="360" w:lineRule="exact"/>
      </w:pPr>
    </w:p>
    <w:p w14:paraId="7BB214DE" w14:textId="77777777" w:rsidR="002C2343" w:rsidRDefault="002C2343">
      <w:pPr>
        <w:spacing w:line="360" w:lineRule="exact"/>
      </w:pPr>
    </w:p>
    <w:p w14:paraId="79D79390" w14:textId="77777777" w:rsidR="002C2343" w:rsidRDefault="002C2343">
      <w:pPr>
        <w:spacing w:line="360" w:lineRule="exact"/>
      </w:pPr>
    </w:p>
    <w:p w14:paraId="5E44F286" w14:textId="77777777" w:rsidR="002C2343" w:rsidRDefault="002C2343">
      <w:pPr>
        <w:spacing w:line="360" w:lineRule="exact"/>
      </w:pPr>
    </w:p>
    <w:p w14:paraId="1618D839" w14:textId="77777777" w:rsidR="002C2343" w:rsidRDefault="002C2343">
      <w:pPr>
        <w:spacing w:line="360" w:lineRule="exact"/>
      </w:pPr>
    </w:p>
    <w:p w14:paraId="522BB881" w14:textId="77777777" w:rsidR="002C2343" w:rsidRDefault="002C2343">
      <w:pPr>
        <w:spacing w:line="360" w:lineRule="exact"/>
      </w:pPr>
    </w:p>
    <w:p w14:paraId="725216BC" w14:textId="77777777" w:rsidR="002C2343" w:rsidRDefault="002C2343">
      <w:pPr>
        <w:spacing w:after="714" w:line="1" w:lineRule="exact"/>
      </w:pPr>
    </w:p>
    <w:p w14:paraId="523F1D63" w14:textId="77777777" w:rsidR="002C2343" w:rsidRDefault="002C2343">
      <w:pPr>
        <w:spacing w:line="1" w:lineRule="exact"/>
        <w:sectPr w:rsidR="002C2343">
          <w:pgSz w:w="12142" w:h="16838"/>
          <w:pgMar w:top="312" w:right="830" w:bottom="765" w:left="532" w:header="0" w:footer="3" w:gutter="0"/>
          <w:cols w:space="720"/>
          <w:noEndnote/>
          <w:docGrid w:linePitch="360"/>
        </w:sectPr>
      </w:pPr>
    </w:p>
    <w:p w14:paraId="5A5738CD" w14:textId="77777777" w:rsidR="002C2343" w:rsidRDefault="00965892">
      <w:pPr>
        <w:pStyle w:val="Jin0"/>
        <w:shd w:val="clear" w:color="auto" w:fill="auto"/>
        <w:spacing w:after="0" w:line="233" w:lineRule="auto"/>
        <w:jc w:val="center"/>
        <w:sectPr w:rsidR="002C2343">
          <w:type w:val="continuous"/>
          <w:pgSz w:w="12142" w:h="16838"/>
          <w:pgMar w:top="312" w:right="3849" w:bottom="312" w:left="3844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</w:rPr>
        <w:t>Pohled na komplex VP od severovýchodu</w:t>
      </w:r>
      <w:r>
        <w:rPr>
          <w:rFonts w:ascii="Times New Roman" w:eastAsia="Times New Roman" w:hAnsi="Times New Roman" w:cs="Times New Roman"/>
        </w:rPr>
        <w:br/>
        <w:t>(v popředí VP6 s přístavbou a ohřívače větru)</w:t>
      </w:r>
    </w:p>
    <w:p w14:paraId="5F2B0882" w14:textId="77777777" w:rsidR="002C2343" w:rsidRDefault="00965892">
      <w:pPr>
        <w:pStyle w:val="Zkladntext1"/>
        <w:framePr w:w="4978" w:h="336" w:wrap="none" w:hAnchor="page" w:x="1517" w:y="1"/>
        <w:shd w:val="clear" w:color="auto" w:fill="auto"/>
        <w:spacing w:after="0" w:line="240" w:lineRule="auto"/>
      </w:pPr>
      <w:r>
        <w:rPr>
          <w:b/>
          <w:bCs/>
        </w:rPr>
        <w:lastRenderedPageBreak/>
        <w:t>Příloha č. 6 - Fotodokumentace movitého majetku</w:t>
      </w:r>
    </w:p>
    <w:p w14:paraId="10F23C9F" w14:textId="77777777" w:rsidR="002C2343" w:rsidRDefault="00965892">
      <w:pPr>
        <w:pStyle w:val="Titulekobrzku0"/>
        <w:framePr w:w="1906" w:h="336" w:wrap="none" w:hAnchor="page" w:x="1498" w:y="587"/>
        <w:shd w:val="clear" w:color="auto" w:fill="auto"/>
      </w:pPr>
      <w:r>
        <w:rPr>
          <w:rFonts w:ascii="Calibri" w:eastAsia="Calibri" w:hAnsi="Calibri" w:cs="Calibri"/>
          <w:b/>
          <w:bCs/>
        </w:rPr>
        <w:t>Těžební stroj (VP6)</w:t>
      </w:r>
    </w:p>
    <w:p w14:paraId="380C47A0" w14:textId="77777777" w:rsidR="002C2343" w:rsidRDefault="00965892">
      <w:pPr>
        <w:pStyle w:val="Titulekobrzku0"/>
        <w:framePr w:w="2482" w:h="336" w:wrap="none" w:hAnchor="page" w:x="1565" w:y="6567"/>
        <w:shd w:val="clear" w:color="auto" w:fill="auto"/>
      </w:pPr>
      <w:r>
        <w:rPr>
          <w:rFonts w:ascii="Calibri" w:eastAsia="Calibri" w:hAnsi="Calibri" w:cs="Calibri"/>
          <w:b/>
          <w:bCs/>
        </w:rPr>
        <w:t>Odpichové zařízení (VP6)</w:t>
      </w:r>
    </w:p>
    <w:p w14:paraId="4A2490E1" w14:textId="77777777" w:rsidR="002C2343" w:rsidRDefault="00965892">
      <w:pPr>
        <w:spacing w:line="360" w:lineRule="exact"/>
      </w:pPr>
      <w:r>
        <w:rPr>
          <w:noProof/>
        </w:rPr>
        <w:drawing>
          <wp:anchor distT="377825" distB="0" distL="36830" distR="0" simplePos="0" relativeHeight="62914783" behindDoc="1" locked="0" layoutInCell="1" allowOverlap="1" wp14:anchorId="096651BE" wp14:editId="355A9C6C">
            <wp:simplePos x="0" y="0"/>
            <wp:positionH relativeFrom="page">
              <wp:posOffset>987425</wp:posOffset>
            </wp:positionH>
            <wp:positionV relativeFrom="margin">
              <wp:posOffset>749935</wp:posOffset>
            </wp:positionV>
            <wp:extent cx="5784850" cy="3267710"/>
            <wp:effectExtent l="0" t="0" r="0" b="0"/>
            <wp:wrapNone/>
            <wp:docPr id="269" name="Shap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box 270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7848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81000" distB="0" distL="0" distR="0" simplePos="0" relativeHeight="62914784" behindDoc="1" locked="0" layoutInCell="1" allowOverlap="1" wp14:anchorId="702FB020" wp14:editId="7084B41B">
            <wp:simplePos x="0" y="0"/>
            <wp:positionH relativeFrom="page">
              <wp:posOffset>986790</wp:posOffset>
            </wp:positionH>
            <wp:positionV relativeFrom="margin">
              <wp:posOffset>4550410</wp:posOffset>
            </wp:positionV>
            <wp:extent cx="5784850" cy="3267710"/>
            <wp:effectExtent l="0" t="0" r="0" b="0"/>
            <wp:wrapNone/>
            <wp:docPr id="271" name="Shap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box 27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57848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6D3B6" w14:textId="77777777" w:rsidR="002C2343" w:rsidRDefault="002C2343">
      <w:pPr>
        <w:spacing w:line="360" w:lineRule="exact"/>
      </w:pPr>
    </w:p>
    <w:p w14:paraId="0784F45E" w14:textId="77777777" w:rsidR="002C2343" w:rsidRDefault="002C2343">
      <w:pPr>
        <w:spacing w:line="360" w:lineRule="exact"/>
      </w:pPr>
    </w:p>
    <w:p w14:paraId="129F6862" w14:textId="77777777" w:rsidR="002C2343" w:rsidRDefault="002C2343">
      <w:pPr>
        <w:spacing w:line="360" w:lineRule="exact"/>
      </w:pPr>
    </w:p>
    <w:p w14:paraId="08742DDA" w14:textId="77777777" w:rsidR="002C2343" w:rsidRDefault="002C2343">
      <w:pPr>
        <w:spacing w:line="360" w:lineRule="exact"/>
      </w:pPr>
    </w:p>
    <w:p w14:paraId="6C0FCB26" w14:textId="77777777" w:rsidR="002C2343" w:rsidRDefault="002C2343">
      <w:pPr>
        <w:spacing w:line="360" w:lineRule="exact"/>
      </w:pPr>
    </w:p>
    <w:p w14:paraId="34F17188" w14:textId="77777777" w:rsidR="002C2343" w:rsidRDefault="002C2343">
      <w:pPr>
        <w:spacing w:line="360" w:lineRule="exact"/>
      </w:pPr>
    </w:p>
    <w:p w14:paraId="2D9D4AA5" w14:textId="77777777" w:rsidR="002C2343" w:rsidRDefault="002C2343">
      <w:pPr>
        <w:spacing w:line="360" w:lineRule="exact"/>
      </w:pPr>
    </w:p>
    <w:p w14:paraId="0645666D" w14:textId="77777777" w:rsidR="002C2343" w:rsidRDefault="002C2343">
      <w:pPr>
        <w:spacing w:line="360" w:lineRule="exact"/>
      </w:pPr>
    </w:p>
    <w:p w14:paraId="2F7705D7" w14:textId="77777777" w:rsidR="002C2343" w:rsidRDefault="002C2343">
      <w:pPr>
        <w:spacing w:line="360" w:lineRule="exact"/>
      </w:pPr>
    </w:p>
    <w:p w14:paraId="0427E353" w14:textId="77777777" w:rsidR="002C2343" w:rsidRDefault="002C2343">
      <w:pPr>
        <w:spacing w:line="360" w:lineRule="exact"/>
      </w:pPr>
    </w:p>
    <w:p w14:paraId="09488EF1" w14:textId="77777777" w:rsidR="002C2343" w:rsidRDefault="002C2343">
      <w:pPr>
        <w:spacing w:line="360" w:lineRule="exact"/>
      </w:pPr>
    </w:p>
    <w:p w14:paraId="3FA07856" w14:textId="77777777" w:rsidR="002C2343" w:rsidRDefault="002C2343">
      <w:pPr>
        <w:spacing w:line="360" w:lineRule="exact"/>
      </w:pPr>
    </w:p>
    <w:p w14:paraId="0A354B58" w14:textId="77777777" w:rsidR="002C2343" w:rsidRDefault="002C2343">
      <w:pPr>
        <w:spacing w:line="360" w:lineRule="exact"/>
      </w:pPr>
    </w:p>
    <w:p w14:paraId="3998291D" w14:textId="77777777" w:rsidR="002C2343" w:rsidRDefault="002C2343">
      <w:pPr>
        <w:spacing w:line="360" w:lineRule="exact"/>
      </w:pPr>
    </w:p>
    <w:p w14:paraId="1D6E1594" w14:textId="77777777" w:rsidR="002C2343" w:rsidRDefault="002C2343">
      <w:pPr>
        <w:spacing w:line="360" w:lineRule="exact"/>
      </w:pPr>
    </w:p>
    <w:p w14:paraId="233E92A7" w14:textId="77777777" w:rsidR="002C2343" w:rsidRDefault="002C2343">
      <w:pPr>
        <w:spacing w:line="360" w:lineRule="exact"/>
      </w:pPr>
    </w:p>
    <w:p w14:paraId="328CD9E0" w14:textId="77777777" w:rsidR="002C2343" w:rsidRDefault="002C2343">
      <w:pPr>
        <w:spacing w:line="360" w:lineRule="exact"/>
      </w:pPr>
    </w:p>
    <w:p w14:paraId="608F2B9B" w14:textId="77777777" w:rsidR="002C2343" w:rsidRDefault="002C2343">
      <w:pPr>
        <w:spacing w:line="360" w:lineRule="exact"/>
      </w:pPr>
    </w:p>
    <w:p w14:paraId="6F88D337" w14:textId="77777777" w:rsidR="002C2343" w:rsidRDefault="002C2343">
      <w:pPr>
        <w:spacing w:line="360" w:lineRule="exact"/>
      </w:pPr>
    </w:p>
    <w:p w14:paraId="6F1BD31F" w14:textId="77777777" w:rsidR="002C2343" w:rsidRDefault="002C2343">
      <w:pPr>
        <w:spacing w:line="360" w:lineRule="exact"/>
      </w:pPr>
    </w:p>
    <w:p w14:paraId="197F4D11" w14:textId="77777777" w:rsidR="002C2343" w:rsidRDefault="002C2343">
      <w:pPr>
        <w:spacing w:line="360" w:lineRule="exact"/>
      </w:pPr>
    </w:p>
    <w:p w14:paraId="43BC41F1" w14:textId="77777777" w:rsidR="002C2343" w:rsidRDefault="002C2343">
      <w:pPr>
        <w:spacing w:line="360" w:lineRule="exact"/>
      </w:pPr>
    </w:p>
    <w:p w14:paraId="283AA04E" w14:textId="77777777" w:rsidR="002C2343" w:rsidRDefault="002C2343">
      <w:pPr>
        <w:spacing w:line="360" w:lineRule="exact"/>
      </w:pPr>
    </w:p>
    <w:p w14:paraId="6C249D6F" w14:textId="77777777" w:rsidR="002C2343" w:rsidRDefault="002C2343">
      <w:pPr>
        <w:spacing w:line="360" w:lineRule="exact"/>
      </w:pPr>
    </w:p>
    <w:p w14:paraId="53B8A801" w14:textId="77777777" w:rsidR="002C2343" w:rsidRDefault="002C2343">
      <w:pPr>
        <w:spacing w:line="360" w:lineRule="exact"/>
      </w:pPr>
    </w:p>
    <w:p w14:paraId="6E1211CA" w14:textId="77777777" w:rsidR="002C2343" w:rsidRDefault="002C2343">
      <w:pPr>
        <w:spacing w:line="360" w:lineRule="exact"/>
      </w:pPr>
    </w:p>
    <w:p w14:paraId="46417402" w14:textId="77777777" w:rsidR="002C2343" w:rsidRDefault="002C2343">
      <w:pPr>
        <w:spacing w:line="360" w:lineRule="exact"/>
      </w:pPr>
    </w:p>
    <w:p w14:paraId="580C53DB" w14:textId="77777777" w:rsidR="002C2343" w:rsidRDefault="002C2343">
      <w:pPr>
        <w:spacing w:line="360" w:lineRule="exact"/>
      </w:pPr>
    </w:p>
    <w:p w14:paraId="6BF9DE4F" w14:textId="77777777" w:rsidR="002C2343" w:rsidRDefault="002C2343">
      <w:pPr>
        <w:spacing w:line="360" w:lineRule="exact"/>
      </w:pPr>
    </w:p>
    <w:p w14:paraId="6BD27029" w14:textId="77777777" w:rsidR="002C2343" w:rsidRDefault="002C2343">
      <w:pPr>
        <w:spacing w:line="360" w:lineRule="exact"/>
      </w:pPr>
    </w:p>
    <w:p w14:paraId="0325D1A7" w14:textId="77777777" w:rsidR="002C2343" w:rsidRDefault="002C2343">
      <w:pPr>
        <w:spacing w:line="360" w:lineRule="exact"/>
      </w:pPr>
    </w:p>
    <w:p w14:paraId="5CE8B7C7" w14:textId="77777777" w:rsidR="002C2343" w:rsidRDefault="002C2343">
      <w:pPr>
        <w:spacing w:line="360" w:lineRule="exact"/>
      </w:pPr>
    </w:p>
    <w:p w14:paraId="66DF2B67" w14:textId="77777777" w:rsidR="002C2343" w:rsidRDefault="002C2343">
      <w:pPr>
        <w:spacing w:after="431" w:line="1" w:lineRule="exact"/>
      </w:pPr>
    </w:p>
    <w:p w14:paraId="1A9104A8" w14:textId="77777777" w:rsidR="002C2343" w:rsidRDefault="002C2343">
      <w:pPr>
        <w:spacing w:line="1" w:lineRule="exact"/>
        <w:sectPr w:rsidR="002C2343">
          <w:headerReference w:type="even" r:id="rId78"/>
          <w:headerReference w:type="default" r:id="rId79"/>
          <w:footerReference w:type="even" r:id="rId80"/>
          <w:footerReference w:type="default" r:id="rId81"/>
          <w:pgSz w:w="12142" w:h="16838"/>
          <w:pgMar w:top="1838" w:right="1478" w:bottom="797" w:left="1497" w:header="1410" w:footer="3" w:gutter="0"/>
          <w:pgNumType w:start="13"/>
          <w:cols w:space="720"/>
          <w:noEndnote/>
          <w:docGrid w:linePitch="360"/>
        </w:sectPr>
      </w:pPr>
    </w:p>
    <w:p w14:paraId="486C6CA2" w14:textId="77777777" w:rsidR="002C2343" w:rsidRDefault="002C2343">
      <w:pPr>
        <w:spacing w:after="979" w:line="1" w:lineRule="exact"/>
      </w:pPr>
    </w:p>
    <w:p w14:paraId="02906742" w14:textId="77777777" w:rsidR="002C2343" w:rsidRDefault="00965892">
      <w:pPr>
        <w:pStyle w:val="Titulekobrzku0"/>
        <w:shd w:val="clear" w:color="auto" w:fill="auto"/>
      </w:pPr>
      <w:r>
        <w:rPr>
          <w:rFonts w:ascii="Calibri" w:eastAsia="Calibri" w:hAnsi="Calibri" w:cs="Calibri"/>
          <w:b/>
          <w:bCs/>
        </w:rPr>
        <w:t>Těžební stroj (VP4)</w:t>
      </w:r>
    </w:p>
    <w:p w14:paraId="78D611BC" w14:textId="77777777" w:rsidR="002C2343" w:rsidRDefault="00965892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DFE7302" wp14:editId="158EEFAB">
            <wp:extent cx="5784850" cy="3267710"/>
            <wp:effectExtent l="0" t="0" r="0" b="0"/>
            <wp:docPr id="277" name="Picut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57848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536F" w14:textId="77777777" w:rsidR="002C2343" w:rsidRDefault="002C2343">
      <w:pPr>
        <w:spacing w:after="839" w:line="1" w:lineRule="exact"/>
      </w:pPr>
    </w:p>
    <w:p w14:paraId="2E5496BA" w14:textId="77777777" w:rsidR="002C2343" w:rsidRDefault="002C2343">
      <w:pPr>
        <w:spacing w:line="1" w:lineRule="exact"/>
      </w:pPr>
    </w:p>
    <w:p w14:paraId="7E272965" w14:textId="77777777" w:rsidR="002C2343" w:rsidRDefault="00965892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78D21BA" wp14:editId="6C53B5A8">
            <wp:extent cx="5784850" cy="3273425"/>
            <wp:effectExtent l="0" t="0" r="0" b="0"/>
            <wp:docPr id="278" name="Picut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578485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0100" w14:textId="77777777" w:rsidR="002C2343" w:rsidRDefault="00965892">
      <w:pPr>
        <w:spacing w:line="1" w:lineRule="exact"/>
      </w:pPr>
      <w:r>
        <w:br w:type="page"/>
      </w:r>
    </w:p>
    <w:p w14:paraId="2D6F39D6" w14:textId="77777777" w:rsidR="002C2343" w:rsidRDefault="00965892">
      <w:pPr>
        <w:pStyle w:val="Titulekobrzku0"/>
        <w:shd w:val="clear" w:color="auto" w:fill="auto"/>
        <w:ind w:left="10"/>
      </w:pPr>
      <w:r>
        <w:rPr>
          <w:rFonts w:ascii="Calibri" w:eastAsia="Calibri" w:hAnsi="Calibri" w:cs="Calibri"/>
          <w:b/>
          <w:bCs/>
        </w:rPr>
        <w:lastRenderedPageBreak/>
        <w:t>Odpichové zařízení (VP4)</w:t>
      </w:r>
    </w:p>
    <w:p w14:paraId="1F0AA29B" w14:textId="77777777" w:rsidR="002C2343" w:rsidRDefault="00965892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26CED1C" wp14:editId="07D1276A">
            <wp:extent cx="5784850" cy="3267710"/>
            <wp:effectExtent l="0" t="0" r="0" b="0"/>
            <wp:docPr id="279" name="Picut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57848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E24E" w14:textId="77777777" w:rsidR="002C2343" w:rsidRDefault="002C2343">
      <w:pPr>
        <w:spacing w:after="839" w:line="1" w:lineRule="exact"/>
      </w:pPr>
    </w:p>
    <w:p w14:paraId="6752CDE8" w14:textId="77777777" w:rsidR="002C2343" w:rsidRDefault="002C2343">
      <w:pPr>
        <w:spacing w:line="1" w:lineRule="exact"/>
      </w:pPr>
    </w:p>
    <w:p w14:paraId="6EB23BFC" w14:textId="77777777" w:rsidR="002C2343" w:rsidRDefault="00965892">
      <w:pPr>
        <w:jc w:val="center"/>
        <w:rPr>
          <w:sz w:val="2"/>
          <w:szCs w:val="2"/>
        </w:rPr>
        <w:sectPr w:rsidR="002C2343">
          <w:pgSz w:w="12142" w:h="16838"/>
          <w:pgMar w:top="1133" w:right="1088" w:bottom="1178" w:left="1122" w:header="705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7DE1B19F" wp14:editId="56680FBB">
            <wp:extent cx="5784850" cy="3267710"/>
            <wp:effectExtent l="0" t="0" r="0" b="0"/>
            <wp:docPr id="280" name="Picut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57848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124E" w14:textId="77777777" w:rsidR="002C2343" w:rsidRDefault="00965892">
      <w:pPr>
        <w:pStyle w:val="Nadpis40"/>
        <w:keepNext/>
        <w:keepLines/>
        <w:shd w:val="clear" w:color="auto" w:fill="auto"/>
        <w:spacing w:after="160"/>
        <w:jc w:val="center"/>
      </w:pPr>
      <w:bookmarkStart w:id="270" w:name="bookmark232"/>
      <w:bookmarkStart w:id="271" w:name="bookmark233"/>
      <w:r>
        <w:rPr>
          <w:u w:val="single"/>
        </w:rPr>
        <w:lastRenderedPageBreak/>
        <w:t>SEZNAM INVENTÁRNÍCH ČÍSEL SOUBORU VYSOKÉ PECE Č.4+6</w:t>
      </w:r>
      <w:bookmarkEnd w:id="270"/>
      <w:bookmarkEnd w:id="27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1133"/>
        <w:gridCol w:w="1742"/>
        <w:gridCol w:w="1320"/>
        <w:gridCol w:w="5342"/>
      </w:tblGrid>
      <w:tr w:rsidR="002C2343" w14:paraId="2B61E9D2" w14:textId="77777777">
        <w:trPr>
          <w:trHeight w:hRule="exact" w:val="48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2F1993" w14:textId="77777777" w:rsidR="002C2343" w:rsidRDefault="00965892">
            <w:pPr>
              <w:pStyle w:val="Jin0"/>
              <w:shd w:val="clear" w:color="auto" w:fill="auto"/>
              <w:spacing w:after="0" w:line="216" w:lineRule="auto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Poř</w:t>
            </w:r>
            <w:proofErr w:type="spellEnd"/>
            <w:r>
              <w:rPr>
                <w:b/>
                <w:bCs/>
                <w:sz w:val="22"/>
                <w:szCs w:val="22"/>
              </w:rPr>
              <w:t>. číslo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4CAB4" w14:textId="77777777" w:rsidR="002C2343" w:rsidRDefault="00965892">
            <w:pPr>
              <w:pStyle w:val="Jin0"/>
              <w:shd w:val="clear" w:color="auto" w:fill="auto"/>
              <w:spacing w:after="0" w:line="21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Inventární číslo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1655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Umístění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6957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4154D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Stručný popis</w:t>
            </w:r>
          </w:p>
        </w:tc>
      </w:tr>
      <w:tr w:rsidR="002C2343" w14:paraId="40E34C67" w14:textId="77777777" w:rsidTr="006B2E6B">
        <w:trPr>
          <w:trHeight w:hRule="exact" w:val="144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3EC0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9311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701311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EBA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779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stroj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F2D508" w14:textId="77777777" w:rsidR="002C2343" w:rsidRDefault="00965892">
            <w:pPr>
              <w:pStyle w:val="Jin0"/>
              <w:shd w:val="clear" w:color="auto" w:fill="auto"/>
              <w:spacing w:after="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Těžní stroj vč. zařízení, umístěný v budově strojovny, která je komunikačně spojena s velínem VP a pracovní plošinou, umístěna mezi vysokou pecí a bývalým rudným mostem (zavážka) součástí </w:t>
            </w:r>
            <w:proofErr w:type="spellStart"/>
            <w:r>
              <w:rPr>
                <w:sz w:val="20"/>
                <w:szCs w:val="20"/>
              </w:rPr>
              <w:t>inv</w:t>
            </w:r>
            <w:proofErr w:type="spellEnd"/>
            <w:r>
              <w:rPr>
                <w:sz w:val="20"/>
                <w:szCs w:val="20"/>
              </w:rPr>
              <w:t xml:space="preserve">. č. je i skipový </w:t>
            </w:r>
            <w:proofErr w:type="gramStart"/>
            <w:r>
              <w:rPr>
                <w:sz w:val="20"/>
                <w:szCs w:val="20"/>
              </w:rPr>
              <w:t>vrátek - výtah</w:t>
            </w:r>
            <w:proofErr w:type="gramEnd"/>
            <w:r>
              <w:rPr>
                <w:sz w:val="20"/>
                <w:szCs w:val="20"/>
              </w:rPr>
              <w:t xml:space="preserve"> skipu a 2ks skipový vozík.</w:t>
            </w:r>
          </w:p>
        </w:tc>
      </w:tr>
      <w:tr w:rsidR="002C2343" w14:paraId="1062AAE9" w14:textId="77777777">
        <w:trPr>
          <w:trHeight w:hRule="exact" w:val="2554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6E39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6A97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U01394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12E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261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Vysoká pec č.4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0859D" w14:textId="77777777" w:rsidR="002C2343" w:rsidRDefault="00965892">
            <w:pPr>
              <w:pStyle w:val="Jin0"/>
              <w:shd w:val="clear" w:color="auto" w:fill="auto"/>
              <w:spacing w:after="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Vlastní vysoká pec o celkové výšce profilu 25,4m, užitečný objem </w:t>
            </w:r>
            <w:proofErr w:type="gramStart"/>
            <w:r>
              <w:rPr>
                <w:sz w:val="20"/>
                <w:szCs w:val="20"/>
              </w:rPr>
              <w:t>1138m3</w:t>
            </w:r>
            <w:proofErr w:type="gramEnd"/>
            <w:r>
              <w:rPr>
                <w:sz w:val="20"/>
                <w:szCs w:val="20"/>
              </w:rPr>
              <w:t xml:space="preserve">, užitečná výška profilu 24,9m., základ pece je monolitický žárobeton, ocelová konstrukce pece je horní a spodní, čtyřboký rám nesoucí jednotlivé plošiny s technologickým nebo montážním zařízením, sazebna pece je </w:t>
            </w:r>
            <w:proofErr w:type="spellStart"/>
            <w:r>
              <w:rPr>
                <w:sz w:val="20"/>
                <w:szCs w:val="20"/>
              </w:rPr>
              <w:t>bezzvonová</w:t>
            </w:r>
            <w:proofErr w:type="spellEnd"/>
            <w:r>
              <w:rPr>
                <w:sz w:val="20"/>
                <w:szCs w:val="20"/>
              </w:rPr>
              <w:t>, usazena na samostatné OK na plášti pece, počet výfučen dmýchaného větru do pece je 18. Výpusť železa je 1 a výpustě strusky jsou 2. Další součástí jsou plynovody šikmé, svislé a potrubí pro shoz materiálu.</w:t>
            </w:r>
          </w:p>
        </w:tc>
      </w:tr>
      <w:tr w:rsidR="002C2343" w14:paraId="28D298D5" w14:textId="77777777" w:rsidTr="00583A22">
        <w:trPr>
          <w:trHeight w:hRule="exact" w:val="111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35C1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01DE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U01396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8921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A69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Elektrický mostový jeřáb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74D314" w14:textId="77777777" w:rsidR="002C2343" w:rsidRDefault="00965892">
            <w:pPr>
              <w:pStyle w:val="Jin0"/>
              <w:shd w:val="clear" w:color="auto" w:fill="auto"/>
              <w:spacing w:after="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Mostový jeřáb </w:t>
            </w:r>
            <w:proofErr w:type="gramStart"/>
            <w:r>
              <w:rPr>
                <w:sz w:val="20"/>
                <w:szCs w:val="20"/>
              </w:rPr>
              <w:t>20t</w:t>
            </w:r>
            <w:proofErr w:type="gramEnd"/>
            <w:r>
              <w:rPr>
                <w:sz w:val="20"/>
                <w:szCs w:val="20"/>
              </w:rPr>
              <w:t xml:space="preserve"> s otočným ramenem </w:t>
            </w:r>
            <w:proofErr w:type="gramStart"/>
            <w:r>
              <w:rPr>
                <w:sz w:val="20"/>
                <w:szCs w:val="20"/>
              </w:rPr>
              <w:t>5t</w:t>
            </w:r>
            <w:proofErr w:type="gramEnd"/>
            <w:r>
              <w:rPr>
                <w:sz w:val="20"/>
                <w:szCs w:val="20"/>
              </w:rPr>
              <w:t xml:space="preserve"> je umístěn na odlévárně VP4, délka dráhy je 35,5 m, hl. </w:t>
            </w:r>
            <w:proofErr w:type="spellStart"/>
            <w:r>
              <w:rPr>
                <w:sz w:val="20"/>
                <w:szCs w:val="20"/>
              </w:rPr>
              <w:t>rozm</w:t>
            </w:r>
            <w:proofErr w:type="spellEnd"/>
            <w:r>
              <w:rPr>
                <w:sz w:val="20"/>
                <w:szCs w:val="20"/>
              </w:rPr>
              <w:t>. 9,95 x 32,1 m, výška zdvihu 16 m, nosnost20/51, příslušenství drapáky a magnet.</w:t>
            </w:r>
          </w:p>
        </w:tc>
      </w:tr>
      <w:tr w:rsidR="002C2343" w14:paraId="33A470C3" w14:textId="77777777">
        <w:trPr>
          <w:trHeight w:hRule="exact" w:val="310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DF2E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B70D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701398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5A0E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BB1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Odlévárna VP 4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1D7880" w14:textId="1795BBCB" w:rsidR="002C2343" w:rsidRDefault="00965892">
            <w:pPr>
              <w:pStyle w:val="Jin0"/>
              <w:shd w:val="clear" w:color="auto" w:fill="auto"/>
              <w:spacing w:after="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Budova odlévá</w:t>
            </w:r>
            <w:r w:rsidR="00583A22">
              <w:rPr>
                <w:sz w:val="20"/>
                <w:szCs w:val="20"/>
              </w:rPr>
              <w:t>rn</w:t>
            </w:r>
            <w:r>
              <w:rPr>
                <w:sz w:val="20"/>
                <w:szCs w:val="20"/>
              </w:rPr>
              <w:t>y má základ z železobetonových pilotů, konstrukce ocelová, zdivo cihelné hrázděné, střecha sedlová plechová. Rozměry objektu 33,83x58,00 m.</w:t>
            </w:r>
            <w:r w:rsidR="00583A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Odlévací plošina je na +</w:t>
            </w:r>
            <w:proofErr w:type="gramStart"/>
            <w:r w:rsidR="00583A22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m</w:t>
            </w:r>
            <w:proofErr w:type="gramEnd"/>
            <w:r>
              <w:rPr>
                <w:sz w:val="20"/>
                <w:szCs w:val="20"/>
              </w:rPr>
              <w:t>, podlaha železobeton + panel, stropy železobeton. Ve vlastním objektu odlév</w:t>
            </w:r>
            <w:r w:rsidR="00583A22">
              <w:rPr>
                <w:sz w:val="20"/>
                <w:szCs w:val="20"/>
              </w:rPr>
              <w:t>árn</w:t>
            </w:r>
            <w:r>
              <w:rPr>
                <w:sz w:val="20"/>
                <w:szCs w:val="20"/>
              </w:rPr>
              <w:t>y je vestavěn objekt Strojovna klimatizace na úrovni+0,00 pod odlévací plošinou v prostoru mezi železovou a struskovou kolejí. Rozměr strojovny 14,85x8,2 m + 2,85x5,60 m. Strojovna klimatizace je rovněž umístěna na +6,5m v prostoru pod olejovým hospodářstvím o rozměru 9,00x7,85x4,3 m. Na úrovni +7 m je sociální přístavek o rozměrech 8,50x4,85x2,8 m, zdivo hrázděné.</w:t>
            </w:r>
          </w:p>
        </w:tc>
      </w:tr>
      <w:tr w:rsidR="002C2343" w14:paraId="4DE7D5AA" w14:textId="77777777">
        <w:trPr>
          <w:trHeight w:hRule="exact" w:val="258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6AD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7039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701412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2648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7FF6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Strojovna a rozvodna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FE53F7" w14:textId="7720598C" w:rsidR="002C2343" w:rsidRDefault="00965892">
            <w:pPr>
              <w:pStyle w:val="Jin0"/>
              <w:shd w:val="clear" w:color="auto" w:fill="auto"/>
              <w:spacing w:after="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Vlastní budovu strojovny tvoří ocelová konstrukce s vyzdívkou z dutých cihel, rozměry 19,15xl3,05xl8,</w:t>
            </w:r>
            <w:proofErr w:type="gramStart"/>
            <w:r>
              <w:rPr>
                <w:sz w:val="20"/>
                <w:szCs w:val="20"/>
              </w:rPr>
              <w:t>7m</w:t>
            </w:r>
            <w:proofErr w:type="gramEnd"/>
            <w:r>
              <w:rPr>
                <w:sz w:val="20"/>
                <w:szCs w:val="20"/>
              </w:rPr>
              <w:t xml:space="preserve">.Na+6,5m kabel, prostor a železobetonová monolitická plošina, na +9,20m rozvodna, na 12,5m kabelový prostor, na 14,4m velín, strojovna vzduchotechniky, na +16,9m strojovna </w:t>
            </w:r>
            <w:proofErr w:type="spellStart"/>
            <w:r>
              <w:rPr>
                <w:sz w:val="20"/>
                <w:szCs w:val="20"/>
              </w:rPr>
              <w:t>vzduchotechniky+balkonova</w:t>
            </w:r>
            <w:proofErr w:type="spellEnd"/>
            <w:r>
              <w:rPr>
                <w:sz w:val="20"/>
                <w:szCs w:val="20"/>
              </w:rPr>
              <w:t xml:space="preserve"> část velínu, na 18,3m přístrojová místnost, dílna. Budova rozvodny je vícepatrová, jednolodní budova, která je pokračováním budovy strojovny. Rozměry 19,15x13,05x18,</w:t>
            </w:r>
            <w:proofErr w:type="gramStart"/>
            <w:r>
              <w:rPr>
                <w:sz w:val="20"/>
                <w:szCs w:val="20"/>
              </w:rPr>
              <w:t>7m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2C2343" w14:paraId="0A4E39D1" w14:textId="77777777">
        <w:trPr>
          <w:trHeight w:hRule="exact" w:val="169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FCB7A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1EFDF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U01415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1438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8822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Odpichové zařízení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AFCCBE" w14:textId="74572804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Zařízení slouží k ucpávání a navrtávání odpichových otvorů pro vypouštění strusky a surového železa. Železo a struska tečou struskovými a železovými žlaby, které jsou součásti </w:t>
            </w:r>
            <w:proofErr w:type="spellStart"/>
            <w:r>
              <w:rPr>
                <w:sz w:val="20"/>
                <w:szCs w:val="20"/>
              </w:rPr>
              <w:t>inv</w:t>
            </w:r>
            <w:proofErr w:type="spellEnd"/>
            <w:r>
              <w:rPr>
                <w:sz w:val="20"/>
                <w:szCs w:val="20"/>
              </w:rPr>
              <w:t>. čísla do pojízdných mísičů a struskových pánví</w:t>
            </w:r>
            <w:r w:rsidR="006B2E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(pánve a mísiče nejsou součástí </w:t>
            </w:r>
            <w:proofErr w:type="spellStart"/>
            <w:r>
              <w:rPr>
                <w:sz w:val="20"/>
                <w:szCs w:val="20"/>
              </w:rPr>
              <w:t>inv.č</w:t>
            </w:r>
            <w:proofErr w:type="spellEnd"/>
            <w:r>
              <w:rPr>
                <w:sz w:val="20"/>
                <w:szCs w:val="20"/>
              </w:rPr>
              <w:t xml:space="preserve">.). Železový žlab délka </w:t>
            </w:r>
            <w:proofErr w:type="gramStart"/>
            <w:r>
              <w:rPr>
                <w:sz w:val="20"/>
                <w:szCs w:val="20"/>
              </w:rPr>
              <w:t>34m</w:t>
            </w:r>
            <w:proofErr w:type="gramEnd"/>
            <w:r>
              <w:rPr>
                <w:sz w:val="20"/>
                <w:szCs w:val="20"/>
              </w:rPr>
              <w:t xml:space="preserve">, pevný struskový žlab </w:t>
            </w:r>
            <w:proofErr w:type="gramStart"/>
            <w:r>
              <w:rPr>
                <w:sz w:val="20"/>
                <w:szCs w:val="20"/>
              </w:rPr>
              <w:t>46m</w:t>
            </w:r>
            <w:proofErr w:type="gramEnd"/>
            <w:r>
              <w:rPr>
                <w:sz w:val="20"/>
                <w:szCs w:val="20"/>
              </w:rPr>
              <w:t>,2 ks otočné struskové žlaby, vyzdívky žlabů, vrtačka 1 ks a ucpávačka 2ks odpichového otvoru.</w:t>
            </w:r>
          </w:p>
        </w:tc>
      </w:tr>
    </w:tbl>
    <w:p w14:paraId="760CC184" w14:textId="77777777" w:rsidR="002C2343" w:rsidRDefault="0096589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1133"/>
        <w:gridCol w:w="1742"/>
        <w:gridCol w:w="1320"/>
        <w:gridCol w:w="5342"/>
      </w:tblGrid>
      <w:tr w:rsidR="002C2343" w14:paraId="4C38AF75" w14:textId="77777777">
        <w:trPr>
          <w:trHeight w:hRule="exact" w:val="186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8E6C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B3E6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701491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6FAB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E43BC" w14:textId="77777777" w:rsidR="002C2343" w:rsidRDefault="00965892">
            <w:pPr>
              <w:pStyle w:val="Jin0"/>
              <w:shd w:val="clear" w:color="auto" w:fill="auto"/>
              <w:spacing w:after="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Ohřívače větru pro VP4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494EA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Ohřívače větru č.41,42, 43, 44. Ohřívač je válcová nádoba, uvnitř vyzděna žáruvzdornou vyzdívkou. Výška </w:t>
            </w:r>
            <w:proofErr w:type="gramStart"/>
            <w:r>
              <w:rPr>
                <w:sz w:val="20"/>
                <w:szCs w:val="20"/>
              </w:rPr>
              <w:t>40m</w:t>
            </w:r>
            <w:proofErr w:type="gramEnd"/>
            <w:r>
              <w:rPr>
                <w:sz w:val="20"/>
                <w:szCs w:val="20"/>
              </w:rPr>
              <w:t>,</w:t>
            </w:r>
          </w:p>
          <w:p w14:paraId="295C12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prům.8,5m.Spalovací šachta uvnitř ohřívače. K </w:t>
            </w:r>
            <w:proofErr w:type="spellStart"/>
            <w:proofErr w:type="gramStart"/>
            <w:r>
              <w:rPr>
                <w:sz w:val="20"/>
                <w:szCs w:val="20"/>
              </w:rPr>
              <w:t>inv.číslu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patří i spalinový kanál a potrubní rozvody horkého </w:t>
            </w:r>
            <w:proofErr w:type="gramStart"/>
            <w:r>
              <w:rPr>
                <w:sz w:val="20"/>
                <w:szCs w:val="20"/>
              </w:rPr>
              <w:t>větru -přímý</w:t>
            </w:r>
            <w:proofErr w:type="gramEnd"/>
            <w:r>
              <w:rPr>
                <w:sz w:val="20"/>
                <w:szCs w:val="20"/>
              </w:rPr>
              <w:t xml:space="preserve"> a okružní větrovod, které slouží k dopravě dmýchaného větru do pece, potrubí studeného větru, potrubí koksového a čistého plynu, pracovní plošiny na jednotlivých úrovních.</w:t>
            </w:r>
          </w:p>
        </w:tc>
      </w:tr>
      <w:tr w:rsidR="002C2343" w14:paraId="504C4EE2" w14:textId="77777777">
        <w:trPr>
          <w:trHeight w:hRule="exact" w:val="1118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FEE2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00F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701492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E71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3B2D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Ocelový komín</w:t>
            </w:r>
          </w:p>
          <w:p w14:paraId="5B61401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 4.VP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E5A08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Ocelový komín je samonosný s uchycením na železobetonový základ. Vnitřek komínu je vyzděn šamotovými cihlami. Výška komínu je 80 m. Průměr komínu v patce 5,6 m a kónicky se zužuje k hlavě na pr.4 m.</w:t>
            </w:r>
          </w:p>
        </w:tc>
      </w:tr>
      <w:tr w:rsidR="002C2343" w14:paraId="430CB1CE" w14:textId="77777777">
        <w:trPr>
          <w:trHeight w:hRule="exact" w:val="127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B06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474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701688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18A6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VP4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6565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Kabina rozvodů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FA72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Kabina kabelových rozvodů a olejového hospodářství má samostatnou nosnou OK, opláštění keramickými panely o 5 podlažích. Budova sloužila k vybavení technolog, zařízení vlastní </w:t>
            </w:r>
            <w:proofErr w:type="gramStart"/>
            <w:r>
              <w:rPr>
                <w:sz w:val="20"/>
                <w:szCs w:val="20"/>
              </w:rPr>
              <w:t>VP - olejové</w:t>
            </w:r>
            <w:proofErr w:type="gramEnd"/>
            <w:r>
              <w:rPr>
                <w:sz w:val="20"/>
                <w:szCs w:val="20"/>
              </w:rPr>
              <w:t xml:space="preserve"> hospodářství, měření a regulace, kabelový prostor, výpočetní středisko a provozní místnosti.</w:t>
            </w:r>
          </w:p>
        </w:tc>
      </w:tr>
      <w:tr w:rsidR="002C2343" w14:paraId="7B013427" w14:textId="77777777">
        <w:trPr>
          <w:trHeight w:hRule="exact" w:val="84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DF6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509C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U01433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4C2E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5E6D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Mostový jeřáb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A4C40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Mostový jeřáb </w:t>
            </w:r>
            <w:proofErr w:type="gramStart"/>
            <w:r>
              <w:rPr>
                <w:sz w:val="20"/>
                <w:szCs w:val="20"/>
              </w:rPr>
              <w:t>20t</w:t>
            </w:r>
            <w:proofErr w:type="gramEnd"/>
            <w:r>
              <w:rPr>
                <w:sz w:val="20"/>
                <w:szCs w:val="20"/>
              </w:rPr>
              <w:t xml:space="preserve"> s otočným ramenem </w:t>
            </w:r>
            <w:proofErr w:type="gramStart"/>
            <w:r>
              <w:rPr>
                <w:sz w:val="20"/>
                <w:szCs w:val="20"/>
              </w:rPr>
              <w:t>5t</w:t>
            </w:r>
            <w:proofErr w:type="gramEnd"/>
            <w:r>
              <w:rPr>
                <w:sz w:val="20"/>
                <w:szCs w:val="20"/>
              </w:rPr>
              <w:t xml:space="preserve"> je umístěn na odlévárně VP6, délka dráhy 35,5m, hlav, rozměry 3,4x</w:t>
            </w:r>
            <w:proofErr w:type="gramStart"/>
            <w:r>
              <w:rPr>
                <w:sz w:val="20"/>
                <w:szCs w:val="20"/>
              </w:rPr>
              <w:t>32,lm</w:t>
            </w:r>
            <w:proofErr w:type="gramEnd"/>
            <w:r>
              <w:rPr>
                <w:sz w:val="20"/>
                <w:szCs w:val="20"/>
              </w:rPr>
              <w:t xml:space="preserve">, výška zdvihu </w:t>
            </w:r>
            <w:proofErr w:type="gramStart"/>
            <w:r>
              <w:rPr>
                <w:sz w:val="20"/>
                <w:szCs w:val="20"/>
              </w:rPr>
              <w:t>40m</w:t>
            </w:r>
            <w:proofErr w:type="gramEnd"/>
            <w:r>
              <w:rPr>
                <w:sz w:val="20"/>
                <w:szCs w:val="20"/>
              </w:rPr>
              <w:t>. Příslušenství drapáky.</w:t>
            </w:r>
          </w:p>
        </w:tc>
      </w:tr>
      <w:tr w:rsidR="002C2343" w14:paraId="1AF053BA" w14:textId="77777777">
        <w:trPr>
          <w:trHeight w:hRule="exact" w:val="254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AC6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BC82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U01435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A5F1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F479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Vysoká pec č.6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FAEA0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Vysoká pec č. 6 má hl. rozměry 13x13x70,</w:t>
            </w:r>
            <w:proofErr w:type="gramStart"/>
            <w:r>
              <w:rPr>
                <w:sz w:val="20"/>
                <w:szCs w:val="20"/>
              </w:rPr>
              <w:t>8m</w:t>
            </w:r>
            <w:proofErr w:type="gramEnd"/>
            <w:r>
              <w:rPr>
                <w:sz w:val="20"/>
                <w:szCs w:val="20"/>
              </w:rPr>
              <w:t xml:space="preserve">, užitný objeml200m3, je vybavena 1 výpustí surového </w:t>
            </w:r>
            <w:proofErr w:type="spellStart"/>
            <w:r>
              <w:rPr>
                <w:sz w:val="20"/>
                <w:szCs w:val="20"/>
              </w:rPr>
              <w:t>Fe</w:t>
            </w:r>
            <w:proofErr w:type="spellEnd"/>
            <w:r>
              <w:rPr>
                <w:sz w:val="20"/>
                <w:szCs w:val="20"/>
              </w:rPr>
              <w:t xml:space="preserve">, 2 výpustěmi strusky, v nístěji je 18ks </w:t>
            </w:r>
            <w:proofErr w:type="spellStart"/>
            <w:r>
              <w:rPr>
                <w:sz w:val="20"/>
                <w:szCs w:val="20"/>
              </w:rPr>
              <w:t>dmyšen</w:t>
            </w:r>
            <w:proofErr w:type="spellEnd"/>
            <w:r>
              <w:rPr>
                <w:sz w:val="20"/>
                <w:szCs w:val="20"/>
              </w:rPr>
              <w:t xml:space="preserve">. Základy pece žárobeton, nosnou konstrukci tvoří horní a dolní čtyřboký rám, nesoucí jednotlivé plošiny s technologickým zařízením a jeřábové dráhy. Sazebna </w:t>
            </w:r>
            <w:proofErr w:type="spellStart"/>
            <w:r>
              <w:rPr>
                <w:sz w:val="20"/>
                <w:szCs w:val="20"/>
              </w:rPr>
              <w:t>bezzvonová</w:t>
            </w:r>
            <w:proofErr w:type="spellEnd"/>
            <w:r>
              <w:rPr>
                <w:sz w:val="20"/>
                <w:szCs w:val="20"/>
              </w:rPr>
              <w:t xml:space="preserve"> na samostatné OK, rozměry 3,6x7,4x13,</w:t>
            </w:r>
            <w:proofErr w:type="gramStart"/>
            <w:r>
              <w:rPr>
                <w:sz w:val="20"/>
                <w:szCs w:val="20"/>
              </w:rPr>
              <w:t>2m</w:t>
            </w:r>
            <w:proofErr w:type="gramEnd"/>
            <w:r>
              <w:rPr>
                <w:sz w:val="20"/>
                <w:szCs w:val="20"/>
              </w:rPr>
              <w:t xml:space="preserve">. Výtah pece spojen v jednotlivých podlažích s OK pece lávkami nebo schodištěm. OK skipového mostu, který je uložen na příčném rámu VP ve výšce 39,7m a opřen ve skipové jámě na +0,00 </w:t>
            </w:r>
            <w:proofErr w:type="gramStart"/>
            <w:r>
              <w:rPr>
                <w:sz w:val="20"/>
                <w:szCs w:val="20"/>
              </w:rPr>
              <w:t>a - 8</w:t>
            </w:r>
            <w:proofErr w:type="gramEnd"/>
            <w:r>
              <w:rPr>
                <w:sz w:val="20"/>
                <w:szCs w:val="20"/>
              </w:rPr>
              <w:t>,</w:t>
            </w:r>
            <w:proofErr w:type="gramStart"/>
            <w:r>
              <w:rPr>
                <w:sz w:val="20"/>
                <w:szCs w:val="20"/>
              </w:rPr>
              <w:t>2m</w:t>
            </w:r>
            <w:proofErr w:type="gramEnd"/>
            <w:r>
              <w:rPr>
                <w:sz w:val="20"/>
                <w:szCs w:val="20"/>
              </w:rPr>
              <w:t>.Most je dvoukolejný.</w:t>
            </w:r>
          </w:p>
        </w:tc>
      </w:tr>
      <w:tr w:rsidR="002C2343" w14:paraId="7FB49FAB" w14:textId="77777777">
        <w:trPr>
          <w:trHeight w:hRule="exact" w:val="154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8C9D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4B4BF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U01436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6C33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C58A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Odpichové zařízení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20A05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Odpichové zařízení VP6 obsahuje železové a struskové žlaby složené z plechů, uvnitř vyzděné. Struskové žlaby jsou ukončeny otočným žlabem. Ucpávačka železové výpustě levé provedení na úrovni+8,5m a ucpávačka struskového otvoru je na úrovni+10,3m. Vrtačka žel. otvoru má el. pohon, natáčení i ovládání je ruční.</w:t>
            </w:r>
          </w:p>
        </w:tc>
      </w:tr>
      <w:tr w:rsidR="002C2343" w14:paraId="5C9CC293" w14:textId="77777777">
        <w:trPr>
          <w:trHeight w:hRule="exact" w:val="128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E507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0D97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701438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4737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E7B2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Strojovna VP6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37D96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Budova strojovny VP6 má 3 podlaží, je v ní umístěn velín VP a těžní stroj (není součástí </w:t>
            </w:r>
            <w:proofErr w:type="spellStart"/>
            <w:r>
              <w:rPr>
                <w:sz w:val="20"/>
                <w:szCs w:val="20"/>
              </w:rPr>
              <w:t>inv</w:t>
            </w:r>
            <w:proofErr w:type="spellEnd"/>
            <w:r>
              <w:rPr>
                <w:sz w:val="20"/>
                <w:szCs w:val="20"/>
              </w:rPr>
              <w:t>. č.), budova má rozměry 15,83x38,65x19,</w:t>
            </w:r>
            <w:proofErr w:type="gramStart"/>
            <w:r>
              <w:rPr>
                <w:sz w:val="20"/>
                <w:szCs w:val="20"/>
              </w:rPr>
              <w:t>68m</w:t>
            </w:r>
            <w:proofErr w:type="gramEnd"/>
            <w:r>
              <w:rPr>
                <w:sz w:val="20"/>
                <w:szCs w:val="20"/>
              </w:rPr>
              <w:t xml:space="preserve">, základy železobetonové, konstrukce je ocelová, hrázděné cihlové zdivo, střecha pultová, pokrytá </w:t>
            </w:r>
            <w:proofErr w:type="spellStart"/>
            <w:r>
              <w:rPr>
                <w:sz w:val="20"/>
                <w:szCs w:val="20"/>
              </w:rPr>
              <w:t>Bitagitem</w:t>
            </w:r>
            <w:proofErr w:type="spellEnd"/>
            <w:r>
              <w:rPr>
                <w:sz w:val="20"/>
                <w:szCs w:val="20"/>
              </w:rPr>
              <w:t>. Velín je umístěn na podlaží +6,0</w:t>
            </w:r>
            <w:proofErr w:type="gramStart"/>
            <w:r>
              <w:rPr>
                <w:sz w:val="20"/>
                <w:szCs w:val="20"/>
              </w:rPr>
              <w:t>m,+</w:t>
            </w:r>
            <w:proofErr w:type="gramEnd"/>
            <w:r>
              <w:rPr>
                <w:sz w:val="20"/>
                <w:szCs w:val="20"/>
              </w:rPr>
              <w:t>8,3m, +12,5m.</w:t>
            </w:r>
          </w:p>
        </w:tc>
      </w:tr>
      <w:tr w:rsidR="002C2343" w14:paraId="3CB3AF7E" w14:textId="77777777">
        <w:trPr>
          <w:trHeight w:hRule="exact" w:val="1123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1600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E22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701439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E6F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A80C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zařízení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FB95E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Těžní zařízení VP6 je umístěno ve strojovně VP6 a slouží k dopravě materiálu do VP. Těžní stroj poháněn 2 motory dopravuje dvojčinným skipovým výtahem jezdícím po skipové dráze dlouhé 70,3m suroviny do pece.</w:t>
            </w:r>
          </w:p>
        </w:tc>
      </w:tr>
      <w:tr w:rsidR="002C2343" w14:paraId="2FB6B1A5" w14:textId="77777777">
        <w:trPr>
          <w:trHeight w:hRule="exact" w:val="272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603B0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C6707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701440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539A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12A7C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Odlévárna VP6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BA14A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Odlévárna VP6 má železobetonové základy plošné a piloty, ocelovou konstrukci s hrázděným cihelným zdivém, střecha sedlová s krytinou z ocelových plechů, rozměry 35,4x42m a výška 23,20m. Kabelová lávka mezi VP4 a VP6 na +</w:t>
            </w:r>
            <w:proofErr w:type="gramStart"/>
            <w:r>
              <w:rPr>
                <w:sz w:val="20"/>
                <w:szCs w:val="20"/>
              </w:rPr>
              <w:t>19m</w:t>
            </w:r>
            <w:proofErr w:type="gramEnd"/>
            <w:r>
              <w:rPr>
                <w:sz w:val="20"/>
                <w:szCs w:val="20"/>
              </w:rPr>
              <w:t xml:space="preserve">, částečně prochází po střechách velínů 4a6VP je ocelové konstrukce. Součástí objektu je kabina olejového hospodářství na plošině+7,5m OV. Součástí </w:t>
            </w:r>
            <w:proofErr w:type="spellStart"/>
            <w:r>
              <w:rPr>
                <w:sz w:val="20"/>
                <w:szCs w:val="20"/>
              </w:rPr>
              <w:t>inv</w:t>
            </w:r>
            <w:proofErr w:type="spellEnd"/>
            <w:r>
              <w:rPr>
                <w:sz w:val="20"/>
                <w:szCs w:val="20"/>
              </w:rPr>
              <w:t>. čísla je rovněž strojovna vzduchotechniky umístěna na úrovni+0 pod odlévárnou s využitím plošiny na +7,5m jako stropu, vstupní vrata. Objekt je zděný z plynosilikátových tvárnic, omítnutý, podlaha beton, zastavěná plocha 171,2 m2.</w:t>
            </w:r>
          </w:p>
        </w:tc>
      </w:tr>
    </w:tbl>
    <w:p w14:paraId="0EC9C729" w14:textId="77777777" w:rsidR="002C2343" w:rsidRDefault="0096589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1133"/>
        <w:gridCol w:w="1742"/>
        <w:gridCol w:w="1320"/>
        <w:gridCol w:w="5342"/>
      </w:tblGrid>
      <w:tr w:rsidR="002C2343" w14:paraId="61A81727" w14:textId="77777777">
        <w:trPr>
          <w:trHeight w:hRule="exact" w:val="1133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A16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03B4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701498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FBA3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871A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Komín pro ohřívače větru 6VP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ECF60D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Komín pro ohřívače větru 6 VP. železobetonový základ o průměru 13,5</w:t>
            </w:r>
            <w:proofErr w:type="gramStart"/>
            <w:r>
              <w:rPr>
                <w:sz w:val="20"/>
                <w:szCs w:val="20"/>
              </w:rPr>
              <w:t>m,výška</w:t>
            </w:r>
            <w:proofErr w:type="gramEnd"/>
            <w:r>
              <w:rPr>
                <w:sz w:val="20"/>
                <w:szCs w:val="20"/>
              </w:rPr>
              <w:t xml:space="preserve"> komínu </w:t>
            </w:r>
            <w:proofErr w:type="gramStart"/>
            <w:r>
              <w:rPr>
                <w:sz w:val="20"/>
                <w:szCs w:val="20"/>
              </w:rPr>
              <w:t>80m</w:t>
            </w:r>
            <w:proofErr w:type="gramEnd"/>
            <w:r>
              <w:rPr>
                <w:sz w:val="20"/>
                <w:szCs w:val="20"/>
              </w:rPr>
              <w:t xml:space="preserve">, světlý průměr u základny 5,2 m a průměr u ústí 3,6m.Ocelový plášť a šamotová vyzdívka. Součástí </w:t>
            </w:r>
            <w:proofErr w:type="spellStart"/>
            <w:r>
              <w:rPr>
                <w:sz w:val="20"/>
                <w:szCs w:val="20"/>
              </w:rPr>
              <w:t>inv</w:t>
            </w:r>
            <w:proofErr w:type="spellEnd"/>
            <w:r>
              <w:rPr>
                <w:sz w:val="20"/>
                <w:szCs w:val="20"/>
              </w:rPr>
              <w:t>. č. je zapojení na kouřový kanál od ohřívačů větru.</w:t>
            </w:r>
          </w:p>
        </w:tc>
      </w:tr>
      <w:tr w:rsidR="002C2343" w14:paraId="2EA5C84E" w14:textId="77777777">
        <w:trPr>
          <w:trHeight w:hRule="exact" w:val="155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D297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D264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701497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16BE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519B0" w14:textId="77777777" w:rsidR="002C2343" w:rsidRDefault="00965892">
            <w:pPr>
              <w:pStyle w:val="Jin0"/>
              <w:shd w:val="clear" w:color="auto" w:fill="auto"/>
              <w:spacing w:after="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Ohřívače větru pro VP6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B76B8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Ohřívače větru č. 61,62 a 63. OV výška pláště 44 m, průměr pláště 8,5 m. Základ železobeton, rozměry 8,5 x9,95 m, výška základu 6 m. Součástí </w:t>
            </w:r>
            <w:proofErr w:type="spellStart"/>
            <w:r>
              <w:rPr>
                <w:sz w:val="20"/>
                <w:szCs w:val="20"/>
              </w:rPr>
              <w:t>inv</w:t>
            </w:r>
            <w:proofErr w:type="spellEnd"/>
            <w:r>
              <w:rPr>
                <w:sz w:val="20"/>
                <w:szCs w:val="20"/>
              </w:rPr>
              <w:t>. č. je kabina měření a regulace umístěna na střeše olejového hospodářství a kabina varníku na plošině +28 m, plošiny, jeř. dráha, okružní větrovody, kouřová kolena a technologické prvky.</w:t>
            </w:r>
          </w:p>
        </w:tc>
      </w:tr>
      <w:tr w:rsidR="002C2343" w14:paraId="134C6F34" w14:textId="77777777">
        <w:trPr>
          <w:trHeight w:hRule="exact" w:val="1118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2282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A8B5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701500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0BDD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0635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Kouřový kanál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3EA4FE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Kouřový kanál pro odvod kouřových plynů z ohřívačů do komína, kanalizace a čerpací jímka podél kouřového kanálu. Kouřový kanál sv. šířka 2,9 m, výška 3,3 m, délka 38,4 m, vnitřní vyzdívka šamotová, izolace ocel, plech.</w:t>
            </w:r>
          </w:p>
        </w:tc>
      </w:tr>
      <w:tr w:rsidR="002C2343" w14:paraId="2F4B2ABF" w14:textId="77777777">
        <w:trPr>
          <w:trHeight w:hRule="exact" w:val="59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2E9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5AA6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724073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701F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4+6VP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344B0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Spodek kolejiště žel. vlečky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8ED34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Spodek kolejiště železniční vlečky v celkové délce cca 111 </w:t>
            </w:r>
            <w:proofErr w:type="spellStart"/>
            <w:r>
              <w:rPr>
                <w:sz w:val="20"/>
                <w:szCs w:val="20"/>
              </w:rPr>
              <w:t>bm</w:t>
            </w:r>
            <w:proofErr w:type="spellEnd"/>
          </w:p>
        </w:tc>
      </w:tr>
      <w:tr w:rsidR="002C2343" w14:paraId="6375995B" w14:textId="77777777">
        <w:trPr>
          <w:trHeight w:hRule="exact" w:val="44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3BBD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970B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764633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5AEB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4+6VP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2B7519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Svršek kolejiště žel.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380DC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Svršek kolejiště želez, vlečky v celkové délce cca </w:t>
            </w:r>
            <w:proofErr w:type="gramStart"/>
            <w:r>
              <w:rPr>
                <w:sz w:val="20"/>
                <w:szCs w:val="20"/>
              </w:rPr>
              <w:t>300m</w:t>
            </w:r>
            <w:proofErr w:type="gramEnd"/>
          </w:p>
        </w:tc>
      </w:tr>
      <w:tr w:rsidR="002C2343" w14:paraId="0F078E55" w14:textId="77777777">
        <w:trPr>
          <w:trHeight w:hRule="exact" w:val="46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920E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BF5C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701442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72297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4+6VP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06EDB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Budova</w:t>
            </w:r>
          </w:p>
          <w:p w14:paraId="24DA973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Drovozní</w:t>
            </w:r>
            <w:proofErr w:type="spellEnd"/>
            <w:r>
              <w:rPr>
                <w:sz w:val="20"/>
                <w:szCs w:val="20"/>
              </w:rPr>
              <w:t xml:space="preserve"> VP4+6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E7FDF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Provozní budova pro obsluhu vysokých pecí umístěná na </w:t>
            </w:r>
            <w:proofErr w:type="spellStart"/>
            <w:r>
              <w:rPr>
                <w:sz w:val="20"/>
                <w:szCs w:val="20"/>
              </w:rPr>
              <w:t>náiezdové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ramoě</w:t>
            </w:r>
            <w:proofErr w:type="spellEnd"/>
            <w:r>
              <w:rPr>
                <w:sz w:val="20"/>
                <w:szCs w:val="20"/>
              </w:rPr>
              <w:t xml:space="preserve"> u </w:t>
            </w:r>
            <w:proofErr w:type="spellStart"/>
            <w:r>
              <w:rPr>
                <w:sz w:val="20"/>
                <w:szCs w:val="20"/>
              </w:rPr>
              <w:t>vstuDu</w:t>
            </w:r>
            <w:proofErr w:type="spellEnd"/>
            <w:r>
              <w:rPr>
                <w:sz w:val="20"/>
                <w:szCs w:val="20"/>
              </w:rPr>
              <w:t xml:space="preserve"> na </w:t>
            </w:r>
            <w:proofErr w:type="spellStart"/>
            <w:r>
              <w:rPr>
                <w:sz w:val="20"/>
                <w:szCs w:val="20"/>
              </w:rPr>
              <w:t>odlévárnv</w:t>
            </w:r>
            <w:proofErr w:type="spellEnd"/>
            <w:r>
              <w:rPr>
                <w:sz w:val="20"/>
                <w:szCs w:val="20"/>
              </w:rPr>
              <w:t xml:space="preserve"> VP4+6</w:t>
            </w:r>
          </w:p>
        </w:tc>
      </w:tr>
      <w:tr w:rsidR="002C2343" w14:paraId="352C6B45" w14:textId="77777777">
        <w:trPr>
          <w:trHeight w:hRule="exact" w:val="653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C080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BDFE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741007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8D2EB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4+6VP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057D6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Nájezdová rampa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469E1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Nájezdová rampa na odlévárnu VP4+6 řeší příjezd nákladních aut s materiálem na odlévárny, délka 99,12m, plocha 489,53 m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2C2343" w14:paraId="54100CA3" w14:textId="77777777">
        <w:trPr>
          <w:trHeight w:hRule="exact" w:val="84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BFA68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20E1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701395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29B6A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prostoru mezi VP4 a </w:t>
            </w:r>
            <w:proofErr w:type="spellStart"/>
            <w:r>
              <w:rPr>
                <w:sz w:val="20"/>
                <w:szCs w:val="20"/>
              </w:rPr>
              <w:t>plynočistírnou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0E0F1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Prašník VP4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523035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Prašník slouží k zachycování hrubých nečistot obsažených v surovém plynu, prachové nečistoty se soustřeďují ve spodní části nádoby a přes uzavírací výpustě sypány do vagonu</w:t>
            </w:r>
          </w:p>
        </w:tc>
      </w:tr>
      <w:tr w:rsidR="002C2343" w14:paraId="4EA2F95D" w14:textId="77777777">
        <w:trPr>
          <w:trHeight w:hRule="exact" w:val="1008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C1A994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933682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U01435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9EE55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prostoru mezi VP6 a </w:t>
            </w:r>
            <w:proofErr w:type="spellStart"/>
            <w:r>
              <w:rPr>
                <w:sz w:val="20"/>
                <w:szCs w:val="20"/>
              </w:rPr>
              <w:t>plynočistírnou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D19C83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Prašník VP6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E403C" w14:textId="77777777" w:rsidR="002C2343" w:rsidRDefault="00965892">
            <w:pPr>
              <w:pStyle w:val="Jin0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Prašník slouží k zachycování hrubých nečistot obsažených v surovém plynu, prachové nečistoty se soustřeďují ve spodní části nádoby a přes uzavírací výpustě sypány do vagonu</w:t>
            </w:r>
          </w:p>
        </w:tc>
      </w:tr>
    </w:tbl>
    <w:p w14:paraId="5D454E22" w14:textId="77777777" w:rsidR="00965892" w:rsidRDefault="00965892"/>
    <w:sectPr w:rsidR="00965892">
      <w:headerReference w:type="even" r:id="rId86"/>
      <w:headerReference w:type="default" r:id="rId87"/>
      <w:footerReference w:type="even" r:id="rId88"/>
      <w:footerReference w:type="default" r:id="rId89"/>
      <w:pgSz w:w="12142" w:h="16838"/>
      <w:pgMar w:top="1133" w:right="1088" w:bottom="1178" w:left="1122" w:header="705" w:footer="750" w:gutter="0"/>
      <w:pgNumType w:start="7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04438" w14:textId="77777777" w:rsidR="00D83BF1" w:rsidRDefault="00D83BF1">
      <w:r>
        <w:separator/>
      </w:r>
    </w:p>
  </w:endnote>
  <w:endnote w:type="continuationSeparator" w:id="0">
    <w:p w14:paraId="217FEB26" w14:textId="77777777" w:rsidR="00D83BF1" w:rsidRDefault="00D83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880E3" w14:textId="77777777" w:rsidR="003D7E65" w:rsidRDefault="003D7E65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2FF8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59120C81" wp14:editId="24768A08">
              <wp:simplePos x="0" y="0"/>
              <wp:positionH relativeFrom="page">
                <wp:posOffset>3672205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C88E5A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120C81" id="_x0000_t202" coordsize="21600,21600" o:spt="202" path="m,l,21600r21600,l21600,xe">
              <v:stroke joinstyle="miter"/>
              <v:path gradientshapeok="t" o:connecttype="rect"/>
            </v:shapetype>
            <v:shape id="Shape 156" o:spid="_x0000_s1106" type="#_x0000_t202" style="position:absolute;margin-left:289.15pt;margin-top:789.65pt;width:10.8pt;height:7.7pt;z-index:-251656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" filled="f" stroked="f">
              <v:textbox style="mso-fit-shape-to-text:t" inset="0,0,0,0">
                <w:txbxContent>
                  <w:p w14:paraId="06C88E5A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A8C3A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729A0E39" wp14:editId="1B209F30">
              <wp:simplePos x="0" y="0"/>
              <wp:positionH relativeFrom="page">
                <wp:posOffset>3836670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2074D23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b w:val="0"/>
                              <w:bCs w:val="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b w:val="0"/>
                              <w:bCs w:val="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9A0E39" id="_x0000_t202" coordsize="21600,21600" o:spt="202" path="m,l,21600r21600,l21600,xe">
              <v:stroke joinstyle="miter"/>
              <v:path gradientshapeok="t" o:connecttype="rect"/>
            </v:shapetype>
            <v:shape id="Shape 166" o:spid="_x0000_s1108" type="#_x0000_t202" style="position:absolute;margin-left:302.1pt;margin-top:789.65pt;width:10.8pt;height:7.7pt;z-index:-251652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" filled="f" stroked="f">
              <v:textbox style="mso-fit-shape-to-text:t" inset="0,0,0,0">
                <w:txbxContent>
                  <w:p w14:paraId="52074D23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b w:val="0"/>
                        <w:bCs w:val="0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b w:val="0"/>
                        <w:bCs w:val="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6B2BD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76ECE5BB" wp14:editId="79363556">
              <wp:simplePos x="0" y="0"/>
              <wp:positionH relativeFrom="page">
                <wp:posOffset>3836670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1D4188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b w:val="0"/>
                              <w:bCs w:val="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b w:val="0"/>
                              <w:bCs w:val="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ECE5BB" id="_x0000_t202" coordsize="21600,21600" o:spt="202" path="m,l,21600r21600,l21600,xe">
              <v:stroke joinstyle="miter"/>
              <v:path gradientshapeok="t" o:connecttype="rect"/>
            </v:shapetype>
            <v:shape id="Shape 180" o:spid="_x0000_s1111" type="#_x0000_t202" style="position:absolute;margin-left:302.1pt;margin-top:789.65pt;width:10.8pt;height:7.7pt;z-index:-251648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" filled="f" stroked="f">
              <v:textbox style="mso-fit-shape-to-text:t" inset="0,0,0,0">
                <w:txbxContent>
                  <w:p w14:paraId="071D4188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b w:val="0"/>
                        <w:bCs w:val="0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b w:val="0"/>
                        <w:bCs w:val="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60FF6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2FA90E91" wp14:editId="03A0A0EE">
              <wp:simplePos x="0" y="0"/>
              <wp:positionH relativeFrom="page">
                <wp:posOffset>3672205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78" name="Shape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33D22C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A90E91" id="_x0000_t202" coordsize="21600,21600" o:spt="202" path="m,l,21600r21600,l21600,xe">
              <v:stroke joinstyle="miter"/>
              <v:path gradientshapeok="t" o:connecttype="rect"/>
            </v:shapetype>
            <v:shape id="Shape 178" o:spid="_x0000_s1112" type="#_x0000_t202" style="position:absolute;margin-left:289.15pt;margin-top:789.65pt;width:10.8pt;height:7.7pt;z-index:-251649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" filled="f" stroked="f">
              <v:textbox style="mso-fit-shape-to-text:t" inset="0,0,0,0">
                <w:txbxContent>
                  <w:p w14:paraId="6D33D22C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F3682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6CE94D2F" wp14:editId="4D42F25E">
              <wp:simplePos x="0" y="0"/>
              <wp:positionH relativeFrom="page">
                <wp:posOffset>792480</wp:posOffset>
              </wp:positionH>
              <wp:positionV relativeFrom="page">
                <wp:posOffset>9914890</wp:posOffset>
              </wp:positionV>
              <wp:extent cx="5547360" cy="344170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7360" cy="344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8F45B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Nemovitostí jsou v územním obvodu, ve kterém vykonává státní správu katastru nemovitostí ČR</w:t>
                          </w:r>
                        </w:p>
                        <w:p w14:paraId="1EC30939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t>Katastrální úřad pro Moravskoslezský kraj, Katastrální pracoviště Ostrava, kód: 807.</w:t>
                          </w:r>
                        </w:p>
                        <w:p w14:paraId="3B459218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E94D2F" id="_x0000_t202" coordsize="21600,21600" o:spt="202" path="m,l,21600r21600,l21600,xe">
              <v:stroke joinstyle="miter"/>
              <v:path gradientshapeok="t" o:connecttype="rect"/>
            </v:shapetype>
            <v:shape id="Shape 195" o:spid="_x0000_s1115" type="#_x0000_t202" style="position:absolute;margin-left:62.4pt;margin-top:780.7pt;width:436.8pt;height:27.1pt;z-index:-251644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" filled="f" stroked="f">
              <v:textbox style="mso-fit-shape-to-text:t" inset="0,0,0,0">
                <w:txbxContent>
                  <w:p w14:paraId="39F8F45B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Nemovitostí jsou v územním obvodu, ve kterém vykonává státní správu katastru nemovitostí ČR</w:t>
                    </w:r>
                  </w:p>
                  <w:p w14:paraId="1EC30939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t>Katastrální úřad pro Moravskoslezský kraj, Katastrální pracoviště Ostrava, kód: 807.</w:t>
                    </w:r>
                  </w:p>
                  <w:p w14:paraId="3B459218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1C58E860" wp14:editId="19D777C1">
              <wp:simplePos x="0" y="0"/>
              <wp:positionH relativeFrom="page">
                <wp:posOffset>48895</wp:posOffset>
              </wp:positionH>
              <wp:positionV relativeFrom="page">
                <wp:posOffset>9909810</wp:posOffset>
              </wp:positionV>
              <wp:extent cx="7022465" cy="0"/>
              <wp:effectExtent l="0" t="0" r="0" b="0"/>
              <wp:wrapNone/>
              <wp:docPr id="197" name="Shap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246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.8500000000000001pt;margin-top:780.29999999999995pt;width:552.9500000000000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B8E24" w14:textId="04D156EB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7A19E886" wp14:editId="4EFA4C79">
              <wp:simplePos x="0" y="0"/>
              <wp:positionH relativeFrom="page">
                <wp:posOffset>792480</wp:posOffset>
              </wp:positionH>
              <wp:positionV relativeFrom="page">
                <wp:posOffset>9914890</wp:posOffset>
              </wp:positionV>
              <wp:extent cx="5547360" cy="344170"/>
              <wp:effectExtent l="0" t="0" r="0" b="0"/>
              <wp:wrapNone/>
              <wp:docPr id="190" name="Shape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7360" cy="344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22B705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i/>
                              <w:iCs/>
                              <w:sz w:val="16"/>
                              <w:szCs w:val="16"/>
                            </w:rPr>
                            <w:t>Nemovitostí jsou v územním obvodu, ve kterém vykonává státní správu katastru nemovitostí ČR</w:t>
                          </w:r>
                        </w:p>
                        <w:p w14:paraId="60D40418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t>Katastrální úřad pro Moravskoslezský kraj, Katastrální pracoviště Ostrava, kód: 807.</w:t>
                          </w:r>
                        </w:p>
                        <w:p w14:paraId="40ADFF49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9E886" id="_x0000_t202" coordsize="21600,21600" o:spt="202" path="m,l,21600r21600,l21600,xe">
              <v:stroke joinstyle="miter"/>
              <v:path gradientshapeok="t" o:connecttype="rect"/>
            </v:shapetype>
            <v:shape id="Shape 190" o:spid="_x0000_s1116" type="#_x0000_t202" style="position:absolute;margin-left:62.4pt;margin-top:780.7pt;width:436.8pt;height:27.1pt;z-index:-251646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" filled="f" stroked="f">
              <v:textbox style="mso-fit-shape-to-text:t" inset="0,0,0,0">
                <w:txbxContent>
                  <w:p w14:paraId="3A22B705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i/>
                        <w:iCs/>
                        <w:sz w:val="16"/>
                        <w:szCs w:val="16"/>
                      </w:rPr>
                      <w:t>Nemovitostí jsou v územním obvodu, ve kterém vykonává státní správu katastru nemovitostí ČR</w:t>
                    </w:r>
                  </w:p>
                  <w:p w14:paraId="60D40418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t>Katastrální úřad pro Moravskoslezský kraj, Katastrální pracoviště Ostrava, kód: 807.</w:t>
                    </w:r>
                  </w:p>
                  <w:p w14:paraId="40ADFF49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3549818" wp14:editId="0F5BBE44">
              <wp:simplePos x="0" y="0"/>
              <wp:positionH relativeFrom="page">
                <wp:posOffset>48895</wp:posOffset>
              </wp:positionH>
              <wp:positionV relativeFrom="page">
                <wp:posOffset>9909810</wp:posOffset>
              </wp:positionV>
              <wp:extent cx="7022465" cy="0"/>
              <wp:effectExtent l="0" t="0" r="0" b="0"/>
              <wp:wrapNone/>
              <wp:docPr id="192" name="Shap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246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.8500000000000001pt;margin-top:780.29999999999995pt;width:552.9500000000000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95E0B" w14:textId="77777777" w:rsidR="002C2343" w:rsidRDefault="002C2343">
    <w:pPr>
      <w:spacing w:line="1" w:lineRule="exac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07C30" w14:textId="77777777" w:rsidR="002C2343" w:rsidRDefault="002C2343">
    <w:pPr>
      <w:spacing w:line="1" w:lineRule="exac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308C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10FC4A87" wp14:editId="39C3CEA5">
              <wp:simplePos x="0" y="0"/>
              <wp:positionH relativeFrom="page">
                <wp:posOffset>3806190</wp:posOffset>
              </wp:positionH>
              <wp:positionV relativeFrom="page">
                <wp:posOffset>10122535</wp:posOffset>
              </wp:positionV>
              <wp:extent cx="103505" cy="88265"/>
              <wp:effectExtent l="0" t="0" r="0" b="0"/>
              <wp:wrapNone/>
              <wp:docPr id="275" name="Shape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7DE657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FC4A87" id="_x0000_t202" coordsize="21600,21600" o:spt="202" path="m,l,21600r21600,l21600,xe">
              <v:stroke joinstyle="miter"/>
              <v:path gradientshapeok="t" o:connecttype="rect"/>
            </v:shapetype>
            <v:shape id="Shape 275" o:spid="_x0000_s1117" type="#_x0000_t202" style="position:absolute;margin-left:299.7pt;margin-top:797.05pt;width:8.15pt;height:6.95pt;z-index:-251640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" filled="f" stroked="f">
              <v:textbox style="mso-fit-shape-to-text:t" inset="0,0,0,0">
                <w:txbxContent>
                  <w:p w14:paraId="1D7DE657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8BF3D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27DB7339" wp14:editId="28E01F09">
              <wp:simplePos x="0" y="0"/>
              <wp:positionH relativeFrom="page">
                <wp:posOffset>3806190</wp:posOffset>
              </wp:positionH>
              <wp:positionV relativeFrom="page">
                <wp:posOffset>10122535</wp:posOffset>
              </wp:positionV>
              <wp:extent cx="103505" cy="88265"/>
              <wp:effectExtent l="0" t="0" r="0" b="0"/>
              <wp:wrapNone/>
              <wp:docPr id="273" name="Shape 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FF8EC1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DB7339" id="_x0000_t202" coordsize="21600,21600" o:spt="202" path="m,l,21600r21600,l21600,xe">
              <v:stroke joinstyle="miter"/>
              <v:path gradientshapeok="t" o:connecttype="rect"/>
            </v:shapetype>
            <v:shape id="Shape 273" o:spid="_x0000_s1118" type="#_x0000_t202" style="position:absolute;margin-left:299.7pt;margin-top:797.05pt;width:8.15pt;height:6.95pt;z-index:-251641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" filled="f" stroked="f">
              <v:textbox style="mso-fit-shape-to-text:t" inset="0,0,0,0">
                <w:txbxContent>
                  <w:p w14:paraId="17FF8EC1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FDFE" w14:textId="77777777" w:rsidR="003D7E65" w:rsidRDefault="003D7E65">
    <w:pPr>
      <w:pStyle w:val="Zpa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AC214" w14:textId="77777777" w:rsidR="002C2343" w:rsidRDefault="002C2343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16C2A" w14:textId="77777777" w:rsidR="002C2343" w:rsidRDefault="002C234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6DCDD" w14:textId="77777777" w:rsidR="003D7E65" w:rsidRDefault="003D7E65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BDF9A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6464" behindDoc="1" locked="0" layoutInCell="1" allowOverlap="1" wp14:anchorId="75CC53DF" wp14:editId="3ABA7717">
              <wp:simplePos x="0" y="0"/>
              <wp:positionH relativeFrom="page">
                <wp:posOffset>3672205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0EEF5F" w14:textId="6E2AFCFE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fldChar w:fldCharType="end"/>
                          </w:r>
                          <w:r w:rsidR="00E9732D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CC53DF" id="_x0000_t202" coordsize="21600,21600" o:spt="202" path="m,l,21600r21600,l21600,xe">
              <v:stroke joinstyle="miter"/>
              <v:path gradientshapeok="t" o:connecttype="rect"/>
            </v:shapetype>
            <v:shape id="Shape 16" o:spid="_x0000_s1089" type="#_x0000_t202" style="position:absolute;margin-left:289.15pt;margin-top:789.65pt;width:10.8pt;height:7.7pt;z-index:-251670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" filled="f" stroked="f">
              <v:textbox style="mso-fit-shape-to-text:t" inset="0,0,0,0">
                <w:txbxContent>
                  <w:p w14:paraId="790EEF5F" w14:textId="6E2AFCFE" w:rsidR="002C2343" w:rsidRDefault="00965892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fldChar w:fldCharType="end"/>
                    </w:r>
                    <w:r w:rsidR="00E9732D"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ACB91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3392" behindDoc="1" locked="0" layoutInCell="1" allowOverlap="1" wp14:anchorId="1E77888C" wp14:editId="4892CCB4">
              <wp:simplePos x="0" y="0"/>
              <wp:positionH relativeFrom="page">
                <wp:posOffset>3672205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B53A4D9" w14:textId="74585E19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fldChar w:fldCharType="end"/>
                          </w:r>
                          <w:r w:rsidR="00E9732D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7888C" id="_x0000_t202" coordsize="21600,21600" o:spt="202" path="m,l,21600r21600,l21600,xe">
              <v:stroke joinstyle="miter"/>
              <v:path gradientshapeok="t" o:connecttype="rect"/>
            </v:shapetype>
            <v:shape id="Shape 8" o:spid="_x0000_s1090" type="#_x0000_t202" style="position:absolute;margin-left:289.15pt;margin-top:789.65pt;width:10.8pt;height:7.7pt;z-index:-251673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" filled="f" stroked="f">
              <v:textbox style="mso-fit-shape-to-text:t" inset="0,0,0,0">
                <w:txbxContent>
                  <w:p w14:paraId="4B53A4D9" w14:textId="74585E19" w:rsidR="002C2343" w:rsidRDefault="00965892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fldChar w:fldCharType="end"/>
                    </w:r>
                    <w:r w:rsidR="00E9732D"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6F134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72D74A3C" wp14:editId="4847CBB2">
              <wp:simplePos x="0" y="0"/>
              <wp:positionH relativeFrom="page">
                <wp:posOffset>3672205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32" name="Shap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6646A7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D74A3C" id="_x0000_t202" coordsize="21600,21600" o:spt="202" path="m,l,21600r21600,l21600,xe">
              <v:stroke joinstyle="miter"/>
              <v:path gradientshapeok="t" o:connecttype="rect"/>
            </v:shapetype>
            <v:shape id="Shape 132" o:spid="_x0000_s1095" type="#_x0000_t202" style="position:absolute;margin-left:289.15pt;margin-top:789.65pt;width:10.8pt;height:7.7pt;z-index:-251663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" filled="f" stroked="f">
              <v:textbox style="mso-fit-shape-to-text:t" inset="0,0,0,0">
                <w:txbxContent>
                  <w:p w14:paraId="676646A7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4E4D0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055E34B9" wp14:editId="0A195482">
              <wp:simplePos x="0" y="0"/>
              <wp:positionH relativeFrom="page">
                <wp:posOffset>3672205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24" name="Shape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7EC3E7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5E34B9" id="_x0000_t202" coordsize="21600,21600" o:spt="202" path="m,l,21600r21600,l21600,xe">
              <v:stroke joinstyle="miter"/>
              <v:path gradientshapeok="t" o:connecttype="rect"/>
            </v:shapetype>
            <v:shape id="Shape 124" o:spid="_x0000_s1096" type="#_x0000_t202" style="position:absolute;margin-left:289.15pt;margin-top:789.65pt;width:10.8pt;height:7.7pt;z-index:-251666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" filled="f" stroked="f">
              <v:textbox style="mso-fit-shape-to-text:t" inset="0,0,0,0">
                <w:txbxContent>
                  <w:p w14:paraId="4C7EC3E7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23F6C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005D7F40" wp14:editId="1DE76137">
              <wp:simplePos x="0" y="0"/>
              <wp:positionH relativeFrom="page">
                <wp:posOffset>3729990</wp:posOffset>
              </wp:positionH>
              <wp:positionV relativeFrom="page">
                <wp:posOffset>9564370</wp:posOffset>
              </wp:positionV>
              <wp:extent cx="304800" cy="14351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BAC721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bCs w:val="0"/>
                              <w:sz w:val="24"/>
                              <w:szCs w:val="24"/>
                            </w:rPr>
                            <w:t>1274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5D7F40" id="_x0000_t202" coordsize="21600,21600" o:spt="202" path="m,l,21600r21600,l21600,xe">
              <v:stroke joinstyle="miter"/>
              <v:path gradientshapeok="t" o:connecttype="rect"/>
            </v:shapetype>
            <v:shape id="Shape 140" o:spid="_x0000_s1099" type="#_x0000_t202" style="position:absolute;margin-left:293.7pt;margin-top:753.1pt;width:24pt;height:11.3pt;z-index:-251660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" filled="f" stroked="f">
              <v:textbox style="mso-fit-shape-to-text:t" inset="0,0,0,0">
                <w:txbxContent>
                  <w:p w14:paraId="0FBAC721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 w:val="0"/>
                        <w:bCs w:val="0"/>
                        <w:sz w:val="24"/>
                        <w:szCs w:val="24"/>
                      </w:rPr>
                      <w:t>1274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50893FD7" wp14:editId="3C63008F">
              <wp:simplePos x="0" y="0"/>
              <wp:positionH relativeFrom="page">
                <wp:posOffset>3656965</wp:posOffset>
              </wp:positionH>
              <wp:positionV relativeFrom="page">
                <wp:posOffset>10161905</wp:posOffset>
              </wp:positionV>
              <wp:extent cx="152400" cy="133985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29874F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b w:val="0"/>
                              <w:bCs w:val="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b w:val="0"/>
                              <w:bCs w:val="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893FD7" id="Shape 142" o:spid="_x0000_s1100" type="#_x0000_t202" style="position:absolute;margin-left:287.95pt;margin-top:800.15pt;width:12pt;height:10.55pt;z-index:-251659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" filled="f" stroked="f">
              <v:textbox style="mso-fit-shape-to-text:t" inset="0,0,0,0">
                <w:txbxContent>
                  <w:p w14:paraId="4729874F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b w:val="0"/>
                        <w:bCs w:val="0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b w:val="0"/>
                        <w:bCs w:val="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ADC61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3FDA6C87" wp14:editId="39825C0C">
              <wp:simplePos x="0" y="0"/>
              <wp:positionH relativeFrom="page">
                <wp:posOffset>3672205</wp:posOffset>
              </wp:positionH>
              <wp:positionV relativeFrom="page">
                <wp:posOffset>10028555</wp:posOffset>
              </wp:positionV>
              <wp:extent cx="137160" cy="9779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32C331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DA6C87" id="_x0000_t202" coordsize="21600,21600" o:spt="202" path="m,l,21600r21600,l21600,xe">
              <v:stroke joinstyle="miter"/>
              <v:path gradientshapeok="t" o:connecttype="rect"/>
            </v:shapetype>
            <v:shape id="Shape 164" o:spid="_x0000_s1105" type="#_x0000_t202" style="position:absolute;margin-left:289.15pt;margin-top:789.65pt;width:10.8pt;height:7.7pt;z-index:-251653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" filled="f" stroked="f">
              <v:textbox style="mso-fit-shape-to-text:t" inset="0,0,0,0">
                <w:txbxContent>
                  <w:p w14:paraId="0832C331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2293A" w14:textId="77777777" w:rsidR="00D83BF1" w:rsidRDefault="00D83BF1"/>
  </w:footnote>
  <w:footnote w:type="continuationSeparator" w:id="0">
    <w:p w14:paraId="22CDB006" w14:textId="77777777" w:rsidR="00D83BF1" w:rsidRDefault="00D83B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F4924" w14:textId="77777777" w:rsidR="003D7E65" w:rsidRDefault="003D7E65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CC29C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540F38B" wp14:editId="17CBEBD2">
              <wp:simplePos x="0" y="0"/>
              <wp:positionH relativeFrom="page">
                <wp:posOffset>5180965</wp:posOffset>
              </wp:positionH>
              <wp:positionV relativeFrom="page">
                <wp:posOffset>226695</wp:posOffset>
              </wp:positionV>
              <wp:extent cx="545465" cy="54864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11DCB3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D3BA12" wp14:editId="5E95FD68">
                                <wp:extent cx="548640" cy="548640"/>
                                <wp:effectExtent l="0" t="0" r="0" b="0"/>
                                <wp:docPr id="151" name="Picutre 15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1" name="Picture 15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3540F38B" id="_x0000_t202" coordsize="21600,21600" o:spt="202" path="m,l,21600r21600,l21600,xe">
              <v:stroke joinstyle="miter"/>
              <v:path gradientshapeok="t" o:connecttype="rect"/>
            </v:shapetype>
            <v:shape id="Shape 150" o:spid="_x0000_s1103" type="#_x0000_t202" style="position:absolute;margin-left:407.95pt;margin-top:17.85pt;width:42.95pt;height:43.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" filled="f" stroked="f">
              <v:textbox inset="0,0,0,0">
                <w:txbxContent>
                  <w:p w14:paraId="6011DCB3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D3BA12" wp14:editId="5E95FD68">
                          <wp:extent cx="548640" cy="548640"/>
                          <wp:effectExtent l="0" t="0" r="0" b="0"/>
                          <wp:docPr id="151" name="Picutre 15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1" name="Picture 15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0522A658" wp14:editId="1D542349">
              <wp:simplePos x="0" y="0"/>
              <wp:positionH relativeFrom="page">
                <wp:posOffset>5781675</wp:posOffset>
              </wp:positionH>
              <wp:positionV relativeFrom="page">
                <wp:posOffset>391160</wp:posOffset>
              </wp:positionV>
              <wp:extent cx="709930" cy="201295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4691AF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OSTRAVSKÁ</w:t>
                          </w:r>
                        </w:p>
                        <w:p w14:paraId="374FB806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22A658" id="Shape 154" o:spid="_x0000_s1104" type="#_x0000_t202" style="position:absolute;margin-left:455.25pt;margin-top:30.8pt;width:55.9pt;height:15.85pt;z-index:-251657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" filled="f" stroked="f">
              <v:textbox style="mso-fit-shape-to-text:t" inset="0,0,0,0">
                <w:txbxContent>
                  <w:p w14:paraId="1D4691AF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OSTRAVSKÁ</w:t>
                    </w:r>
                  </w:p>
                  <w:p w14:paraId="374FB806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24423" w14:textId="6E0024B9" w:rsidR="002C2343" w:rsidRDefault="003D7E65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0256" behindDoc="1" locked="0" layoutInCell="1" allowOverlap="1" wp14:anchorId="1185628B" wp14:editId="64D797BF">
              <wp:simplePos x="0" y="0"/>
              <wp:positionH relativeFrom="page">
                <wp:posOffset>1250050</wp:posOffset>
              </wp:positionH>
              <wp:positionV relativeFrom="page">
                <wp:posOffset>202018</wp:posOffset>
              </wp:positionV>
              <wp:extent cx="4038600" cy="356870"/>
              <wp:effectExtent l="0" t="0" r="0" b="0"/>
              <wp:wrapNone/>
              <wp:docPr id="230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3568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EA881D7" w14:textId="77777777" w:rsidR="001B4673" w:rsidRDefault="001B4673" w:rsidP="001B4673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t>VÝPIS Z KATASTRU NEMOVITOSTÍ</w:t>
                          </w:r>
                        </w:p>
                        <w:p w14:paraId="4189D3F9" w14:textId="77777777" w:rsidR="001B4673" w:rsidRDefault="001B4673" w:rsidP="001B4673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  <w:t xml:space="preserve">prokazující stav evidovaný k datu </w:t>
                          </w: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</w:rPr>
                            <w:t>28.02.2025 09:15:02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85628B" id="_x0000_t202" coordsize="21600,21600" o:spt="202" path="m,l,21600r21600,l21600,xe">
              <v:stroke joinstyle="miter"/>
              <v:path gradientshapeok="t" o:connecttype="rect"/>
            </v:shapetype>
            <v:shape id="Shape 193" o:spid="_x0000_s1107" type="#_x0000_t202" style="position:absolute;margin-left:98.45pt;margin-top:15.9pt;width:318pt;height:28.1pt;z-index:-251636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" filled="f" stroked="f">
              <v:textbox style="mso-fit-shape-to-text:t" inset="0,0,0,0">
                <w:txbxContent>
                  <w:p w14:paraId="1EA881D7" w14:textId="77777777" w:rsidR="001B4673" w:rsidRDefault="001B4673" w:rsidP="001B4673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t>VÝPIS Z KATASTRU NEMOVITOSTÍ</w:t>
                    </w:r>
                  </w:p>
                  <w:p w14:paraId="4189D3F9" w14:textId="77777777" w:rsidR="001B4673" w:rsidRDefault="001B4673" w:rsidP="001B4673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20"/>
                        <w:szCs w:val="20"/>
                      </w:rPr>
                      <w:t xml:space="preserve">prokazující stav evidovaný k datu </w:t>
                    </w: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t>28.02.2025 09:15:02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50433" w14:textId="77777777" w:rsidR="002C2343" w:rsidRDefault="002C2343">
    <w:pPr>
      <w:spacing w:line="1" w:lineRule="exac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C893A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4D87BF4A" wp14:editId="6BC26554">
              <wp:simplePos x="0" y="0"/>
              <wp:positionH relativeFrom="page">
                <wp:posOffset>5180965</wp:posOffset>
              </wp:positionH>
              <wp:positionV relativeFrom="page">
                <wp:posOffset>226695</wp:posOffset>
              </wp:positionV>
              <wp:extent cx="545465" cy="548640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29C2A3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A0C247" wp14:editId="6F49F887">
                                <wp:extent cx="548640" cy="548640"/>
                                <wp:effectExtent l="0" t="0" r="0" b="0"/>
                                <wp:docPr id="226" name="Picutre 17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3" name="Picture 17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4D87BF4A" id="_x0000_t202" coordsize="21600,21600" o:spt="202" path="m,l,21600r21600,l21600,xe">
              <v:stroke joinstyle="miter"/>
              <v:path gradientshapeok="t" o:connecttype="rect"/>
            </v:shapetype>
            <v:shape id="Shape 172" o:spid="_x0000_s1109" type="#_x0000_t202" style="position:absolute;margin-left:407.95pt;margin-top:17.85pt;width:42.95pt;height:43.2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" filled="f" stroked="f">
              <v:textbox inset="0,0,0,0">
                <w:txbxContent>
                  <w:p w14:paraId="5F29C2A3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1A0C247" wp14:editId="6F49F887">
                          <wp:extent cx="548640" cy="548640"/>
                          <wp:effectExtent l="0" t="0" r="0" b="0"/>
                          <wp:docPr id="226" name="Picutre 17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3" name="Picture 17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1BB6337D" wp14:editId="37E21282">
              <wp:simplePos x="0" y="0"/>
              <wp:positionH relativeFrom="page">
                <wp:posOffset>5781675</wp:posOffset>
              </wp:positionH>
              <wp:positionV relativeFrom="page">
                <wp:posOffset>391160</wp:posOffset>
              </wp:positionV>
              <wp:extent cx="709930" cy="201295"/>
              <wp:effectExtent l="0" t="0" r="0" b="0"/>
              <wp:wrapNone/>
              <wp:docPr id="176" name="Shape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1008CB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OSTRAVSKÁ</w:t>
                          </w:r>
                        </w:p>
                        <w:p w14:paraId="642E27BD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B6337D" id="Shape 176" o:spid="_x0000_s1110" type="#_x0000_t202" style="position:absolute;margin-left:455.25pt;margin-top:30.8pt;width:55.9pt;height:15.85pt;z-index:-251650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" filled="f" stroked="f">
              <v:textbox style="mso-fit-shape-to-text:t" inset="0,0,0,0">
                <w:txbxContent>
                  <w:p w14:paraId="4A1008CB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OSTRAVSKÁ</w:t>
                    </w:r>
                  </w:p>
                  <w:p w14:paraId="642E27BD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FCE09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444A6C2E" wp14:editId="7624F082">
              <wp:simplePos x="0" y="0"/>
              <wp:positionH relativeFrom="page">
                <wp:posOffset>1463040</wp:posOffset>
              </wp:positionH>
              <wp:positionV relativeFrom="page">
                <wp:posOffset>482600</wp:posOffset>
              </wp:positionV>
              <wp:extent cx="4038600" cy="356870"/>
              <wp:effectExtent l="0" t="0" r="0" b="0"/>
              <wp:wrapNone/>
              <wp:docPr id="193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3568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0BA611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t>VÝPIS Z KATASTRU NEMOVITOSTÍ</w:t>
                          </w:r>
                        </w:p>
                        <w:p w14:paraId="71EED761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  <w:t xml:space="preserve">prokazující stav evidovaný k datu </w:t>
                          </w: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</w:rPr>
                            <w:t>28.02.2025 09:15:02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A6C2E"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115.2pt;margin-top:38pt;width:318pt;height:28.1pt;z-index:-251645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" filled="f" stroked="f">
              <v:textbox style="mso-fit-shape-to-text:t" inset="0,0,0,0">
                <w:txbxContent>
                  <w:p w14:paraId="780BA611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t>VÝPIS Z KATASTRU NEMOVITOSTÍ</w:t>
                    </w:r>
                  </w:p>
                  <w:p w14:paraId="71EED761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20"/>
                        <w:szCs w:val="20"/>
                      </w:rPr>
                      <w:t xml:space="preserve">prokazující stav evidovaný k datu </w:t>
                    </w: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t>28.02.2025 09:15:02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4EA87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022B963A" wp14:editId="5D2EF13B">
              <wp:simplePos x="0" y="0"/>
              <wp:positionH relativeFrom="page">
                <wp:posOffset>1463040</wp:posOffset>
              </wp:positionH>
              <wp:positionV relativeFrom="page">
                <wp:posOffset>482600</wp:posOffset>
              </wp:positionV>
              <wp:extent cx="4038600" cy="356870"/>
              <wp:effectExtent l="0" t="0" r="0" b="0"/>
              <wp:wrapNone/>
              <wp:docPr id="188" name="Shap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3568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8A8380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t>VÝPIS Z KATASTRU NEMOVITOSTÍ</w:t>
                          </w:r>
                        </w:p>
                        <w:p w14:paraId="38E38F01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  <w:t xml:space="preserve">prokazující stav evidovaný k datu </w:t>
                          </w:r>
                          <w:r>
                            <w:rPr>
                              <w:rFonts w:ascii="Courier New" w:eastAsia="Courier New" w:hAnsi="Courier New" w:cs="Courier New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</w:rPr>
                            <w:t>28.02.2025 09:15:02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2B963A" id="_x0000_t202" coordsize="21600,21600" o:spt="202" path="m,l,21600r21600,l21600,xe">
              <v:stroke joinstyle="miter"/>
              <v:path gradientshapeok="t" o:connecttype="rect"/>
            </v:shapetype>
            <v:shape id="Shape 188" o:spid="_x0000_s1114" type="#_x0000_t202" style="position:absolute;margin-left:115.2pt;margin-top:38pt;width:318pt;height:28.1pt;z-index:-251647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" filled="f" stroked="f">
              <v:textbox style="mso-fit-shape-to-text:t" inset="0,0,0,0">
                <w:txbxContent>
                  <w:p w14:paraId="0C8A8380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t>VÝPIS Z KATASTRU NEMOVITOSTÍ</w:t>
                    </w:r>
                  </w:p>
                  <w:p w14:paraId="38E38F01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20"/>
                        <w:szCs w:val="20"/>
                      </w:rPr>
                      <w:t xml:space="preserve">prokazující stav evidovaný k datu </w:t>
                    </w:r>
                    <w:r>
                      <w:rPr>
                        <w:rFonts w:ascii="Courier New" w:eastAsia="Courier New" w:hAnsi="Courier New" w:cs="Courier New"/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t>28.02.2025 09:15:02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F622B" w14:textId="77777777" w:rsidR="002C2343" w:rsidRDefault="002C2343">
    <w:pPr>
      <w:spacing w:line="1" w:lineRule="exac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B7895" w14:textId="76FF335D" w:rsidR="002C2343" w:rsidRDefault="002C2343">
    <w:pPr>
      <w:spacing w:line="1" w:lineRule="exac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FA81E" w14:textId="77777777" w:rsidR="002C2343" w:rsidRDefault="002C2343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0E740" w14:textId="77777777" w:rsidR="002C2343" w:rsidRDefault="002C234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9CF7E" w14:textId="77777777" w:rsidR="003D7E65" w:rsidRDefault="003D7E65">
    <w:pPr>
      <w:pStyle w:val="Zhlav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F0EAC" w14:textId="77777777" w:rsidR="002C2343" w:rsidRDefault="002C2343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82099" w14:textId="77777777" w:rsidR="002C2343" w:rsidRDefault="002C234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1C0A8" w14:textId="77777777" w:rsidR="003D7E65" w:rsidRDefault="003D7E6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945BC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4416" behindDoc="1" locked="0" layoutInCell="1" allowOverlap="1" wp14:anchorId="4AAD0DFB" wp14:editId="6BFE454D">
              <wp:simplePos x="0" y="0"/>
              <wp:positionH relativeFrom="page">
                <wp:posOffset>5180965</wp:posOffset>
              </wp:positionH>
              <wp:positionV relativeFrom="page">
                <wp:posOffset>226695</wp:posOffset>
              </wp:positionV>
              <wp:extent cx="545465" cy="548640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C85178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80FC1E" wp14:editId="2354EE55">
                                <wp:extent cx="548640" cy="548640"/>
                                <wp:effectExtent l="0" t="0" r="0" b="0"/>
                                <wp:docPr id="11" name="Picutre 1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4AAD0DFB" id="_x0000_t202" coordsize="21600,21600" o:spt="202" path="m,l,21600r21600,l21600,xe">
              <v:stroke joinstyle="miter"/>
              <v:path gradientshapeok="t" o:connecttype="rect"/>
            </v:shapetype>
            <v:shape id="Shape 10" o:spid="_x0000_s1085" type="#_x0000_t202" style="position:absolute;margin-left:407.95pt;margin-top:17.85pt;width:42.95pt;height:43.2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" filled="f" stroked="f">
              <v:textbox inset="0,0,0,0">
                <w:txbxContent>
                  <w:p w14:paraId="78C85178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480FC1E" wp14:editId="2354EE55">
                          <wp:extent cx="548640" cy="548640"/>
                          <wp:effectExtent l="0" t="0" r="0" b="0"/>
                          <wp:docPr id="11" name="Picutre 1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5440" behindDoc="1" locked="0" layoutInCell="1" allowOverlap="1" wp14:anchorId="14B58320" wp14:editId="127428B0">
              <wp:simplePos x="0" y="0"/>
              <wp:positionH relativeFrom="page">
                <wp:posOffset>5781675</wp:posOffset>
              </wp:positionH>
              <wp:positionV relativeFrom="page">
                <wp:posOffset>391160</wp:posOffset>
              </wp:positionV>
              <wp:extent cx="709930" cy="201295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83C344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OSTRAVSKÁ</w:t>
                          </w:r>
                        </w:p>
                        <w:p w14:paraId="54E6E776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B58320" id="Shape 14" o:spid="_x0000_s1086" type="#_x0000_t202" style="position:absolute;margin-left:455.25pt;margin-top:30.8pt;width:55.9pt;height:15.85pt;z-index:-251671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" filled="f" stroked="f">
              <v:textbox style="mso-fit-shape-to-text:t" inset="0,0,0,0">
                <w:txbxContent>
                  <w:p w14:paraId="3783C344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OSTRAVSKÁ</w:t>
                    </w:r>
                  </w:p>
                  <w:p w14:paraId="54E6E776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B4616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1344" behindDoc="1" locked="0" layoutInCell="1" allowOverlap="1" wp14:anchorId="0D49950C" wp14:editId="5AE7AE2C">
              <wp:simplePos x="0" y="0"/>
              <wp:positionH relativeFrom="page">
                <wp:posOffset>5180965</wp:posOffset>
              </wp:positionH>
              <wp:positionV relativeFrom="page">
                <wp:posOffset>226695</wp:posOffset>
              </wp:positionV>
              <wp:extent cx="545465" cy="548640"/>
              <wp:effectExtent l="0" t="0" r="0" b="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B6500DB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D99F9D" wp14:editId="7DCD3541">
                                <wp:extent cx="548640" cy="548640"/>
                                <wp:effectExtent l="0" t="0" r="0" b="0"/>
                                <wp:docPr id="3" name="Picutr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0D49950C" id="_x0000_t202" coordsize="21600,21600" o:spt="202" path="m,l,21600r21600,l21600,xe">
              <v:stroke joinstyle="miter"/>
              <v:path gradientshapeok="t" o:connecttype="rect"/>
            </v:shapetype>
            <v:shape id="Shape 2" o:spid="_x0000_s1087" type="#_x0000_t202" style="position:absolute;margin-left:407.95pt;margin-top:17.85pt;width:42.95pt;height:43.2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" filled="f" stroked="f">
              <v:textbox inset="0,0,0,0">
                <w:txbxContent>
                  <w:p w14:paraId="4B6500DB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ED99F9D" wp14:editId="7DCD3541">
                          <wp:extent cx="548640" cy="548640"/>
                          <wp:effectExtent l="0" t="0" r="0" b="0"/>
                          <wp:docPr id="3" name="Picutr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0511AC66" wp14:editId="120F7370">
              <wp:simplePos x="0" y="0"/>
              <wp:positionH relativeFrom="page">
                <wp:posOffset>5781675</wp:posOffset>
              </wp:positionH>
              <wp:positionV relativeFrom="page">
                <wp:posOffset>391160</wp:posOffset>
              </wp:positionV>
              <wp:extent cx="709930" cy="201295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343BCD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OSTRAVSKÁ</w:t>
                          </w:r>
                        </w:p>
                        <w:p w14:paraId="3FE6CFDC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11AC66" id="Shape 6" o:spid="_x0000_s1088" type="#_x0000_t202" style="position:absolute;margin-left:455.25pt;margin-top:30.8pt;width:55.9pt;height:15.85pt;z-index:-251674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" filled="f" stroked="f">
              <v:textbox style="mso-fit-shape-to-text:t" inset="0,0,0,0">
                <w:txbxContent>
                  <w:p w14:paraId="05343BCD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OSTRAVSKÁ</w:t>
                    </w:r>
                  </w:p>
                  <w:p w14:paraId="3FE6CFDC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47211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19BF0F2B" wp14:editId="51B5933A">
              <wp:simplePos x="0" y="0"/>
              <wp:positionH relativeFrom="page">
                <wp:posOffset>5180965</wp:posOffset>
              </wp:positionH>
              <wp:positionV relativeFrom="page">
                <wp:posOffset>226695</wp:posOffset>
              </wp:positionV>
              <wp:extent cx="545465" cy="548640"/>
              <wp:effectExtent l="0" t="0" r="0" b="0"/>
              <wp:wrapNone/>
              <wp:docPr id="126" name="Shape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3749AB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8753E" wp14:editId="1F36C73B">
                                <wp:extent cx="548640" cy="548640"/>
                                <wp:effectExtent l="0" t="0" r="0" b="0"/>
                                <wp:docPr id="127" name="Picutre 12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" name="Picture 12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19BF0F2B" id="_x0000_t202" coordsize="21600,21600" o:spt="202" path="m,l,21600r21600,l21600,xe">
              <v:stroke joinstyle="miter"/>
              <v:path gradientshapeok="t" o:connecttype="rect"/>
            </v:shapetype>
            <v:shape id="Shape 126" o:spid="_x0000_s1091" type="#_x0000_t202" style="position:absolute;margin-left:407.95pt;margin-top:17.85pt;width:42.95pt;height:43.2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" filled="f" stroked="f">
              <v:textbox inset="0,0,0,0">
                <w:txbxContent>
                  <w:p w14:paraId="283749AB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378753E" wp14:editId="1F36C73B">
                          <wp:extent cx="548640" cy="548640"/>
                          <wp:effectExtent l="0" t="0" r="0" b="0"/>
                          <wp:docPr id="127" name="Picutre 12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" name="Picture 12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3DDDF129" wp14:editId="06798A9D">
              <wp:simplePos x="0" y="0"/>
              <wp:positionH relativeFrom="page">
                <wp:posOffset>5781675</wp:posOffset>
              </wp:positionH>
              <wp:positionV relativeFrom="page">
                <wp:posOffset>391160</wp:posOffset>
              </wp:positionV>
              <wp:extent cx="709930" cy="201295"/>
              <wp:effectExtent l="0" t="0" r="0" b="0"/>
              <wp:wrapNone/>
              <wp:docPr id="130" name="Shap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BCBD10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OSTRAVSKÁ</w:t>
                          </w:r>
                        </w:p>
                        <w:p w14:paraId="4BADB4CD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DDF129" id="Shape 130" o:spid="_x0000_s1092" type="#_x0000_t202" style="position:absolute;margin-left:455.25pt;margin-top:30.8pt;width:55.9pt;height:15.85pt;z-index:-251664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" filled="f" stroked="f">
              <v:textbox style="mso-fit-shape-to-text:t" inset="0,0,0,0">
                <w:txbxContent>
                  <w:p w14:paraId="08BCBD10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OSTRAVSKÁ</w:t>
                    </w:r>
                  </w:p>
                  <w:p w14:paraId="4BADB4CD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EF95A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7FC75EE8" wp14:editId="1E90DB20">
              <wp:simplePos x="0" y="0"/>
              <wp:positionH relativeFrom="page">
                <wp:posOffset>5180965</wp:posOffset>
              </wp:positionH>
              <wp:positionV relativeFrom="page">
                <wp:posOffset>226695</wp:posOffset>
              </wp:positionV>
              <wp:extent cx="545465" cy="548640"/>
              <wp:effectExtent l="0" t="0" r="0" b="0"/>
              <wp:wrapNone/>
              <wp:docPr id="118" name="Shap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13D467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47E7C8" wp14:editId="3D93A046">
                                <wp:extent cx="548640" cy="548640"/>
                                <wp:effectExtent l="0" t="0" r="0" b="0"/>
                                <wp:docPr id="119" name="Picutre 11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" name="Picture 11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7FC75EE8" id="_x0000_t202" coordsize="21600,21600" o:spt="202" path="m,l,21600r21600,l21600,xe">
              <v:stroke joinstyle="miter"/>
              <v:path gradientshapeok="t" o:connecttype="rect"/>
            </v:shapetype>
            <v:shape id="Shape 118" o:spid="_x0000_s1093" type="#_x0000_t202" style="position:absolute;margin-left:407.95pt;margin-top:17.85pt;width:42.95pt;height:43.2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" filled="f" stroked="f">
              <v:textbox inset="0,0,0,0">
                <w:txbxContent>
                  <w:p w14:paraId="6013D467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47E7C8" wp14:editId="3D93A046">
                          <wp:extent cx="548640" cy="548640"/>
                          <wp:effectExtent l="0" t="0" r="0" b="0"/>
                          <wp:docPr id="119" name="Picutre 11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9" name="Picture 11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36332362" wp14:editId="62E12863">
              <wp:simplePos x="0" y="0"/>
              <wp:positionH relativeFrom="page">
                <wp:posOffset>5781675</wp:posOffset>
              </wp:positionH>
              <wp:positionV relativeFrom="page">
                <wp:posOffset>391160</wp:posOffset>
              </wp:positionV>
              <wp:extent cx="709930" cy="201295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884B4E9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OSTRAVSKÁ</w:t>
                          </w:r>
                        </w:p>
                        <w:p w14:paraId="461D4003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332362" id="Shape 122" o:spid="_x0000_s1094" type="#_x0000_t202" style="position:absolute;margin-left:455.25pt;margin-top:30.8pt;width:55.9pt;height:15.85pt;z-index:-251667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" filled="f" stroked="f">
              <v:textbox style="mso-fit-shape-to-text:t" inset="0,0,0,0">
                <w:txbxContent>
                  <w:p w14:paraId="6884B4E9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OSTRAVSKÁ</w:t>
                    </w:r>
                  </w:p>
                  <w:p w14:paraId="461D4003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F49C4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08CBB4A7" wp14:editId="09DE31B4">
              <wp:simplePos x="0" y="0"/>
              <wp:positionH relativeFrom="page">
                <wp:posOffset>5172075</wp:posOffset>
              </wp:positionH>
              <wp:positionV relativeFrom="page">
                <wp:posOffset>444500</wp:posOffset>
              </wp:positionV>
              <wp:extent cx="545465" cy="548640"/>
              <wp:effectExtent l="0" t="0" r="0" b="0"/>
              <wp:wrapNone/>
              <wp:docPr id="134" name="Shap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8444B2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85F801" wp14:editId="1588027A">
                                <wp:extent cx="548640" cy="548640"/>
                                <wp:effectExtent l="0" t="0" r="0" b="0"/>
                                <wp:docPr id="135" name="Picutre 13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" name="Picture 13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08CBB4A7" id="_x0000_t202" coordsize="21600,21600" o:spt="202" path="m,l,21600r21600,l21600,xe">
              <v:stroke joinstyle="miter"/>
              <v:path gradientshapeok="t" o:connecttype="rect"/>
            </v:shapetype>
            <v:shape id="Shape 134" o:spid="_x0000_s1097" type="#_x0000_t202" style="position:absolute;margin-left:407.25pt;margin-top:35pt;width:42.95pt;height:43.2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" filled="f" stroked="f">
              <v:textbox inset="0,0,0,0">
                <w:txbxContent>
                  <w:p w14:paraId="078444B2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85F801" wp14:editId="1588027A">
                          <wp:extent cx="548640" cy="548640"/>
                          <wp:effectExtent l="0" t="0" r="0" b="0"/>
                          <wp:docPr id="135" name="Picutre 13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" name="Picture 13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2C25815C" wp14:editId="35E07E63">
              <wp:simplePos x="0" y="0"/>
              <wp:positionH relativeFrom="page">
                <wp:posOffset>5772150</wp:posOffset>
              </wp:positionH>
              <wp:positionV relativeFrom="page">
                <wp:posOffset>608965</wp:posOffset>
              </wp:positionV>
              <wp:extent cx="709930" cy="201295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8205AC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</w:pPr>
                          <w:r>
                            <w:t>OSTRAVSKÁ</w:t>
                          </w:r>
                        </w:p>
                        <w:p w14:paraId="66205D64" w14:textId="77777777" w:rsidR="002C2343" w:rsidRDefault="00965892">
                          <w:pPr>
                            <w:pStyle w:val="Zhlavnebozpat0"/>
                            <w:shd w:val="clear" w:color="auto" w:fill="auto"/>
                            <w:spacing w:line="240" w:lineRule="auto"/>
                          </w:pPr>
                          <w: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25815C" id="Shape 138" o:spid="_x0000_s1098" type="#_x0000_t202" style="position:absolute;margin-left:454.5pt;margin-top:47.95pt;width:55.9pt;height:15.85pt;z-index:-251661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" filled="f" stroked="f">
              <v:textbox style="mso-fit-shape-to-text:t" inset="0,0,0,0">
                <w:txbxContent>
                  <w:p w14:paraId="1B8205AC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</w:pPr>
                    <w:r>
                      <w:t>OSTRAVSKÁ</w:t>
                    </w:r>
                  </w:p>
                  <w:p w14:paraId="66205D64" w14:textId="77777777" w:rsidR="002C2343" w:rsidRDefault="00965892">
                    <w:pPr>
                      <w:pStyle w:val="Zhlavnebozpat0"/>
                      <w:shd w:val="clear" w:color="auto" w:fill="auto"/>
                      <w:spacing w:line="240" w:lineRule="auto"/>
                    </w:pPr>
                    <w: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DC4E4" w14:textId="77777777" w:rsidR="002C2343" w:rsidRDefault="00965892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3D19458A" wp14:editId="0D8DA5F0">
              <wp:simplePos x="0" y="0"/>
              <wp:positionH relativeFrom="page">
                <wp:posOffset>5180965</wp:posOffset>
              </wp:positionH>
              <wp:positionV relativeFrom="page">
                <wp:posOffset>226695</wp:posOffset>
              </wp:positionV>
              <wp:extent cx="545465" cy="548640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548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ABCD1E9" w14:textId="77777777" w:rsidR="002C2343" w:rsidRDefault="0096589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2779D0" wp14:editId="74790424">
                                <wp:extent cx="548640" cy="548640"/>
                                <wp:effectExtent l="0" t="0" r="0" b="0"/>
                                <wp:docPr id="159" name="Picutre 15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9" name="Picture 15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3D19458A" id="_x0000_t202" coordsize="21600,21600" o:spt="202" path="m,l,21600r21600,l21600,xe">
              <v:stroke joinstyle="miter"/>
              <v:path gradientshapeok="t" o:connecttype="rect"/>
            </v:shapetype>
            <v:shape id="Shape 158" o:spid="_x0000_s1101" type="#_x0000_t202" style="position:absolute;margin-left:407.95pt;margin-top:17.85pt;width:42.95pt;height:43.2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" filled="f" stroked="f">
              <v:textbox inset="0,0,0,0">
                <w:txbxContent>
                  <w:p w14:paraId="2ABCD1E9" w14:textId="77777777" w:rsidR="002C2343" w:rsidRDefault="0096589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B2779D0" wp14:editId="74790424">
                          <wp:extent cx="548640" cy="548640"/>
                          <wp:effectExtent l="0" t="0" r="0" b="0"/>
                          <wp:docPr id="159" name="Picutre 15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9" name="Picture 15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0E23A3C2" wp14:editId="084E0C77">
              <wp:simplePos x="0" y="0"/>
              <wp:positionH relativeFrom="page">
                <wp:posOffset>5781675</wp:posOffset>
              </wp:positionH>
              <wp:positionV relativeFrom="page">
                <wp:posOffset>391160</wp:posOffset>
              </wp:positionV>
              <wp:extent cx="709930" cy="201295"/>
              <wp:effectExtent l="0" t="0" r="0" b="0"/>
              <wp:wrapNone/>
              <wp:docPr id="162" name="Shape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201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F0E14C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OSTRAVSKÁ</w:t>
                          </w:r>
                        </w:p>
                        <w:p w14:paraId="580004B6" w14:textId="77777777" w:rsidR="002C2343" w:rsidRDefault="0096589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ZNALECKÁ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23A3C2" id="Shape 162" o:spid="_x0000_s1102" type="#_x0000_t202" style="position:absolute;margin-left:455.25pt;margin-top:30.8pt;width:55.9pt;height:15.85pt;z-index:-251654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" filled="f" stroked="f">
              <v:textbox style="mso-fit-shape-to-text:t" inset="0,0,0,0">
                <w:txbxContent>
                  <w:p w14:paraId="74F0E14C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OSTRAVSKÁ</w:t>
                    </w:r>
                  </w:p>
                  <w:p w14:paraId="580004B6" w14:textId="77777777" w:rsidR="002C2343" w:rsidRDefault="0096589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ZNALECKÁ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4753C"/>
    <w:multiLevelType w:val="multilevel"/>
    <w:tmpl w:val="ACDAD030"/>
    <w:lvl w:ilvl="0">
      <w:start w:val="3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6D7403"/>
    <w:multiLevelType w:val="multilevel"/>
    <w:tmpl w:val="EAE05B1A"/>
    <w:lvl w:ilvl="0">
      <w:start w:val="5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BC683B"/>
    <w:multiLevelType w:val="multilevel"/>
    <w:tmpl w:val="CDEA3936"/>
    <w:lvl w:ilvl="0">
      <w:start w:val="1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227CE2"/>
    <w:multiLevelType w:val="multilevel"/>
    <w:tmpl w:val="71985C06"/>
    <w:lvl w:ilvl="0">
      <w:start w:val="3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464EAF"/>
    <w:multiLevelType w:val="multilevel"/>
    <w:tmpl w:val="C4EE67C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EE4452"/>
    <w:multiLevelType w:val="multilevel"/>
    <w:tmpl w:val="90708BF4"/>
    <w:lvl w:ilvl="0">
      <w:start w:val="1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966C44"/>
    <w:multiLevelType w:val="multilevel"/>
    <w:tmpl w:val="91E0B7F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C24018"/>
    <w:multiLevelType w:val="multilevel"/>
    <w:tmpl w:val="212E3B5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E741B9"/>
    <w:multiLevelType w:val="multilevel"/>
    <w:tmpl w:val="5616DA94"/>
    <w:lvl w:ilvl="0">
      <w:start w:val="5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1E7FF4"/>
    <w:multiLevelType w:val="multilevel"/>
    <w:tmpl w:val="3146C8A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9A756A"/>
    <w:multiLevelType w:val="multilevel"/>
    <w:tmpl w:val="4E8A9D3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A44BC0"/>
    <w:multiLevelType w:val="multilevel"/>
    <w:tmpl w:val="87C29006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F321479"/>
    <w:multiLevelType w:val="multilevel"/>
    <w:tmpl w:val="147C27E6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5D7CC8"/>
    <w:multiLevelType w:val="multilevel"/>
    <w:tmpl w:val="C1600480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962645"/>
    <w:multiLevelType w:val="multilevel"/>
    <w:tmpl w:val="BE32236A"/>
    <w:lvl w:ilvl="0">
      <w:start w:val="15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BD57F8D"/>
    <w:multiLevelType w:val="multilevel"/>
    <w:tmpl w:val="3D622F54"/>
    <w:lvl w:ilvl="0">
      <w:start w:val="1"/>
      <w:numFmt w:val="lowerLetter"/>
      <w:lvlText w:val="%1)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1637A41"/>
    <w:multiLevelType w:val="multilevel"/>
    <w:tmpl w:val="A3F683E8"/>
    <w:lvl w:ilvl="0">
      <w:start w:val="1"/>
      <w:numFmt w:val="lowerLetter"/>
      <w:lvlText w:val="%1)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3617F92"/>
    <w:multiLevelType w:val="multilevel"/>
    <w:tmpl w:val="9C365BA0"/>
    <w:lvl w:ilvl="0">
      <w:start w:val="1"/>
      <w:numFmt w:val="bullet"/>
      <w:lvlText w:val="V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66933B7"/>
    <w:multiLevelType w:val="multilevel"/>
    <w:tmpl w:val="769E064E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6FD696A"/>
    <w:multiLevelType w:val="multilevel"/>
    <w:tmpl w:val="91142BB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DBC486A"/>
    <w:multiLevelType w:val="multilevel"/>
    <w:tmpl w:val="9A1CB09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1832CBF"/>
    <w:multiLevelType w:val="multilevel"/>
    <w:tmpl w:val="A104BF1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4207B86"/>
    <w:multiLevelType w:val="multilevel"/>
    <w:tmpl w:val="14D800C2"/>
    <w:lvl w:ilvl="0">
      <w:start w:val="1"/>
      <w:numFmt w:val="lowerLetter"/>
      <w:lvlText w:val="%1)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1882FFA"/>
    <w:multiLevelType w:val="multilevel"/>
    <w:tmpl w:val="854E82E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5D404E3"/>
    <w:multiLevelType w:val="multilevel"/>
    <w:tmpl w:val="41A6E44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786E9B"/>
    <w:multiLevelType w:val="multilevel"/>
    <w:tmpl w:val="E15640FA"/>
    <w:lvl w:ilvl="0">
      <w:start w:val="1"/>
      <w:numFmt w:val="lowerLetter"/>
      <w:lvlText w:val="%1)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84270624">
    <w:abstractNumId w:val="18"/>
  </w:num>
  <w:num w:numId="2" w16cid:durableId="65961583">
    <w:abstractNumId w:val="4"/>
  </w:num>
  <w:num w:numId="3" w16cid:durableId="901066175">
    <w:abstractNumId w:val="11"/>
  </w:num>
  <w:num w:numId="4" w16cid:durableId="1805846539">
    <w:abstractNumId w:val="16"/>
  </w:num>
  <w:num w:numId="5" w16cid:durableId="1966498175">
    <w:abstractNumId w:val="25"/>
  </w:num>
  <w:num w:numId="6" w16cid:durableId="1487475877">
    <w:abstractNumId w:val="7"/>
  </w:num>
  <w:num w:numId="7" w16cid:durableId="711535338">
    <w:abstractNumId w:val="22"/>
  </w:num>
  <w:num w:numId="8" w16cid:durableId="258296166">
    <w:abstractNumId w:val="12"/>
  </w:num>
  <w:num w:numId="9" w16cid:durableId="663362621">
    <w:abstractNumId w:val="5"/>
  </w:num>
  <w:num w:numId="10" w16cid:durableId="418255714">
    <w:abstractNumId w:val="17"/>
  </w:num>
  <w:num w:numId="11" w16cid:durableId="976111293">
    <w:abstractNumId w:val="9"/>
  </w:num>
  <w:num w:numId="12" w16cid:durableId="1277105372">
    <w:abstractNumId w:val="13"/>
  </w:num>
  <w:num w:numId="13" w16cid:durableId="885915816">
    <w:abstractNumId w:val="0"/>
  </w:num>
  <w:num w:numId="14" w16cid:durableId="1470127676">
    <w:abstractNumId w:val="6"/>
  </w:num>
  <w:num w:numId="15" w16cid:durableId="544562449">
    <w:abstractNumId w:val="2"/>
  </w:num>
  <w:num w:numId="16" w16cid:durableId="306906955">
    <w:abstractNumId w:val="3"/>
  </w:num>
  <w:num w:numId="17" w16cid:durableId="456795340">
    <w:abstractNumId w:val="21"/>
  </w:num>
  <w:num w:numId="18" w16cid:durableId="1489057123">
    <w:abstractNumId w:val="19"/>
  </w:num>
  <w:num w:numId="19" w16cid:durableId="710111353">
    <w:abstractNumId w:val="14"/>
  </w:num>
  <w:num w:numId="20" w16cid:durableId="767502513">
    <w:abstractNumId w:val="23"/>
  </w:num>
  <w:num w:numId="21" w16cid:durableId="1197891626">
    <w:abstractNumId w:val="8"/>
  </w:num>
  <w:num w:numId="22" w16cid:durableId="555776416">
    <w:abstractNumId w:val="24"/>
  </w:num>
  <w:num w:numId="23" w16cid:durableId="185214258">
    <w:abstractNumId w:val="15"/>
  </w:num>
  <w:num w:numId="24" w16cid:durableId="980771093">
    <w:abstractNumId w:val="1"/>
  </w:num>
  <w:num w:numId="25" w16cid:durableId="860900012">
    <w:abstractNumId w:val="10"/>
  </w:num>
  <w:num w:numId="26" w16cid:durableId="139750719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343"/>
    <w:rsid w:val="0006575B"/>
    <w:rsid w:val="001B4673"/>
    <w:rsid w:val="002C2343"/>
    <w:rsid w:val="003D7E65"/>
    <w:rsid w:val="00583A22"/>
    <w:rsid w:val="00651193"/>
    <w:rsid w:val="006B2E6B"/>
    <w:rsid w:val="0083074D"/>
    <w:rsid w:val="00910892"/>
    <w:rsid w:val="00965892"/>
    <w:rsid w:val="00A92B19"/>
    <w:rsid w:val="00C4087C"/>
    <w:rsid w:val="00CB39C9"/>
    <w:rsid w:val="00D83BF1"/>
    <w:rsid w:val="00DE0D60"/>
    <w:rsid w:val="00E53068"/>
    <w:rsid w:val="00E9732D"/>
    <w:rsid w:val="00EE1511"/>
    <w:rsid w:val="00F1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58BE8"/>
  <w15:docId w15:val="{71CB44F7-09D1-443F-A880-72BA641B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Jin">
    <w:name w:val="Jiné_"/>
    <w:basedOn w:val="Standardnpsmoodstavce"/>
    <w:link w:val="Jin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Nadpis5">
    <w:name w:val="Nadpis #5_"/>
    <w:basedOn w:val="Standardnpsmoodstavce"/>
    <w:link w:val="Nadpis5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4">
    <w:name w:val="Nadpis #4_"/>
    <w:basedOn w:val="Standardnpsmoodstavce"/>
    <w:link w:val="Nadpis4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Obsah">
    <w:name w:val="Obsah_"/>
    <w:basedOn w:val="Standardnpsmoodstavce"/>
    <w:link w:val="Obsah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3">
    <w:name w:val="Nadpis #3_"/>
    <w:basedOn w:val="Standardnpsmoodstavce"/>
    <w:link w:val="Nadpis30"/>
    <w:rPr>
      <w:rFonts w:ascii="Calibri" w:eastAsia="Calibri" w:hAnsi="Calibri" w:cs="Calibr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Zhlavnebozpat">
    <w:name w:val="Záhlaví nebo zápatí_"/>
    <w:basedOn w:val="Standardnpsmoodstavce"/>
    <w:link w:val="Zhlavnebozpat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Nadpis2">
    <w:name w:val="Nadpis #2_"/>
    <w:basedOn w:val="Standardnpsmoodstavce"/>
    <w:link w:val="Nadpis2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Zkladntext6">
    <w:name w:val="Základní text (6)_"/>
    <w:basedOn w:val="Standardnpsmoodstavce"/>
    <w:link w:val="Zkladntext6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dpis1">
    <w:name w:val="Nadpis #1_"/>
    <w:basedOn w:val="Standardnpsmoodstavce"/>
    <w:link w:val="Nadpis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paragraph" w:customStyle="1" w:styleId="Jin0">
    <w:name w:val="Jiné"/>
    <w:basedOn w:val="Normln"/>
    <w:link w:val="Jin"/>
    <w:pPr>
      <w:shd w:val="clear" w:color="auto" w:fill="FFFFFF"/>
      <w:spacing w:after="120" w:line="360" w:lineRule="auto"/>
    </w:pPr>
    <w:rPr>
      <w:rFonts w:ascii="Calibri" w:eastAsia="Calibri" w:hAnsi="Calibri" w:cs="Calibri"/>
    </w:rPr>
  </w:style>
  <w:style w:type="paragraph" w:customStyle="1" w:styleId="Nadpis50">
    <w:name w:val="Nadpis #5"/>
    <w:basedOn w:val="Normln"/>
    <w:link w:val="Nadpis5"/>
    <w:pPr>
      <w:shd w:val="clear" w:color="auto" w:fill="FFFFFF"/>
      <w:spacing w:after="120"/>
      <w:outlineLvl w:val="4"/>
    </w:pPr>
    <w:rPr>
      <w:rFonts w:ascii="Calibri" w:eastAsia="Calibri" w:hAnsi="Calibri" w:cs="Calibri"/>
      <w:b/>
      <w:bCs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Calibri" w:eastAsia="Calibri" w:hAnsi="Calibri" w:cs="Calibri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after="10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Obsah0">
    <w:name w:val="Obsah"/>
    <w:basedOn w:val="Normln"/>
    <w:link w:val="Obsah"/>
    <w:pPr>
      <w:shd w:val="clear" w:color="auto" w:fill="FFFFFF"/>
      <w:spacing w:after="220"/>
    </w:pPr>
    <w:rPr>
      <w:rFonts w:ascii="Calibri" w:eastAsia="Calibri" w:hAnsi="Calibri" w:cs="Calibri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</w:pPr>
    <w:rPr>
      <w:rFonts w:ascii="Calibri" w:eastAsia="Calibri" w:hAnsi="Calibri" w:cs="Calibri"/>
      <w:sz w:val="16"/>
      <w:szCs w:val="16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</w:pPr>
    <w:rPr>
      <w:rFonts w:ascii="Calibri" w:eastAsia="Calibri" w:hAnsi="Calibri" w:cs="Calibri"/>
      <w:sz w:val="20"/>
      <w:szCs w:val="20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after="540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120" w:line="360" w:lineRule="auto"/>
    </w:pPr>
    <w:rPr>
      <w:rFonts w:ascii="Calibri" w:eastAsia="Calibri" w:hAnsi="Calibri" w:cs="Calibri"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  <w:spacing w:line="218" w:lineRule="auto"/>
    </w:pPr>
    <w:rPr>
      <w:rFonts w:ascii="Arial" w:eastAsia="Arial" w:hAnsi="Arial" w:cs="Arial"/>
      <w:b/>
      <w:bCs/>
      <w:sz w:val="17"/>
      <w:szCs w:val="17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400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ind w:left="500"/>
    </w:pPr>
    <w:rPr>
      <w:b/>
      <w:bCs/>
      <w:sz w:val="20"/>
      <w:szCs w:val="20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Nadpis10">
    <w:name w:val="Nadpis #1"/>
    <w:basedOn w:val="Normln"/>
    <w:link w:val="Nadpis1"/>
    <w:pPr>
      <w:shd w:val="clear" w:color="auto" w:fill="FFFFFF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styleId="Zhlav">
    <w:name w:val="header"/>
    <w:basedOn w:val="Normln"/>
    <w:link w:val="ZhlavChar"/>
    <w:uiPriority w:val="99"/>
    <w:unhideWhenUsed/>
    <w:rsid w:val="00E973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9732D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E973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732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www.cuzk.cz" TargetMode="External"/><Relationship Id="rId26" Type="http://schemas.openxmlformats.org/officeDocument/2006/relationships/footer" Target="footer6.xml"/><Relationship Id="rId39" Type="http://schemas.openxmlformats.org/officeDocument/2006/relationships/footer" Target="footer12.xml"/><Relationship Id="rId21" Type="http://schemas.openxmlformats.org/officeDocument/2006/relationships/image" Target="media/image3.png"/><Relationship Id="rId34" Type="http://schemas.openxmlformats.org/officeDocument/2006/relationships/footer" Target="footer10.xml"/><Relationship Id="rId42" Type="http://schemas.openxmlformats.org/officeDocument/2006/relationships/header" Target="header14.xml"/><Relationship Id="rId47" Type="http://schemas.openxmlformats.org/officeDocument/2006/relationships/image" Target="media/image7.png"/><Relationship Id="rId50" Type="http://schemas.openxmlformats.org/officeDocument/2006/relationships/header" Target="header16.xml"/><Relationship Id="rId55" Type="http://schemas.openxmlformats.org/officeDocument/2006/relationships/image" Target="media/image11.jpeg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76" Type="http://schemas.openxmlformats.org/officeDocument/2006/relationships/image" Target="media/image32.jpeg"/><Relationship Id="rId84" Type="http://schemas.openxmlformats.org/officeDocument/2006/relationships/image" Target="media/image36.jpeg"/><Relationship Id="rId89" Type="http://schemas.openxmlformats.org/officeDocument/2006/relationships/footer" Target="footer21.xml"/><Relationship Id="rId7" Type="http://schemas.openxmlformats.org/officeDocument/2006/relationships/image" Target="media/image1.jpeg"/><Relationship Id="rId71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8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header" Target="header12.xml"/><Relationship Id="rId40" Type="http://schemas.openxmlformats.org/officeDocument/2006/relationships/footer" Target="footer13.xml"/><Relationship Id="rId45" Type="http://schemas.openxmlformats.org/officeDocument/2006/relationships/footer" Target="footer15.xml"/><Relationship Id="rId53" Type="http://schemas.openxmlformats.org/officeDocument/2006/relationships/footer" Target="footer17.xml"/><Relationship Id="rId58" Type="http://schemas.openxmlformats.org/officeDocument/2006/relationships/image" Target="media/image14.jpeg"/><Relationship Id="rId66" Type="http://schemas.openxmlformats.org/officeDocument/2006/relationships/image" Target="media/image22.jpeg"/><Relationship Id="rId74" Type="http://schemas.openxmlformats.org/officeDocument/2006/relationships/image" Target="media/image30.jpeg"/><Relationship Id="rId79" Type="http://schemas.openxmlformats.org/officeDocument/2006/relationships/header" Target="header19.xml"/><Relationship Id="rId87" Type="http://schemas.openxmlformats.org/officeDocument/2006/relationships/header" Target="header21.xml"/><Relationship Id="rId5" Type="http://schemas.openxmlformats.org/officeDocument/2006/relationships/footnotes" Target="footnotes.xml"/><Relationship Id="rId61" Type="http://schemas.openxmlformats.org/officeDocument/2006/relationships/image" Target="media/image17.jpeg"/><Relationship Id="rId82" Type="http://schemas.openxmlformats.org/officeDocument/2006/relationships/image" Target="media/image34.jpeg"/><Relationship Id="rId90" Type="http://schemas.openxmlformats.org/officeDocument/2006/relationships/fontTable" Target="fontTable.xml"/><Relationship Id="rId19" Type="http://schemas.openxmlformats.org/officeDocument/2006/relationships/hyperlink" Target="http://www.cuzk.cz" TargetMode="External"/><Relationship Id="rId14" Type="http://schemas.openxmlformats.org/officeDocument/2006/relationships/header" Target="header4.xml"/><Relationship Id="rId22" Type="http://schemas.openxmlformats.org/officeDocument/2006/relationships/image" Target="media/image4.jpeg"/><Relationship Id="rId27" Type="http://schemas.openxmlformats.org/officeDocument/2006/relationships/footer" Target="footer7.xml"/><Relationship Id="rId30" Type="http://schemas.openxmlformats.org/officeDocument/2006/relationships/image" Target="media/image6.jpeg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image" Target="media/image8.png"/><Relationship Id="rId56" Type="http://schemas.openxmlformats.org/officeDocument/2006/relationships/image" Target="media/image12.jpeg"/><Relationship Id="rId64" Type="http://schemas.openxmlformats.org/officeDocument/2006/relationships/image" Target="media/image20.jpeg"/><Relationship Id="rId69" Type="http://schemas.openxmlformats.org/officeDocument/2006/relationships/image" Target="media/image25.jpeg"/><Relationship Id="rId77" Type="http://schemas.openxmlformats.org/officeDocument/2006/relationships/image" Target="media/image33.jpeg"/><Relationship Id="rId8" Type="http://schemas.openxmlformats.org/officeDocument/2006/relationships/header" Target="header1.xml"/><Relationship Id="rId51" Type="http://schemas.openxmlformats.org/officeDocument/2006/relationships/header" Target="header17.xml"/><Relationship Id="rId72" Type="http://schemas.openxmlformats.org/officeDocument/2006/relationships/image" Target="media/image28.jpeg"/><Relationship Id="rId80" Type="http://schemas.openxmlformats.org/officeDocument/2006/relationships/footer" Target="footer18.xml"/><Relationship Id="rId85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7.xml"/><Relationship Id="rId33" Type="http://schemas.openxmlformats.org/officeDocument/2006/relationships/footer" Target="footer9.xml"/><Relationship Id="rId38" Type="http://schemas.openxmlformats.org/officeDocument/2006/relationships/header" Target="header13.xml"/><Relationship Id="rId46" Type="http://schemas.openxmlformats.org/officeDocument/2006/relationships/hyperlink" Target="https://cuzk.gov.cz/" TargetMode="External"/><Relationship Id="rId59" Type="http://schemas.openxmlformats.org/officeDocument/2006/relationships/image" Target="media/image15.jpeg"/><Relationship Id="rId67" Type="http://schemas.openxmlformats.org/officeDocument/2006/relationships/image" Target="media/image23.jpeg"/><Relationship Id="rId20" Type="http://schemas.openxmlformats.org/officeDocument/2006/relationships/hyperlink" Target="http://www.czso.cz" TargetMode="External"/><Relationship Id="rId41" Type="http://schemas.openxmlformats.org/officeDocument/2006/relationships/hyperlink" Target="http://www.cuzk.cz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8.jpeg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83" Type="http://schemas.openxmlformats.org/officeDocument/2006/relationships/image" Target="media/image35.jpeg"/><Relationship Id="rId88" Type="http://schemas.openxmlformats.org/officeDocument/2006/relationships/footer" Target="footer20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5.jpeg"/><Relationship Id="rId28" Type="http://schemas.openxmlformats.org/officeDocument/2006/relationships/header" Target="header8.xml"/><Relationship Id="rId36" Type="http://schemas.openxmlformats.org/officeDocument/2006/relationships/footer" Target="footer11.xml"/><Relationship Id="rId49" Type="http://schemas.openxmlformats.org/officeDocument/2006/relationships/image" Target="media/image9.png"/><Relationship Id="rId57" Type="http://schemas.openxmlformats.org/officeDocument/2006/relationships/image" Target="media/image13.jpeg"/><Relationship Id="rId10" Type="http://schemas.openxmlformats.org/officeDocument/2006/relationships/footer" Target="footer1.xml"/><Relationship Id="rId31" Type="http://schemas.openxmlformats.org/officeDocument/2006/relationships/header" Target="header9.xml"/><Relationship Id="rId44" Type="http://schemas.openxmlformats.org/officeDocument/2006/relationships/footer" Target="footer14.xml"/><Relationship Id="rId52" Type="http://schemas.openxmlformats.org/officeDocument/2006/relationships/footer" Target="footer16.xml"/><Relationship Id="rId60" Type="http://schemas.openxmlformats.org/officeDocument/2006/relationships/image" Target="media/image16.jpeg"/><Relationship Id="rId65" Type="http://schemas.openxmlformats.org/officeDocument/2006/relationships/image" Target="media/image21.jpeg"/><Relationship Id="rId73" Type="http://schemas.openxmlformats.org/officeDocument/2006/relationships/image" Target="media/image29.jpeg"/><Relationship Id="rId78" Type="http://schemas.openxmlformats.org/officeDocument/2006/relationships/header" Target="header18.xml"/><Relationship Id="rId81" Type="http://schemas.openxmlformats.org/officeDocument/2006/relationships/footer" Target="footer19.xml"/><Relationship Id="rId86" Type="http://schemas.openxmlformats.org/officeDocument/2006/relationships/header" Target="header20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80</Pages>
  <Words>16311</Words>
  <Characters>96241</Characters>
  <Application>Microsoft Office Word</Application>
  <DocSecurity>0</DocSecurity>
  <Lines>802</Lines>
  <Paragraphs>224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112328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machotkovad@museum-plus.eu</dc:creator>
  <cp:keywords/>
  <cp:lastModifiedBy>machotkovad@museum-plus.eu</cp:lastModifiedBy>
  <cp:revision>2</cp:revision>
  <dcterms:created xsi:type="dcterms:W3CDTF">2025-06-30T06:38:00Z</dcterms:created>
  <dcterms:modified xsi:type="dcterms:W3CDTF">2025-06-30T06:38:00Z</dcterms:modified>
</cp:coreProperties>
</file>