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2C69D" w14:textId="39A818E7" w:rsidR="00F0093F" w:rsidRPr="00C679F6" w:rsidRDefault="00F0093F" w:rsidP="00F0093F">
      <w:pPr>
        <w:tabs>
          <w:tab w:val="left" w:leader="dot" w:pos="6237"/>
        </w:tabs>
        <w:spacing w:line="260" w:lineRule="exact"/>
        <w:ind w:left="567" w:hanging="567"/>
        <w:contextualSpacing/>
        <w:jc w:val="center"/>
        <w:rPr>
          <w:rFonts w:ascii="Arial" w:hAnsi="Arial" w:cs="Arial"/>
          <w:b/>
          <w:bCs/>
          <w:snapToGrid w:val="0"/>
          <w:sz w:val="28"/>
          <w:szCs w:val="28"/>
        </w:rPr>
      </w:pPr>
      <w:bookmarkStart w:id="0" w:name="_GoBack"/>
      <w:bookmarkEnd w:id="0"/>
      <w:r w:rsidRPr="00C679F6">
        <w:rPr>
          <w:rFonts w:ascii="Arial" w:hAnsi="Arial" w:cs="Arial"/>
          <w:b/>
          <w:bCs/>
          <w:snapToGrid w:val="0"/>
          <w:sz w:val="28"/>
          <w:szCs w:val="28"/>
        </w:rPr>
        <w:t xml:space="preserve">Smlouva o spolupráci </w:t>
      </w:r>
    </w:p>
    <w:p w14:paraId="04BD4F36" w14:textId="20BAB52A" w:rsidR="009B40E8" w:rsidRPr="00C679F6" w:rsidRDefault="009B40E8" w:rsidP="00F0093F">
      <w:pPr>
        <w:tabs>
          <w:tab w:val="left" w:leader="dot" w:pos="6237"/>
        </w:tabs>
        <w:spacing w:line="260" w:lineRule="exact"/>
        <w:ind w:left="567" w:hanging="567"/>
        <w:contextualSpacing/>
        <w:jc w:val="center"/>
        <w:rPr>
          <w:rFonts w:ascii="Arial" w:hAnsi="Arial" w:cs="Arial"/>
          <w:snapToGrid w:val="0"/>
          <w:sz w:val="20"/>
        </w:rPr>
      </w:pPr>
      <w:r w:rsidRPr="00C679F6">
        <w:rPr>
          <w:rFonts w:ascii="Arial" w:hAnsi="Arial" w:cs="Arial"/>
          <w:snapToGrid w:val="0"/>
          <w:sz w:val="20"/>
        </w:rPr>
        <w:t>č. SP5-2025-105-000043</w:t>
      </w:r>
    </w:p>
    <w:p w14:paraId="0BE7B804" w14:textId="77777777" w:rsidR="00F0093F" w:rsidRPr="00C679F6" w:rsidRDefault="00F0093F" w:rsidP="00F0093F">
      <w:pPr>
        <w:tabs>
          <w:tab w:val="left" w:leader="dot" w:pos="6237"/>
        </w:tabs>
        <w:spacing w:line="260" w:lineRule="exact"/>
        <w:ind w:left="567" w:hanging="567"/>
        <w:contextualSpacing/>
        <w:rPr>
          <w:rFonts w:ascii="Arial" w:hAnsi="Arial" w:cs="Arial"/>
          <w:b/>
          <w:bCs/>
          <w:snapToGrid w:val="0"/>
          <w:sz w:val="20"/>
        </w:rPr>
      </w:pPr>
    </w:p>
    <w:p w14:paraId="739BD9A2" w14:textId="059A4F7A" w:rsidR="00F0093F" w:rsidRPr="00C679F6" w:rsidRDefault="00F0093F" w:rsidP="00F0093F">
      <w:pPr>
        <w:tabs>
          <w:tab w:val="left" w:leader="dot" w:pos="6237"/>
        </w:tabs>
        <w:spacing w:line="260" w:lineRule="exact"/>
        <w:ind w:left="567" w:hanging="567"/>
        <w:contextualSpacing/>
        <w:rPr>
          <w:rFonts w:ascii="Arial" w:hAnsi="Arial" w:cs="Arial"/>
          <w:b/>
          <w:bCs/>
          <w:snapToGrid w:val="0"/>
          <w:sz w:val="20"/>
        </w:rPr>
      </w:pPr>
      <w:r w:rsidRPr="00C679F6">
        <w:rPr>
          <w:rFonts w:ascii="Arial" w:hAnsi="Arial" w:cs="Arial"/>
          <w:b/>
          <w:bCs/>
          <w:snapToGrid w:val="0"/>
          <w:sz w:val="20"/>
        </w:rPr>
        <w:t>SLUŽBY MĚSTA JIHLAVY s.r.o.</w:t>
      </w:r>
    </w:p>
    <w:p w14:paraId="3CF91AB5" w14:textId="77777777" w:rsidR="00F0093F" w:rsidRPr="00C679F6" w:rsidRDefault="00F0093F" w:rsidP="00F0093F">
      <w:pPr>
        <w:tabs>
          <w:tab w:val="left" w:leader="dot" w:pos="6237"/>
        </w:tabs>
        <w:spacing w:line="260" w:lineRule="exact"/>
        <w:ind w:left="567" w:hanging="567"/>
        <w:contextualSpacing/>
        <w:rPr>
          <w:rFonts w:ascii="Arial" w:hAnsi="Arial" w:cs="Arial"/>
          <w:snapToGrid w:val="0"/>
          <w:sz w:val="20"/>
        </w:rPr>
      </w:pPr>
      <w:r w:rsidRPr="00C679F6">
        <w:rPr>
          <w:rFonts w:ascii="Arial" w:hAnsi="Arial" w:cs="Arial"/>
          <w:snapToGrid w:val="0"/>
          <w:sz w:val="20"/>
        </w:rPr>
        <w:t>IČO: 60727772</w:t>
      </w:r>
    </w:p>
    <w:p w14:paraId="3B825929" w14:textId="77777777" w:rsidR="00F0093F" w:rsidRPr="00C679F6" w:rsidRDefault="00F0093F" w:rsidP="00F0093F">
      <w:pPr>
        <w:tabs>
          <w:tab w:val="left" w:leader="dot" w:pos="6237"/>
        </w:tabs>
        <w:spacing w:line="260" w:lineRule="exact"/>
        <w:ind w:left="567" w:hanging="567"/>
        <w:contextualSpacing/>
        <w:rPr>
          <w:rFonts w:ascii="Arial" w:hAnsi="Arial" w:cs="Arial"/>
          <w:snapToGrid w:val="0"/>
          <w:sz w:val="20"/>
        </w:rPr>
      </w:pPr>
      <w:r w:rsidRPr="00C679F6">
        <w:rPr>
          <w:rFonts w:ascii="Arial" w:hAnsi="Arial" w:cs="Arial"/>
          <w:snapToGrid w:val="0"/>
          <w:sz w:val="20"/>
        </w:rPr>
        <w:t>se sídlem Havlíčkova 218/64, 586 01 Jihlava</w:t>
      </w:r>
    </w:p>
    <w:p w14:paraId="12A357B5" w14:textId="77777777" w:rsidR="00F0093F" w:rsidRPr="00C679F6" w:rsidRDefault="00F0093F" w:rsidP="00F0093F">
      <w:pPr>
        <w:spacing w:line="260" w:lineRule="exact"/>
        <w:contextualSpacing/>
        <w:rPr>
          <w:rFonts w:ascii="Arial" w:hAnsi="Arial" w:cs="Arial"/>
          <w:sz w:val="20"/>
        </w:rPr>
      </w:pPr>
      <w:r w:rsidRPr="00C679F6">
        <w:rPr>
          <w:rFonts w:ascii="Arial" w:hAnsi="Arial" w:cs="Arial"/>
          <w:sz w:val="20"/>
        </w:rPr>
        <w:t>zapsaná v obchodním rejstříku vedeném u Krajského soudu v Brně, oddíl C, vložka č.  17143</w:t>
      </w:r>
    </w:p>
    <w:p w14:paraId="1F687E1E" w14:textId="77777777" w:rsidR="00F0093F" w:rsidRPr="00C679F6" w:rsidRDefault="00F0093F" w:rsidP="00F0093F">
      <w:pPr>
        <w:spacing w:line="260" w:lineRule="exact"/>
        <w:contextualSpacing/>
        <w:rPr>
          <w:rFonts w:ascii="Arial" w:hAnsi="Arial" w:cs="Arial"/>
          <w:sz w:val="20"/>
        </w:rPr>
      </w:pPr>
      <w:r w:rsidRPr="00C679F6">
        <w:rPr>
          <w:rFonts w:ascii="Arial" w:hAnsi="Arial" w:cs="Arial"/>
          <w:sz w:val="20"/>
        </w:rPr>
        <w:t xml:space="preserve">zastoupená jednatelem Ing. Josefem Ederem </w:t>
      </w:r>
    </w:p>
    <w:p w14:paraId="62D9D436" w14:textId="32C5F107" w:rsidR="00F0093F" w:rsidRPr="00C679F6" w:rsidRDefault="00F0093F" w:rsidP="00F0093F">
      <w:pPr>
        <w:spacing w:line="260" w:lineRule="exact"/>
        <w:contextualSpacing/>
        <w:rPr>
          <w:rFonts w:ascii="Arial" w:hAnsi="Arial" w:cs="Arial"/>
          <w:sz w:val="20"/>
        </w:rPr>
      </w:pPr>
      <w:r w:rsidRPr="00C679F6">
        <w:rPr>
          <w:rFonts w:ascii="Arial" w:hAnsi="Arial" w:cs="Arial"/>
          <w:sz w:val="20"/>
        </w:rPr>
        <w:t xml:space="preserve">jako nájemce </w:t>
      </w:r>
    </w:p>
    <w:p w14:paraId="651E91DE" w14:textId="77777777" w:rsidR="00F0093F" w:rsidRPr="00C679F6" w:rsidRDefault="00F0093F" w:rsidP="00F0093F">
      <w:pPr>
        <w:spacing w:line="260" w:lineRule="exact"/>
        <w:contextualSpacing/>
        <w:rPr>
          <w:rFonts w:ascii="Arial" w:hAnsi="Arial" w:cs="Arial"/>
          <w:sz w:val="20"/>
        </w:rPr>
      </w:pPr>
    </w:p>
    <w:p w14:paraId="7C523EAF" w14:textId="77777777" w:rsidR="00F0093F" w:rsidRPr="00C679F6" w:rsidRDefault="00F0093F" w:rsidP="00F0093F">
      <w:pPr>
        <w:spacing w:line="260" w:lineRule="exact"/>
        <w:contextualSpacing/>
        <w:rPr>
          <w:rFonts w:ascii="Arial" w:hAnsi="Arial" w:cs="Arial"/>
          <w:sz w:val="20"/>
        </w:rPr>
      </w:pPr>
    </w:p>
    <w:p w14:paraId="6328E5BD" w14:textId="77777777" w:rsidR="00F0093F" w:rsidRPr="00C679F6" w:rsidRDefault="00F0093F" w:rsidP="00F0093F">
      <w:pPr>
        <w:spacing w:line="260" w:lineRule="exact"/>
        <w:contextualSpacing/>
        <w:rPr>
          <w:rFonts w:ascii="Arial" w:hAnsi="Arial" w:cs="Arial"/>
          <w:sz w:val="20"/>
        </w:rPr>
      </w:pPr>
      <w:r w:rsidRPr="00C679F6">
        <w:rPr>
          <w:rFonts w:ascii="Arial" w:hAnsi="Arial" w:cs="Arial"/>
          <w:sz w:val="20"/>
        </w:rPr>
        <w:t>a</w:t>
      </w:r>
    </w:p>
    <w:p w14:paraId="33026418" w14:textId="77777777" w:rsidR="00F0093F" w:rsidRPr="00C679F6" w:rsidRDefault="00F0093F" w:rsidP="00F0093F">
      <w:pPr>
        <w:spacing w:line="260" w:lineRule="exact"/>
        <w:contextualSpacing/>
        <w:rPr>
          <w:rFonts w:ascii="Arial" w:hAnsi="Arial" w:cs="Arial"/>
          <w:sz w:val="20"/>
        </w:rPr>
      </w:pPr>
    </w:p>
    <w:p w14:paraId="7DC6BDCA" w14:textId="77777777" w:rsidR="00F0093F" w:rsidRPr="00C679F6" w:rsidRDefault="00F0093F" w:rsidP="00F0093F">
      <w:pPr>
        <w:tabs>
          <w:tab w:val="left" w:leader="dot" w:pos="6237"/>
        </w:tabs>
        <w:spacing w:line="260" w:lineRule="exact"/>
        <w:ind w:left="567" w:hanging="567"/>
        <w:contextualSpacing/>
        <w:rPr>
          <w:rFonts w:ascii="Arial" w:hAnsi="Arial" w:cs="Arial"/>
          <w:b/>
          <w:bCs/>
          <w:snapToGrid w:val="0"/>
          <w:sz w:val="20"/>
        </w:rPr>
      </w:pPr>
      <w:r w:rsidRPr="00C679F6">
        <w:rPr>
          <w:rFonts w:ascii="Arial" w:hAnsi="Arial" w:cs="Arial"/>
          <w:b/>
          <w:bCs/>
          <w:snapToGrid w:val="0"/>
          <w:sz w:val="20"/>
        </w:rPr>
        <w:t>TENISCENTRUM JIHLAVA, a.s.</w:t>
      </w:r>
    </w:p>
    <w:p w14:paraId="4C6BDCC0" w14:textId="77777777" w:rsidR="00F0093F" w:rsidRPr="00C679F6" w:rsidRDefault="00F0093F" w:rsidP="00F0093F">
      <w:pPr>
        <w:tabs>
          <w:tab w:val="left" w:leader="dot" w:pos="6237"/>
        </w:tabs>
        <w:spacing w:line="260" w:lineRule="exact"/>
        <w:ind w:left="567" w:hanging="567"/>
        <w:contextualSpacing/>
        <w:rPr>
          <w:rFonts w:ascii="Arial" w:hAnsi="Arial" w:cs="Arial"/>
          <w:snapToGrid w:val="0"/>
          <w:sz w:val="20"/>
        </w:rPr>
      </w:pPr>
      <w:r w:rsidRPr="00C679F6">
        <w:rPr>
          <w:rFonts w:ascii="Arial" w:hAnsi="Arial" w:cs="Arial"/>
          <w:snapToGrid w:val="0"/>
          <w:sz w:val="20"/>
        </w:rPr>
        <w:t>IČO: 25505611</w:t>
      </w:r>
    </w:p>
    <w:p w14:paraId="6100A104" w14:textId="77777777" w:rsidR="00F0093F" w:rsidRPr="00C679F6" w:rsidRDefault="00F0093F" w:rsidP="00F0093F">
      <w:pPr>
        <w:tabs>
          <w:tab w:val="left" w:leader="dot" w:pos="6237"/>
        </w:tabs>
        <w:spacing w:line="260" w:lineRule="exact"/>
        <w:ind w:left="567" w:hanging="567"/>
        <w:contextualSpacing/>
        <w:rPr>
          <w:rFonts w:ascii="Arial" w:hAnsi="Arial" w:cs="Arial"/>
          <w:snapToGrid w:val="0"/>
          <w:sz w:val="20"/>
        </w:rPr>
      </w:pPr>
      <w:r w:rsidRPr="00C679F6">
        <w:rPr>
          <w:rFonts w:ascii="Arial" w:hAnsi="Arial" w:cs="Arial"/>
          <w:snapToGrid w:val="0"/>
          <w:sz w:val="20"/>
        </w:rPr>
        <w:t>se sídlem Mostecká 3700/24, 586 01 Jihlava</w:t>
      </w:r>
    </w:p>
    <w:p w14:paraId="702E0C8A" w14:textId="77777777" w:rsidR="00F0093F" w:rsidRPr="00C679F6" w:rsidRDefault="00F0093F" w:rsidP="00F0093F">
      <w:pPr>
        <w:spacing w:line="260" w:lineRule="exact"/>
        <w:contextualSpacing/>
        <w:rPr>
          <w:rFonts w:ascii="Arial" w:hAnsi="Arial" w:cs="Arial"/>
          <w:sz w:val="20"/>
        </w:rPr>
      </w:pPr>
      <w:r w:rsidRPr="00C679F6">
        <w:rPr>
          <w:rFonts w:ascii="Arial" w:hAnsi="Arial" w:cs="Arial"/>
          <w:sz w:val="20"/>
        </w:rPr>
        <w:t>zapsaná v obchodním rejstříku vedeném u Krajského soudu v Brně, oddíl B, vložka č.  2409</w:t>
      </w:r>
    </w:p>
    <w:p w14:paraId="31A3EE2A" w14:textId="7BFE2ED2" w:rsidR="00F0093F" w:rsidRPr="00C679F6" w:rsidRDefault="00F0093F" w:rsidP="00F0093F">
      <w:pPr>
        <w:spacing w:line="260" w:lineRule="exact"/>
        <w:contextualSpacing/>
        <w:rPr>
          <w:rFonts w:ascii="Arial" w:hAnsi="Arial" w:cs="Arial"/>
          <w:sz w:val="20"/>
        </w:rPr>
      </w:pPr>
      <w:r w:rsidRPr="00C679F6">
        <w:rPr>
          <w:rFonts w:ascii="Arial" w:hAnsi="Arial" w:cs="Arial"/>
          <w:sz w:val="20"/>
        </w:rPr>
        <w:t xml:space="preserve">zastoupena předsedou představenstva Ing. Tomášem Dvořákem </w:t>
      </w:r>
    </w:p>
    <w:p w14:paraId="6F407540" w14:textId="00B1CA66" w:rsidR="00F0093F" w:rsidRPr="00C679F6" w:rsidRDefault="00F0093F" w:rsidP="00F0093F">
      <w:pPr>
        <w:spacing w:line="260" w:lineRule="exact"/>
        <w:contextualSpacing/>
        <w:rPr>
          <w:rFonts w:ascii="Arial" w:hAnsi="Arial" w:cs="Arial"/>
          <w:sz w:val="20"/>
        </w:rPr>
      </w:pPr>
      <w:r w:rsidRPr="00C679F6">
        <w:rPr>
          <w:rFonts w:ascii="Arial" w:hAnsi="Arial" w:cs="Arial"/>
          <w:sz w:val="20"/>
        </w:rPr>
        <w:t xml:space="preserve">jako pronajímatel </w:t>
      </w:r>
    </w:p>
    <w:p w14:paraId="14033F68" w14:textId="77777777" w:rsidR="00F0093F" w:rsidRPr="00C679F6" w:rsidRDefault="00F0093F" w:rsidP="00F0093F">
      <w:pPr>
        <w:spacing w:line="260" w:lineRule="exact"/>
        <w:contextualSpacing/>
        <w:rPr>
          <w:rFonts w:ascii="Arial" w:hAnsi="Arial" w:cs="Arial"/>
          <w:sz w:val="20"/>
        </w:rPr>
      </w:pPr>
    </w:p>
    <w:p w14:paraId="4F2F26DA" w14:textId="36010336" w:rsidR="00F0093F" w:rsidRPr="00C679F6" w:rsidRDefault="00F0093F" w:rsidP="00F0093F">
      <w:pPr>
        <w:spacing w:line="260" w:lineRule="exact"/>
        <w:contextualSpacing/>
        <w:rPr>
          <w:rFonts w:ascii="Arial" w:hAnsi="Arial" w:cs="Arial"/>
          <w:sz w:val="20"/>
        </w:rPr>
      </w:pPr>
      <w:r w:rsidRPr="00C679F6">
        <w:rPr>
          <w:rFonts w:ascii="Arial" w:hAnsi="Arial" w:cs="Arial"/>
          <w:sz w:val="20"/>
        </w:rPr>
        <w:t xml:space="preserve">tímto spolu uzavírají podle zákona č. 89/2012 Sb., občanský zákoník, ve znění pozdějších předpisů tuto </w:t>
      </w:r>
      <w:r w:rsidRPr="00C679F6">
        <w:rPr>
          <w:rFonts w:ascii="Arial" w:hAnsi="Arial" w:cs="Arial"/>
          <w:b/>
          <w:bCs/>
          <w:sz w:val="20"/>
        </w:rPr>
        <w:t>smlouvu spolupráci</w:t>
      </w:r>
      <w:r w:rsidRPr="00C679F6">
        <w:rPr>
          <w:rFonts w:ascii="Arial" w:hAnsi="Arial" w:cs="Arial"/>
          <w:sz w:val="20"/>
        </w:rPr>
        <w:t>:</w:t>
      </w:r>
    </w:p>
    <w:p w14:paraId="52233C60" w14:textId="77777777" w:rsidR="00F0093F" w:rsidRPr="00C679F6" w:rsidRDefault="00F0093F" w:rsidP="00F0093F">
      <w:pPr>
        <w:spacing w:line="260" w:lineRule="exact"/>
        <w:contextualSpacing/>
        <w:rPr>
          <w:rFonts w:ascii="Arial" w:hAnsi="Arial" w:cs="Arial"/>
          <w:sz w:val="20"/>
        </w:rPr>
      </w:pPr>
    </w:p>
    <w:p w14:paraId="46410B41" w14:textId="77777777" w:rsidR="00F0093F" w:rsidRPr="00C679F6" w:rsidRDefault="00F0093F" w:rsidP="00F0093F">
      <w:pPr>
        <w:spacing w:line="260" w:lineRule="exact"/>
        <w:contextualSpacing/>
        <w:rPr>
          <w:rFonts w:ascii="Arial" w:hAnsi="Arial" w:cs="Arial"/>
          <w:sz w:val="20"/>
        </w:rPr>
      </w:pPr>
    </w:p>
    <w:p w14:paraId="2DE2895A" w14:textId="60EDDD6C" w:rsidR="00F0093F" w:rsidRPr="00C679F6" w:rsidRDefault="00F0093F" w:rsidP="00F0093F">
      <w:pPr>
        <w:spacing w:line="260" w:lineRule="exact"/>
        <w:contextualSpacing/>
        <w:jc w:val="center"/>
        <w:rPr>
          <w:rFonts w:ascii="Arial" w:hAnsi="Arial" w:cs="Arial"/>
          <w:sz w:val="20"/>
        </w:rPr>
      </w:pPr>
      <w:r w:rsidRPr="00C679F6">
        <w:rPr>
          <w:rFonts w:ascii="Arial" w:hAnsi="Arial" w:cs="Arial"/>
          <w:sz w:val="20"/>
        </w:rPr>
        <w:t>I.</w:t>
      </w:r>
    </w:p>
    <w:p w14:paraId="24E5F076" w14:textId="5D56ED58" w:rsidR="0098294D" w:rsidRPr="00C679F6" w:rsidRDefault="0098294D" w:rsidP="00CB44DD">
      <w:pPr>
        <w:pStyle w:val="Odstavecseseznamem"/>
        <w:numPr>
          <w:ilvl w:val="0"/>
          <w:numId w:val="2"/>
        </w:numPr>
        <w:spacing w:after="120" w:line="260" w:lineRule="exact"/>
        <w:ind w:left="425" w:hanging="357"/>
        <w:contextualSpacing w:val="0"/>
        <w:rPr>
          <w:rFonts w:ascii="Arial" w:hAnsi="Arial" w:cs="Arial"/>
          <w:sz w:val="20"/>
          <w:szCs w:val="22"/>
        </w:rPr>
      </w:pPr>
      <w:r w:rsidRPr="00C679F6">
        <w:rPr>
          <w:rFonts w:ascii="Arial" w:hAnsi="Arial" w:cs="Arial"/>
          <w:sz w:val="20"/>
        </w:rPr>
        <w:t xml:space="preserve">Nájemce na základě nájemní a podnájemní smlouvy </w:t>
      </w:r>
      <w:r w:rsidR="009B40E8" w:rsidRPr="00C679F6">
        <w:rPr>
          <w:rFonts w:ascii="Arial" w:hAnsi="Arial" w:cs="Arial"/>
          <w:sz w:val="20"/>
        </w:rPr>
        <w:t xml:space="preserve">č. SP5-2025-105-000040 </w:t>
      </w:r>
      <w:r w:rsidRPr="00C679F6">
        <w:rPr>
          <w:rFonts w:ascii="Arial" w:hAnsi="Arial" w:cs="Arial"/>
          <w:sz w:val="20"/>
        </w:rPr>
        <w:t>ze dne</w:t>
      </w:r>
      <w:r w:rsidR="009B40E8" w:rsidRPr="00C679F6">
        <w:rPr>
          <w:rFonts w:ascii="Arial" w:hAnsi="Arial" w:cs="Arial"/>
          <w:sz w:val="20"/>
        </w:rPr>
        <w:t xml:space="preserve"> 30. 6. 2025</w:t>
      </w:r>
      <w:r w:rsidRPr="00C679F6">
        <w:rPr>
          <w:rFonts w:ascii="Arial" w:hAnsi="Arial" w:cs="Arial"/>
          <w:sz w:val="20"/>
        </w:rPr>
        <w:t xml:space="preserve"> uzavřené mezi pronajímatelem a nájemcem užívá předmět nájmu, ve kterém provozuje </w:t>
      </w:r>
      <w:r w:rsidR="00A412DB" w:rsidRPr="00C679F6">
        <w:rPr>
          <w:rFonts w:ascii="Arial" w:hAnsi="Arial" w:cs="Arial"/>
          <w:sz w:val="20"/>
        </w:rPr>
        <w:t xml:space="preserve">ode dne </w:t>
      </w:r>
      <w:r w:rsidR="00AE0DFD" w:rsidRPr="00C679F6">
        <w:rPr>
          <w:rFonts w:ascii="Arial" w:hAnsi="Arial" w:cs="Arial"/>
          <w:sz w:val="20"/>
        </w:rPr>
        <w:t xml:space="preserve">1. 7. 2025 </w:t>
      </w:r>
      <w:r w:rsidRPr="00C679F6">
        <w:rPr>
          <w:rFonts w:ascii="Arial" w:hAnsi="Arial" w:cs="Arial"/>
          <w:sz w:val="20"/>
        </w:rPr>
        <w:t xml:space="preserve">sportovní zařízení – multifunkční areál na adrese Jihlava, Mostecká 24. </w:t>
      </w:r>
    </w:p>
    <w:p w14:paraId="2BAE108B" w14:textId="1CDC5218" w:rsidR="00A412DB" w:rsidRPr="00C679F6" w:rsidRDefault="00A412DB" w:rsidP="00CB44DD">
      <w:pPr>
        <w:pStyle w:val="Odstavecseseznamem"/>
        <w:numPr>
          <w:ilvl w:val="0"/>
          <w:numId w:val="2"/>
        </w:numPr>
        <w:spacing w:after="120" w:line="260" w:lineRule="exact"/>
        <w:ind w:left="425" w:hanging="357"/>
        <w:contextualSpacing w:val="0"/>
        <w:rPr>
          <w:rFonts w:ascii="Arial" w:hAnsi="Arial" w:cs="Arial"/>
          <w:sz w:val="20"/>
        </w:rPr>
      </w:pPr>
      <w:r w:rsidRPr="00C679F6">
        <w:rPr>
          <w:rFonts w:ascii="Arial" w:hAnsi="Arial" w:cs="Arial"/>
          <w:sz w:val="20"/>
        </w:rPr>
        <w:t xml:space="preserve">Předmětné sportovní zařízení – multifunkční areál na adrese Jihlava, Mostecká 24, (dále též jen jako „multifunkční areál“) ke dni </w:t>
      </w:r>
      <w:r w:rsidR="00AE0DFD" w:rsidRPr="00C679F6">
        <w:rPr>
          <w:rFonts w:ascii="Arial" w:hAnsi="Arial" w:cs="Arial"/>
          <w:sz w:val="20"/>
        </w:rPr>
        <w:t xml:space="preserve">30. 6. 2025 </w:t>
      </w:r>
      <w:r w:rsidRPr="00C679F6">
        <w:rPr>
          <w:rFonts w:ascii="Arial" w:hAnsi="Arial" w:cs="Arial"/>
          <w:sz w:val="20"/>
        </w:rPr>
        <w:t xml:space="preserve">provozoval pronajímatel. </w:t>
      </w:r>
    </w:p>
    <w:p w14:paraId="56D2C6F6" w14:textId="117E0EF3" w:rsidR="00F0093F" w:rsidRPr="00C679F6" w:rsidRDefault="00A412DB" w:rsidP="00CB44DD">
      <w:pPr>
        <w:pStyle w:val="Odstavecseseznamem"/>
        <w:numPr>
          <w:ilvl w:val="0"/>
          <w:numId w:val="2"/>
        </w:numPr>
        <w:spacing w:after="120" w:line="260" w:lineRule="exact"/>
        <w:ind w:left="425" w:hanging="357"/>
        <w:contextualSpacing w:val="0"/>
        <w:rPr>
          <w:rFonts w:ascii="Arial" w:hAnsi="Arial" w:cs="Arial"/>
          <w:sz w:val="20"/>
        </w:rPr>
      </w:pPr>
      <w:r w:rsidRPr="00C679F6">
        <w:rPr>
          <w:rFonts w:ascii="Arial" w:hAnsi="Arial" w:cs="Arial"/>
          <w:sz w:val="20"/>
        </w:rPr>
        <w:t xml:space="preserve">Pronajímatel při provozu multifunkčního areálu </w:t>
      </w:r>
      <w:r w:rsidR="00327758" w:rsidRPr="00C679F6">
        <w:rPr>
          <w:rFonts w:ascii="Arial" w:hAnsi="Arial" w:cs="Arial"/>
          <w:sz w:val="20"/>
        </w:rPr>
        <w:t xml:space="preserve">poskytoval </w:t>
      </w:r>
      <w:r w:rsidR="003A59B5" w:rsidRPr="00C679F6">
        <w:rPr>
          <w:rFonts w:ascii="Arial" w:hAnsi="Arial" w:cs="Arial"/>
          <w:sz w:val="20"/>
        </w:rPr>
        <w:t>zákazníkům služby, přičemž jejich úhrada byla</w:t>
      </w:r>
      <w:r w:rsidR="007B188F" w:rsidRPr="00C679F6">
        <w:rPr>
          <w:rFonts w:ascii="Arial" w:hAnsi="Arial" w:cs="Arial"/>
          <w:sz w:val="20"/>
        </w:rPr>
        <w:t xml:space="preserve"> v dohodnutých případech</w:t>
      </w:r>
      <w:r w:rsidR="003A59B5" w:rsidRPr="00C679F6">
        <w:rPr>
          <w:rFonts w:ascii="Arial" w:hAnsi="Arial" w:cs="Arial"/>
          <w:sz w:val="20"/>
        </w:rPr>
        <w:t xml:space="preserve"> prováděna z peněžních </w:t>
      </w:r>
      <w:r w:rsidR="005124AB" w:rsidRPr="00C679F6">
        <w:rPr>
          <w:rFonts w:ascii="Arial" w:hAnsi="Arial" w:cs="Arial"/>
          <w:sz w:val="20"/>
        </w:rPr>
        <w:t>prostředků</w:t>
      </w:r>
      <w:r w:rsidR="003A59B5" w:rsidRPr="00C679F6">
        <w:rPr>
          <w:rFonts w:ascii="Arial" w:hAnsi="Arial" w:cs="Arial"/>
          <w:sz w:val="20"/>
        </w:rPr>
        <w:t xml:space="preserve"> </w:t>
      </w:r>
      <w:r w:rsidR="005124AB" w:rsidRPr="00C679F6">
        <w:rPr>
          <w:rFonts w:ascii="Arial" w:hAnsi="Arial" w:cs="Arial"/>
          <w:sz w:val="20"/>
        </w:rPr>
        <w:t>poskytnutých</w:t>
      </w:r>
      <w:r w:rsidR="003A59B5" w:rsidRPr="00C679F6">
        <w:rPr>
          <w:rFonts w:ascii="Arial" w:hAnsi="Arial" w:cs="Arial"/>
          <w:sz w:val="20"/>
        </w:rPr>
        <w:t xml:space="preserve"> zákazníky předem</w:t>
      </w:r>
      <w:r w:rsidRPr="00C679F6">
        <w:rPr>
          <w:rFonts w:ascii="Arial" w:hAnsi="Arial" w:cs="Arial"/>
          <w:sz w:val="20"/>
        </w:rPr>
        <w:t xml:space="preserve"> (dále též jen jako „</w:t>
      </w:r>
      <w:r w:rsidR="000E7EAE" w:rsidRPr="00C679F6">
        <w:rPr>
          <w:rFonts w:ascii="Arial" w:hAnsi="Arial" w:cs="Arial"/>
          <w:sz w:val="20"/>
        </w:rPr>
        <w:t>D</w:t>
      </w:r>
      <w:r w:rsidRPr="00C679F6">
        <w:rPr>
          <w:rFonts w:ascii="Arial" w:hAnsi="Arial" w:cs="Arial"/>
          <w:sz w:val="20"/>
        </w:rPr>
        <w:t>epozit</w:t>
      </w:r>
      <w:r w:rsidR="000E7EAE" w:rsidRPr="00C679F6">
        <w:rPr>
          <w:rFonts w:ascii="Arial" w:hAnsi="Arial" w:cs="Arial"/>
          <w:sz w:val="20"/>
        </w:rPr>
        <w:t>a</w:t>
      </w:r>
      <w:r w:rsidRPr="00C679F6">
        <w:rPr>
          <w:rFonts w:ascii="Arial" w:hAnsi="Arial" w:cs="Arial"/>
          <w:sz w:val="20"/>
        </w:rPr>
        <w:t>“)</w:t>
      </w:r>
      <w:r w:rsidR="000E7EAE" w:rsidRPr="00C679F6">
        <w:rPr>
          <w:rFonts w:ascii="Arial" w:hAnsi="Arial" w:cs="Arial"/>
          <w:sz w:val="20"/>
        </w:rPr>
        <w:t>, kter</w:t>
      </w:r>
      <w:r w:rsidR="005124AB" w:rsidRPr="00C679F6">
        <w:rPr>
          <w:rFonts w:ascii="Arial" w:hAnsi="Arial" w:cs="Arial"/>
          <w:sz w:val="20"/>
        </w:rPr>
        <w:t>é</w:t>
      </w:r>
      <w:r w:rsidR="000E7EAE" w:rsidRPr="00C679F6">
        <w:rPr>
          <w:rFonts w:ascii="Arial" w:hAnsi="Arial" w:cs="Arial"/>
          <w:sz w:val="20"/>
        </w:rPr>
        <w:t xml:space="preserve"> nebyl</w:t>
      </w:r>
      <w:r w:rsidR="005124AB" w:rsidRPr="00C679F6">
        <w:rPr>
          <w:rFonts w:ascii="Arial" w:hAnsi="Arial" w:cs="Arial"/>
          <w:sz w:val="20"/>
        </w:rPr>
        <w:t>y</w:t>
      </w:r>
      <w:r w:rsidR="000E7EAE" w:rsidRPr="00C679F6">
        <w:rPr>
          <w:rFonts w:ascii="Arial" w:hAnsi="Arial" w:cs="Arial"/>
          <w:sz w:val="20"/>
        </w:rPr>
        <w:t xml:space="preserve"> zákazníky ke dni </w:t>
      </w:r>
      <w:r w:rsidR="00AE0DFD" w:rsidRPr="00C679F6">
        <w:rPr>
          <w:rFonts w:ascii="Arial" w:hAnsi="Arial" w:cs="Arial"/>
          <w:sz w:val="20"/>
        </w:rPr>
        <w:t xml:space="preserve">30. 6. 2025 </w:t>
      </w:r>
      <w:r w:rsidR="000E7EAE" w:rsidRPr="00C679F6">
        <w:rPr>
          <w:rFonts w:ascii="Arial" w:hAnsi="Arial" w:cs="Arial"/>
          <w:sz w:val="20"/>
        </w:rPr>
        <w:t>zcela vyčerpán</w:t>
      </w:r>
      <w:r w:rsidR="005124AB" w:rsidRPr="00C679F6">
        <w:rPr>
          <w:rFonts w:ascii="Arial" w:hAnsi="Arial" w:cs="Arial"/>
          <w:sz w:val="20"/>
        </w:rPr>
        <w:t>y</w:t>
      </w:r>
      <w:r w:rsidRPr="00C679F6">
        <w:rPr>
          <w:rFonts w:ascii="Arial" w:hAnsi="Arial" w:cs="Arial"/>
          <w:sz w:val="20"/>
        </w:rPr>
        <w:t>.</w:t>
      </w:r>
    </w:p>
    <w:p w14:paraId="0835A68D" w14:textId="2C103E2B" w:rsidR="00BD3554" w:rsidRPr="00C679F6" w:rsidRDefault="00BD3554" w:rsidP="00CB44DD">
      <w:pPr>
        <w:pStyle w:val="Odstavecseseznamem"/>
        <w:numPr>
          <w:ilvl w:val="0"/>
          <w:numId w:val="2"/>
        </w:numPr>
        <w:spacing w:after="120" w:line="260" w:lineRule="exact"/>
        <w:ind w:left="425" w:hanging="357"/>
        <w:contextualSpacing w:val="0"/>
        <w:rPr>
          <w:rFonts w:ascii="Arial" w:hAnsi="Arial" w:cs="Arial"/>
          <w:sz w:val="20"/>
        </w:rPr>
      </w:pPr>
      <w:r w:rsidRPr="00C679F6">
        <w:rPr>
          <w:rFonts w:ascii="Arial" w:hAnsi="Arial" w:cs="Arial"/>
          <w:sz w:val="20"/>
        </w:rPr>
        <w:t xml:space="preserve">Evidenci Depozit </w:t>
      </w:r>
      <w:r w:rsidR="00980295" w:rsidRPr="00C679F6">
        <w:rPr>
          <w:rFonts w:ascii="Arial" w:hAnsi="Arial" w:cs="Arial"/>
          <w:sz w:val="20"/>
        </w:rPr>
        <w:t xml:space="preserve">k 30. 6. 2025 </w:t>
      </w:r>
      <w:r w:rsidRPr="00C679F6">
        <w:rPr>
          <w:rFonts w:ascii="Arial" w:hAnsi="Arial" w:cs="Arial"/>
          <w:sz w:val="20"/>
        </w:rPr>
        <w:t>předá pronajímatel nájemci do 10dnů ode dne účinnosti této smlouvy</w:t>
      </w:r>
      <w:r w:rsidR="003D3608" w:rsidRPr="00C679F6">
        <w:rPr>
          <w:rFonts w:ascii="Arial" w:hAnsi="Arial" w:cs="Arial"/>
          <w:sz w:val="20"/>
        </w:rPr>
        <w:t xml:space="preserve"> (dále též jen jako „Evidence Depozit“</w:t>
      </w:r>
      <w:r w:rsidR="00980295" w:rsidRPr="00C679F6">
        <w:rPr>
          <w:rFonts w:ascii="Arial" w:hAnsi="Arial" w:cs="Arial"/>
          <w:sz w:val="20"/>
        </w:rPr>
        <w:t>)</w:t>
      </w:r>
      <w:r w:rsidR="007D2A16" w:rsidRPr="00C679F6">
        <w:rPr>
          <w:rFonts w:ascii="Arial" w:hAnsi="Arial" w:cs="Arial"/>
          <w:sz w:val="20"/>
        </w:rPr>
        <w:t xml:space="preserve">, a to ve formátu </w:t>
      </w:r>
      <w:r w:rsidR="009F0FD1" w:rsidRPr="00C679F6">
        <w:rPr>
          <w:rFonts w:ascii="Arial" w:hAnsi="Arial" w:cs="Arial"/>
          <w:sz w:val="20"/>
        </w:rPr>
        <w:t>.xls</w:t>
      </w:r>
      <w:r w:rsidRPr="00C679F6">
        <w:rPr>
          <w:rFonts w:ascii="Arial" w:hAnsi="Arial" w:cs="Arial"/>
          <w:sz w:val="20"/>
        </w:rPr>
        <w:t xml:space="preserve">. </w:t>
      </w:r>
    </w:p>
    <w:p w14:paraId="01D1EBDA" w14:textId="76CAD6D1" w:rsidR="00980295" w:rsidRPr="00C679F6" w:rsidRDefault="00980295" w:rsidP="00980295">
      <w:pPr>
        <w:pStyle w:val="Odstavecseseznamem"/>
        <w:numPr>
          <w:ilvl w:val="0"/>
          <w:numId w:val="2"/>
        </w:numPr>
        <w:spacing w:after="120" w:line="260" w:lineRule="exact"/>
        <w:ind w:left="426"/>
        <w:contextualSpacing w:val="0"/>
        <w:rPr>
          <w:rFonts w:ascii="Arial" w:hAnsi="Arial" w:cs="Arial"/>
          <w:sz w:val="20"/>
        </w:rPr>
      </w:pPr>
      <w:r w:rsidRPr="00C679F6">
        <w:rPr>
          <w:rFonts w:ascii="Arial" w:hAnsi="Arial" w:cs="Arial"/>
          <w:sz w:val="20"/>
        </w:rPr>
        <w:t xml:space="preserve">Smluvní strany současně shodně potvrzují, že nájemce jako budoucí nabyvatel licence bude na základě Dohody o změně vlastníka licenční smlouvy Clubspire (typ licence ENTERPRISE) uzavřené s účinností od 1. 7. 2025 se  společnost INSPIRE CZ s.r.o. jako poskytovatelem licence </w:t>
      </w:r>
      <w:r w:rsidRPr="00C679F6">
        <w:rPr>
          <w:rFonts w:ascii="Arial" w:hAnsi="Arial" w:cs="Arial"/>
          <w:sz w:val="20"/>
        </w:rPr>
        <w:lastRenderedPageBreak/>
        <w:t xml:space="preserve">moci plně využívat databázi systému Clubspire včetně všech údajů o klientech a historii celého provozu systému a poskytování služeb klientům s čímž pronajímatel jako původní nabyvatel licence výslovně souhlasí. </w:t>
      </w:r>
    </w:p>
    <w:p w14:paraId="4D6194FB" w14:textId="77777777" w:rsidR="00A412DB" w:rsidRPr="00C679F6" w:rsidRDefault="00A412DB" w:rsidP="00F0093F">
      <w:pPr>
        <w:spacing w:line="260" w:lineRule="exact"/>
        <w:contextualSpacing/>
        <w:rPr>
          <w:rFonts w:ascii="Arial" w:hAnsi="Arial" w:cs="Arial"/>
          <w:sz w:val="20"/>
        </w:rPr>
      </w:pPr>
    </w:p>
    <w:p w14:paraId="310DF0F1" w14:textId="752F49F6" w:rsidR="00A412DB" w:rsidRPr="00C679F6" w:rsidRDefault="00A412DB" w:rsidP="00A412DB">
      <w:pPr>
        <w:spacing w:line="260" w:lineRule="exact"/>
        <w:contextualSpacing/>
        <w:jc w:val="center"/>
        <w:rPr>
          <w:rFonts w:ascii="Arial" w:hAnsi="Arial" w:cs="Arial"/>
          <w:sz w:val="20"/>
        </w:rPr>
      </w:pPr>
      <w:r w:rsidRPr="00C679F6">
        <w:rPr>
          <w:rFonts w:ascii="Arial" w:hAnsi="Arial" w:cs="Arial"/>
          <w:sz w:val="20"/>
        </w:rPr>
        <w:t>II.</w:t>
      </w:r>
    </w:p>
    <w:p w14:paraId="69E86E7F" w14:textId="062DD2D0" w:rsidR="00F0093F" w:rsidRPr="00C679F6" w:rsidRDefault="000E7EAE" w:rsidP="00CB44DD">
      <w:pPr>
        <w:pStyle w:val="Odstavecseseznamem"/>
        <w:numPr>
          <w:ilvl w:val="0"/>
          <w:numId w:val="4"/>
        </w:numPr>
        <w:spacing w:after="120"/>
        <w:ind w:left="426"/>
        <w:contextualSpacing w:val="0"/>
        <w:rPr>
          <w:rFonts w:ascii="Arial" w:hAnsi="Arial" w:cs="Arial"/>
          <w:sz w:val="20"/>
        </w:rPr>
      </w:pPr>
      <w:r w:rsidRPr="00C679F6">
        <w:rPr>
          <w:rFonts w:ascii="Arial" w:hAnsi="Arial" w:cs="Arial"/>
          <w:sz w:val="20"/>
        </w:rPr>
        <w:t xml:space="preserve">Nájemce se zavazuje umožnit zákazníkům pronajímatele </w:t>
      </w:r>
      <w:r w:rsidR="003D3608" w:rsidRPr="00C679F6">
        <w:rPr>
          <w:rFonts w:ascii="Arial" w:hAnsi="Arial" w:cs="Arial"/>
          <w:sz w:val="20"/>
        </w:rPr>
        <w:t>uvedený</w:t>
      </w:r>
      <w:r w:rsidR="009F0FD1" w:rsidRPr="00C679F6">
        <w:rPr>
          <w:rFonts w:ascii="Arial" w:hAnsi="Arial" w:cs="Arial"/>
          <w:sz w:val="20"/>
        </w:rPr>
        <w:t>m</w:t>
      </w:r>
      <w:r w:rsidR="003D3608" w:rsidRPr="00C679F6">
        <w:rPr>
          <w:rFonts w:ascii="Arial" w:hAnsi="Arial" w:cs="Arial"/>
          <w:sz w:val="20"/>
        </w:rPr>
        <w:t xml:space="preserve"> v Evidenci Depozit </w:t>
      </w:r>
      <w:r w:rsidRPr="00C679F6">
        <w:rPr>
          <w:rFonts w:ascii="Arial" w:hAnsi="Arial" w:cs="Arial"/>
          <w:sz w:val="20"/>
        </w:rPr>
        <w:t>vyčerpat jednotlivá Depozita jednotlivými</w:t>
      </w:r>
      <w:r w:rsidR="003D3608" w:rsidRPr="00C679F6">
        <w:rPr>
          <w:rFonts w:ascii="Arial" w:hAnsi="Arial" w:cs="Arial"/>
          <w:sz w:val="20"/>
        </w:rPr>
        <w:t xml:space="preserve"> příslušnými </w:t>
      </w:r>
      <w:r w:rsidRPr="00C679F6">
        <w:rPr>
          <w:rFonts w:ascii="Arial" w:hAnsi="Arial" w:cs="Arial"/>
          <w:sz w:val="20"/>
        </w:rPr>
        <w:t xml:space="preserve">zákazníky na úhradu služeb </w:t>
      </w:r>
      <w:r w:rsidR="003D3608" w:rsidRPr="00C679F6">
        <w:rPr>
          <w:rFonts w:ascii="Arial" w:hAnsi="Arial" w:cs="Arial"/>
          <w:sz w:val="20"/>
        </w:rPr>
        <w:t xml:space="preserve">jim </w:t>
      </w:r>
      <w:r w:rsidRPr="00C679F6">
        <w:rPr>
          <w:rFonts w:ascii="Arial" w:hAnsi="Arial" w:cs="Arial"/>
          <w:sz w:val="20"/>
        </w:rPr>
        <w:t>poskyt</w:t>
      </w:r>
      <w:r w:rsidR="003D3608" w:rsidRPr="00C679F6">
        <w:rPr>
          <w:rFonts w:ascii="Arial" w:hAnsi="Arial" w:cs="Arial"/>
          <w:sz w:val="20"/>
        </w:rPr>
        <w:t>nutých</w:t>
      </w:r>
      <w:r w:rsidRPr="00C679F6">
        <w:rPr>
          <w:rFonts w:ascii="Arial" w:hAnsi="Arial" w:cs="Arial"/>
          <w:sz w:val="20"/>
        </w:rPr>
        <w:t xml:space="preserve"> nájemcem v multifunkčním areálu</w:t>
      </w:r>
      <w:r w:rsidR="003D3608" w:rsidRPr="00C679F6">
        <w:rPr>
          <w:rFonts w:ascii="Arial" w:hAnsi="Arial" w:cs="Arial"/>
          <w:sz w:val="20"/>
        </w:rPr>
        <w:t xml:space="preserve">. </w:t>
      </w:r>
    </w:p>
    <w:p w14:paraId="17B659F5" w14:textId="436C5D9E" w:rsidR="003D3608" w:rsidRPr="00C679F6" w:rsidRDefault="000E7EAE" w:rsidP="00CB44DD">
      <w:pPr>
        <w:pStyle w:val="Odstavecseseznamem"/>
        <w:numPr>
          <w:ilvl w:val="0"/>
          <w:numId w:val="4"/>
        </w:numPr>
        <w:spacing w:after="120"/>
        <w:ind w:left="426"/>
        <w:contextualSpacing w:val="0"/>
        <w:rPr>
          <w:rFonts w:ascii="Arial" w:hAnsi="Arial" w:cs="Arial"/>
          <w:sz w:val="20"/>
        </w:rPr>
      </w:pPr>
      <w:r w:rsidRPr="00C679F6">
        <w:rPr>
          <w:rFonts w:ascii="Arial" w:hAnsi="Arial" w:cs="Arial"/>
          <w:sz w:val="20"/>
        </w:rPr>
        <w:t>Smluvní strany se</w:t>
      </w:r>
      <w:r w:rsidR="003D3608" w:rsidRPr="00C679F6">
        <w:rPr>
          <w:rFonts w:ascii="Arial" w:hAnsi="Arial" w:cs="Arial"/>
          <w:sz w:val="20"/>
        </w:rPr>
        <w:t xml:space="preserve"> ve spojení s ujednáním odst. 1 tohoto čl.</w:t>
      </w:r>
      <w:r w:rsidRPr="00C679F6">
        <w:rPr>
          <w:rFonts w:ascii="Arial" w:hAnsi="Arial" w:cs="Arial"/>
          <w:sz w:val="20"/>
        </w:rPr>
        <w:t xml:space="preserve"> dohodly, že </w:t>
      </w:r>
      <w:r w:rsidR="003D3608" w:rsidRPr="00C679F6">
        <w:rPr>
          <w:rFonts w:ascii="Arial" w:hAnsi="Arial" w:cs="Arial"/>
          <w:sz w:val="20"/>
        </w:rPr>
        <w:t xml:space="preserve">pronajímatel zaplatí nájemci cenu služeb, které jednotliví zákazníci budou čerpat, a to však nejvýše do výše Depozita jednotlivého zákazníka uvedené </w:t>
      </w:r>
      <w:r w:rsidR="007D2A16" w:rsidRPr="00C679F6">
        <w:rPr>
          <w:rFonts w:ascii="Arial" w:hAnsi="Arial" w:cs="Arial"/>
          <w:sz w:val="20"/>
        </w:rPr>
        <w:t xml:space="preserve">v </w:t>
      </w:r>
      <w:r w:rsidR="003D3608" w:rsidRPr="00C679F6">
        <w:rPr>
          <w:rFonts w:ascii="Arial" w:hAnsi="Arial" w:cs="Arial"/>
          <w:sz w:val="20"/>
        </w:rPr>
        <w:t>Evidenc</w:t>
      </w:r>
      <w:r w:rsidR="007D2A16" w:rsidRPr="00C679F6">
        <w:rPr>
          <w:rFonts w:ascii="Arial" w:hAnsi="Arial" w:cs="Arial"/>
          <w:sz w:val="20"/>
        </w:rPr>
        <w:t>i</w:t>
      </w:r>
      <w:r w:rsidR="003D3608" w:rsidRPr="00C679F6">
        <w:rPr>
          <w:rFonts w:ascii="Arial" w:hAnsi="Arial" w:cs="Arial"/>
          <w:sz w:val="20"/>
        </w:rPr>
        <w:t xml:space="preserve"> Depozit. </w:t>
      </w:r>
    </w:p>
    <w:p w14:paraId="00D1FDDF" w14:textId="26FD2B37" w:rsidR="003D3608" w:rsidRPr="00C679F6" w:rsidRDefault="003D3608" w:rsidP="00CB44DD">
      <w:pPr>
        <w:pStyle w:val="Odstavecseseznamem"/>
        <w:numPr>
          <w:ilvl w:val="0"/>
          <w:numId w:val="4"/>
        </w:numPr>
        <w:spacing w:after="120"/>
        <w:ind w:left="426"/>
        <w:contextualSpacing w:val="0"/>
        <w:rPr>
          <w:rFonts w:ascii="Arial" w:hAnsi="Arial" w:cs="Arial"/>
          <w:sz w:val="20"/>
        </w:rPr>
      </w:pPr>
      <w:r w:rsidRPr="00C679F6">
        <w:rPr>
          <w:rFonts w:ascii="Arial" w:hAnsi="Arial" w:cs="Arial"/>
          <w:sz w:val="20"/>
        </w:rPr>
        <w:t xml:space="preserve">Nájemce bude pronajímateli předkládat měsíční vyúčtování čerpání Depozit zákazníky, a to vždy do 10. dne následujícího kalendářního měsíce. Pronajímatel se zavazuje uhradit řádně vyúčtovanou částku do 15 dnů ode dne doručení vyúčtování na účet nájemce </w:t>
      </w:r>
      <w:r w:rsidR="006C736B" w:rsidRPr="00C679F6">
        <w:rPr>
          <w:rFonts w:ascii="Arial" w:hAnsi="Arial" w:cs="Arial"/>
          <w:sz w:val="20"/>
        </w:rPr>
        <w:t>č. 19-4649590277/0100</w:t>
      </w:r>
      <w:r w:rsidR="006C736B" w:rsidRPr="00C679F6" w:rsidDel="006C736B">
        <w:rPr>
          <w:rFonts w:ascii="Arial" w:hAnsi="Arial" w:cs="Arial"/>
          <w:sz w:val="20"/>
        </w:rPr>
        <w:t xml:space="preserve"> </w:t>
      </w:r>
      <w:r w:rsidRPr="00C679F6">
        <w:rPr>
          <w:rFonts w:ascii="Arial" w:hAnsi="Arial" w:cs="Arial"/>
          <w:sz w:val="20"/>
        </w:rPr>
        <w:t>.</w:t>
      </w:r>
    </w:p>
    <w:p w14:paraId="41C2E275" w14:textId="77777777" w:rsidR="00B536FB" w:rsidRPr="00C679F6" w:rsidRDefault="00B536FB" w:rsidP="00CB44DD">
      <w:pPr>
        <w:spacing w:after="120"/>
        <w:ind w:left="66"/>
        <w:rPr>
          <w:rFonts w:ascii="Arial" w:hAnsi="Arial" w:cs="Arial"/>
          <w:sz w:val="20"/>
        </w:rPr>
      </w:pPr>
    </w:p>
    <w:p w14:paraId="2052B8B2" w14:textId="7F805C0D" w:rsidR="00B536FB" w:rsidRPr="00C679F6" w:rsidRDefault="00B536FB" w:rsidP="00CB44DD">
      <w:pPr>
        <w:spacing w:after="120"/>
        <w:ind w:left="66"/>
        <w:jc w:val="center"/>
        <w:rPr>
          <w:rFonts w:ascii="Arial" w:hAnsi="Arial" w:cs="Arial"/>
          <w:sz w:val="20"/>
        </w:rPr>
      </w:pPr>
      <w:r w:rsidRPr="00C679F6">
        <w:rPr>
          <w:rFonts w:ascii="Arial" w:hAnsi="Arial" w:cs="Arial"/>
          <w:sz w:val="20"/>
        </w:rPr>
        <w:t>III.</w:t>
      </w:r>
    </w:p>
    <w:p w14:paraId="35792448" w14:textId="12EC3D7F" w:rsidR="00B536FB" w:rsidRPr="00C679F6" w:rsidRDefault="00B536FB" w:rsidP="00CB44DD">
      <w:pPr>
        <w:pStyle w:val="Odstavecseseznamem"/>
        <w:numPr>
          <w:ilvl w:val="0"/>
          <w:numId w:val="6"/>
        </w:numPr>
        <w:spacing w:after="120"/>
        <w:contextualSpacing w:val="0"/>
        <w:rPr>
          <w:rFonts w:ascii="Arial" w:hAnsi="Arial" w:cs="Arial"/>
          <w:sz w:val="20"/>
        </w:rPr>
      </w:pPr>
      <w:r w:rsidRPr="00C679F6">
        <w:rPr>
          <w:rFonts w:ascii="Arial" w:hAnsi="Arial" w:cs="Arial"/>
          <w:sz w:val="20"/>
        </w:rPr>
        <w:t>Tato smlouva se uzavírá na dobu neurčitou.</w:t>
      </w:r>
    </w:p>
    <w:p w14:paraId="7384C61C" w14:textId="13D73C1D" w:rsidR="00B536FB" w:rsidRPr="00C679F6" w:rsidRDefault="00B536FB" w:rsidP="00CB44DD">
      <w:pPr>
        <w:pStyle w:val="Odstavecseseznamem"/>
        <w:numPr>
          <w:ilvl w:val="0"/>
          <w:numId w:val="6"/>
        </w:numPr>
        <w:spacing w:after="120"/>
        <w:contextualSpacing w:val="0"/>
        <w:rPr>
          <w:rFonts w:ascii="Arial" w:hAnsi="Arial" w:cs="Arial"/>
          <w:sz w:val="20"/>
        </w:rPr>
      </w:pPr>
      <w:r w:rsidRPr="00C679F6">
        <w:rPr>
          <w:rFonts w:ascii="Arial" w:hAnsi="Arial" w:cs="Arial"/>
          <w:sz w:val="20"/>
        </w:rPr>
        <w:t xml:space="preserve">Každá smluvní strana je oprávněna tuto smlouvu písemně vypovědět ve dvouměsíční výpovědní době.  </w:t>
      </w:r>
    </w:p>
    <w:p w14:paraId="3DD62E12" w14:textId="77777777" w:rsidR="00B5127F" w:rsidRPr="00C679F6" w:rsidRDefault="00B5127F" w:rsidP="00B5127F">
      <w:pPr>
        <w:pStyle w:val="Odstavecseseznamem"/>
        <w:spacing w:line="260" w:lineRule="exact"/>
        <w:ind w:left="426"/>
        <w:rPr>
          <w:rFonts w:ascii="Arial" w:hAnsi="Arial" w:cs="Arial"/>
          <w:sz w:val="20"/>
        </w:rPr>
      </w:pPr>
    </w:p>
    <w:p w14:paraId="7E64BB59" w14:textId="79CEEC7B" w:rsidR="00B536FB" w:rsidRPr="00C679F6" w:rsidRDefault="00B536FB" w:rsidP="00B536FB">
      <w:pPr>
        <w:spacing w:line="260" w:lineRule="exact"/>
        <w:contextualSpacing/>
        <w:jc w:val="center"/>
        <w:rPr>
          <w:rFonts w:ascii="Arial" w:hAnsi="Arial" w:cs="Arial"/>
          <w:sz w:val="20"/>
        </w:rPr>
      </w:pPr>
      <w:r w:rsidRPr="00C679F6">
        <w:rPr>
          <w:rFonts w:ascii="Arial" w:hAnsi="Arial" w:cs="Arial"/>
          <w:sz w:val="20"/>
        </w:rPr>
        <w:t>IV.</w:t>
      </w:r>
    </w:p>
    <w:p w14:paraId="26435DF4" w14:textId="2702AA9D" w:rsidR="00B536FB" w:rsidRPr="00C679F6" w:rsidRDefault="00B536FB" w:rsidP="00CB44DD">
      <w:pPr>
        <w:pStyle w:val="Odstavecseseznamem"/>
        <w:numPr>
          <w:ilvl w:val="0"/>
          <w:numId w:val="7"/>
        </w:numPr>
        <w:spacing w:after="120" w:line="260" w:lineRule="exact"/>
        <w:ind w:left="283" w:hanging="357"/>
        <w:contextualSpacing w:val="0"/>
        <w:rPr>
          <w:rFonts w:ascii="Arial" w:hAnsi="Arial" w:cs="Arial"/>
          <w:sz w:val="20"/>
        </w:rPr>
      </w:pPr>
      <w:r w:rsidRPr="00C679F6">
        <w:rPr>
          <w:rFonts w:ascii="Arial" w:hAnsi="Arial" w:cs="Arial"/>
          <w:sz w:val="20"/>
        </w:rPr>
        <w:t>Smluvní strany se zavazují poskytovat si vzájemně veškerou potřebnou součinnost nezbytnou k</w:t>
      </w:r>
      <w:r w:rsidR="00C679F6">
        <w:rPr>
          <w:rFonts w:ascii="Arial" w:hAnsi="Arial" w:cs="Arial"/>
          <w:sz w:val="20"/>
        </w:rPr>
        <w:t> </w:t>
      </w:r>
      <w:r w:rsidRPr="00C679F6">
        <w:rPr>
          <w:rFonts w:ascii="Arial" w:hAnsi="Arial" w:cs="Arial"/>
          <w:sz w:val="20"/>
        </w:rPr>
        <w:t>naplnění účelu této smlouvy, zejména pak k řádnému a efektivnímu vypořádání Depozit</w:t>
      </w:r>
      <w:r w:rsidR="007C1925" w:rsidRPr="00C679F6">
        <w:rPr>
          <w:rFonts w:ascii="Arial" w:hAnsi="Arial" w:cs="Arial"/>
          <w:sz w:val="20"/>
        </w:rPr>
        <w:t>.</w:t>
      </w:r>
    </w:p>
    <w:p w14:paraId="43FE93CA" w14:textId="77777777" w:rsidR="007C1925" w:rsidRPr="00C679F6" w:rsidRDefault="007C1925" w:rsidP="00CB44DD">
      <w:pPr>
        <w:pStyle w:val="Odstavecseseznamem"/>
        <w:numPr>
          <w:ilvl w:val="0"/>
          <w:numId w:val="7"/>
        </w:numPr>
        <w:spacing w:after="120" w:line="260" w:lineRule="exact"/>
        <w:ind w:left="283" w:hanging="357"/>
        <w:contextualSpacing w:val="0"/>
        <w:rPr>
          <w:rFonts w:ascii="Arial" w:hAnsi="Arial" w:cs="Arial"/>
          <w:sz w:val="20"/>
        </w:rPr>
      </w:pPr>
      <w:r w:rsidRPr="00C679F6">
        <w:rPr>
          <w:rFonts w:ascii="Arial" w:hAnsi="Arial" w:cs="Arial"/>
          <w:sz w:val="20"/>
        </w:rPr>
        <w:t>Nájemce se zavazuje informovat pronajímatele o jakýchkoli skutečnostech, které by mohly mít vliv na čerpání Depozit zákazníky, a to bez zbytečného odkladu poté, co se o nich dozví.</w:t>
      </w:r>
    </w:p>
    <w:p w14:paraId="479AE120" w14:textId="3E360FAC" w:rsidR="007C1925" w:rsidRPr="00C679F6" w:rsidRDefault="007C1925" w:rsidP="00CB44DD">
      <w:pPr>
        <w:pStyle w:val="Odstavecseseznamem"/>
        <w:numPr>
          <w:ilvl w:val="0"/>
          <w:numId w:val="7"/>
        </w:numPr>
        <w:spacing w:after="120" w:line="260" w:lineRule="exact"/>
        <w:ind w:left="283" w:hanging="357"/>
        <w:contextualSpacing w:val="0"/>
        <w:rPr>
          <w:rFonts w:ascii="Arial" w:hAnsi="Arial" w:cs="Arial"/>
          <w:sz w:val="20"/>
        </w:rPr>
      </w:pPr>
      <w:r w:rsidRPr="00C679F6">
        <w:rPr>
          <w:rFonts w:ascii="Arial" w:hAnsi="Arial" w:cs="Arial"/>
          <w:sz w:val="20"/>
        </w:rPr>
        <w:t xml:space="preserve">Nájemce se zavazuje vést evidenci čerpání Depozit a tuto evidenci na vyžádání pronajímateli předložit ke kontrole. </w:t>
      </w:r>
    </w:p>
    <w:p w14:paraId="3F6CA09B" w14:textId="67C78C12" w:rsidR="00B5127F" w:rsidRPr="00C679F6" w:rsidRDefault="00B5127F" w:rsidP="00CB44DD">
      <w:pPr>
        <w:pStyle w:val="Odstavecseseznamem"/>
        <w:numPr>
          <w:ilvl w:val="0"/>
          <w:numId w:val="7"/>
        </w:numPr>
        <w:spacing w:after="120" w:line="260" w:lineRule="exact"/>
        <w:ind w:left="283" w:hanging="357"/>
        <w:contextualSpacing w:val="0"/>
        <w:rPr>
          <w:rFonts w:ascii="Arial" w:hAnsi="Arial" w:cs="Arial"/>
          <w:sz w:val="20"/>
        </w:rPr>
      </w:pPr>
      <w:r w:rsidRPr="00C679F6">
        <w:rPr>
          <w:rFonts w:ascii="Arial" w:hAnsi="Arial" w:cs="Arial"/>
          <w:sz w:val="20"/>
        </w:rPr>
        <w:t xml:space="preserve">Závazek nájemce podle ujednání čl. II odst. 1 této dohody trvá po dobu trvání nájemní a podnájemní smlouvy specifikované v čl. I odst. 1 této dohody. </w:t>
      </w:r>
    </w:p>
    <w:p w14:paraId="243B8051" w14:textId="77777777" w:rsidR="007C1925" w:rsidRPr="00C679F6" w:rsidRDefault="007C1925" w:rsidP="007C1925">
      <w:pPr>
        <w:pStyle w:val="Odstavecseseznamem"/>
        <w:spacing w:line="260" w:lineRule="exact"/>
        <w:ind w:left="284"/>
        <w:rPr>
          <w:rFonts w:ascii="Arial" w:hAnsi="Arial" w:cs="Arial"/>
          <w:sz w:val="20"/>
        </w:rPr>
      </w:pPr>
    </w:p>
    <w:p w14:paraId="58F6FD2A" w14:textId="6AD5C715" w:rsidR="00154147" w:rsidRPr="00C679F6" w:rsidRDefault="00B536FB" w:rsidP="00B536FB">
      <w:pPr>
        <w:spacing w:line="260" w:lineRule="exact"/>
        <w:contextualSpacing/>
        <w:jc w:val="center"/>
        <w:rPr>
          <w:rFonts w:ascii="Arial" w:hAnsi="Arial" w:cs="Arial"/>
          <w:sz w:val="20"/>
        </w:rPr>
      </w:pPr>
      <w:r w:rsidRPr="00C679F6">
        <w:rPr>
          <w:rFonts w:ascii="Arial" w:hAnsi="Arial" w:cs="Arial"/>
          <w:sz w:val="20"/>
        </w:rPr>
        <w:t>V.</w:t>
      </w:r>
    </w:p>
    <w:p w14:paraId="21984133" w14:textId="77777777" w:rsidR="00B536FB" w:rsidRPr="00C679F6" w:rsidRDefault="00B536FB" w:rsidP="00CB44DD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120" w:afterAutospacing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679F6">
        <w:rPr>
          <w:rFonts w:ascii="Arial" w:hAnsi="Arial" w:cs="Arial"/>
          <w:sz w:val="20"/>
          <w:szCs w:val="20"/>
        </w:rPr>
        <w:t xml:space="preserve">Změny této smlouvy lze činit pouze po dohodě obou stran písemně formou číslovaných dodatků. </w:t>
      </w:r>
    </w:p>
    <w:p w14:paraId="6909F3E1" w14:textId="77777777" w:rsidR="00B536FB" w:rsidRPr="00C679F6" w:rsidRDefault="00B536FB" w:rsidP="00B536FB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C679F6">
        <w:rPr>
          <w:rFonts w:ascii="Arial" w:hAnsi="Arial" w:cs="Arial"/>
          <w:sz w:val="20"/>
          <w:szCs w:val="20"/>
        </w:rPr>
        <w:t>Tato smlouva, jakož i práva a povinnosti vzniklé na základě této smlouvy nebo v souvislosti s ní, se řídí zákonem č. 89/2012 Sb. ve znění pozdějších předpisů, občanský zákoník a ostatními právními předpisy České republiky.</w:t>
      </w:r>
    </w:p>
    <w:p w14:paraId="3DDDDAFA" w14:textId="4BDA2193" w:rsidR="00B536FB" w:rsidRPr="00C679F6" w:rsidRDefault="00B536FB" w:rsidP="00B536FB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C679F6">
        <w:rPr>
          <w:rFonts w:ascii="Arial" w:hAnsi="Arial" w:cs="Arial"/>
          <w:sz w:val="20"/>
          <w:szCs w:val="20"/>
        </w:rPr>
        <w:lastRenderedPageBreak/>
        <w:t>Je-li nebo stane-li se některé ustanovení této smlouvy neplatným či nevykonatelným, nedotkne se tato neplatnost či nevykonatelnost jiných ustanovení této smlouvy. Strany se zavazují, v co nejkratší lhůtě nahradit neplatné či nevykonatelné ustanovení jiným ustanovením, které bude platné a</w:t>
      </w:r>
      <w:r w:rsidR="00C679F6">
        <w:rPr>
          <w:rFonts w:ascii="Arial" w:hAnsi="Arial" w:cs="Arial"/>
          <w:sz w:val="20"/>
          <w:szCs w:val="20"/>
        </w:rPr>
        <w:t> </w:t>
      </w:r>
      <w:r w:rsidRPr="00C679F6">
        <w:rPr>
          <w:rFonts w:ascii="Arial" w:hAnsi="Arial" w:cs="Arial"/>
          <w:sz w:val="20"/>
          <w:szCs w:val="20"/>
        </w:rPr>
        <w:t>vykonatelné a které bude svým obsahem obdobné nahrazovanému neplatnému či nevykonatelnému ustanovení.</w:t>
      </w:r>
    </w:p>
    <w:p w14:paraId="75221993" w14:textId="77777777" w:rsidR="00B536FB" w:rsidRPr="00C679F6" w:rsidRDefault="00B536FB" w:rsidP="00B536FB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C679F6">
        <w:rPr>
          <w:rFonts w:ascii="Arial" w:hAnsi="Arial" w:cs="Arial"/>
          <w:sz w:val="20"/>
          <w:szCs w:val="20"/>
        </w:rPr>
        <w:t>Tato smlouva je uzavřena ve dvou vyhotoveních, z nichž každá strana obdrží po jednom vyhotovení.</w:t>
      </w:r>
    </w:p>
    <w:p w14:paraId="383C1CFC" w14:textId="5A55F2E1" w:rsidR="00B536FB" w:rsidRPr="00C679F6" w:rsidRDefault="00B536FB" w:rsidP="00B536FB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C679F6">
        <w:rPr>
          <w:rFonts w:ascii="Arial" w:hAnsi="Arial" w:cs="Arial"/>
          <w:sz w:val="20"/>
          <w:szCs w:val="20"/>
        </w:rPr>
        <w:t>Obě smluvní strany jsou v souladu s ustanovením § 2 odst. 1 zákona č. 340/2015 Sb., o zvláštních podmínkách účinnosti některých smluv, uveřejňování těchto smluv a o registru smluv (zákon o</w:t>
      </w:r>
      <w:r w:rsidR="00C679F6">
        <w:rPr>
          <w:rFonts w:ascii="Arial" w:hAnsi="Arial" w:cs="Arial"/>
          <w:sz w:val="20"/>
          <w:szCs w:val="20"/>
        </w:rPr>
        <w:t> </w:t>
      </w:r>
      <w:r w:rsidRPr="00C679F6">
        <w:rPr>
          <w:rFonts w:ascii="Arial" w:hAnsi="Arial" w:cs="Arial"/>
          <w:sz w:val="20"/>
          <w:szCs w:val="20"/>
        </w:rPr>
        <w:t>registru smluv), povinny prostřednictvím registru smluv povinně uveřejnit tuto smlouvu v celém rozsahu a s uveřejněním smlouvy v celém rozsahu prostřednictvím registru smluv bez výhrad souhlasí. Zveřejnění smlouvy v souladu s právními předpisy zajistí nájemce.</w:t>
      </w:r>
    </w:p>
    <w:p w14:paraId="679FDB31" w14:textId="77777777" w:rsidR="00B536FB" w:rsidRPr="00C679F6" w:rsidRDefault="00B536FB" w:rsidP="00B536FB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C679F6">
        <w:rPr>
          <w:rFonts w:ascii="Arial" w:hAnsi="Arial" w:cs="Arial"/>
          <w:sz w:val="20"/>
          <w:szCs w:val="20"/>
        </w:rPr>
        <w:t xml:space="preserve">Strany po přečtení této smlouvy prohlašují, že souhlasí s jejím obsahem, že tato smlouva byla sepsána vážně, určitě, srozumitelně a na základě jejich pravé a svobodné vůle, na důkaz čehož připojují níže své podpisy. </w:t>
      </w:r>
    </w:p>
    <w:p w14:paraId="3E37D923" w14:textId="596F928E" w:rsidR="007C1925" w:rsidRPr="00C679F6" w:rsidRDefault="007C1925" w:rsidP="007C1925">
      <w:pPr>
        <w:pStyle w:val="Normlnweb"/>
        <w:shd w:val="clear" w:color="auto" w:fill="FFFFFF"/>
        <w:spacing w:after="120"/>
        <w:ind w:left="360"/>
        <w:rPr>
          <w:rFonts w:ascii="Arial" w:hAnsi="Arial" w:cs="Arial"/>
          <w:sz w:val="20"/>
          <w:szCs w:val="20"/>
        </w:rPr>
      </w:pPr>
      <w:r w:rsidRPr="00C679F6">
        <w:rPr>
          <w:rFonts w:ascii="Arial" w:hAnsi="Arial" w:cs="Arial"/>
          <w:sz w:val="20"/>
          <w:szCs w:val="20"/>
        </w:rPr>
        <w:t>V Jihlavě dne</w:t>
      </w:r>
      <w:r w:rsidR="00980295" w:rsidRPr="00C679F6">
        <w:rPr>
          <w:rFonts w:ascii="Arial" w:hAnsi="Arial" w:cs="Arial"/>
          <w:sz w:val="20"/>
          <w:szCs w:val="20"/>
        </w:rPr>
        <w:t xml:space="preserve"> 30. 6. 2025</w:t>
      </w:r>
      <w:r w:rsidRPr="00C679F6">
        <w:rPr>
          <w:rFonts w:ascii="Arial" w:hAnsi="Arial" w:cs="Arial"/>
          <w:sz w:val="20"/>
          <w:szCs w:val="20"/>
        </w:rPr>
        <w:tab/>
      </w:r>
      <w:r w:rsidRPr="00C679F6">
        <w:rPr>
          <w:rFonts w:ascii="Arial" w:hAnsi="Arial" w:cs="Arial"/>
          <w:sz w:val="20"/>
          <w:szCs w:val="20"/>
        </w:rPr>
        <w:tab/>
      </w:r>
      <w:r w:rsidRPr="00C679F6">
        <w:rPr>
          <w:rFonts w:ascii="Arial" w:hAnsi="Arial" w:cs="Arial"/>
          <w:sz w:val="20"/>
          <w:szCs w:val="20"/>
        </w:rPr>
        <w:tab/>
      </w:r>
      <w:r w:rsidRPr="00C679F6">
        <w:rPr>
          <w:rFonts w:ascii="Arial" w:hAnsi="Arial" w:cs="Arial"/>
          <w:sz w:val="20"/>
          <w:szCs w:val="20"/>
        </w:rPr>
        <w:tab/>
        <w:t xml:space="preserve">V Jihlavě dne </w:t>
      </w:r>
      <w:r w:rsidR="00980295" w:rsidRPr="00C679F6">
        <w:rPr>
          <w:rFonts w:ascii="Arial" w:hAnsi="Arial" w:cs="Arial"/>
          <w:sz w:val="20"/>
          <w:szCs w:val="20"/>
        </w:rPr>
        <w:t>30. 6. 2025</w:t>
      </w:r>
    </w:p>
    <w:p w14:paraId="4FCACE5D" w14:textId="77777777" w:rsidR="007C1925" w:rsidRPr="00C679F6" w:rsidRDefault="007C1925" w:rsidP="007C1925">
      <w:pPr>
        <w:pStyle w:val="Normlnweb"/>
        <w:shd w:val="clear" w:color="auto" w:fill="FFFFFF"/>
        <w:spacing w:before="0" w:beforeAutospacing="0" w:after="12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325B9F53" w14:textId="4AD480B9" w:rsidR="007C1925" w:rsidRPr="00C679F6" w:rsidRDefault="007C1925" w:rsidP="007C1925">
      <w:pPr>
        <w:pStyle w:val="Normlnweb"/>
        <w:shd w:val="clear" w:color="auto" w:fill="FFFFFF"/>
        <w:spacing w:before="0" w:beforeAutospacing="0" w:after="120" w:afterAutospacing="0"/>
        <w:ind w:left="360"/>
        <w:jc w:val="both"/>
        <w:rPr>
          <w:rFonts w:ascii="Arial" w:hAnsi="Arial" w:cs="Arial"/>
          <w:sz w:val="20"/>
          <w:szCs w:val="20"/>
        </w:rPr>
      </w:pPr>
      <w:r w:rsidRPr="00C679F6">
        <w:rPr>
          <w:rFonts w:ascii="Arial" w:hAnsi="Arial" w:cs="Arial"/>
          <w:sz w:val="20"/>
          <w:szCs w:val="20"/>
        </w:rPr>
        <w:t>……………………………………</w:t>
      </w:r>
      <w:r w:rsidRPr="00C679F6">
        <w:rPr>
          <w:rFonts w:ascii="Arial" w:hAnsi="Arial" w:cs="Arial"/>
          <w:sz w:val="20"/>
          <w:szCs w:val="20"/>
        </w:rPr>
        <w:tab/>
      </w:r>
      <w:r w:rsidRPr="00C679F6">
        <w:rPr>
          <w:rFonts w:ascii="Arial" w:hAnsi="Arial" w:cs="Arial"/>
          <w:sz w:val="20"/>
          <w:szCs w:val="20"/>
        </w:rPr>
        <w:tab/>
      </w:r>
      <w:r w:rsidRPr="00C679F6">
        <w:rPr>
          <w:rFonts w:ascii="Arial" w:hAnsi="Arial" w:cs="Arial"/>
          <w:sz w:val="20"/>
          <w:szCs w:val="20"/>
        </w:rPr>
        <w:tab/>
        <w:t>…………………………………….</w:t>
      </w:r>
    </w:p>
    <w:p w14:paraId="7FFC0F50" w14:textId="77777777" w:rsidR="007C1925" w:rsidRPr="00C679F6" w:rsidRDefault="007C1925" w:rsidP="007C1925">
      <w:pPr>
        <w:pStyle w:val="Normlnweb"/>
        <w:shd w:val="clear" w:color="auto" w:fill="FFFFFF"/>
        <w:spacing w:before="0" w:beforeAutospacing="0" w:after="120" w:afterAutospacing="0"/>
        <w:ind w:firstLine="360"/>
        <w:jc w:val="both"/>
        <w:rPr>
          <w:rFonts w:ascii="Arial" w:hAnsi="Arial" w:cs="Arial"/>
          <w:sz w:val="20"/>
          <w:szCs w:val="20"/>
        </w:rPr>
      </w:pPr>
      <w:r w:rsidRPr="00C679F6">
        <w:rPr>
          <w:rFonts w:ascii="Arial" w:hAnsi="Arial" w:cs="Arial"/>
          <w:sz w:val="20"/>
          <w:szCs w:val="20"/>
        </w:rPr>
        <w:t>TENISCENTRUM JIHLAVA, a.s.</w:t>
      </w:r>
      <w:r w:rsidRPr="00C679F6">
        <w:rPr>
          <w:rFonts w:ascii="Arial" w:hAnsi="Arial" w:cs="Arial"/>
          <w:sz w:val="20"/>
          <w:szCs w:val="20"/>
        </w:rPr>
        <w:tab/>
      </w:r>
      <w:r w:rsidRPr="00C679F6">
        <w:rPr>
          <w:rFonts w:ascii="Arial" w:hAnsi="Arial" w:cs="Arial"/>
          <w:sz w:val="20"/>
          <w:szCs w:val="20"/>
        </w:rPr>
        <w:tab/>
      </w:r>
      <w:r w:rsidRPr="00C679F6">
        <w:rPr>
          <w:rFonts w:ascii="Arial" w:hAnsi="Arial" w:cs="Arial"/>
          <w:sz w:val="20"/>
          <w:szCs w:val="20"/>
        </w:rPr>
        <w:tab/>
        <w:t>SLUŽBY MĚSTA JIHLAVY s.r.o.</w:t>
      </w:r>
    </w:p>
    <w:p w14:paraId="03E459F1" w14:textId="6E3037AB" w:rsidR="007C1925" w:rsidRPr="00C679F6" w:rsidRDefault="007C1925" w:rsidP="007C1925">
      <w:pPr>
        <w:pStyle w:val="Normlnweb"/>
        <w:shd w:val="clear" w:color="auto" w:fill="FFFFFF"/>
        <w:spacing w:before="0" w:beforeAutospacing="0" w:after="120" w:afterAutospacing="0"/>
        <w:ind w:left="360"/>
        <w:jc w:val="both"/>
        <w:rPr>
          <w:rFonts w:ascii="Arial" w:hAnsi="Arial" w:cs="Arial"/>
          <w:sz w:val="20"/>
          <w:szCs w:val="20"/>
        </w:rPr>
      </w:pPr>
      <w:r w:rsidRPr="00C679F6">
        <w:rPr>
          <w:rFonts w:ascii="Arial" w:hAnsi="Arial" w:cs="Arial"/>
          <w:sz w:val="20"/>
          <w:szCs w:val="20"/>
        </w:rPr>
        <w:t>zastoupené</w:t>
      </w:r>
      <w:r w:rsidRPr="00C679F6">
        <w:rPr>
          <w:rFonts w:ascii="Arial" w:hAnsi="Arial" w:cs="Arial"/>
          <w:sz w:val="20"/>
          <w:szCs w:val="20"/>
        </w:rPr>
        <w:tab/>
      </w:r>
      <w:r w:rsidRPr="00C679F6">
        <w:rPr>
          <w:rFonts w:ascii="Arial" w:hAnsi="Arial" w:cs="Arial"/>
          <w:sz w:val="20"/>
          <w:szCs w:val="20"/>
        </w:rPr>
        <w:tab/>
      </w:r>
      <w:r w:rsidRPr="00C679F6">
        <w:rPr>
          <w:rFonts w:ascii="Arial" w:hAnsi="Arial" w:cs="Arial"/>
          <w:sz w:val="20"/>
          <w:szCs w:val="20"/>
        </w:rPr>
        <w:tab/>
      </w:r>
      <w:r w:rsidRPr="00C679F6">
        <w:rPr>
          <w:rFonts w:ascii="Arial" w:hAnsi="Arial" w:cs="Arial"/>
          <w:sz w:val="20"/>
          <w:szCs w:val="20"/>
        </w:rPr>
        <w:tab/>
      </w:r>
      <w:r w:rsidRPr="00C679F6">
        <w:rPr>
          <w:rFonts w:ascii="Arial" w:hAnsi="Arial" w:cs="Arial"/>
          <w:sz w:val="20"/>
          <w:szCs w:val="20"/>
        </w:rPr>
        <w:tab/>
      </w:r>
      <w:r w:rsidRPr="00C679F6">
        <w:rPr>
          <w:rFonts w:ascii="Arial" w:hAnsi="Arial" w:cs="Arial"/>
          <w:sz w:val="20"/>
          <w:szCs w:val="20"/>
        </w:rPr>
        <w:tab/>
        <w:t>zastoupené</w:t>
      </w:r>
    </w:p>
    <w:p w14:paraId="6A5B18FD" w14:textId="559C2EB9" w:rsidR="007C1925" w:rsidRPr="00C679F6" w:rsidRDefault="007C1925" w:rsidP="007C1925">
      <w:pPr>
        <w:pStyle w:val="Normlnweb"/>
        <w:shd w:val="clear" w:color="auto" w:fill="FFFFFF"/>
        <w:spacing w:before="0" w:beforeAutospacing="0" w:after="120" w:afterAutospacing="0"/>
        <w:ind w:left="360"/>
        <w:jc w:val="both"/>
        <w:rPr>
          <w:rFonts w:ascii="Arial" w:hAnsi="Arial" w:cs="Arial"/>
          <w:sz w:val="20"/>
          <w:szCs w:val="20"/>
        </w:rPr>
      </w:pPr>
      <w:r w:rsidRPr="00C679F6">
        <w:rPr>
          <w:rFonts w:ascii="Arial" w:hAnsi="Arial" w:cs="Arial"/>
          <w:sz w:val="20"/>
          <w:szCs w:val="20"/>
        </w:rPr>
        <w:t>Ing. Tomášem Dvořákem</w:t>
      </w:r>
      <w:r w:rsidRPr="00C679F6">
        <w:rPr>
          <w:rFonts w:ascii="Arial" w:hAnsi="Arial" w:cs="Arial"/>
          <w:sz w:val="20"/>
          <w:szCs w:val="20"/>
        </w:rPr>
        <w:tab/>
      </w:r>
      <w:r w:rsidRPr="00C679F6">
        <w:rPr>
          <w:rFonts w:ascii="Arial" w:hAnsi="Arial" w:cs="Arial"/>
          <w:sz w:val="20"/>
          <w:szCs w:val="20"/>
        </w:rPr>
        <w:tab/>
      </w:r>
      <w:r w:rsidRPr="00C679F6">
        <w:rPr>
          <w:rFonts w:ascii="Arial" w:hAnsi="Arial" w:cs="Arial"/>
          <w:sz w:val="20"/>
          <w:szCs w:val="20"/>
        </w:rPr>
        <w:tab/>
      </w:r>
      <w:r w:rsidRPr="00C679F6">
        <w:rPr>
          <w:rFonts w:ascii="Arial" w:hAnsi="Arial" w:cs="Arial"/>
          <w:sz w:val="20"/>
          <w:szCs w:val="20"/>
        </w:rPr>
        <w:tab/>
        <w:t>Ing. Josefem Ederem</w:t>
      </w:r>
    </w:p>
    <w:p w14:paraId="1EBE0A34" w14:textId="0C11EEAE" w:rsidR="00B536FB" w:rsidRPr="00B536FB" w:rsidRDefault="007C1925" w:rsidP="00C679F6">
      <w:pPr>
        <w:pStyle w:val="Normlnweb"/>
        <w:shd w:val="clear" w:color="auto" w:fill="FFFFFF"/>
        <w:spacing w:before="0" w:beforeAutospacing="0" w:after="120" w:afterAutospacing="0"/>
        <w:ind w:left="360"/>
        <w:jc w:val="both"/>
      </w:pPr>
      <w:r w:rsidRPr="00C679F6">
        <w:rPr>
          <w:rFonts w:ascii="Arial" w:hAnsi="Arial" w:cs="Arial"/>
          <w:sz w:val="20"/>
          <w:szCs w:val="20"/>
        </w:rPr>
        <w:t>předsed</w:t>
      </w:r>
      <w:r w:rsidR="00CB44DD" w:rsidRPr="00C679F6">
        <w:rPr>
          <w:rFonts w:ascii="Arial" w:hAnsi="Arial" w:cs="Arial"/>
          <w:sz w:val="20"/>
          <w:szCs w:val="20"/>
        </w:rPr>
        <w:t>ou</w:t>
      </w:r>
      <w:r w:rsidRPr="00C679F6">
        <w:rPr>
          <w:rFonts w:ascii="Arial" w:hAnsi="Arial" w:cs="Arial"/>
          <w:sz w:val="20"/>
          <w:szCs w:val="20"/>
        </w:rPr>
        <w:t xml:space="preserve"> představenstva</w:t>
      </w:r>
      <w:r w:rsidRPr="00C679F6">
        <w:rPr>
          <w:rFonts w:ascii="Arial" w:hAnsi="Arial" w:cs="Arial"/>
          <w:sz w:val="20"/>
          <w:szCs w:val="20"/>
        </w:rPr>
        <w:tab/>
      </w:r>
      <w:r w:rsidRPr="00C679F6">
        <w:rPr>
          <w:rFonts w:ascii="Arial" w:hAnsi="Arial" w:cs="Arial"/>
          <w:sz w:val="20"/>
          <w:szCs w:val="20"/>
        </w:rPr>
        <w:tab/>
      </w:r>
      <w:r w:rsidRPr="00C679F6">
        <w:rPr>
          <w:rFonts w:ascii="Arial" w:hAnsi="Arial" w:cs="Arial"/>
          <w:sz w:val="20"/>
          <w:szCs w:val="20"/>
        </w:rPr>
        <w:tab/>
      </w:r>
      <w:r w:rsidRPr="00C679F6">
        <w:rPr>
          <w:rFonts w:ascii="Arial" w:hAnsi="Arial" w:cs="Arial"/>
          <w:sz w:val="20"/>
          <w:szCs w:val="20"/>
        </w:rPr>
        <w:tab/>
        <w:t>jednatel</w:t>
      </w:r>
      <w:r w:rsidR="00CB44DD" w:rsidRPr="00C679F6">
        <w:rPr>
          <w:rFonts w:ascii="Arial" w:hAnsi="Arial" w:cs="Arial"/>
          <w:sz w:val="20"/>
          <w:szCs w:val="20"/>
        </w:rPr>
        <w:t>em</w:t>
      </w:r>
    </w:p>
    <w:sectPr w:rsidR="00B536FB" w:rsidRPr="00B536F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3BEE5" w14:textId="77777777" w:rsidR="000F5ED3" w:rsidRDefault="000F5ED3" w:rsidP="00CB44DD">
      <w:r>
        <w:separator/>
      </w:r>
    </w:p>
  </w:endnote>
  <w:endnote w:type="continuationSeparator" w:id="0">
    <w:p w14:paraId="026E6BF7" w14:textId="77777777" w:rsidR="000F5ED3" w:rsidRDefault="000F5ED3" w:rsidP="00CB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30022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D43973" w14:textId="45434AEA" w:rsidR="00CB44DD" w:rsidRDefault="00CB44DD">
            <w:pPr>
              <w:pStyle w:val="Zpat"/>
              <w:jc w:val="right"/>
            </w:pPr>
            <w:r w:rsidRPr="00CB44DD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CB44D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B44DD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CB44D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E208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CB44D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CB44DD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CB44D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B44DD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CB44D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E208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CB44D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0C68CF3" w14:textId="77777777" w:rsidR="00CB44DD" w:rsidRDefault="00CB44D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E006C2" w14:textId="77777777" w:rsidR="000F5ED3" w:rsidRDefault="000F5ED3" w:rsidP="00CB44DD">
      <w:r>
        <w:separator/>
      </w:r>
    </w:p>
  </w:footnote>
  <w:footnote w:type="continuationSeparator" w:id="0">
    <w:p w14:paraId="7E17BD66" w14:textId="77777777" w:rsidR="000F5ED3" w:rsidRDefault="000F5ED3" w:rsidP="00CB4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45221"/>
    <w:multiLevelType w:val="multilevel"/>
    <w:tmpl w:val="ECF63E9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992BF3"/>
    <w:multiLevelType w:val="hybridMultilevel"/>
    <w:tmpl w:val="A852CA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04F3D"/>
    <w:multiLevelType w:val="hybridMultilevel"/>
    <w:tmpl w:val="4E42B5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41778"/>
    <w:multiLevelType w:val="hybridMultilevel"/>
    <w:tmpl w:val="896A1F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E73A8"/>
    <w:multiLevelType w:val="hybridMultilevel"/>
    <w:tmpl w:val="AE707B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318AD"/>
    <w:multiLevelType w:val="hybridMultilevel"/>
    <w:tmpl w:val="F28EEA60"/>
    <w:lvl w:ilvl="0" w:tplc="FE12BA7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5F5E654A"/>
    <w:multiLevelType w:val="hybridMultilevel"/>
    <w:tmpl w:val="03BCA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3F"/>
    <w:rsid w:val="00026AB7"/>
    <w:rsid w:val="000335B3"/>
    <w:rsid w:val="000B2856"/>
    <w:rsid w:val="000E7EAE"/>
    <w:rsid w:val="000F5ED3"/>
    <w:rsid w:val="00143EDA"/>
    <w:rsid w:val="00154147"/>
    <w:rsid w:val="002E2084"/>
    <w:rsid w:val="00326854"/>
    <w:rsid w:val="00327758"/>
    <w:rsid w:val="00332ABB"/>
    <w:rsid w:val="003352BF"/>
    <w:rsid w:val="00336E00"/>
    <w:rsid w:val="003404EF"/>
    <w:rsid w:val="00397EDD"/>
    <w:rsid w:val="003A59B5"/>
    <w:rsid w:val="003D3608"/>
    <w:rsid w:val="00412739"/>
    <w:rsid w:val="004D0C11"/>
    <w:rsid w:val="00503E5C"/>
    <w:rsid w:val="005124AB"/>
    <w:rsid w:val="00540522"/>
    <w:rsid w:val="005E5A12"/>
    <w:rsid w:val="006B06DB"/>
    <w:rsid w:val="006C736B"/>
    <w:rsid w:val="006F0E1A"/>
    <w:rsid w:val="007264B0"/>
    <w:rsid w:val="00751FB8"/>
    <w:rsid w:val="00764F0F"/>
    <w:rsid w:val="007B188F"/>
    <w:rsid w:val="007B1C84"/>
    <w:rsid w:val="007C1925"/>
    <w:rsid w:val="007D2A16"/>
    <w:rsid w:val="008624B7"/>
    <w:rsid w:val="008F3463"/>
    <w:rsid w:val="009004A0"/>
    <w:rsid w:val="009016B0"/>
    <w:rsid w:val="00910ED3"/>
    <w:rsid w:val="0091549C"/>
    <w:rsid w:val="00980295"/>
    <w:rsid w:val="0098294D"/>
    <w:rsid w:val="009B40E8"/>
    <w:rsid w:val="009C081C"/>
    <w:rsid w:val="009F0FD1"/>
    <w:rsid w:val="00A412DB"/>
    <w:rsid w:val="00AA2288"/>
    <w:rsid w:val="00AE0DFD"/>
    <w:rsid w:val="00B01741"/>
    <w:rsid w:val="00B5127F"/>
    <w:rsid w:val="00B536FB"/>
    <w:rsid w:val="00BD3554"/>
    <w:rsid w:val="00C679F6"/>
    <w:rsid w:val="00C75CB9"/>
    <w:rsid w:val="00CB063E"/>
    <w:rsid w:val="00CB44DD"/>
    <w:rsid w:val="00EA219B"/>
    <w:rsid w:val="00F0093F"/>
    <w:rsid w:val="00F058B8"/>
    <w:rsid w:val="00F3094F"/>
    <w:rsid w:val="00FE64F8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501FF"/>
  <w15:chartTrackingRefBased/>
  <w15:docId w15:val="{DB33268F-5D5F-4DEC-A55D-B53E4E3C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093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00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0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0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0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0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09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09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09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09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0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0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0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093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093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093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093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093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093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09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0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00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F00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0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093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0093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093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0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093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093F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B536FB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Bezmezer">
    <w:name w:val="No Spacing"/>
    <w:uiPriority w:val="1"/>
    <w:qFormat/>
    <w:rsid w:val="007C192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AE0DF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CB44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44DD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B44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44DD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6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763</Words>
  <Characters>4505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Ševčík</dc:creator>
  <cp:keywords/>
  <dc:description/>
  <cp:lastModifiedBy>Kučerová Petra</cp:lastModifiedBy>
  <cp:revision>2</cp:revision>
  <cp:lastPrinted>2025-06-19T08:44:00Z</cp:lastPrinted>
  <dcterms:created xsi:type="dcterms:W3CDTF">2025-06-23T06:53:00Z</dcterms:created>
  <dcterms:modified xsi:type="dcterms:W3CDTF">2025-06-23T06:53:00Z</dcterms:modified>
</cp:coreProperties>
</file>