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bookmarkStart w:id="0" w:name="_GoBack"/>
      <w:bookmarkEnd w:id="0"/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Smlouva o dílo </w:t>
      </w:r>
    </w:p>
    <w:p w:rsidR="00BA2FD0" w:rsidRPr="00C00FBB" w:rsidRDefault="00BA2FD0" w:rsidP="0075422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i/>
          <w:iCs/>
          <w:color w:val="222222"/>
          <w:sz w:val="23"/>
          <w:szCs w:val="23"/>
          <w:lang w:eastAsia="cs-CZ"/>
        </w:rPr>
        <w:t>dle § 2586 a následujících zákona č. 89/2012 Sb., občanského zákoníku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Smluvní strany: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1.</w:t>
      </w:r>
    </w:p>
    <w:p w:rsidR="00B37793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Základní škola P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raha 7, Korunovační 8</w:t>
      </w:r>
    </w:p>
    <w:p w:rsidR="00BA2FD0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se sídlem Korunovační ul. 8/164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IČ: 61389820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DIČ: CZ61389820</w:t>
      </w:r>
    </w:p>
    <w:p w:rsidR="00B37793" w:rsidRPr="00C00FBB" w:rsidRDefault="00B3779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 níž jedná Mgr. Tomáš Komrska, ředitel školy</w:t>
      </w:r>
    </w:p>
    <w:p w:rsidR="00B37793" w:rsidRPr="00C00FBB" w:rsidRDefault="00B37793" w:rsidP="00754224">
      <w:pPr>
        <w:spacing w:after="0" w:line="240" w:lineRule="auto"/>
        <w:rPr>
          <w:rStyle w:val="bblockheadtitle"/>
          <w:rFonts w:ascii="Arial" w:hAnsi="Arial" w:cs="Arial"/>
          <w:sz w:val="23"/>
          <w:szCs w:val="23"/>
        </w:rPr>
      </w:pPr>
      <w:r w:rsidRPr="00C00FBB">
        <w:rPr>
          <w:rStyle w:val="bblockheadtitles"/>
          <w:rFonts w:ascii="Arial" w:hAnsi="Arial" w:cs="Arial"/>
          <w:sz w:val="23"/>
          <w:szCs w:val="23"/>
        </w:rPr>
        <w:t>Výpis z Registru ekonomických subjektů ČSÚ v ARES</w:t>
      </w:r>
      <w:r w:rsidRPr="00C00FBB">
        <w:rPr>
          <w:rStyle w:val="bblockheadtitle"/>
          <w:rFonts w:ascii="Arial" w:hAnsi="Arial" w:cs="Arial"/>
          <w:sz w:val="23"/>
          <w:szCs w:val="23"/>
        </w:rPr>
        <w:t xml:space="preserve"> tvoří přílohu této smlouvy č. 1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dále jen 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„objednatel“, 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a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2.</w:t>
      </w:r>
    </w:p>
    <w:p w:rsidR="00BA2FD0" w:rsidRPr="00C00FBB" w:rsidRDefault="007303E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Jan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Bogušovský</w:t>
      </w:r>
      <w:proofErr w:type="spellEnd"/>
    </w:p>
    <w:p w:rsidR="00BA2FD0" w:rsidRPr="00C00FBB" w:rsidRDefault="007303E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Jirečkova 15</w:t>
      </w:r>
    </w:p>
    <w:p w:rsidR="00B37793" w:rsidRPr="00C00FBB" w:rsidRDefault="007303E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Praha 7, 170 00</w:t>
      </w:r>
    </w:p>
    <w:p w:rsidR="00BA2FD0" w:rsidRPr="00C00FBB" w:rsidRDefault="00385D23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IČ: </w:t>
      </w:r>
      <w:r w:rsidR="007303E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67786162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 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dále jen</w:t>
      </w: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 xml:space="preserve"> „zhotovitel“,</w:t>
      </w:r>
    </w:p>
    <w:p w:rsidR="00BA2FD0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2D7BE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není plátce DPH</w:t>
      </w:r>
    </w:p>
    <w:p w:rsidR="002D7BEC" w:rsidRPr="00C00FBB" w:rsidRDefault="002D7BEC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686074" w:rsidRPr="00C00FBB" w:rsidRDefault="00BA2FD0" w:rsidP="0068607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68607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a objednatel společně dále též „smluvní strany“ uzavírají tuto </w:t>
      </w:r>
    </w:p>
    <w:p w:rsidR="00686074" w:rsidRPr="00C00FBB" w:rsidRDefault="00686074" w:rsidP="0068607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7D5C88" w:rsidRDefault="007D5C88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AB2E7B" w:rsidRDefault="00AB2E7B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AB2E7B" w:rsidRDefault="00AB2E7B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686074" w:rsidRDefault="00686074" w:rsidP="00D3568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Smlouvu o dílo</w:t>
      </w:r>
    </w:p>
    <w:p w:rsidR="00D35688" w:rsidRDefault="00D35688" w:rsidP="00D3568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D35688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I.</w:t>
      </w:r>
    </w:p>
    <w:p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Předmět smlouvy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Pře</w:t>
      </w:r>
      <w:r w:rsidR="00B37793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dmětem této smlouvy je </w:t>
      </w:r>
      <w:r w:rsidR="007303ED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renovace </w:t>
      </w:r>
      <w:r w:rsidR="00DA183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6</w:t>
      </w:r>
      <w:r w:rsidR="0097589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ks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dveří</w:t>
      </w:r>
      <w:r w:rsidR="0097589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na WC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97589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dle přiloženého rozpisu a kalkulace 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očištění, broušení, vyspravení a </w:t>
      </w:r>
      <w:r w:rsidR="00DA183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2x 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lakování</w:t>
      </w:r>
      <w:r w:rsidR="0097589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dveří a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zárubní</w:t>
      </w:r>
      <w:r w:rsidR="00DA183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(opálení, seškrábání, broušení, čištění, vyspravení, 2x lak)</w:t>
      </w:r>
      <w:r w:rsidR="0097589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. </w:t>
      </w:r>
      <w:r w:rsidR="009459F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Dále renovace vstupních </w:t>
      </w:r>
      <w:proofErr w:type="spellStart"/>
      <w:r w:rsidR="009459F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dvojkřídlých</w:t>
      </w:r>
      <w:proofErr w:type="spellEnd"/>
      <w:r w:rsidR="009459F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dveří s vylepšením zvukové izolace včetně renovace zárubní</w:t>
      </w:r>
      <w:r w:rsidR="00AC1B4E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– 2ks</w:t>
      </w:r>
      <w:r w:rsidR="009459F3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. </w:t>
      </w:r>
      <w:r w:rsidR="00975895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Rozpis a kalkulace je nedílnou součástí smlouvy.</w:t>
      </w:r>
      <w:r w:rsidR="00E0421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162C0F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(dále jen dílo)</w:t>
      </w: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F3546C" w:rsidRPr="00C00FBB" w:rsidRDefault="00F3546C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Pr="00C00FB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090CAA" w:rsidRPr="00C00FBB" w:rsidRDefault="00090CAA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II.</w:t>
      </w:r>
    </w:p>
    <w:p w:rsidR="00754224" w:rsidRPr="00C00FBB" w:rsidRDefault="00754224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Doba plnění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035B06" w:rsidRDefault="00BA2FD0" w:rsidP="00754224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</w:pPr>
      <w:r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 se zavazuje na základě této smlouvy provést dílo v době </w:t>
      </w:r>
      <w:proofErr w:type="gramStart"/>
      <w:r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od </w:t>
      </w:r>
      <w:r w:rsidR="0086258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CD44A1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15</w:t>
      </w:r>
      <w:r w:rsidR="0086258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proofErr w:type="gramEnd"/>
      <w:r w:rsidR="007D5C88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CD44A1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07</w:t>
      </w:r>
      <w:r w:rsidR="0086258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162C0F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16E1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202</w:t>
      </w:r>
      <w:r w:rsidR="00DA1830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5</w:t>
      </w:r>
      <w:r w:rsidR="006E34DC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do</w:t>
      </w:r>
      <w:r w:rsidR="0086258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CD44A1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31</w:t>
      </w:r>
      <w:r w:rsidR="0086258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7D5C88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CD44A1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0</w:t>
      </w:r>
      <w:r w:rsidR="00975895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8</w:t>
      </w:r>
      <w:r w:rsidR="0086258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  <w:r w:rsidR="006E34DC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 xml:space="preserve"> </w:t>
      </w:r>
      <w:r w:rsidR="00E16E1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202</w:t>
      </w:r>
      <w:r w:rsidR="00DA1830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5</w:t>
      </w:r>
      <w:r w:rsidR="00E16E1D" w:rsidRPr="00035B06">
        <w:rPr>
          <w:rFonts w:ascii="Arial" w:eastAsia="Times New Roman" w:hAnsi="Arial" w:cs="Arial"/>
          <w:color w:val="000000" w:themeColor="text1"/>
          <w:sz w:val="23"/>
          <w:szCs w:val="23"/>
          <w:lang w:eastAsia="cs-CZ"/>
        </w:rPr>
        <w:t>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Zahá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jení díla je podmíněno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předáním připravených 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dveří obj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ednatelem zhotoviteli, o čemž bude proveden záznam.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47104D" w:rsidP="0047104D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 prodlením objednavatele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 domluveném termínu, se prodlužuje zhotoviteli termín plnění.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III.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Cena za dílo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provedení díla v rozsahu této smlouvy činní: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2D7BEC" w:rsidRDefault="00DA1830" w:rsidP="00541D16">
      <w:pPr>
        <w:spacing w:after="0" w:line="240" w:lineRule="auto"/>
        <w:ind w:left="360"/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260</w:t>
      </w:r>
      <w:r w:rsidR="006761EC" w:rsidRPr="002D7BEC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.</w:t>
      </w:r>
      <w:r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660</w:t>
      </w:r>
      <w:r w:rsidR="006761EC" w:rsidRPr="002D7BEC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,-</w:t>
      </w:r>
      <w:r w:rsidR="00BA2FD0" w:rsidRPr="002D7BEC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>Kč</w:t>
      </w:r>
      <w:r w:rsidR="00162C0F" w:rsidRPr="002D7BEC">
        <w:rPr>
          <w:rFonts w:ascii="Arial" w:eastAsia="Times New Roman" w:hAnsi="Arial" w:cs="Arial"/>
          <w:b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IV.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Platební podmínky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Cena za prove</w:t>
      </w:r>
      <w:r w:rsidR="0047104D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dení díla bude uhrazena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následujícím způsobem:</w:t>
      </w:r>
    </w:p>
    <w:p w:rsidR="00BA2FD0" w:rsidRPr="00C00FBB" w:rsidRDefault="00BA2FD0" w:rsidP="00162C0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03398E" w:rsidRDefault="0003398E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DF3C75" w:rsidRPr="00C00FBB" w:rsidRDefault="002D7BEC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Ce</w:t>
      </w:r>
      <w:r w:rsidR="000B1D0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na za dílo bude uhrazena na základě zálohové faktury ve výši</w:t>
      </w:r>
      <w:r w:rsidR="00DA183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156.396 K</w:t>
      </w:r>
      <w:r w:rsidR="000B1D0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č, konečná faktura</w:t>
      </w:r>
      <w:r w:rsidR="00DF3C7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C91EC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a vyúčtování bude vystavená po 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dokončení</w:t>
      </w:r>
      <w:r w:rsidR="00DF3C7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díla bez vad a nedodělků.</w:t>
      </w:r>
    </w:p>
    <w:p w:rsidR="00DF3C75" w:rsidRPr="00C00FBB" w:rsidRDefault="00DF3C75" w:rsidP="00DF3C75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DF3C75" w:rsidRPr="00C00FBB" w:rsidRDefault="00DF3C75" w:rsidP="00DF3C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Splatnost faktur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y bude </w:t>
      </w:r>
      <w:r w:rsidR="00380AA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10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pracovních dnů.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Přílohou faktury bude Protokol o převzetí díla bez vad a nedodělků podepsaný zástupcem objednatele. Nebude-li faktura obsahovat všechny povinné náležitosti, například Prot</w:t>
      </w:r>
      <w:r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okol o převzetí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díla, vrátí objednatel zhotoviteli fakturu k přepracování. Nová lhůta splatnosti běží ode dne doručení bezvadné faktury.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541D16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Veškeré náklady, které vzniknou zhotoviteli nad rámec této smlouvy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je zhotovitel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BA2FD0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povinen neprodleně oznámit objednateli.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750A81" w:rsidRPr="00750A81" w:rsidRDefault="00BA2FD0" w:rsidP="00750A81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Za nesplnění termínu plnění dle čl. II zaplatí zhotovitel objednateli sankci ve výši 0,05 % z celkové ceny díla za každý i započatý den prodlení. Sankci zaplatí zhotovitel na </w:t>
      </w:r>
      <w:r w:rsidR="00750A81"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:rsidR="00BA2FD0" w:rsidRPr="00750A81" w:rsidRDefault="00BA2FD0" w:rsidP="00750A81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účet objednatele do 10 dnů ode dne uplatnění sankce.</w:t>
      </w:r>
    </w:p>
    <w:p w:rsidR="00BA2FD0" w:rsidRPr="00C00FBB" w:rsidRDefault="00BA2FD0" w:rsidP="007D75C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750A81" w:rsidRPr="00750A81" w:rsidRDefault="00BA2FD0" w:rsidP="00750A81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Za prodlení s úhradou splátek ceny za provedení díla zaplatí objednatel zhotoviteli na jeho účet sankci ve výši 0,05 % dlužné částky, a to za každý i započatý den prodlení. </w:t>
      </w:r>
      <w:r w:rsidR="00750A81"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750A81" w:rsidRDefault="00BA2FD0" w:rsidP="00750A8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750A81">
        <w:rPr>
          <w:rFonts w:ascii="Arial" w:eastAsia="Times New Roman" w:hAnsi="Arial" w:cs="Arial"/>
          <w:color w:val="222222"/>
          <w:sz w:val="23"/>
          <w:szCs w:val="23"/>
          <w:lang w:eastAsia="cs-CZ"/>
        </w:rPr>
        <w:lastRenderedPageBreak/>
        <w:t>Sankci zaplatí objednatel na účet zhotovitele do 10 dnů ode dne uplatnění sankce.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Záruční doba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54224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Na předmět této smlouvy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, tzn. dodaný materiál a provedené práce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poskytuje zhotovitel objednateli záruční dobu v délce </w:t>
      </w:r>
      <w:r w:rsidR="00754224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24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měsíců.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Záruční doba začíná běžet dnem podpisu záznamu o splnění, předání a převzetí díla.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Vady díla bude objednatel v průběhu záruční doby reklamovat písemně na adrese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</w:p>
    <w:p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zhotovitele. Zhotovitel bezplatně odstraní reklamovanou vadu v místě objednatele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:rsidR="00BA2FD0" w:rsidRPr="00C00FBB" w:rsidRDefault="0047104D" w:rsidP="00686074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 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termínu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pěti dnů ode dne reklamace.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O dobu odstraňování vady se prodlužuje záruční doba.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Případné neodstranitelné vady, které budou bránit užívání předmětu smlouvy, nahradí zhotovitel objednateli novým, bezvadným plněním.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Součinnost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Pro splnění předmětu této smlouvy poskytne objednatel zhotoviteli nezbytnou součinnost v tomto rozsahu:</w:t>
      </w:r>
    </w:p>
    <w:p w:rsidR="00541D16" w:rsidRPr="00C00FBB" w:rsidRDefault="00541D16" w:rsidP="00541D16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754224" w:rsidP="00541D16">
      <w:pPr>
        <w:spacing w:after="0" w:line="240" w:lineRule="auto"/>
        <w:ind w:left="36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Zpřístupní prostory školy po dobu provádění </w:t>
      </w:r>
      <w:proofErr w:type="gramStart"/>
      <w:r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prací</w:t>
      </w:r>
      <w:proofErr w:type="gramEnd"/>
      <w:r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a to včetně dnů pracovního </w:t>
      </w:r>
      <w:r w:rsidR="0047104D"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k</w:t>
      </w:r>
      <w:r w:rsidR="00035B06"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lidu a volna denně od 8 do 20</w:t>
      </w:r>
      <w:r w:rsidRP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hod.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BA2FD0" w:rsidP="00541D16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Omezení nebo neposkytnutí součinnosti dle odst. 1 tohoto článku neovlivní kvalitu plnění předmětu této smlouvy, může se však projevit v prodloužení termínu plnění. Na takovou okolnost je zhotovitel povinen písemně a neprodleně upozornit objednatele, současně s návrhem nového termínu plnění.</w:t>
      </w:r>
    </w:p>
    <w:p w:rsidR="00524C63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541D16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VIII.</w:t>
      </w:r>
    </w:p>
    <w:p w:rsidR="0047104D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Platnost smlouvy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541D16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Tato smlouva nabývá platnosti a účinnosti dnem jejího podpisu zástupci smluvních stran.</w:t>
      </w:r>
    </w:p>
    <w:p w:rsidR="00BA2FD0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Pr="00C00FB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686074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BA2FD0" w:rsidRPr="00C00FBB" w:rsidRDefault="0047104D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Článek IX</w:t>
      </w:r>
      <w:r w:rsidR="00BA2FD0"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.</w:t>
      </w:r>
    </w:p>
    <w:p w:rsidR="00541D16" w:rsidRPr="00C00FBB" w:rsidRDefault="00541D16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D75C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b/>
          <w:bCs/>
          <w:color w:val="222222"/>
          <w:sz w:val="23"/>
          <w:szCs w:val="23"/>
          <w:lang w:eastAsia="cs-CZ"/>
        </w:rPr>
        <w:t>Závěrečná ustanovení</w:t>
      </w:r>
    </w:p>
    <w:p w:rsidR="00541D16" w:rsidRPr="00C00FBB" w:rsidRDefault="00541D16" w:rsidP="00541D16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197BBF" w:rsidP="00541D16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Záležitosti neupravené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touto smlouvou se řídí obecně platnými právními předpisy České republiky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, zejména občanským zákoníkem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</w:p>
    <w:p w:rsidR="00754224" w:rsidRPr="00C00FBB" w:rsidRDefault="00754224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Změny a doplnění této smlouvy jsou možné pouze v písemné podobě a na základě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vzájemné dohody obou smluvních stran.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Tato smlouva se uzavírá ve dvou vyhotoveních, z nichž každá smluvní strana obdrží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jedno.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541D16" w:rsidRPr="00C00FBB" w:rsidRDefault="00BA2FD0" w:rsidP="00754224">
      <w:pPr>
        <w:pStyle w:val="Odstavecseseznamem"/>
        <w:numPr>
          <w:ilvl w:val="0"/>
          <w:numId w:val="13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Obě smluvní strany prohlašují, že si tuto smlouvu před podpisem přečetly, </w:t>
      </w:r>
      <w:r w:rsidR="00541D16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541D16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porozuměly jejímu obsahu, s obsahem souhlasí, a že je tato smlouva projevem jejich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</w:p>
    <w:p w:rsidR="00BA2FD0" w:rsidRPr="00C00FBB" w:rsidRDefault="00541D16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  <w:r w:rsidR="00BA2FD0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svobodné vůle.</w:t>
      </w:r>
    </w:p>
    <w:p w:rsidR="00314FE5" w:rsidRPr="00C00FBB" w:rsidRDefault="00314FE5" w:rsidP="00541D16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314FE5" w:rsidRPr="00C00FBB" w:rsidRDefault="00314FE5" w:rsidP="00314FE5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hAnsi="Arial" w:cs="Arial"/>
          <w:sz w:val="23"/>
          <w:szCs w:val="23"/>
        </w:rPr>
        <w:t>Smluvní strany výslovně souhlasí s tím, aby text této smlouvy byl zveřejněn v registru smluv. Zveřejnění v registru smluv zajistí Objednatel</w:t>
      </w:r>
      <w:r w:rsidR="00DA64F0">
        <w:rPr>
          <w:rFonts w:ascii="Arial" w:hAnsi="Arial" w:cs="Arial"/>
          <w:sz w:val="23"/>
          <w:szCs w:val="23"/>
        </w:rPr>
        <w:t>.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AB2E7B" w:rsidRDefault="00AB2E7B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7D5C88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V</w:t>
      </w:r>
      <w:r w:rsidR="007B6207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Praze dne</w:t>
      </w:r>
      <w:r w:rsidR="00EE488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DA183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26</w:t>
      </w:r>
      <w:r w:rsid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0</w:t>
      </w:r>
      <w:r w:rsidR="00DA1830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6</w:t>
      </w:r>
      <w:r w:rsidR="00035B06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.202</w:t>
      </w:r>
      <w:r w:rsidR="00CD44A1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4</w:t>
      </w:r>
    </w:p>
    <w:p w:rsidR="007D5C88" w:rsidRPr="00C00FBB" w:rsidRDefault="007D5C88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BA2FD0" w:rsidRPr="00C00FBB" w:rsidRDefault="00BA2FD0" w:rsidP="0075422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 </w:t>
      </w:r>
    </w:p>
    <w:p w:rsidR="0004097B" w:rsidRPr="0004097B" w:rsidRDefault="00BA2FD0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 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</w:t>
      </w:r>
      <w:proofErr w:type="gramStart"/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Objednatel:   </w:t>
      </w:r>
      <w:proofErr w:type="gramEnd"/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                                               </w:t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314FE5" w:rsidRPr="00C00FBB">
        <w:rPr>
          <w:rFonts w:ascii="Arial" w:hAnsi="Arial" w:cs="Arial"/>
          <w:sz w:val="23"/>
          <w:szCs w:val="23"/>
        </w:rPr>
        <w:t>Dodavatel:</w:t>
      </w:r>
    </w:p>
    <w:p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   Základní škola Praha 7, Korunovační 8            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</w:t>
      </w:r>
      <w:r w:rsidR="00D661CE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04097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   </w:t>
      </w:r>
    </w:p>
    <w:p w:rsidR="007D75CA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</w:p>
    <w:p w:rsidR="007D75CA" w:rsidRDefault="007D75CA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</w:p>
    <w:p w:rsidR="00314FE5" w:rsidRPr="00C00FBB" w:rsidRDefault="00314FE5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     </w:t>
      </w:r>
    </w:p>
    <w:p w:rsidR="00314FE5" w:rsidRPr="00C00FBB" w:rsidRDefault="00D661CE" w:rsidP="00314FE5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cs-CZ"/>
        </w:rPr>
      </w:pP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  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 ...............................................                          </w:t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</w:r>
      <w:r w:rsidR="00314FE5"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ab/>
        <w:t xml:space="preserve"> ......................................</w:t>
      </w:r>
    </w:p>
    <w:p w:rsidR="00BA2FD0" w:rsidRPr="00C00FBB" w:rsidRDefault="00314FE5" w:rsidP="00314FE5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00FBB">
        <w:rPr>
          <w:rFonts w:ascii="Arial" w:hAnsi="Arial" w:cs="Arial"/>
          <w:sz w:val="23"/>
          <w:szCs w:val="23"/>
        </w:rPr>
        <w:t xml:space="preserve"> </w:t>
      </w:r>
      <w:r w:rsidR="00D661CE" w:rsidRPr="00C00FBB">
        <w:rPr>
          <w:rFonts w:ascii="Arial" w:hAnsi="Arial" w:cs="Arial"/>
          <w:sz w:val="23"/>
          <w:szCs w:val="23"/>
        </w:rPr>
        <w:t xml:space="preserve">    </w:t>
      </w:r>
      <w:r w:rsidRPr="00C00FBB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Tomáš Komrska, ředitel školy</w:t>
      </w:r>
      <w:r w:rsidRPr="00C00FBB">
        <w:rPr>
          <w:rFonts w:ascii="Arial" w:hAnsi="Arial" w:cs="Arial"/>
          <w:sz w:val="23"/>
          <w:szCs w:val="23"/>
        </w:rPr>
        <w:tab/>
      </w:r>
      <w:proofErr w:type="gramStart"/>
      <w:r w:rsidRPr="00C00FBB">
        <w:rPr>
          <w:rFonts w:ascii="Arial" w:hAnsi="Arial" w:cs="Arial"/>
          <w:sz w:val="23"/>
          <w:szCs w:val="23"/>
        </w:rPr>
        <w:tab/>
        <w:t xml:space="preserve">  </w:t>
      </w:r>
      <w:r w:rsidRPr="00C00FBB">
        <w:rPr>
          <w:rFonts w:ascii="Arial" w:hAnsi="Arial" w:cs="Arial"/>
          <w:sz w:val="23"/>
          <w:szCs w:val="23"/>
        </w:rPr>
        <w:tab/>
      </w:r>
      <w:proofErr w:type="gramEnd"/>
      <w:r w:rsidRPr="00C00FBB">
        <w:rPr>
          <w:rFonts w:ascii="Arial" w:hAnsi="Arial" w:cs="Arial"/>
          <w:sz w:val="23"/>
          <w:szCs w:val="23"/>
        </w:rPr>
        <w:t xml:space="preserve"> </w:t>
      </w:r>
      <w:r w:rsidRPr="00C00FBB">
        <w:rPr>
          <w:rFonts w:ascii="Arial" w:hAnsi="Arial" w:cs="Arial"/>
          <w:sz w:val="23"/>
          <w:szCs w:val="23"/>
        </w:rPr>
        <w:tab/>
        <w:t xml:space="preserve"> </w:t>
      </w:r>
      <w:r w:rsidR="002D7BEC">
        <w:rPr>
          <w:rFonts w:ascii="Arial" w:hAnsi="Arial" w:cs="Arial"/>
          <w:sz w:val="23"/>
          <w:szCs w:val="23"/>
        </w:rPr>
        <w:t xml:space="preserve">    </w:t>
      </w:r>
      <w:r w:rsidR="002D7BE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 xml:space="preserve">Jan </w:t>
      </w:r>
      <w:proofErr w:type="spellStart"/>
      <w:r w:rsidR="002D7BEC">
        <w:rPr>
          <w:rFonts w:ascii="Arial" w:eastAsia="Times New Roman" w:hAnsi="Arial" w:cs="Arial"/>
          <w:color w:val="222222"/>
          <w:sz w:val="23"/>
          <w:szCs w:val="23"/>
          <w:lang w:eastAsia="cs-CZ"/>
        </w:rPr>
        <w:t>Bogušovský</w:t>
      </w:r>
      <w:proofErr w:type="spellEnd"/>
    </w:p>
    <w:sectPr w:rsidR="00BA2FD0" w:rsidRPr="00C00FBB" w:rsidSect="005B42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BFD" w:rsidRDefault="00870BFD" w:rsidP="00754224">
      <w:pPr>
        <w:spacing w:after="0" w:line="240" w:lineRule="auto"/>
      </w:pPr>
      <w:r>
        <w:separator/>
      </w:r>
    </w:p>
  </w:endnote>
  <w:endnote w:type="continuationSeparator" w:id="0">
    <w:p w:rsidR="00870BFD" w:rsidRDefault="00870BFD" w:rsidP="0075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53562"/>
      <w:docPartObj>
        <w:docPartGallery w:val="Page Numbers (Bottom of Page)"/>
        <w:docPartUnique/>
      </w:docPartObj>
    </w:sdtPr>
    <w:sdtEndPr/>
    <w:sdtContent>
      <w:p w:rsidR="00754224" w:rsidRDefault="00320D91">
        <w:pPr>
          <w:pStyle w:val="Zpat"/>
        </w:pPr>
        <w:r>
          <w:fldChar w:fldCharType="begin"/>
        </w:r>
        <w:r w:rsidR="0068350E">
          <w:instrText xml:space="preserve"> PAGE   \* MERGEFORMAT </w:instrText>
        </w:r>
        <w:r>
          <w:fldChar w:fldCharType="separate"/>
        </w:r>
        <w:r w:rsidR="00035B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4224" w:rsidRDefault="00754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BFD" w:rsidRDefault="00870BFD" w:rsidP="00754224">
      <w:pPr>
        <w:spacing w:after="0" w:line="240" w:lineRule="auto"/>
      </w:pPr>
      <w:r>
        <w:separator/>
      </w:r>
    </w:p>
  </w:footnote>
  <w:footnote w:type="continuationSeparator" w:id="0">
    <w:p w:rsidR="00870BFD" w:rsidRDefault="00870BFD" w:rsidP="0075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5B3"/>
    <w:multiLevelType w:val="multilevel"/>
    <w:tmpl w:val="B922C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C75CAC"/>
    <w:multiLevelType w:val="multilevel"/>
    <w:tmpl w:val="0D0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46B8"/>
    <w:multiLevelType w:val="multilevel"/>
    <w:tmpl w:val="73F0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0783D"/>
    <w:multiLevelType w:val="multilevel"/>
    <w:tmpl w:val="128E18F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054A1AA0"/>
    <w:multiLevelType w:val="multilevel"/>
    <w:tmpl w:val="444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82CA6"/>
    <w:multiLevelType w:val="hybridMultilevel"/>
    <w:tmpl w:val="2C02B8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04108"/>
    <w:multiLevelType w:val="multilevel"/>
    <w:tmpl w:val="201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954A1"/>
    <w:multiLevelType w:val="multilevel"/>
    <w:tmpl w:val="C370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B7CB9"/>
    <w:multiLevelType w:val="hybridMultilevel"/>
    <w:tmpl w:val="EE7A73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2491B"/>
    <w:multiLevelType w:val="hybridMultilevel"/>
    <w:tmpl w:val="406826F8"/>
    <w:lvl w:ilvl="0" w:tplc="E87EA89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13753"/>
    <w:multiLevelType w:val="multilevel"/>
    <w:tmpl w:val="5F96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43C3D"/>
    <w:multiLevelType w:val="hybridMultilevel"/>
    <w:tmpl w:val="D6947A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83C42"/>
    <w:multiLevelType w:val="multilevel"/>
    <w:tmpl w:val="FEDC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F77BC"/>
    <w:multiLevelType w:val="hybridMultilevel"/>
    <w:tmpl w:val="9DD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3582"/>
    <w:multiLevelType w:val="multilevel"/>
    <w:tmpl w:val="1664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E63AC9"/>
    <w:multiLevelType w:val="multilevel"/>
    <w:tmpl w:val="DB42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44A54"/>
    <w:multiLevelType w:val="hybridMultilevel"/>
    <w:tmpl w:val="D834D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924D11"/>
    <w:multiLevelType w:val="multilevel"/>
    <w:tmpl w:val="813A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5C81762"/>
    <w:multiLevelType w:val="hybridMultilevel"/>
    <w:tmpl w:val="0E565D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EC7331"/>
    <w:multiLevelType w:val="multilevel"/>
    <w:tmpl w:val="F424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705477"/>
    <w:multiLevelType w:val="multilevel"/>
    <w:tmpl w:val="59C4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A3E8D"/>
    <w:multiLevelType w:val="hybridMultilevel"/>
    <w:tmpl w:val="2EEA1FA6"/>
    <w:lvl w:ilvl="0" w:tplc="0B5898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2427"/>
    <w:multiLevelType w:val="multilevel"/>
    <w:tmpl w:val="511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22F25"/>
    <w:multiLevelType w:val="multilevel"/>
    <w:tmpl w:val="9040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23"/>
  </w:num>
  <w:num w:numId="6">
    <w:abstractNumId w:val="17"/>
  </w:num>
  <w:num w:numId="7">
    <w:abstractNumId w:val="20"/>
  </w:num>
  <w:num w:numId="8">
    <w:abstractNumId w:val="4"/>
  </w:num>
  <w:num w:numId="9">
    <w:abstractNumId w:val="10"/>
  </w:num>
  <w:num w:numId="10">
    <w:abstractNumId w:val="15"/>
  </w:num>
  <w:num w:numId="11">
    <w:abstractNumId w:val="19"/>
  </w:num>
  <w:num w:numId="12">
    <w:abstractNumId w:val="22"/>
  </w:num>
  <w:num w:numId="13">
    <w:abstractNumId w:val="0"/>
  </w:num>
  <w:num w:numId="14">
    <w:abstractNumId w:val="7"/>
  </w:num>
  <w:num w:numId="15">
    <w:abstractNumId w:val="2"/>
  </w:num>
  <w:num w:numId="16">
    <w:abstractNumId w:val="12"/>
  </w:num>
  <w:num w:numId="17">
    <w:abstractNumId w:val="21"/>
  </w:num>
  <w:num w:numId="18">
    <w:abstractNumId w:val="18"/>
  </w:num>
  <w:num w:numId="19">
    <w:abstractNumId w:val="11"/>
  </w:num>
  <w:num w:numId="20">
    <w:abstractNumId w:val="16"/>
  </w:num>
  <w:num w:numId="21">
    <w:abstractNumId w:val="5"/>
  </w:num>
  <w:num w:numId="22">
    <w:abstractNumId w:val="8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D0"/>
    <w:rsid w:val="000172E7"/>
    <w:rsid w:val="000327CF"/>
    <w:rsid w:val="0003398E"/>
    <w:rsid w:val="00035B06"/>
    <w:rsid w:val="0004097B"/>
    <w:rsid w:val="000428A9"/>
    <w:rsid w:val="00044F8E"/>
    <w:rsid w:val="00046A4B"/>
    <w:rsid w:val="00053C82"/>
    <w:rsid w:val="00090CAA"/>
    <w:rsid w:val="000B1D00"/>
    <w:rsid w:val="000C03B2"/>
    <w:rsid w:val="000D4C65"/>
    <w:rsid w:val="00104193"/>
    <w:rsid w:val="00162C0F"/>
    <w:rsid w:val="00171E7E"/>
    <w:rsid w:val="001861C8"/>
    <w:rsid w:val="00197BBF"/>
    <w:rsid w:val="001A789D"/>
    <w:rsid w:val="0020358A"/>
    <w:rsid w:val="00234CD9"/>
    <w:rsid w:val="00246292"/>
    <w:rsid w:val="002468E5"/>
    <w:rsid w:val="00257D64"/>
    <w:rsid w:val="002847C6"/>
    <w:rsid w:val="002D26B5"/>
    <w:rsid w:val="002D7BEC"/>
    <w:rsid w:val="00314FE5"/>
    <w:rsid w:val="00320D91"/>
    <w:rsid w:val="0033159A"/>
    <w:rsid w:val="003673C9"/>
    <w:rsid w:val="00376698"/>
    <w:rsid w:val="00380AA0"/>
    <w:rsid w:val="00385D23"/>
    <w:rsid w:val="003906D0"/>
    <w:rsid w:val="003B02C1"/>
    <w:rsid w:val="003C2C26"/>
    <w:rsid w:val="004242F8"/>
    <w:rsid w:val="00445351"/>
    <w:rsid w:val="00447C2B"/>
    <w:rsid w:val="0047104D"/>
    <w:rsid w:val="00493B4F"/>
    <w:rsid w:val="004C29D2"/>
    <w:rsid w:val="004E5F34"/>
    <w:rsid w:val="00524C63"/>
    <w:rsid w:val="00541D16"/>
    <w:rsid w:val="0058099F"/>
    <w:rsid w:val="005B42D7"/>
    <w:rsid w:val="005C39A7"/>
    <w:rsid w:val="005F7F3B"/>
    <w:rsid w:val="00615A19"/>
    <w:rsid w:val="00624788"/>
    <w:rsid w:val="006457B0"/>
    <w:rsid w:val="00667CF5"/>
    <w:rsid w:val="006761EC"/>
    <w:rsid w:val="0068350E"/>
    <w:rsid w:val="00686074"/>
    <w:rsid w:val="006C15AA"/>
    <w:rsid w:val="006C651D"/>
    <w:rsid w:val="006D54C1"/>
    <w:rsid w:val="006E34DC"/>
    <w:rsid w:val="006F5CB7"/>
    <w:rsid w:val="007013F7"/>
    <w:rsid w:val="007303ED"/>
    <w:rsid w:val="007413E8"/>
    <w:rsid w:val="00750A81"/>
    <w:rsid w:val="00754224"/>
    <w:rsid w:val="007640B8"/>
    <w:rsid w:val="0079050C"/>
    <w:rsid w:val="00794B75"/>
    <w:rsid w:val="007B6207"/>
    <w:rsid w:val="007C01A1"/>
    <w:rsid w:val="007D5C88"/>
    <w:rsid w:val="007D75CA"/>
    <w:rsid w:val="00806C0D"/>
    <w:rsid w:val="0086258D"/>
    <w:rsid w:val="008646C8"/>
    <w:rsid w:val="00870BFD"/>
    <w:rsid w:val="008B5E22"/>
    <w:rsid w:val="008D2B1D"/>
    <w:rsid w:val="008D3294"/>
    <w:rsid w:val="009459F3"/>
    <w:rsid w:val="00950B1D"/>
    <w:rsid w:val="00975895"/>
    <w:rsid w:val="0098305C"/>
    <w:rsid w:val="009D33B6"/>
    <w:rsid w:val="00A54AF4"/>
    <w:rsid w:val="00AB2E7B"/>
    <w:rsid w:val="00AB78D3"/>
    <w:rsid w:val="00AC1B4E"/>
    <w:rsid w:val="00B00B1F"/>
    <w:rsid w:val="00B37793"/>
    <w:rsid w:val="00B607A8"/>
    <w:rsid w:val="00BA1C7E"/>
    <w:rsid w:val="00BA2FD0"/>
    <w:rsid w:val="00BA32F4"/>
    <w:rsid w:val="00BA7040"/>
    <w:rsid w:val="00BC18F8"/>
    <w:rsid w:val="00BE3D5D"/>
    <w:rsid w:val="00C00FBB"/>
    <w:rsid w:val="00C06B98"/>
    <w:rsid w:val="00C72318"/>
    <w:rsid w:val="00C74C4E"/>
    <w:rsid w:val="00C91EC0"/>
    <w:rsid w:val="00CA1F4B"/>
    <w:rsid w:val="00CD44A1"/>
    <w:rsid w:val="00D22353"/>
    <w:rsid w:val="00D35688"/>
    <w:rsid w:val="00D541AF"/>
    <w:rsid w:val="00D65B0A"/>
    <w:rsid w:val="00D661CE"/>
    <w:rsid w:val="00D7260A"/>
    <w:rsid w:val="00DA1830"/>
    <w:rsid w:val="00DA64F0"/>
    <w:rsid w:val="00DB696B"/>
    <w:rsid w:val="00DD1103"/>
    <w:rsid w:val="00DE4F96"/>
    <w:rsid w:val="00DF3C75"/>
    <w:rsid w:val="00E0421B"/>
    <w:rsid w:val="00E16E1D"/>
    <w:rsid w:val="00E623CD"/>
    <w:rsid w:val="00E87B3D"/>
    <w:rsid w:val="00EE488B"/>
    <w:rsid w:val="00F3546C"/>
    <w:rsid w:val="00F53C84"/>
    <w:rsid w:val="00F569B9"/>
    <w:rsid w:val="00F92A21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FAF4F-2BDB-4CF4-BD74-8DB3445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89D"/>
  </w:style>
  <w:style w:type="paragraph" w:styleId="Nadpis2">
    <w:name w:val="heading 2"/>
    <w:basedOn w:val="Normln"/>
    <w:link w:val="Nadpis2Char"/>
    <w:uiPriority w:val="9"/>
    <w:qFormat/>
    <w:rsid w:val="00BA2FD0"/>
    <w:pPr>
      <w:spacing w:before="75" w:after="75" w:line="240" w:lineRule="auto"/>
      <w:outlineLvl w:val="1"/>
    </w:pPr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2FD0"/>
    <w:pPr>
      <w:spacing w:before="75" w:after="75" w:line="240" w:lineRule="auto"/>
      <w:outlineLvl w:val="2"/>
    </w:pPr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FD0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A2FD0"/>
    <w:rPr>
      <w:rFonts w:ascii="Droid Serif" w:eastAsia="Times New Roman" w:hAnsi="Droid Serif" w:cs="Times New Roman"/>
      <w:b/>
      <w:bCs/>
      <w:color w:val="00BBA1"/>
      <w:sz w:val="43"/>
      <w:szCs w:val="4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2FD0"/>
    <w:rPr>
      <w:rFonts w:ascii="Droid Serif" w:eastAsia="Times New Roman" w:hAnsi="Droid Serif" w:cs="Times New Roman"/>
      <w:b/>
      <w:bCs/>
      <w:color w:val="00BBA1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BA2FD0"/>
    <w:rPr>
      <w:b/>
      <w:bCs/>
    </w:rPr>
  </w:style>
  <w:style w:type="character" w:styleId="Zdraznn">
    <w:name w:val="Emphasis"/>
    <w:basedOn w:val="Standardnpsmoodstavce"/>
    <w:uiPriority w:val="20"/>
    <w:qFormat/>
    <w:rsid w:val="00BA2FD0"/>
    <w:rPr>
      <w:i/>
      <w:iCs/>
    </w:rPr>
  </w:style>
  <w:style w:type="character" w:customStyle="1" w:styleId="bblockheadtitles">
    <w:name w:val="bblockheadtitles"/>
    <w:basedOn w:val="Standardnpsmoodstavce"/>
    <w:rsid w:val="00B37793"/>
  </w:style>
  <w:style w:type="character" w:customStyle="1" w:styleId="bblockheadtitle">
    <w:name w:val="bblockheadtitle"/>
    <w:basedOn w:val="Standardnpsmoodstavce"/>
    <w:rsid w:val="00B37793"/>
  </w:style>
  <w:style w:type="paragraph" w:styleId="Odstavecseseznamem">
    <w:name w:val="List Paragraph"/>
    <w:basedOn w:val="Normln"/>
    <w:uiPriority w:val="34"/>
    <w:qFormat/>
    <w:rsid w:val="00F354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224"/>
  </w:style>
  <w:style w:type="paragraph" w:styleId="Zpat">
    <w:name w:val="footer"/>
    <w:basedOn w:val="Normln"/>
    <w:link w:val="ZpatChar"/>
    <w:uiPriority w:val="99"/>
    <w:unhideWhenUsed/>
    <w:rsid w:val="00754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224"/>
  </w:style>
  <w:style w:type="paragraph" w:styleId="Zkladntext">
    <w:name w:val="Body Text"/>
    <w:basedOn w:val="Normln"/>
    <w:link w:val="ZkladntextChar"/>
    <w:rsid w:val="006860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607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8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4EE7C-A1A7-4860-91C1-EB52F5C1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Petra</cp:lastModifiedBy>
  <cp:revision>2</cp:revision>
  <cp:lastPrinted>2019-07-08T10:48:00Z</cp:lastPrinted>
  <dcterms:created xsi:type="dcterms:W3CDTF">2025-06-30T06:07:00Z</dcterms:created>
  <dcterms:modified xsi:type="dcterms:W3CDTF">2025-06-30T06:07:00Z</dcterms:modified>
</cp:coreProperties>
</file>