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2F6" w:rsidRDefault="004512F6" w:rsidP="004512F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Martin </w:t>
      </w:r>
      <w:proofErr w:type="spellStart"/>
      <w:r>
        <w:t>Honěk</w:t>
      </w:r>
      <w:proofErr w:type="spellEnd"/>
      <w:r>
        <w:t xml:space="preserve"> &lt;</w:t>
      </w:r>
      <w:hyperlink r:id="rId4" w:history="1">
        <w:r>
          <w:rPr>
            <w:rStyle w:val="Hypertextovodkaz"/>
          </w:rPr>
          <w:t>podlahy.honek@seznam.cz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June 23, 2025 2:20 PM</w:t>
      </w:r>
      <w:r>
        <w:br/>
      </w:r>
      <w:r>
        <w:rPr>
          <w:b/>
          <w:bCs/>
        </w:rPr>
        <w:t>To:</w:t>
      </w:r>
      <w:r>
        <w:t xml:space="preserve"> Jana Dvořáčková &lt;</w:t>
      </w:r>
      <w:hyperlink r:id="rId5" w:history="1">
        <w:r>
          <w:rPr>
            <w:rStyle w:val="Hypertextovodkaz"/>
          </w:rPr>
          <w:t>info@gvoz.cz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FW: </w:t>
      </w:r>
      <w:proofErr w:type="gramStart"/>
      <w:r>
        <w:t>objednávka - výměna</w:t>
      </w:r>
      <w:proofErr w:type="gramEnd"/>
      <w:r>
        <w:t xml:space="preserve"> - vyrovnání a pokládka PVC</w:t>
      </w:r>
    </w:p>
    <w:p w:rsidR="004512F6" w:rsidRDefault="004512F6" w:rsidP="004512F6"/>
    <w:p w:rsidR="004512F6" w:rsidRDefault="004512F6" w:rsidP="004512F6">
      <w:pPr>
        <w:spacing w:after="240"/>
        <w:outlineLvl w:val="0"/>
      </w:pPr>
      <w:r>
        <w:t>Ano potvrzujeme přijetí objednávky</w:t>
      </w:r>
      <w:r>
        <w:t xml:space="preserve"> v plném rozsahu. </w:t>
      </w:r>
      <w:r>
        <w:br/>
      </w:r>
      <w:r>
        <w:br/>
        <w:t xml:space="preserve">-- </w:t>
      </w:r>
      <w:r>
        <w:br/>
        <w:t xml:space="preserve">Podlahové studio Martin </w:t>
      </w:r>
      <w:proofErr w:type="spellStart"/>
      <w:r>
        <w:t>Honěk</w:t>
      </w:r>
      <w:proofErr w:type="spellEnd"/>
      <w:r>
        <w:br/>
        <w:t>Bezručova 501</w:t>
      </w:r>
      <w:r>
        <w:br/>
        <w:t>Bílovec 743 01</w:t>
      </w:r>
      <w:r>
        <w:br/>
      </w:r>
      <w:r>
        <w:br/>
        <w:t>Tel.:</w:t>
      </w:r>
      <w:r>
        <w:br/>
        <w:t>608 967 681</w:t>
      </w:r>
      <w:r>
        <w:br/>
      </w:r>
      <w:r>
        <w:br/>
      </w:r>
      <w:r>
        <w:br/>
      </w:r>
      <w:hyperlink r:id="rId6" w:history="1">
        <w:r>
          <w:rPr>
            <w:rStyle w:val="Hypertextovodkaz"/>
          </w:rPr>
          <w:t>www.podlahovestudio.eu</w:t>
        </w:r>
      </w:hyperlink>
      <w:r>
        <w:br/>
      </w:r>
      <w:r>
        <w:br/>
      </w:r>
    </w:p>
    <w:p w:rsidR="004512F6" w:rsidRDefault="004512F6" w:rsidP="004512F6">
      <w:pPr>
        <w:pStyle w:val="-wm-msonormal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Jana Dvořáčková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June 17, 2025 1:55 PM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>
          <w:rPr>
            <w:rStyle w:val="Hypertextovodkaz"/>
          </w:rPr>
          <w:t>podlahy.honek@seznam.cz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gramStart"/>
      <w:r>
        <w:t>objednávka - výměna</w:t>
      </w:r>
      <w:proofErr w:type="gramEnd"/>
      <w:r>
        <w:t xml:space="preserve"> vyrovnání a pokládka PVC</w:t>
      </w:r>
    </w:p>
    <w:p w:rsidR="004512F6" w:rsidRDefault="004512F6" w:rsidP="004512F6">
      <w:pPr>
        <w:pStyle w:val="Normlnweb"/>
        <w:shd w:val="clear" w:color="auto" w:fill="FFFFFF"/>
      </w:pPr>
      <w:r>
        <w:t xml:space="preserve">Dobrý den, </w:t>
      </w:r>
    </w:p>
    <w:p w:rsidR="004512F6" w:rsidRDefault="004512F6" w:rsidP="004512F6">
      <w:pPr>
        <w:pStyle w:val="Normlnweb"/>
        <w:shd w:val="clear" w:color="auto" w:fill="FFFFFF"/>
      </w:pPr>
      <w:r>
        <w:t xml:space="preserve">na základě Vaší cenové nabídky ze dne 3. 6. </w:t>
      </w:r>
      <w:proofErr w:type="gramStart"/>
      <w:r>
        <w:t>2025  u</w:t>
      </w:r>
      <w:proofErr w:type="gramEnd"/>
      <w:r>
        <w:t xml:space="preserve"> Vás objednáváme pokládku PVC s fabiony včetně vyrovnání podkladu. </w:t>
      </w:r>
    </w:p>
    <w:p w:rsidR="004512F6" w:rsidRDefault="004512F6" w:rsidP="004512F6">
      <w:pPr>
        <w:pStyle w:val="Normlnweb"/>
        <w:shd w:val="clear" w:color="auto" w:fill="FFFFFF"/>
      </w:pPr>
      <w:r>
        <w:t xml:space="preserve">Jedná se o dvě učební v 1. NP – celkem 121,8 m2. </w:t>
      </w:r>
    </w:p>
    <w:p w:rsidR="004512F6" w:rsidRDefault="004512F6" w:rsidP="004512F6">
      <w:pPr>
        <w:pStyle w:val="Normlnweb"/>
        <w:shd w:val="clear" w:color="auto" w:fill="FFFFFF"/>
      </w:pPr>
      <w:r>
        <w:t xml:space="preserve">Termín realizace </w:t>
      </w:r>
      <w:proofErr w:type="gramStart"/>
      <w:r>
        <w:t>zakázky  </w:t>
      </w:r>
      <w:r>
        <w:rPr>
          <w:b/>
          <w:bCs/>
        </w:rPr>
        <w:t>od</w:t>
      </w:r>
      <w:proofErr w:type="gramEnd"/>
      <w:r>
        <w:rPr>
          <w:b/>
          <w:bCs/>
        </w:rPr>
        <w:t xml:space="preserve"> 7. 7. 2025 do 21. 8. 2025. </w:t>
      </w:r>
    </w:p>
    <w:p w:rsidR="004512F6" w:rsidRDefault="004512F6" w:rsidP="004512F6">
      <w:pPr>
        <w:pStyle w:val="Normlnweb"/>
        <w:shd w:val="clear" w:color="auto" w:fill="FFFFFF"/>
      </w:pPr>
      <w:r>
        <w:t xml:space="preserve">Služby fakturujte na níže uvedeno adresu gymnázia. </w:t>
      </w:r>
    </w:p>
    <w:p w:rsidR="004512F6" w:rsidRDefault="004512F6" w:rsidP="004512F6">
      <w:pPr>
        <w:pStyle w:val="Normlnweb"/>
        <w:shd w:val="clear" w:color="auto" w:fill="FFFFFF"/>
      </w:pPr>
      <w:r>
        <w:t xml:space="preserve">Demontáž, vysekání plastový lišt a zapravení si provedeme ve své režii. </w:t>
      </w:r>
    </w:p>
    <w:p w:rsidR="004512F6" w:rsidRDefault="004512F6" w:rsidP="004512F6">
      <w:pPr>
        <w:pStyle w:val="Normlnweb"/>
        <w:shd w:val="clear" w:color="auto" w:fill="FFFFFF"/>
      </w:pPr>
      <w:r>
        <w:t xml:space="preserve">Prosíme o potvrzení/akceptaci naší objednávky v daném rozsahu – viz příloha. </w:t>
      </w:r>
    </w:p>
    <w:p w:rsidR="004512F6" w:rsidRDefault="004512F6" w:rsidP="004512F6">
      <w:pPr>
        <w:pStyle w:val="Normlnweb"/>
        <w:shd w:val="clear" w:color="auto" w:fill="FFFFFF"/>
      </w:pPr>
      <w:r>
        <w:t xml:space="preserve">Děkujeme. </w:t>
      </w:r>
    </w:p>
    <w:p w:rsidR="004512F6" w:rsidRDefault="004512F6" w:rsidP="004512F6">
      <w:pPr>
        <w:pStyle w:val="Normlnweb"/>
        <w:shd w:val="clear" w:color="auto" w:fill="FFFFFF"/>
      </w:pPr>
      <w:r>
        <w:br/>
        <w:t>S pozdravem</w:t>
      </w:r>
    </w:p>
    <w:p w:rsidR="004512F6" w:rsidRDefault="004512F6" w:rsidP="004512F6">
      <w:pPr>
        <w:pStyle w:val="-wm-msonormal"/>
        <w:shd w:val="clear" w:color="auto" w:fill="FFFFFF"/>
      </w:pPr>
      <w:r>
        <w:rPr>
          <w:color w:val="000000"/>
        </w:rPr>
        <w:t>Jana Dvořáčková</w:t>
      </w:r>
    </w:p>
    <w:p w:rsidR="004512F6" w:rsidRDefault="004512F6" w:rsidP="004512F6">
      <w:pPr>
        <w:pStyle w:val="-wm-msonormal"/>
        <w:shd w:val="clear" w:color="auto" w:fill="FFFFFF"/>
      </w:pPr>
      <w:r>
        <w:rPr>
          <w:color w:val="201F1E"/>
        </w:rPr>
        <w:t>tajemnice školy</w:t>
      </w:r>
    </w:p>
    <w:p w:rsidR="004512F6" w:rsidRDefault="004512F6" w:rsidP="004512F6">
      <w:pPr>
        <w:pStyle w:val="-wm-msonormal"/>
        <w:shd w:val="clear" w:color="auto" w:fill="FFFFFF"/>
      </w:pPr>
      <w:r>
        <w:rPr>
          <w:b/>
          <w:bCs/>
          <w:color w:val="201F1E"/>
          <w:sz w:val="20"/>
          <w:szCs w:val="20"/>
        </w:rPr>
        <w:t xml:space="preserve">Gymnázium, Ostrava-Zábřeh, Volgogradská </w:t>
      </w:r>
      <w:proofErr w:type="gramStart"/>
      <w:r>
        <w:rPr>
          <w:b/>
          <w:bCs/>
          <w:color w:val="201F1E"/>
          <w:sz w:val="20"/>
          <w:szCs w:val="20"/>
        </w:rPr>
        <w:t>6a</w:t>
      </w:r>
      <w:proofErr w:type="gramEnd"/>
      <w:r>
        <w:rPr>
          <w:b/>
          <w:bCs/>
          <w:color w:val="201F1E"/>
          <w:sz w:val="20"/>
          <w:szCs w:val="20"/>
        </w:rPr>
        <w:t>,</w:t>
      </w:r>
    </w:p>
    <w:p w:rsidR="004512F6" w:rsidRDefault="004512F6" w:rsidP="004512F6">
      <w:pPr>
        <w:pStyle w:val="-wm-msonormal"/>
        <w:shd w:val="clear" w:color="auto" w:fill="FFFFFF"/>
      </w:pPr>
      <w:r>
        <w:rPr>
          <w:b/>
          <w:bCs/>
          <w:color w:val="201F1E"/>
          <w:sz w:val="20"/>
          <w:szCs w:val="20"/>
        </w:rPr>
        <w:t>příspěvková organizace</w:t>
      </w:r>
    </w:p>
    <w:p w:rsidR="004512F6" w:rsidRDefault="004512F6" w:rsidP="004512F6">
      <w:pPr>
        <w:pStyle w:val="-wm-msonormal"/>
        <w:shd w:val="clear" w:color="auto" w:fill="FFFFFF"/>
      </w:pPr>
      <w:r>
        <w:rPr>
          <w:color w:val="201F1E"/>
          <w:sz w:val="20"/>
          <w:szCs w:val="20"/>
        </w:rPr>
        <w:t xml:space="preserve">Volgogradská 2632/ </w:t>
      </w:r>
      <w:proofErr w:type="gramStart"/>
      <w:r>
        <w:rPr>
          <w:color w:val="201F1E"/>
          <w:sz w:val="20"/>
          <w:szCs w:val="20"/>
        </w:rPr>
        <w:t>6a</w:t>
      </w:r>
      <w:proofErr w:type="gramEnd"/>
    </w:p>
    <w:p w:rsidR="004512F6" w:rsidRDefault="004512F6" w:rsidP="004512F6">
      <w:pPr>
        <w:pStyle w:val="-wm-msonormal"/>
        <w:shd w:val="clear" w:color="auto" w:fill="FFFFFF"/>
      </w:pPr>
      <w:r>
        <w:rPr>
          <w:color w:val="201F1E"/>
          <w:sz w:val="20"/>
          <w:szCs w:val="20"/>
        </w:rPr>
        <w:t xml:space="preserve">700 </w:t>
      </w:r>
      <w:proofErr w:type="gramStart"/>
      <w:r>
        <w:rPr>
          <w:color w:val="201F1E"/>
          <w:sz w:val="20"/>
          <w:szCs w:val="20"/>
        </w:rPr>
        <w:t>30  Ostrava</w:t>
      </w:r>
      <w:proofErr w:type="gramEnd"/>
      <w:r>
        <w:rPr>
          <w:color w:val="201F1E"/>
          <w:sz w:val="20"/>
          <w:szCs w:val="20"/>
        </w:rPr>
        <w:t>-Zábřeh</w:t>
      </w:r>
    </w:p>
    <w:p w:rsidR="004512F6" w:rsidRDefault="004512F6" w:rsidP="004512F6">
      <w:pPr>
        <w:pStyle w:val="-wm-msonormal"/>
        <w:shd w:val="clear" w:color="auto" w:fill="FFFFFF"/>
      </w:pPr>
      <w:r>
        <w:rPr>
          <w:color w:val="201F1E"/>
          <w:sz w:val="20"/>
          <w:szCs w:val="20"/>
        </w:rPr>
        <w:t>IČ: 00842737</w:t>
      </w:r>
    </w:p>
    <w:p w:rsidR="004512F6" w:rsidRDefault="004512F6" w:rsidP="004512F6">
      <w:pPr>
        <w:pStyle w:val="-wm-msonormal"/>
        <w:shd w:val="clear" w:color="auto" w:fill="FFFFFF"/>
      </w:pPr>
      <w:r>
        <w:rPr>
          <w:color w:val="201F1E"/>
          <w:sz w:val="20"/>
          <w:szCs w:val="20"/>
        </w:rPr>
        <w:t> </w:t>
      </w:r>
    </w:p>
    <w:p w:rsidR="004512F6" w:rsidRDefault="004512F6" w:rsidP="004512F6">
      <w:pPr>
        <w:pStyle w:val="-wm-msonormal"/>
        <w:shd w:val="clear" w:color="auto" w:fill="FFFFFF"/>
      </w:pPr>
      <w:r>
        <w:rPr>
          <w:color w:val="201F1E"/>
          <w:sz w:val="20"/>
          <w:szCs w:val="20"/>
        </w:rPr>
        <w:lastRenderedPageBreak/>
        <w:t>tel.:  + 420 596 750 873</w:t>
      </w:r>
    </w:p>
    <w:p w:rsidR="004512F6" w:rsidRDefault="004512F6" w:rsidP="004512F6">
      <w:pPr>
        <w:pStyle w:val="-wm-msonormal"/>
        <w:shd w:val="clear" w:color="auto" w:fill="FFFFFF"/>
      </w:pPr>
      <w:hyperlink r:id="rId8" w:history="1">
        <w:r>
          <w:rPr>
            <w:rStyle w:val="Hypertextovodkaz"/>
            <w:sz w:val="20"/>
            <w:szCs w:val="20"/>
          </w:rPr>
          <w:t>info@gvoz.cz</w:t>
        </w:r>
      </w:hyperlink>
    </w:p>
    <w:p w:rsidR="004512F6" w:rsidRDefault="004512F6" w:rsidP="004512F6">
      <w:pPr>
        <w:pStyle w:val="-wm-msonormal"/>
        <w:shd w:val="clear" w:color="auto" w:fill="FFFFFF"/>
      </w:pPr>
      <w:hyperlink r:id="rId9" w:history="1">
        <w:r>
          <w:rPr>
            <w:rStyle w:val="Hypertextovodkaz"/>
          </w:rPr>
          <w:t>www.gvoz.cz</w:t>
        </w:r>
      </w:hyperlink>
    </w:p>
    <w:p w:rsidR="004512F6" w:rsidRDefault="004512F6" w:rsidP="004512F6">
      <w:pPr>
        <w:pStyle w:val="-wm-msonormal"/>
        <w:shd w:val="clear" w:color="auto" w:fill="FFFFFF"/>
      </w:pPr>
      <w:r>
        <w:rPr>
          <w:color w:val="201F1E"/>
        </w:rPr>
        <w:t> </w:t>
      </w:r>
    </w:p>
    <w:p w:rsidR="004512F6" w:rsidRDefault="004512F6" w:rsidP="004512F6">
      <w:pPr>
        <w:pStyle w:val="-wm-msonormal"/>
        <w:shd w:val="clear" w:color="auto" w:fill="FFFFFF"/>
      </w:pPr>
      <w:r>
        <w:rPr>
          <w:noProof/>
          <w:color w:val="201F1E"/>
        </w:rPr>
        <w:drawing>
          <wp:inline distT="0" distB="0" distL="0" distR="0">
            <wp:extent cx="2066925" cy="666750"/>
            <wp:effectExtent l="0" t="0" r="9525" b="0"/>
            <wp:docPr id="1" name="Obrázek 1" descr="cid:bffa0c1e-deb8-4d2d-86af-f6fd52909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" descr="cid:bffa0c1e-deb8-4d2d-86af-f6fd52909768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2F6" w:rsidRDefault="004512F6" w:rsidP="004512F6">
      <w:pPr>
        <w:pStyle w:val="-wm-msonormal"/>
      </w:pPr>
      <w:r>
        <w:rPr>
          <w:color w:val="000000"/>
          <w:sz w:val="24"/>
          <w:szCs w:val="24"/>
        </w:rPr>
        <w:t> </w:t>
      </w:r>
    </w:p>
    <w:p w:rsidR="004512F6" w:rsidRDefault="004512F6" w:rsidP="004512F6">
      <w:pPr>
        <w:pStyle w:val="-wm-msonormal"/>
      </w:pPr>
    </w:p>
    <w:p w:rsidR="004512F6" w:rsidRDefault="004512F6" w:rsidP="004512F6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6" style="width:444.55pt;height:1.5pt" o:hrpct="980" o:hralign="center" o:hrstd="t" o:hr="t" fillcolor="#a0a0a0" stroked="f"/>
        </w:pict>
      </w:r>
    </w:p>
    <w:p w:rsidR="004512F6" w:rsidRDefault="004512F6" w:rsidP="004512F6">
      <w:pPr>
        <w:pStyle w:val="-wm-msonormal"/>
        <w:outlineLvl w:val="0"/>
      </w:pPr>
      <w:r>
        <w:rPr>
          <w:b/>
          <w:bCs/>
          <w:color w:val="000000"/>
        </w:rPr>
        <w:t>Od:</w:t>
      </w:r>
      <w:r>
        <w:rPr>
          <w:color w:val="000000"/>
        </w:rPr>
        <w:t xml:space="preserve"> Martin </w:t>
      </w:r>
      <w:proofErr w:type="spellStart"/>
      <w:r>
        <w:rPr>
          <w:color w:val="000000"/>
        </w:rPr>
        <w:t>Honěk</w:t>
      </w:r>
      <w:proofErr w:type="spellEnd"/>
      <w:r>
        <w:rPr>
          <w:color w:val="000000"/>
        </w:rPr>
        <w:t xml:space="preserve"> &lt;</w:t>
      </w:r>
      <w:hyperlink r:id="rId12" w:history="1">
        <w:r>
          <w:rPr>
            <w:rStyle w:val="Hypertextovodkaz"/>
          </w:rPr>
          <w:t>podlahy.honek@seznam.cz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Odesláno:</w:t>
      </w:r>
      <w:r>
        <w:rPr>
          <w:color w:val="000000"/>
        </w:rPr>
        <w:t xml:space="preserve"> úterý 3. června 2025 15:09</w:t>
      </w:r>
      <w:r>
        <w:rPr>
          <w:color w:val="000000"/>
        </w:rPr>
        <w:br/>
      </w:r>
      <w:r>
        <w:rPr>
          <w:b/>
          <w:bCs/>
          <w:color w:val="000000"/>
        </w:rPr>
        <w:t>Komu:</w:t>
      </w:r>
      <w:r>
        <w:rPr>
          <w:color w:val="000000"/>
        </w:rPr>
        <w:t xml:space="preserve"> Vít Schindler &lt;</w:t>
      </w:r>
      <w:hyperlink r:id="rId13" w:history="1">
        <w:r>
          <w:rPr>
            <w:rStyle w:val="Hypertextovodkaz"/>
          </w:rPr>
          <w:t>reditel@gvoz.cz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Předmět:</w:t>
      </w:r>
      <w:r>
        <w:rPr>
          <w:color w:val="000000"/>
        </w:rPr>
        <w:t xml:space="preserve"> Re: Kontaktní email</w:t>
      </w:r>
      <w:r>
        <w:t xml:space="preserve"> </w:t>
      </w:r>
    </w:p>
    <w:p w:rsidR="004512F6" w:rsidRDefault="004512F6" w:rsidP="004512F6">
      <w:pPr>
        <w:pStyle w:val="-wm-msonormal"/>
      </w:pPr>
      <w:r>
        <w:t> </w:t>
      </w:r>
    </w:p>
    <w:p w:rsidR="004512F6" w:rsidRDefault="004512F6" w:rsidP="004512F6">
      <w:pPr>
        <w:pStyle w:val="-wm-msonormal"/>
        <w:spacing w:after="240" w:afterAutospacing="0"/>
        <w:outlineLvl w:val="0"/>
      </w:pPr>
      <w:r>
        <w:t xml:space="preserve">Dobry den </w:t>
      </w:r>
      <w:proofErr w:type="spellStart"/>
      <w:r>
        <w:t>posilam</w:t>
      </w:r>
      <w:proofErr w:type="spellEnd"/>
      <w:r>
        <w:t xml:space="preserve"> rozpočet</w:t>
      </w:r>
      <w:r>
        <w:br/>
      </w:r>
      <w:r>
        <w:br/>
        <w:t xml:space="preserve">-- </w:t>
      </w:r>
      <w:r>
        <w:br/>
        <w:t xml:space="preserve">Podlahové studio Martin </w:t>
      </w:r>
      <w:proofErr w:type="spellStart"/>
      <w:r>
        <w:t>Honěk</w:t>
      </w:r>
      <w:proofErr w:type="spellEnd"/>
      <w:r>
        <w:br/>
        <w:t>Bezručova 501</w:t>
      </w:r>
      <w:r>
        <w:br/>
        <w:t>Bílovec 743 01</w:t>
      </w:r>
      <w:r>
        <w:br/>
      </w:r>
      <w:r>
        <w:br/>
        <w:t>Tel.:</w:t>
      </w:r>
      <w:r>
        <w:br/>
        <w:t>608 967 681</w:t>
      </w:r>
      <w:r>
        <w:br/>
      </w:r>
      <w:r>
        <w:br/>
      </w:r>
      <w:r>
        <w:br/>
      </w:r>
      <w:hyperlink r:id="rId14" w:history="1">
        <w:r>
          <w:rPr>
            <w:rStyle w:val="Hypertextovodkaz"/>
          </w:rPr>
          <w:t>www.podlahovestudio.eu</w:t>
        </w:r>
      </w:hyperlink>
      <w:r>
        <w:br/>
      </w:r>
      <w:r>
        <w:br/>
      </w:r>
      <w:r>
        <w:br/>
      </w:r>
    </w:p>
    <w:p w:rsidR="004512F6" w:rsidRDefault="004512F6" w:rsidP="004512F6">
      <w:pPr>
        <w:pStyle w:val="-wm-x-wm-elementtoproof"/>
        <w:shd w:val="clear" w:color="auto" w:fill="FFFFFF"/>
      </w:pPr>
      <w:r>
        <w:rPr>
          <w:color w:val="000000"/>
          <w:sz w:val="18"/>
          <w:szCs w:val="18"/>
        </w:rPr>
        <w:t>IČ: 00842737</w:t>
      </w:r>
    </w:p>
    <w:p w:rsidR="004512F6" w:rsidRDefault="004512F6" w:rsidP="004512F6">
      <w:pPr>
        <w:pStyle w:val="-wm-x-wm-elementtoproof"/>
        <w:shd w:val="clear" w:color="auto" w:fill="FFFFFF"/>
      </w:pPr>
    </w:p>
    <w:p w:rsidR="004512F6" w:rsidRDefault="004512F6" w:rsidP="004512F6">
      <w:pPr>
        <w:pStyle w:val="-wm-x-wm-elementtoproof"/>
        <w:shd w:val="clear" w:color="auto" w:fill="FFFFFF"/>
      </w:pPr>
    </w:p>
    <w:p w:rsidR="004512F6" w:rsidRDefault="004512F6" w:rsidP="004512F6">
      <w:pPr>
        <w:pStyle w:val="-wm-x-wm-elementtoproof"/>
        <w:shd w:val="clear" w:color="auto" w:fill="FFFFFF"/>
      </w:pPr>
    </w:p>
    <w:p w:rsidR="004512F6" w:rsidRDefault="004512F6" w:rsidP="004512F6">
      <w:pPr>
        <w:pStyle w:val="-wm-x-wm-elementtoproof"/>
        <w:shd w:val="clear" w:color="auto" w:fill="FFFFFF"/>
      </w:pPr>
    </w:p>
    <w:p w:rsidR="004512F6" w:rsidRDefault="004512F6" w:rsidP="004512F6">
      <w:pPr>
        <w:pStyle w:val="-wm-x-wm-elementtoproof"/>
        <w:shd w:val="clear" w:color="auto" w:fill="FFFFFF"/>
      </w:pPr>
    </w:p>
    <w:p w:rsidR="004512F6" w:rsidRDefault="004512F6" w:rsidP="004512F6">
      <w:pPr>
        <w:pStyle w:val="-wm-x-wm-elementtoproof"/>
        <w:shd w:val="clear" w:color="auto" w:fill="FFFFFF"/>
      </w:pPr>
    </w:p>
    <w:p w:rsidR="004512F6" w:rsidRDefault="004512F6" w:rsidP="004512F6">
      <w:pPr>
        <w:pStyle w:val="-wm-x-wm-elementtoproof"/>
        <w:shd w:val="clear" w:color="auto" w:fill="FFFFFF"/>
      </w:pPr>
    </w:p>
    <w:p w:rsidR="004512F6" w:rsidRDefault="004512F6" w:rsidP="004512F6">
      <w:pPr>
        <w:pStyle w:val="-wm-x-wm-elementtoproof"/>
        <w:shd w:val="clear" w:color="auto" w:fill="FFFFFF"/>
      </w:pPr>
    </w:p>
    <w:p w:rsidR="004512F6" w:rsidRDefault="004512F6" w:rsidP="004512F6">
      <w:pPr>
        <w:pStyle w:val="-wm-x-wm-elementtoproof"/>
        <w:shd w:val="clear" w:color="auto" w:fill="FFFFFF"/>
      </w:pP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951"/>
        <w:gridCol w:w="651"/>
        <w:gridCol w:w="518"/>
        <w:gridCol w:w="1332"/>
        <w:gridCol w:w="1020"/>
        <w:gridCol w:w="1686"/>
      </w:tblGrid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>Dodavatel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>Zákazník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 xml:space="preserve">Podlahové </w:t>
            </w:r>
            <w:proofErr w:type="gramStart"/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>studio - Martin</w:t>
            </w:r>
            <w:proofErr w:type="gramEnd"/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>Honěk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>OSTRAVA GYMNAZIUM</w:t>
            </w: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>Bezručova 501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12F6" w:rsidRPr="004512F6" w:rsidTr="004512F6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>608 967 681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12F6" w:rsidRPr="004512F6" w:rsidTr="004512F6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>MIPOLAM AFFINITY 4425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>60,9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>60,9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>121,8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12F6" w:rsidRPr="004512F6" w:rsidTr="004512F6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12F6" w:rsidRPr="004512F6" w:rsidTr="004512F6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>KOD</w:t>
            </w:r>
          </w:p>
        </w:tc>
        <w:tc>
          <w:tcPr>
            <w:tcW w:w="2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Jed.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MNOŽ.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JED.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Cena celkem</w:t>
            </w: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DOPRAVA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 xml:space="preserve"> 4 000,00 Kč </w:t>
            </w: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VYROVNANÍ PODKLADU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121,8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 xml:space="preserve"> 37 758,00 Kč </w:t>
            </w: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PVC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 xml:space="preserve"> 64 740,00 Kč </w:t>
            </w: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POKLÁDKA S FABIONKY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 xml:space="preserve"> 30 250,00 Kč </w:t>
            </w: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LEPENÍ ROŽKU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MB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 xml:space="preserve"> 1 541,00 Kč </w:t>
            </w: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GUMOVY ROŽEK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MB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 xml:space="preserve"> 1 904,00 Kč </w:t>
            </w: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LEPIDLO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 xml:space="preserve"> 9 600,00 Kč </w:t>
            </w: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SVAŘOVÁNÍ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 xml:space="preserve"> 2 700,00 Kč </w:t>
            </w: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CHEMPREN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35,01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 xml:space="preserve"> 10 047,87 Kč </w:t>
            </w: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PŘECHODOVÁ LIŠTA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 xml:space="preserve"> 360,00 Kč </w:t>
            </w: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</w:pPr>
            <w:r w:rsidRPr="004512F6">
              <w:rPr>
                <w:rFonts w:ascii="MS Sans Serif" w:eastAsia="Times New Roman" w:hAnsi="MS Sans Serif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MONTÁŽ PŘECHOD.LIŠT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 xml:space="preserve"> 160,00 Kč </w:t>
            </w: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FF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FF0000"/>
                <w:sz w:val="20"/>
                <w:szCs w:val="20"/>
              </w:rPr>
              <w:t>163060,87</w:t>
            </w: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FF0000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 xml:space="preserve">DPH  </w:t>
            </w:r>
            <w:proofErr w:type="gramStart"/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15  %</w:t>
            </w:r>
            <w:proofErr w:type="gram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24459,1305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0</w:t>
            </w: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 xml:space="preserve">DPH </w:t>
            </w:r>
            <w:proofErr w:type="gramStart"/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21  %</w:t>
            </w:r>
            <w:proofErr w:type="gram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34242,7827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45076,3593</w:t>
            </w: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CENA CELKEM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  <w:r w:rsidRPr="004512F6"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  <w:t xml:space="preserve"> 208 137,23 Kč </w:t>
            </w: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jc w:val="right"/>
              <w:rPr>
                <w:rFonts w:ascii="Arial CE" w:eastAsia="Times New Roman" w:hAnsi="Arial CE" w:cs="Arial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12F6" w:rsidRPr="004512F6" w:rsidTr="004512F6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F6" w:rsidRPr="004512F6" w:rsidRDefault="004512F6" w:rsidP="004512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12F6" w:rsidRDefault="004512F6" w:rsidP="004512F6">
      <w:pPr>
        <w:pStyle w:val="-wm-x-wm-elementtoproof"/>
        <w:shd w:val="clear" w:color="auto" w:fill="FFFFFF"/>
      </w:pPr>
      <w:bookmarkStart w:id="0" w:name="_GoBack"/>
      <w:bookmarkEnd w:id="0"/>
      <w:r>
        <w:t> </w:t>
      </w:r>
    </w:p>
    <w:p w:rsidR="004512F6" w:rsidRDefault="004512F6" w:rsidP="004512F6">
      <w:pPr>
        <w:pStyle w:val="-wm-x-wm-elementtoproof"/>
        <w:shd w:val="clear" w:color="auto" w:fill="FFFFFF"/>
      </w:pPr>
      <w:r>
        <w:t> </w:t>
      </w:r>
    </w:p>
    <w:p w:rsidR="0064741F" w:rsidRDefault="0064741F"/>
    <w:sectPr w:rsidR="0064741F" w:rsidSect="004512F6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F6"/>
    <w:rsid w:val="004512F6"/>
    <w:rsid w:val="0064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F8D73"/>
  <w15:chartTrackingRefBased/>
  <w15:docId w15:val="{7AC3BCFF-1568-4B80-93FB-82010778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12F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F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512F6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uiPriority w:val="99"/>
    <w:semiHidden/>
    <w:rsid w:val="004512F6"/>
    <w:pPr>
      <w:spacing w:before="100" w:beforeAutospacing="1" w:after="100" w:afterAutospacing="1"/>
    </w:pPr>
  </w:style>
  <w:style w:type="paragraph" w:customStyle="1" w:styleId="-wm-msoplaintext">
    <w:name w:val="-wm-msoplaintext"/>
    <w:basedOn w:val="Normln"/>
    <w:uiPriority w:val="99"/>
    <w:semiHidden/>
    <w:rsid w:val="004512F6"/>
    <w:pPr>
      <w:spacing w:before="100" w:beforeAutospacing="1" w:after="100" w:afterAutospacing="1"/>
    </w:pPr>
  </w:style>
  <w:style w:type="paragraph" w:customStyle="1" w:styleId="-wm-x-wm-elementtoproof">
    <w:name w:val="-wm-x-wm-elementtoproof"/>
    <w:basedOn w:val="Normln"/>
    <w:uiPriority w:val="99"/>
    <w:semiHidden/>
    <w:rsid w:val="004512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voz.cz" TargetMode="External"/><Relationship Id="rId13" Type="http://schemas.openxmlformats.org/officeDocument/2006/relationships/hyperlink" Target="mailto:reditel@gvoz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dlahy.honek@seznam.cz" TargetMode="External"/><Relationship Id="rId12" Type="http://schemas.openxmlformats.org/officeDocument/2006/relationships/hyperlink" Target="mailto:podlahy.honek@seznam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odlahovestudio.eu" TargetMode="External"/><Relationship Id="rId11" Type="http://schemas.openxmlformats.org/officeDocument/2006/relationships/image" Target="cid:image003.jpg@01DBDF8F.4EBD5570" TargetMode="External"/><Relationship Id="rId5" Type="http://schemas.openxmlformats.org/officeDocument/2006/relationships/hyperlink" Target="mailto:info@gvoz.cz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hyperlink" Target="mailto:podlahy.honek@seznam.cz" TargetMode="External"/><Relationship Id="rId9" Type="http://schemas.openxmlformats.org/officeDocument/2006/relationships/hyperlink" Target="http://www.gvoz.cz/" TargetMode="External"/><Relationship Id="rId14" Type="http://schemas.openxmlformats.org/officeDocument/2006/relationships/hyperlink" Target="http://www.podlahovestudio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Dvořáčková</dc:creator>
  <cp:keywords/>
  <dc:description/>
  <cp:lastModifiedBy>Jana Dvořáčková</cp:lastModifiedBy>
  <cp:revision>2</cp:revision>
  <dcterms:created xsi:type="dcterms:W3CDTF">2025-06-27T13:25:00Z</dcterms:created>
  <dcterms:modified xsi:type="dcterms:W3CDTF">2025-06-27T13:29:00Z</dcterms:modified>
</cp:coreProperties>
</file>