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A572D">
        <w:t>44</w:t>
      </w:r>
      <w:r w:rsidR="00E30379">
        <w:t>89</w:t>
      </w:r>
    </w:p>
    <w:p w:rsidR="00E30379" w:rsidRDefault="00E30379" w:rsidP="00E30379">
      <w:proofErr w:type="spellStart"/>
      <w:r>
        <w:t>polynet</w:t>
      </w:r>
      <w:proofErr w:type="spellEnd"/>
      <w:r>
        <w:t xml:space="preserve"> dutina PP 238 žlutý</w:t>
      </w:r>
    </w:p>
    <w:p w:rsidR="00E30379" w:rsidRDefault="00E30379" w:rsidP="00E30379">
      <w:proofErr w:type="spellStart"/>
      <w:r>
        <w:t>polynet</w:t>
      </w:r>
      <w:proofErr w:type="spellEnd"/>
      <w:r>
        <w:t xml:space="preserve"> dutina PP 239 (50cm) žlutý</w:t>
      </w:r>
    </w:p>
    <w:p w:rsidR="00DC72A2" w:rsidRDefault="00E30379" w:rsidP="00E30379">
      <w:r>
        <w:t xml:space="preserve">                           </w:t>
      </w:r>
      <w:bookmarkStart w:id="0" w:name="_GoBack"/>
      <w:r>
        <w:t xml:space="preserve"> </w:t>
      </w:r>
      <w:bookmarkEnd w:id="0"/>
      <w:r>
        <w:t xml:space="preserve">            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40D1C"/>
    <w:rsid w:val="001F5BA7"/>
    <w:rsid w:val="00210433"/>
    <w:rsid w:val="00230A9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6F60"/>
    <w:rsid w:val="00667EE8"/>
    <w:rsid w:val="006A572D"/>
    <w:rsid w:val="007D13FF"/>
    <w:rsid w:val="007E1122"/>
    <w:rsid w:val="008876F2"/>
    <w:rsid w:val="008A7B18"/>
    <w:rsid w:val="008A7C90"/>
    <w:rsid w:val="008C10E2"/>
    <w:rsid w:val="008D5147"/>
    <w:rsid w:val="0091753C"/>
    <w:rsid w:val="009515B7"/>
    <w:rsid w:val="00982BB5"/>
    <w:rsid w:val="00996AFF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30379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2017-08-23T13:08:00Z</dcterms:created>
  <dcterms:modified xsi:type="dcterms:W3CDTF">2017-08-23T13:08:00Z</dcterms:modified>
</cp:coreProperties>
</file>