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6861" w14:textId="77777777" w:rsidR="00830793" w:rsidRDefault="000C654D">
      <w:pPr>
        <w:spacing w:after="0"/>
        <w:ind w:left="0" w:firstLine="0"/>
      </w:pPr>
      <w:r>
        <w:rPr>
          <w:b/>
          <w:sz w:val="61"/>
        </w:rPr>
        <w:t>Faktura č. 2510118</w:t>
      </w:r>
    </w:p>
    <w:tbl>
      <w:tblPr>
        <w:tblStyle w:val="TableGrid"/>
        <w:tblpPr w:vertAnchor="text" w:tblpX="154" w:tblpY="7680"/>
        <w:tblOverlap w:val="never"/>
        <w:tblW w:w="9606" w:type="dxa"/>
        <w:tblInd w:w="0" w:type="dxa"/>
        <w:tblLook w:val="04A0" w:firstRow="1" w:lastRow="0" w:firstColumn="1" w:lastColumn="0" w:noHBand="0" w:noVBand="1"/>
      </w:tblPr>
      <w:tblGrid>
        <w:gridCol w:w="4408"/>
        <w:gridCol w:w="1705"/>
        <w:gridCol w:w="1536"/>
        <w:gridCol w:w="706"/>
        <w:gridCol w:w="1251"/>
      </w:tblGrid>
      <w:tr w:rsidR="00830793" w14:paraId="1388C440" w14:textId="77777777">
        <w:trPr>
          <w:trHeight w:val="1495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14:paraId="4E0522C2" w14:textId="77777777" w:rsidR="00830793" w:rsidRDefault="000C654D">
            <w:pPr>
              <w:spacing w:after="154" w:line="360" w:lineRule="auto"/>
              <w:ind w:left="0" w:right="362" w:firstLine="0"/>
              <w:jc w:val="both"/>
            </w:pPr>
            <w:proofErr w:type="spellStart"/>
            <w:r>
              <w:t>poplatek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autorská</w:t>
            </w:r>
            <w:proofErr w:type="spellEnd"/>
            <w:r>
              <w:t xml:space="preserve"> </w:t>
            </w:r>
            <w:proofErr w:type="spellStart"/>
            <w:r>
              <w:t>práva</w:t>
            </w:r>
            <w:proofErr w:type="spellEnd"/>
            <w:r>
              <w:t xml:space="preserve"> k </w:t>
            </w:r>
            <w:proofErr w:type="spellStart"/>
            <w:r>
              <w:t>přímému</w:t>
            </w:r>
            <w:proofErr w:type="spellEnd"/>
            <w:r>
              <w:t xml:space="preserve"> </w:t>
            </w:r>
            <w:proofErr w:type="spellStart"/>
            <w:r>
              <w:t>přenosu</w:t>
            </w:r>
            <w:proofErr w:type="spellEnd"/>
            <w:r>
              <w:t xml:space="preserve"> </w:t>
            </w:r>
            <w:proofErr w:type="spellStart"/>
            <w:r>
              <w:t>představení</w:t>
            </w:r>
            <w:proofErr w:type="spellEnd"/>
            <w:r>
              <w:t xml:space="preserve"> </w:t>
            </w:r>
            <w:proofErr w:type="spellStart"/>
            <w:r>
              <w:t>Racek</w:t>
            </w:r>
            <w:proofErr w:type="spellEnd"/>
            <w:r>
              <w:t xml:space="preserve"> 10. 4. 2025 50% pro Aerofilms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přímý</w:t>
            </w:r>
            <w:proofErr w:type="spellEnd"/>
            <w:r>
              <w:t xml:space="preserve"> </w:t>
            </w:r>
            <w:proofErr w:type="spellStart"/>
            <w:r>
              <w:t>přenos</w:t>
            </w:r>
            <w:proofErr w:type="spellEnd"/>
          </w:p>
          <w:p w14:paraId="36135E4B" w14:textId="77777777" w:rsidR="00830793" w:rsidRDefault="000C654D">
            <w:pPr>
              <w:spacing w:after="0"/>
              <w:ind w:left="0" w:firstLine="0"/>
            </w:pPr>
            <w:proofErr w:type="spellStart"/>
            <w:r>
              <w:rPr>
                <w:sz w:val="17"/>
              </w:rPr>
              <w:t>Rekapitulace</w:t>
            </w:r>
            <w:proofErr w:type="spellEnd"/>
            <w:r>
              <w:rPr>
                <w:sz w:val="17"/>
              </w:rPr>
              <w:t xml:space="preserve"> DPH v CZK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01539B7" w14:textId="77777777" w:rsidR="00830793" w:rsidRDefault="000C654D">
            <w:pPr>
              <w:spacing w:after="310"/>
              <w:ind w:left="476" w:firstLine="0"/>
            </w:pPr>
            <w:r>
              <w:t>1,00</w:t>
            </w:r>
          </w:p>
          <w:p w14:paraId="6953EC7B" w14:textId="77777777" w:rsidR="00830793" w:rsidRDefault="000C654D">
            <w:pPr>
              <w:spacing w:after="0"/>
              <w:ind w:left="477" w:firstLine="0"/>
            </w:pPr>
            <w:r>
              <w:t>1,00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42411" w14:textId="77777777" w:rsidR="00830793" w:rsidRDefault="000C654D">
            <w:pPr>
              <w:spacing w:after="310"/>
              <w:ind w:left="0" w:firstLine="0"/>
            </w:pPr>
            <w:r>
              <w:t>13 747,50 CZK</w:t>
            </w:r>
          </w:p>
          <w:p w14:paraId="5B0883E7" w14:textId="77777777" w:rsidR="00830793" w:rsidRDefault="000C654D">
            <w:pPr>
              <w:spacing w:after="0"/>
              <w:ind w:left="215" w:hanging="214"/>
            </w:pPr>
            <w:r>
              <w:t xml:space="preserve">38 052,72 CZK </w:t>
            </w:r>
            <w:proofErr w:type="spellStart"/>
            <w:r>
              <w:t>zaokrouhlení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0B92C0D" w14:textId="77777777" w:rsidR="00830793" w:rsidRDefault="000C654D">
            <w:pPr>
              <w:spacing w:after="0"/>
              <w:ind w:left="1" w:right="81" w:hanging="1"/>
            </w:pPr>
            <w:r>
              <w:t>21 % 21 %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BE796" w14:textId="77777777" w:rsidR="00830793" w:rsidRDefault="000C654D">
            <w:pPr>
              <w:spacing w:after="310"/>
              <w:ind w:left="16" w:firstLine="0"/>
              <w:jc w:val="both"/>
            </w:pPr>
            <w:r>
              <w:t>16 634,47 CZK</w:t>
            </w:r>
          </w:p>
          <w:p w14:paraId="31501885" w14:textId="77777777" w:rsidR="00830793" w:rsidRDefault="000C654D">
            <w:pPr>
              <w:spacing w:after="325"/>
              <w:ind w:left="16" w:firstLine="0"/>
              <w:jc w:val="both"/>
            </w:pPr>
            <w:r>
              <w:t>46 043,79 CZK</w:t>
            </w:r>
          </w:p>
          <w:p w14:paraId="68C9748A" w14:textId="77777777" w:rsidR="00830793" w:rsidRDefault="000C654D">
            <w:pPr>
              <w:spacing w:after="0"/>
              <w:ind w:left="0" w:right="1" w:firstLine="0"/>
              <w:jc w:val="right"/>
            </w:pPr>
            <w:r>
              <w:t>0,00 CZK</w:t>
            </w:r>
          </w:p>
        </w:tc>
      </w:tr>
    </w:tbl>
    <w:tbl>
      <w:tblPr>
        <w:tblStyle w:val="TableGrid"/>
        <w:tblpPr w:vertAnchor="text" w:tblpX="8" w:tblpY="9098"/>
        <w:tblOverlap w:val="never"/>
        <w:tblW w:w="5130" w:type="dxa"/>
        <w:tblInd w:w="0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1006"/>
        <w:gridCol w:w="1705"/>
        <w:gridCol w:w="1075"/>
        <w:gridCol w:w="1344"/>
      </w:tblGrid>
      <w:tr w:rsidR="00830793" w14:paraId="1090806D" w14:textId="77777777">
        <w:trPr>
          <w:trHeight w:val="288"/>
        </w:trPr>
        <w:tc>
          <w:tcPr>
            <w:tcW w:w="1006" w:type="dxa"/>
            <w:tcBorders>
              <w:top w:val="single" w:sz="6" w:space="0" w:color="E2E2E2"/>
              <w:left w:val="single" w:sz="6" w:space="0" w:color="E2E2E2"/>
              <w:bottom w:val="nil"/>
              <w:right w:val="nil"/>
            </w:tcBorders>
          </w:tcPr>
          <w:p w14:paraId="00DD973B" w14:textId="77777777" w:rsidR="00830793" w:rsidRDefault="000C654D">
            <w:pPr>
              <w:spacing w:after="0"/>
              <w:ind w:left="192" w:firstLine="0"/>
            </w:pPr>
            <w:proofErr w:type="spellStart"/>
            <w:r>
              <w:rPr>
                <w:b/>
                <w:sz w:val="17"/>
              </w:rPr>
              <w:t>sazba</w:t>
            </w:r>
            <w:proofErr w:type="spellEnd"/>
          </w:p>
        </w:tc>
        <w:tc>
          <w:tcPr>
            <w:tcW w:w="1705" w:type="dxa"/>
            <w:tcBorders>
              <w:top w:val="single" w:sz="6" w:space="0" w:color="E2E2E2"/>
              <w:left w:val="nil"/>
              <w:bottom w:val="nil"/>
              <w:right w:val="nil"/>
            </w:tcBorders>
          </w:tcPr>
          <w:p w14:paraId="4FFF6CF4" w14:textId="77777777" w:rsidR="00830793" w:rsidRDefault="000C654D">
            <w:pPr>
              <w:spacing w:after="0"/>
              <w:ind w:left="0" w:firstLine="0"/>
            </w:pPr>
            <w:proofErr w:type="spellStart"/>
            <w:r>
              <w:rPr>
                <w:b/>
                <w:sz w:val="17"/>
              </w:rPr>
              <w:t>celkem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bez</w:t>
            </w:r>
            <w:proofErr w:type="spellEnd"/>
            <w:r>
              <w:rPr>
                <w:b/>
                <w:sz w:val="17"/>
              </w:rPr>
              <w:t xml:space="preserve"> DPH</w:t>
            </w:r>
          </w:p>
        </w:tc>
        <w:tc>
          <w:tcPr>
            <w:tcW w:w="1075" w:type="dxa"/>
            <w:tcBorders>
              <w:top w:val="single" w:sz="6" w:space="0" w:color="E2E2E2"/>
              <w:left w:val="nil"/>
              <w:bottom w:val="nil"/>
              <w:right w:val="nil"/>
            </w:tcBorders>
          </w:tcPr>
          <w:p w14:paraId="1503A12A" w14:textId="77777777" w:rsidR="00830793" w:rsidRDefault="000C654D">
            <w:pPr>
              <w:spacing w:after="0"/>
              <w:ind w:left="167" w:firstLine="0"/>
              <w:jc w:val="center"/>
            </w:pPr>
            <w:r>
              <w:rPr>
                <w:b/>
                <w:sz w:val="17"/>
              </w:rPr>
              <w:t>DPH</w:t>
            </w:r>
          </w:p>
        </w:tc>
        <w:tc>
          <w:tcPr>
            <w:tcW w:w="1344" w:type="dxa"/>
            <w:tcBorders>
              <w:top w:val="single" w:sz="6" w:space="0" w:color="E2E2E2"/>
              <w:left w:val="nil"/>
              <w:bottom w:val="nil"/>
              <w:right w:val="single" w:sz="6" w:space="0" w:color="E2E2E2"/>
            </w:tcBorders>
          </w:tcPr>
          <w:p w14:paraId="474A8300" w14:textId="77777777" w:rsidR="00830793" w:rsidRDefault="000C654D">
            <w:pPr>
              <w:spacing w:after="0"/>
              <w:ind w:left="0" w:firstLine="0"/>
            </w:pPr>
            <w:proofErr w:type="spellStart"/>
            <w:r>
              <w:rPr>
                <w:b/>
                <w:sz w:val="17"/>
              </w:rPr>
              <w:t>celkem</w:t>
            </w:r>
            <w:proofErr w:type="spellEnd"/>
            <w:r>
              <w:rPr>
                <w:b/>
                <w:sz w:val="17"/>
              </w:rPr>
              <w:t xml:space="preserve"> s DPH</w:t>
            </w:r>
          </w:p>
        </w:tc>
      </w:tr>
      <w:tr w:rsidR="00830793" w14:paraId="622AAC96" w14:textId="77777777">
        <w:trPr>
          <w:trHeight w:val="281"/>
        </w:trPr>
        <w:tc>
          <w:tcPr>
            <w:tcW w:w="1006" w:type="dxa"/>
            <w:tcBorders>
              <w:top w:val="nil"/>
              <w:left w:val="single" w:sz="6" w:space="0" w:color="E2E2E2"/>
              <w:bottom w:val="single" w:sz="6" w:space="0" w:color="E2E2E2"/>
              <w:right w:val="nil"/>
            </w:tcBorders>
          </w:tcPr>
          <w:p w14:paraId="129B9EE1" w14:textId="77777777" w:rsidR="00830793" w:rsidRDefault="000C654D">
            <w:pPr>
              <w:spacing w:after="0"/>
              <w:ind w:left="78" w:firstLine="0"/>
              <w:jc w:val="center"/>
            </w:pPr>
            <w:r>
              <w:rPr>
                <w:sz w:val="17"/>
              </w:rPr>
              <w:t>21 %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E2E2E2"/>
              <w:right w:val="nil"/>
            </w:tcBorders>
          </w:tcPr>
          <w:p w14:paraId="772AE9F0" w14:textId="77777777" w:rsidR="00830793" w:rsidRDefault="000C654D">
            <w:pPr>
              <w:spacing w:after="0"/>
              <w:ind w:left="630" w:firstLine="0"/>
            </w:pPr>
            <w:r>
              <w:rPr>
                <w:sz w:val="17"/>
              </w:rPr>
              <w:t>51 800,22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E2E2E2"/>
              <w:right w:val="nil"/>
            </w:tcBorders>
          </w:tcPr>
          <w:p w14:paraId="445D91FA" w14:textId="77777777" w:rsidR="00830793" w:rsidRDefault="000C654D">
            <w:pPr>
              <w:spacing w:after="0"/>
              <w:ind w:left="0" w:firstLine="0"/>
            </w:pPr>
            <w:r>
              <w:rPr>
                <w:sz w:val="17"/>
              </w:rPr>
              <w:t>10 878,04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E2E2E2"/>
              <w:right w:val="single" w:sz="6" w:space="0" w:color="E2E2E2"/>
            </w:tcBorders>
          </w:tcPr>
          <w:p w14:paraId="54B5EBFA" w14:textId="77777777" w:rsidR="00830793" w:rsidRDefault="000C654D">
            <w:pPr>
              <w:spacing w:after="0"/>
              <w:ind w:left="415" w:firstLine="0"/>
            </w:pPr>
            <w:r>
              <w:rPr>
                <w:sz w:val="17"/>
              </w:rPr>
              <w:t>62 678,26</w:t>
            </w:r>
          </w:p>
        </w:tc>
      </w:tr>
    </w:tbl>
    <w:tbl>
      <w:tblPr>
        <w:tblStyle w:val="TableGrid"/>
        <w:tblpPr w:vertAnchor="text" w:tblpX="6328" w:tblpY="9259"/>
        <w:tblOverlap w:val="never"/>
        <w:tblW w:w="3579" w:type="dxa"/>
        <w:tblInd w:w="0" w:type="dxa"/>
        <w:tblCellMar>
          <w:top w:w="79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706"/>
        <w:gridCol w:w="1398"/>
      </w:tblGrid>
      <w:tr w:rsidR="00830793" w14:paraId="03B8388C" w14:textId="77777777">
        <w:trPr>
          <w:trHeight w:val="41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1A2BDD5F" w14:textId="77777777" w:rsidR="00830793" w:rsidRDefault="000C654D">
            <w:pPr>
              <w:spacing w:after="0"/>
              <w:ind w:left="154" w:firstLine="0"/>
            </w:pPr>
            <w:r>
              <w:rPr>
                <w:b/>
              </w:rPr>
              <w:t xml:space="preserve">k </w:t>
            </w:r>
            <w:proofErr w:type="spellStart"/>
            <w:r>
              <w:rPr>
                <w:b/>
              </w:rPr>
              <w:t>úhradě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1FD8480D" w14:textId="77777777" w:rsidR="00830793" w:rsidRDefault="00830793">
            <w:pPr>
              <w:spacing w:after="160"/>
              <w:ind w:left="0" w:firstLine="0"/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4750D996" w14:textId="77777777" w:rsidR="00830793" w:rsidRDefault="000C654D">
            <w:pPr>
              <w:spacing w:after="0"/>
              <w:ind w:left="0" w:firstLine="0"/>
            </w:pPr>
            <w:r>
              <w:rPr>
                <w:b/>
              </w:rPr>
              <w:t>62 678,26 CZK</w:t>
            </w:r>
          </w:p>
        </w:tc>
      </w:tr>
    </w:tbl>
    <w:p w14:paraId="4D5DF94C" w14:textId="1F876F7A" w:rsidR="00830793" w:rsidRDefault="000C654D">
      <w:pPr>
        <w:ind w:left="-5"/>
      </w:pPr>
      <w:proofErr w:type="spellStart"/>
      <w:r>
        <w:t>daňový</w:t>
      </w:r>
      <w:proofErr w:type="spellEnd"/>
      <w:r>
        <w:t xml:space="preserve"> doklad</w:t>
      </w:r>
      <w:r w:rsidR="00E521DE">
        <w:tab/>
      </w:r>
      <w:r w:rsidR="00E521DE">
        <w:tab/>
      </w:r>
      <w:r w:rsidR="00E521DE">
        <w:tab/>
      </w:r>
      <w:r w:rsidR="00E521DE">
        <w:tab/>
      </w:r>
      <w:r w:rsidR="00E521DE">
        <w:tab/>
      </w:r>
      <w:r w:rsidR="00E521DE">
        <w:tab/>
      </w:r>
      <w:r w:rsidR="00E521DE">
        <w:tab/>
        <w:t xml:space="preserve">            </w:t>
      </w:r>
      <w:proofErr w:type="spellStart"/>
      <w:r w:rsidR="00E521DE">
        <w:t>Odběratel</w:t>
      </w:r>
      <w:proofErr w:type="spellEnd"/>
      <w:r w:rsidR="00E521DE">
        <w:t xml:space="preserve"> :</w:t>
      </w:r>
      <w:r w:rsidR="00E521DE">
        <w:tab/>
      </w:r>
    </w:p>
    <w:tbl>
      <w:tblPr>
        <w:tblStyle w:val="TableGrid"/>
        <w:tblW w:w="9907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14"/>
        <w:gridCol w:w="2038"/>
        <w:gridCol w:w="1848"/>
        <w:gridCol w:w="3840"/>
        <w:gridCol w:w="1167"/>
      </w:tblGrid>
      <w:tr w:rsidR="00830793" w14:paraId="4093ECAF" w14:textId="77777777">
        <w:trPr>
          <w:trHeight w:val="4569"/>
        </w:trPr>
        <w:tc>
          <w:tcPr>
            <w:tcW w:w="4900" w:type="dxa"/>
            <w:gridSpan w:val="3"/>
            <w:tcBorders>
              <w:top w:val="nil"/>
              <w:left w:val="nil"/>
              <w:bottom w:val="single" w:sz="6" w:space="0" w:color="E2E2E2"/>
              <w:right w:val="nil"/>
            </w:tcBorders>
          </w:tcPr>
          <w:p w14:paraId="2931B96B" w14:textId="77777777" w:rsidR="00830793" w:rsidRDefault="000C654D">
            <w:pPr>
              <w:spacing w:after="256"/>
              <w:ind w:left="0" w:firstLine="0"/>
            </w:pPr>
            <w:r>
              <w:rPr>
                <w:noProof/>
              </w:rPr>
              <w:drawing>
                <wp:inline distT="0" distB="0" distL="0" distR="0" wp14:anchorId="1132A34B" wp14:editId="5EAF25FF">
                  <wp:extent cx="975360" cy="975360"/>
                  <wp:effectExtent l="0" t="0" r="0" b="0"/>
                  <wp:docPr id="35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DODAVATEL</w:t>
            </w:r>
          </w:p>
          <w:p w14:paraId="73A30B6B" w14:textId="77777777" w:rsidR="00830793" w:rsidRDefault="000C654D">
            <w:pPr>
              <w:spacing w:after="0"/>
              <w:ind w:left="0" w:firstLine="0"/>
            </w:pPr>
            <w:r>
              <w:rPr>
                <w:b/>
                <w:sz w:val="25"/>
              </w:rPr>
              <w:t xml:space="preserve">AEROFILMS </w:t>
            </w:r>
            <w:proofErr w:type="spellStart"/>
            <w:r>
              <w:rPr>
                <w:b/>
                <w:sz w:val="25"/>
              </w:rPr>
              <w:t>s.r.o</w:t>
            </w:r>
            <w:proofErr w:type="spellEnd"/>
            <w:r>
              <w:rPr>
                <w:b/>
                <w:sz w:val="25"/>
              </w:rPr>
              <w:t>.</w:t>
            </w:r>
          </w:p>
          <w:p w14:paraId="50FA07FF" w14:textId="77777777" w:rsidR="00830793" w:rsidRDefault="000C654D">
            <w:pPr>
              <w:spacing w:after="18"/>
              <w:ind w:left="0" w:firstLine="0"/>
            </w:pPr>
            <w:proofErr w:type="spellStart"/>
            <w:r>
              <w:t>Jirečkova</w:t>
            </w:r>
            <w:proofErr w:type="spellEnd"/>
            <w:r>
              <w:t xml:space="preserve"> 1008/8</w:t>
            </w:r>
          </w:p>
          <w:p w14:paraId="2311B2DB" w14:textId="77777777" w:rsidR="00830793" w:rsidRDefault="000C654D">
            <w:pPr>
              <w:spacing w:after="18"/>
              <w:ind w:left="0" w:firstLine="0"/>
            </w:pPr>
            <w:r>
              <w:t>Praha 17000</w:t>
            </w:r>
          </w:p>
          <w:p w14:paraId="790740A4" w14:textId="77777777" w:rsidR="00830793" w:rsidRDefault="000C654D">
            <w:pPr>
              <w:spacing w:after="479"/>
              <w:ind w:left="0" w:firstLine="0"/>
            </w:pPr>
            <w:proofErr w:type="spellStart"/>
            <w:r>
              <w:t>Česká</w:t>
            </w:r>
            <w:proofErr w:type="spellEnd"/>
            <w:r>
              <w:t xml:space="preserve"> </w:t>
            </w:r>
            <w:proofErr w:type="spellStart"/>
            <w:r>
              <w:t>Republika</w:t>
            </w:r>
            <w:proofErr w:type="spellEnd"/>
          </w:p>
          <w:p w14:paraId="2647BF8D" w14:textId="77777777" w:rsidR="00830793" w:rsidRDefault="000C654D">
            <w:pPr>
              <w:spacing w:after="18"/>
              <w:ind w:left="0" w:firstLine="0"/>
            </w:pPr>
            <w:r>
              <w:t>IČ: 27154271</w:t>
            </w:r>
          </w:p>
          <w:p w14:paraId="298C5453" w14:textId="77777777" w:rsidR="00830793" w:rsidRDefault="000C654D">
            <w:pPr>
              <w:spacing w:after="18"/>
              <w:ind w:left="0" w:firstLine="0"/>
            </w:pPr>
            <w:r>
              <w:t>DIČ: CZ27154271</w:t>
            </w:r>
          </w:p>
          <w:p w14:paraId="078BAE4D" w14:textId="77777777" w:rsidR="00830793" w:rsidRDefault="000C654D">
            <w:pPr>
              <w:spacing w:after="0"/>
              <w:ind w:left="0" w:firstLine="0"/>
            </w:pPr>
            <w:r>
              <w:t xml:space="preserve">C 100402 </w:t>
            </w:r>
            <w:proofErr w:type="spellStart"/>
            <w:r>
              <w:t>vedená</w:t>
            </w:r>
            <w:proofErr w:type="spellEnd"/>
            <w:r>
              <w:t xml:space="preserve"> u </w:t>
            </w:r>
            <w:proofErr w:type="spellStart"/>
            <w:r>
              <w:t>Městského</w:t>
            </w:r>
            <w:proofErr w:type="spellEnd"/>
            <w:r>
              <w:t xml:space="preserve"> </w:t>
            </w:r>
            <w:proofErr w:type="spellStart"/>
            <w:r>
              <w:t>soudu</w:t>
            </w:r>
            <w:proofErr w:type="spellEnd"/>
            <w:r>
              <w:t xml:space="preserve"> v </w:t>
            </w:r>
            <w:proofErr w:type="spellStart"/>
            <w:r>
              <w:t>Praze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E2E2E2"/>
              <w:right w:val="nil"/>
            </w:tcBorders>
          </w:tcPr>
          <w:p w14:paraId="14AA71A7" w14:textId="3618B14E" w:rsidR="00830793" w:rsidRDefault="000C654D">
            <w:pPr>
              <w:spacing w:after="0" w:line="381" w:lineRule="auto"/>
              <w:ind w:left="1229" w:right="711" w:firstLine="0"/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5"/>
              </w:rPr>
              <w:t xml:space="preserve">Kino </w:t>
            </w:r>
            <w:r w:rsidR="00E521DE">
              <w:rPr>
                <w:b/>
                <w:sz w:val="25"/>
              </w:rPr>
              <w:t xml:space="preserve">99 </w:t>
            </w:r>
            <w:proofErr w:type="spellStart"/>
            <w:r w:rsidR="00E521DE">
              <w:rPr>
                <w:b/>
                <w:sz w:val="25"/>
              </w:rPr>
              <w:t>Kolín</w:t>
            </w:r>
            <w:proofErr w:type="spellEnd"/>
          </w:p>
          <w:p w14:paraId="69D6D78D" w14:textId="77777777" w:rsidR="00830793" w:rsidRDefault="000C654D">
            <w:pPr>
              <w:spacing w:after="18"/>
              <w:ind w:left="68" w:firstLine="0"/>
              <w:jc w:val="center"/>
            </w:pPr>
            <w:proofErr w:type="spellStart"/>
            <w:r>
              <w:t>Smetanova</w:t>
            </w:r>
            <w:proofErr w:type="spellEnd"/>
            <w:r>
              <w:t xml:space="preserve"> 764</w:t>
            </w:r>
          </w:p>
          <w:p w14:paraId="72182BCA" w14:textId="77777777" w:rsidR="00830793" w:rsidRDefault="000C654D">
            <w:pPr>
              <w:spacing w:after="18"/>
              <w:ind w:left="0" w:right="224" w:firstLine="0"/>
              <w:jc w:val="center"/>
            </w:pPr>
            <w:proofErr w:type="spellStart"/>
            <w:r>
              <w:t>Kolín</w:t>
            </w:r>
            <w:proofErr w:type="spellEnd"/>
            <w:r>
              <w:t xml:space="preserve"> 280 02</w:t>
            </w:r>
          </w:p>
          <w:p w14:paraId="2454CFFB" w14:textId="77777777" w:rsidR="00830793" w:rsidRDefault="000C654D">
            <w:pPr>
              <w:spacing w:after="1093"/>
              <w:ind w:left="95" w:firstLine="0"/>
              <w:jc w:val="center"/>
            </w:pPr>
            <w:proofErr w:type="spellStart"/>
            <w:r>
              <w:t>Česká</w:t>
            </w:r>
            <w:proofErr w:type="spellEnd"/>
            <w:r>
              <w:t xml:space="preserve"> </w:t>
            </w:r>
            <w:proofErr w:type="spellStart"/>
            <w:r>
              <w:t>republika</w:t>
            </w:r>
            <w:proofErr w:type="spellEnd"/>
          </w:p>
          <w:p w14:paraId="64BBA3BA" w14:textId="77777777" w:rsidR="00830793" w:rsidRDefault="000C654D">
            <w:pPr>
              <w:spacing w:after="18"/>
              <w:ind w:left="0" w:right="147" w:firstLine="0"/>
              <w:jc w:val="center"/>
            </w:pPr>
            <w:r>
              <w:t>IČ: 00353566</w:t>
            </w:r>
          </w:p>
          <w:p w14:paraId="0D8504B8" w14:textId="77777777" w:rsidR="00830793" w:rsidRDefault="000C654D">
            <w:pPr>
              <w:spacing w:after="0"/>
              <w:ind w:left="221" w:firstLine="0"/>
              <w:jc w:val="center"/>
            </w:pPr>
            <w:r>
              <w:t>DIČ: CZ00353566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E2E2E2"/>
              <w:right w:val="nil"/>
            </w:tcBorders>
          </w:tcPr>
          <w:p w14:paraId="4312BAC5" w14:textId="77777777" w:rsidR="00830793" w:rsidRDefault="00830793">
            <w:pPr>
              <w:spacing w:after="160"/>
              <w:ind w:left="0" w:firstLine="0"/>
            </w:pPr>
          </w:p>
        </w:tc>
      </w:tr>
      <w:tr w:rsidR="00830793" w14:paraId="5EA83C5B" w14:textId="77777777">
        <w:trPr>
          <w:trHeight w:val="389"/>
        </w:trPr>
        <w:tc>
          <w:tcPr>
            <w:tcW w:w="4900" w:type="dxa"/>
            <w:gridSpan w:val="3"/>
            <w:tcBorders>
              <w:top w:val="single" w:sz="6" w:space="0" w:color="E2E2E2"/>
              <w:left w:val="nil"/>
              <w:bottom w:val="nil"/>
              <w:right w:val="nil"/>
            </w:tcBorders>
          </w:tcPr>
          <w:p w14:paraId="05EBDC9B" w14:textId="77777777" w:rsidR="00830793" w:rsidRDefault="000C654D">
            <w:pPr>
              <w:tabs>
                <w:tab w:val="center" w:pos="3599"/>
              </w:tabs>
              <w:spacing w:after="0"/>
              <w:ind w:left="0" w:firstLine="0"/>
            </w:pPr>
            <w:proofErr w:type="spellStart"/>
            <w:r>
              <w:rPr>
                <w:b/>
              </w:rPr>
              <w:t>datum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splatnosti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datum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vystavení</w:t>
            </w:r>
            <w:proofErr w:type="spellEnd"/>
          </w:p>
        </w:tc>
        <w:tc>
          <w:tcPr>
            <w:tcW w:w="3840" w:type="dxa"/>
            <w:tcBorders>
              <w:top w:val="single" w:sz="6" w:space="0" w:color="E2E2E2"/>
              <w:left w:val="nil"/>
              <w:bottom w:val="nil"/>
              <w:right w:val="nil"/>
            </w:tcBorders>
          </w:tcPr>
          <w:p w14:paraId="447AD06B" w14:textId="77777777" w:rsidR="00830793" w:rsidRDefault="000C654D">
            <w:pPr>
              <w:spacing w:after="0"/>
              <w:ind w:left="568" w:firstLine="0"/>
            </w:pPr>
            <w:proofErr w:type="spellStart"/>
            <w:r>
              <w:rPr>
                <w:b/>
              </w:rPr>
              <w:t>datum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uskutečnění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plnění</w:t>
            </w:r>
            <w:proofErr w:type="spellEnd"/>
          </w:p>
        </w:tc>
        <w:tc>
          <w:tcPr>
            <w:tcW w:w="1167" w:type="dxa"/>
            <w:tcBorders>
              <w:top w:val="single" w:sz="6" w:space="0" w:color="E2E2E2"/>
              <w:left w:val="nil"/>
              <w:bottom w:val="nil"/>
              <w:right w:val="nil"/>
            </w:tcBorders>
          </w:tcPr>
          <w:p w14:paraId="369A75DC" w14:textId="77777777" w:rsidR="00830793" w:rsidRDefault="00830793">
            <w:pPr>
              <w:spacing w:after="160"/>
              <w:ind w:left="0" w:firstLine="0"/>
            </w:pPr>
          </w:p>
        </w:tc>
      </w:tr>
      <w:tr w:rsidR="00830793" w14:paraId="6516894F" w14:textId="77777777">
        <w:trPr>
          <w:trHeight w:val="384"/>
        </w:trPr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205B2D" w14:textId="77777777" w:rsidR="00830793" w:rsidRDefault="000C654D">
            <w:pPr>
              <w:tabs>
                <w:tab w:val="center" w:pos="3248"/>
              </w:tabs>
              <w:spacing w:after="0"/>
              <w:ind w:left="0" w:firstLine="0"/>
            </w:pPr>
            <w:r>
              <w:t>16.5.2025</w:t>
            </w:r>
            <w:r>
              <w:tab/>
              <w:t>24.4.2025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2F56D1AC" w14:textId="77777777" w:rsidR="00830793" w:rsidRDefault="000C654D">
            <w:pPr>
              <w:spacing w:after="0"/>
              <w:ind w:left="569" w:firstLine="0"/>
            </w:pPr>
            <w:r>
              <w:t>10.4.2025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30B684EF" w14:textId="77777777" w:rsidR="00830793" w:rsidRDefault="00830793">
            <w:pPr>
              <w:spacing w:after="160"/>
              <w:ind w:left="0" w:firstLine="0"/>
            </w:pPr>
          </w:p>
        </w:tc>
      </w:tr>
      <w:tr w:rsidR="00830793" w14:paraId="7AD27952" w14:textId="77777777">
        <w:trPr>
          <w:trHeight w:val="384"/>
        </w:trPr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9E764A" w14:textId="77777777" w:rsidR="00830793" w:rsidRDefault="000C654D">
            <w:pPr>
              <w:tabs>
                <w:tab w:val="center" w:pos="2341"/>
                <w:tab w:val="center" w:pos="3921"/>
              </w:tabs>
              <w:spacing w:after="0"/>
              <w:ind w:left="0" w:firstLine="0"/>
            </w:pPr>
            <w:r>
              <w:rPr>
                <w:b/>
              </w:rPr>
              <w:t xml:space="preserve">forma </w:t>
            </w:r>
            <w:proofErr w:type="spellStart"/>
            <w:r>
              <w:rPr>
                <w:b/>
              </w:rPr>
              <w:t>úhrady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číslo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účtu</w:t>
            </w:r>
            <w:proofErr w:type="spellEnd"/>
            <w:r>
              <w:rPr>
                <w:b/>
              </w:rPr>
              <w:tab/>
              <w:t>VS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562CBF83" w14:textId="77777777" w:rsidR="00830793" w:rsidRDefault="000C654D">
            <w:pPr>
              <w:spacing w:after="0"/>
              <w:ind w:left="0" w:firstLine="0"/>
            </w:pPr>
            <w:r>
              <w:rPr>
                <w:b/>
              </w:rPr>
              <w:t>IBAN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0DBBDB23" w14:textId="77777777" w:rsidR="00830793" w:rsidRDefault="00830793">
            <w:pPr>
              <w:spacing w:after="160"/>
              <w:ind w:left="0" w:firstLine="0"/>
            </w:pPr>
          </w:p>
        </w:tc>
      </w:tr>
      <w:tr w:rsidR="00830793" w14:paraId="251B72B8" w14:textId="77777777">
        <w:trPr>
          <w:trHeight w:val="394"/>
        </w:trPr>
        <w:tc>
          <w:tcPr>
            <w:tcW w:w="4900" w:type="dxa"/>
            <w:gridSpan w:val="3"/>
            <w:tcBorders>
              <w:top w:val="nil"/>
              <w:left w:val="nil"/>
              <w:bottom w:val="single" w:sz="6" w:space="0" w:color="E2E2E2"/>
              <w:right w:val="nil"/>
            </w:tcBorders>
          </w:tcPr>
          <w:p w14:paraId="7785340C" w14:textId="3988197A" w:rsidR="00830793" w:rsidRDefault="000C654D">
            <w:pPr>
              <w:tabs>
                <w:tab w:val="center" w:pos="2688"/>
                <w:tab w:val="center" w:pos="4186"/>
              </w:tabs>
              <w:spacing w:after="0"/>
              <w:ind w:left="0" w:firstLine="0"/>
            </w:pPr>
            <w:proofErr w:type="spellStart"/>
            <w:r>
              <w:t>bank</w:t>
            </w:r>
            <w:proofErr w:type="spellEnd"/>
            <w:r>
              <w:t xml:space="preserve">. </w:t>
            </w:r>
            <w:proofErr w:type="spellStart"/>
            <w:r>
              <w:t>převodem</w:t>
            </w:r>
            <w:proofErr w:type="spellEnd"/>
            <w: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E2E2E2"/>
              <w:right w:val="nil"/>
            </w:tcBorders>
          </w:tcPr>
          <w:p w14:paraId="4C2ABAE7" w14:textId="2EF33729" w:rsidR="00830793" w:rsidRDefault="00830793">
            <w:pPr>
              <w:spacing w:after="0"/>
              <w:ind w:left="2" w:firstLine="0"/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E2E2E2"/>
              <w:right w:val="nil"/>
            </w:tcBorders>
          </w:tcPr>
          <w:p w14:paraId="1E510437" w14:textId="77777777" w:rsidR="00830793" w:rsidRDefault="00830793">
            <w:pPr>
              <w:spacing w:after="160"/>
              <w:ind w:left="0" w:firstLine="0"/>
            </w:pPr>
          </w:p>
        </w:tc>
      </w:tr>
      <w:tr w:rsidR="00830793" w14:paraId="67D91E9A" w14:textId="77777777">
        <w:trPr>
          <w:trHeight w:val="499"/>
        </w:trPr>
        <w:tc>
          <w:tcPr>
            <w:tcW w:w="4900" w:type="dxa"/>
            <w:gridSpan w:val="3"/>
            <w:tcBorders>
              <w:top w:val="single" w:sz="6" w:space="0" w:color="E2E2E2"/>
              <w:left w:val="nil"/>
              <w:bottom w:val="nil"/>
              <w:right w:val="nil"/>
            </w:tcBorders>
          </w:tcPr>
          <w:p w14:paraId="290CD449" w14:textId="77777777" w:rsidR="00830793" w:rsidRDefault="000C654D">
            <w:pPr>
              <w:spacing w:after="0"/>
              <w:ind w:left="154" w:firstLine="0"/>
            </w:pPr>
            <w:proofErr w:type="spellStart"/>
            <w:r>
              <w:t>Fakturujeme</w:t>
            </w:r>
            <w:proofErr w:type="spellEnd"/>
            <w:r>
              <w:t xml:space="preserve"> </w:t>
            </w:r>
            <w:proofErr w:type="spellStart"/>
            <w:r>
              <w:t>Vám</w:t>
            </w:r>
            <w:proofErr w:type="spellEnd"/>
          </w:p>
        </w:tc>
        <w:tc>
          <w:tcPr>
            <w:tcW w:w="3840" w:type="dxa"/>
            <w:tcBorders>
              <w:top w:val="single" w:sz="6" w:space="0" w:color="E2E2E2"/>
              <w:left w:val="nil"/>
              <w:bottom w:val="nil"/>
              <w:right w:val="nil"/>
            </w:tcBorders>
          </w:tcPr>
          <w:p w14:paraId="6C38CD62" w14:textId="77777777" w:rsidR="00830793" w:rsidRDefault="00830793">
            <w:pPr>
              <w:spacing w:after="160"/>
              <w:ind w:left="0" w:firstLine="0"/>
            </w:pPr>
          </w:p>
        </w:tc>
        <w:tc>
          <w:tcPr>
            <w:tcW w:w="1167" w:type="dxa"/>
            <w:tcBorders>
              <w:top w:val="single" w:sz="6" w:space="0" w:color="E2E2E2"/>
              <w:left w:val="nil"/>
              <w:bottom w:val="nil"/>
              <w:right w:val="nil"/>
            </w:tcBorders>
          </w:tcPr>
          <w:p w14:paraId="5A2C12C6" w14:textId="77777777" w:rsidR="00830793" w:rsidRDefault="00830793">
            <w:pPr>
              <w:spacing w:after="160"/>
              <w:ind w:left="0" w:firstLine="0"/>
            </w:pPr>
          </w:p>
        </w:tc>
      </w:tr>
      <w:tr w:rsidR="00830793" w14:paraId="3A217A99" w14:textId="77777777">
        <w:trPr>
          <w:trHeight w:val="415"/>
        </w:trPr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0F77F0A3" w14:textId="77777777" w:rsidR="00830793" w:rsidRDefault="000C654D">
            <w:pPr>
              <w:tabs>
                <w:tab w:val="center" w:pos="4982"/>
                <w:tab w:val="center" w:pos="5834"/>
                <w:tab w:val="center" w:pos="7009"/>
                <w:tab w:val="center" w:pos="8019"/>
              </w:tabs>
              <w:spacing w:after="0"/>
              <w:ind w:left="0" w:firstLine="0"/>
            </w:pPr>
            <w:proofErr w:type="spellStart"/>
            <w:r>
              <w:rPr>
                <w:b/>
              </w:rPr>
              <w:t>označení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dodávky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množství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mj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</w:t>
            </w:r>
            <w:proofErr w:type="spellEnd"/>
            <w:r>
              <w:rPr>
                <w:b/>
              </w:rPr>
              <w:tab/>
              <w:t>DPH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075745E8" w14:textId="77777777" w:rsidR="00830793" w:rsidRDefault="000C654D">
            <w:pPr>
              <w:spacing w:after="0"/>
              <w:ind w:left="0" w:firstLine="0"/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s DPH</w:t>
            </w:r>
          </w:p>
        </w:tc>
      </w:tr>
      <w:tr w:rsidR="00830793" w14:paraId="0C3B4112" w14:textId="77777777">
        <w:tblPrEx>
          <w:tblCellMar>
            <w:right w:w="0" w:type="dxa"/>
          </w:tblCellMar>
        </w:tblPrEx>
        <w:trPr>
          <w:gridAfter w:val="3"/>
          <w:wAfter w:w="6855" w:type="dxa"/>
          <w:trHeight w:val="251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31690498" w14:textId="77777777" w:rsidR="00830793" w:rsidRDefault="000C654D">
            <w:pPr>
              <w:spacing w:after="0"/>
              <w:ind w:left="0" w:firstLine="0"/>
            </w:pPr>
            <w:proofErr w:type="spellStart"/>
            <w:r>
              <w:t>Vystavil</w:t>
            </w:r>
            <w:proofErr w:type="spellEnd"/>
            <w:r>
              <w:t>/a: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4E1F9DC" w14:textId="718E7E1A" w:rsidR="00830793" w:rsidRDefault="00830793">
            <w:pPr>
              <w:spacing w:after="0"/>
              <w:ind w:left="0" w:firstLine="0"/>
              <w:jc w:val="right"/>
            </w:pPr>
          </w:p>
        </w:tc>
      </w:tr>
    </w:tbl>
    <w:p w14:paraId="583C0257" w14:textId="2D8454D5" w:rsidR="00830793" w:rsidRDefault="000C654D">
      <w:pPr>
        <w:tabs>
          <w:tab w:val="center" w:pos="7194"/>
        </w:tabs>
        <w:ind w:left="-15" w:firstLine="0"/>
      </w:pPr>
      <w:r>
        <w:rPr>
          <w:noProof/>
        </w:rPr>
        <w:drawing>
          <wp:inline distT="0" distB="0" distL="0" distR="0" wp14:anchorId="2441558E" wp14:editId="48B72AF2">
            <wp:extent cx="1170432" cy="1170432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>
        <w:t>Razítko</w:t>
      </w:r>
      <w:proofErr w:type="spellEnd"/>
      <w:r>
        <w:t xml:space="preserve"> a </w:t>
      </w:r>
      <w:proofErr w:type="spellStart"/>
      <w:r>
        <w:t>podpis</w:t>
      </w:r>
      <w:proofErr w:type="spellEnd"/>
    </w:p>
    <w:sectPr w:rsidR="00830793">
      <w:pgSz w:w="11900" w:h="16840"/>
      <w:pgMar w:top="1440" w:right="1440" w:bottom="1440" w:left="7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93"/>
    <w:rsid w:val="000C654D"/>
    <w:rsid w:val="00100381"/>
    <w:rsid w:val="001824F8"/>
    <w:rsid w:val="001F38A0"/>
    <w:rsid w:val="004337A2"/>
    <w:rsid w:val="00830793"/>
    <w:rsid w:val="00E521DE"/>
    <w:rsid w:val="00F5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0426"/>
  <w15:docId w15:val="{2D8E8C8D-A794-4260-B56A-320F7B3F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0"/>
      <w:ind w:left="10" w:hanging="1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Účetní</cp:lastModifiedBy>
  <cp:revision>3</cp:revision>
  <dcterms:created xsi:type="dcterms:W3CDTF">2025-06-26T10:31:00Z</dcterms:created>
  <dcterms:modified xsi:type="dcterms:W3CDTF">2025-06-27T07:32:00Z</dcterms:modified>
</cp:coreProperties>
</file>