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86B" w14:textId="30ED9B8E" w:rsidR="008B1E2C" w:rsidRPr="00CB08EA" w:rsidRDefault="00CB08EA" w:rsidP="008B1E2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8B1E2C" w:rsidRPr="00CB08EA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CB08EA">
        <w:rPr>
          <w:rFonts w:ascii="Arial" w:hAnsi="Arial" w:cs="Arial"/>
          <w:b/>
          <w:bCs/>
          <w:sz w:val="22"/>
          <w:szCs w:val="22"/>
        </w:rPr>
        <w:t>SPU 255218/2025</w:t>
      </w:r>
    </w:p>
    <w:p w14:paraId="3412A38C" w14:textId="30ED9B8E" w:rsidR="008B1E2C" w:rsidRPr="00CB08EA" w:rsidRDefault="00CB08EA" w:rsidP="00CB08E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8B1E2C" w:rsidRPr="00CB08EA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CB08EA">
        <w:rPr>
          <w:rFonts w:ascii="Arial" w:hAnsi="Arial" w:cs="Arial"/>
          <w:b/>
          <w:bCs/>
          <w:sz w:val="22"/>
          <w:szCs w:val="22"/>
        </w:rPr>
        <w:t>spuess9801ccc4</w:t>
      </w:r>
    </w:p>
    <w:p w14:paraId="4A18F8F7" w14:textId="77777777" w:rsidR="00D962AA" w:rsidRPr="00232E8F" w:rsidRDefault="00D962AA" w:rsidP="00D962A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140408" w14:textId="77777777" w:rsidR="00B74B95" w:rsidRPr="00232E8F" w:rsidRDefault="00B74B95" w:rsidP="00B74B95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09EB7AC1" w14:textId="4EB48BAF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29D0FB68" w14:textId="237EF07A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4050B3A2" w14:textId="6B685B85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CB08EA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73081448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7FF0479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5B423E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109056A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896A439" w14:textId="77777777" w:rsidR="00530C64" w:rsidRDefault="00530C64" w:rsidP="00530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2714B9" w14:textId="77777777" w:rsidR="008B1E2C" w:rsidRPr="00232E8F" w:rsidRDefault="008B1E2C">
      <w:pPr>
        <w:jc w:val="both"/>
        <w:rPr>
          <w:rFonts w:ascii="Arial" w:hAnsi="Arial" w:cs="Arial"/>
          <w:sz w:val="22"/>
          <w:szCs w:val="22"/>
        </w:rPr>
      </w:pPr>
    </w:p>
    <w:p w14:paraId="4452B3E8" w14:textId="774545E2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„spoluvlastník“)</w:t>
      </w:r>
    </w:p>
    <w:p w14:paraId="7C2FCDE0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50FA119F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jedné –</w:t>
      </w:r>
    </w:p>
    <w:p w14:paraId="2482D55C" w14:textId="77777777" w:rsidR="00BE25AD" w:rsidRPr="00232E8F" w:rsidRDefault="00BE25AD">
      <w:pPr>
        <w:jc w:val="both"/>
        <w:rPr>
          <w:rFonts w:ascii="Arial" w:hAnsi="Arial" w:cs="Arial"/>
          <w:sz w:val="22"/>
          <w:szCs w:val="22"/>
        </w:rPr>
      </w:pPr>
    </w:p>
    <w:p w14:paraId="4A3FE0AB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757B069A" w14:textId="740CF661" w:rsidR="00064A42" w:rsidRDefault="00064A42" w:rsidP="00064A42">
      <w:pPr>
        <w:rPr>
          <w:rFonts w:ascii="Arial" w:hAnsi="Arial" w:cs="Arial"/>
          <w:i/>
          <w:sz w:val="22"/>
          <w:szCs w:val="22"/>
          <w:u w:val="single"/>
        </w:rPr>
      </w:pPr>
      <w:bookmarkStart w:id="1" w:name="_Hlk149508678"/>
    </w:p>
    <w:p w14:paraId="29B2DD29" w14:textId="77777777" w:rsidR="00CB08EA" w:rsidRDefault="00AA7094" w:rsidP="00064A42">
      <w:pPr>
        <w:pStyle w:val="Zkladntext"/>
        <w:jc w:val="left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CB08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 LIBOCHOVICE a.s.</w:t>
      </w:r>
    </w:p>
    <w:p w14:paraId="4662C58D" w14:textId="60FE03CC" w:rsidR="00CB08EA" w:rsidRDefault="00CB08EA" w:rsidP="00064A42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IČO: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64052931</w:t>
      </w:r>
      <w:proofErr w:type="gramEnd"/>
      <w:r w:rsidR="00064A42">
        <w:rPr>
          <w:rFonts w:ascii="Arial" w:hAnsi="Arial" w:cs="Arial"/>
          <w:iCs/>
          <w:sz w:val="22"/>
          <w:szCs w:val="22"/>
        </w:rPr>
        <w:br/>
        <w:t xml:space="preserve">sídlo: </w:t>
      </w:r>
      <w:r w:rsidR="00AA7094">
        <w:rPr>
          <w:rFonts w:ascii="Arial" w:hAnsi="Arial" w:cs="Arial"/>
          <w:iCs/>
          <w:snapToGrid w:val="0"/>
          <w:color w:val="000000"/>
          <w:sz w:val="22"/>
          <w:szCs w:val="22"/>
        </w:rPr>
        <w:t>Slatina 41, Slatina</w:t>
      </w:r>
    </w:p>
    <w:p w14:paraId="5DA4B2AF" w14:textId="77777777" w:rsidR="00CB08EA" w:rsidRDefault="00CB08EA" w:rsidP="00CB08EA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</w:t>
      </w:r>
      <w:r w:rsidR="00AA7094">
        <w:rPr>
          <w:rFonts w:ascii="Arial" w:hAnsi="Arial" w:cs="Arial"/>
          <w:iCs/>
          <w:snapToGrid w:val="0"/>
          <w:color w:val="000000"/>
          <w:sz w:val="22"/>
          <w:szCs w:val="22"/>
        </w:rPr>
        <w:t>410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AA7094">
        <w:rPr>
          <w:rFonts w:ascii="Arial" w:hAnsi="Arial" w:cs="Arial"/>
          <w:iCs/>
          <w:snapToGrid w:val="0"/>
          <w:color w:val="000000"/>
          <w:sz w:val="22"/>
          <w:szCs w:val="22"/>
        </w:rPr>
        <w:t>02</w:t>
      </w:r>
    </w:p>
    <w:p w14:paraId="3ACF9D08" w14:textId="04BCFD57" w:rsidR="00E24E99" w:rsidRDefault="00064A42" w:rsidP="00CB08EA">
      <w:pPr>
        <w:pStyle w:val="Zkladntext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End w:id="1"/>
      <w:r w:rsidR="00CB08EA" w:rsidRPr="006B3CE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</w:t>
      </w:r>
      <w:bookmarkStart w:id="2" w:name="_Hlk189730579"/>
      <w:r w:rsidR="00CB08EA" w:rsidRPr="006B3CE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 obchodním rejstříku, vedeném Krajským soudem v Ústí nad Labem, oddíl B, vložka </w:t>
      </w:r>
      <w:bookmarkEnd w:id="2"/>
      <w:r w:rsidR="00CB08EA">
        <w:rPr>
          <w:rFonts w:ascii="Arial" w:hAnsi="Arial" w:cs="Arial"/>
          <w:iCs/>
          <w:snapToGrid w:val="0"/>
          <w:color w:val="000000"/>
          <w:sz w:val="22"/>
          <w:szCs w:val="22"/>
        </w:rPr>
        <w:t>776</w:t>
      </w:r>
      <w:r w:rsidR="00CB08EA" w:rsidRPr="006B3CE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zastoupena </w:t>
      </w:r>
      <w:r w:rsidR="00CB08EA" w:rsidRPr="00CB08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místopř</w:t>
      </w:r>
      <w:r w:rsidR="00CB08EA" w:rsidRPr="006B3CE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edsedou představenstva Ing. </w:t>
      </w:r>
      <w:r w:rsidR="00CB08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Karlem </w:t>
      </w:r>
      <w:proofErr w:type="spellStart"/>
      <w:r w:rsidR="00CB08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Menhartem</w:t>
      </w:r>
      <w:proofErr w:type="spellEnd"/>
      <w:r w:rsidR="00CB08EA" w:rsidRPr="006B3CE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 w:rsidR="00AF57C8">
        <w:rPr>
          <w:rFonts w:ascii="Arial" w:hAnsi="Arial" w:cs="Arial"/>
          <w:iCs/>
          <w:snapToGrid w:val="0"/>
          <w:color w:val="000000"/>
          <w:sz w:val="22"/>
          <w:szCs w:val="22"/>
        </w:rPr>
        <w:t>XX. XXXXXX XXXX</w:t>
      </w:r>
      <w:r w:rsidR="00CB08EA" w:rsidRPr="006B3CE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 w:rsidR="00AF57C8">
        <w:rPr>
          <w:rFonts w:ascii="Arial" w:hAnsi="Arial" w:cs="Arial"/>
          <w:iCs/>
          <w:snapToGrid w:val="0"/>
          <w:color w:val="000000"/>
          <w:sz w:val="22"/>
          <w:szCs w:val="22"/>
        </w:rPr>
        <w:t>XXXXXX XXX</w:t>
      </w:r>
      <w:r w:rsidR="00CB08EA">
        <w:rPr>
          <w:rFonts w:ascii="Arial" w:hAnsi="Arial" w:cs="Arial"/>
          <w:iCs/>
          <w:snapToGrid w:val="0"/>
          <w:color w:val="000000"/>
          <w:sz w:val="22"/>
          <w:szCs w:val="22"/>
        </w:rPr>
        <w:t>, 410 02 Křesín</w:t>
      </w:r>
    </w:p>
    <w:p w14:paraId="7A6D5613" w14:textId="77777777" w:rsidR="00CB08EA" w:rsidRPr="00232E8F" w:rsidRDefault="00CB08EA" w:rsidP="00CB08EA">
      <w:pPr>
        <w:pStyle w:val="Zkladntext"/>
        <w:rPr>
          <w:rFonts w:ascii="Arial" w:hAnsi="Arial" w:cs="Arial"/>
          <w:sz w:val="22"/>
          <w:szCs w:val="22"/>
        </w:rPr>
      </w:pPr>
    </w:p>
    <w:p w14:paraId="49C815AC" w14:textId="77777777" w:rsidR="00E24E99" w:rsidRPr="00232E8F" w:rsidRDefault="00E24E99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</w:t>
      </w:r>
      <w:r w:rsidR="00D61EB5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1BF43231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75339020" w14:textId="4D45AF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562D1144" w14:textId="77777777" w:rsidR="00B74A0B" w:rsidRDefault="00B74A0B">
      <w:pPr>
        <w:jc w:val="both"/>
        <w:rPr>
          <w:rFonts w:ascii="Arial" w:hAnsi="Arial" w:cs="Arial"/>
          <w:sz w:val="22"/>
          <w:szCs w:val="22"/>
        </w:rPr>
      </w:pPr>
    </w:p>
    <w:p w14:paraId="022244DF" w14:textId="77777777" w:rsidR="00651746" w:rsidRPr="00232E8F" w:rsidRDefault="00651746">
      <w:pPr>
        <w:jc w:val="both"/>
        <w:rPr>
          <w:rFonts w:ascii="Arial" w:hAnsi="Arial" w:cs="Arial"/>
          <w:sz w:val="22"/>
          <w:szCs w:val="22"/>
        </w:rPr>
      </w:pPr>
    </w:p>
    <w:p w14:paraId="19FC2F01" w14:textId="777777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2066AC99" w14:textId="77777777" w:rsidR="00300B3F" w:rsidRDefault="00300B3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26B6F47" w14:textId="77777777" w:rsidR="00651746" w:rsidRPr="00232E8F" w:rsidRDefault="0065174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CD98C10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7636C725" w14:textId="7F1903E9" w:rsidR="00B74A0B" w:rsidRPr="00651746" w:rsidRDefault="00E24E99" w:rsidP="00651746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202N25/38</w:t>
      </w:r>
    </w:p>
    <w:p w14:paraId="56E6676D" w14:textId="77777777" w:rsidR="00300B3F" w:rsidRPr="00232E8F" w:rsidRDefault="00300B3F" w:rsidP="00CB08EA">
      <w:pPr>
        <w:rPr>
          <w:rFonts w:ascii="Arial" w:hAnsi="Arial" w:cs="Arial"/>
          <w:sz w:val="22"/>
          <w:szCs w:val="22"/>
        </w:rPr>
      </w:pPr>
    </w:p>
    <w:p w14:paraId="2E82C02B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45543E0B" w14:textId="77777777" w:rsidR="00E27914" w:rsidRDefault="00E27914" w:rsidP="00E2791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84B6F5F" w14:textId="7A1BF5E2" w:rsidR="00CB08EA" w:rsidRPr="00CB08EA" w:rsidRDefault="00CB08EA" w:rsidP="00CB08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08EA">
        <w:rPr>
          <w:rFonts w:ascii="Arial" w:hAnsi="Arial" w:cs="Arial"/>
          <w:sz w:val="22"/>
          <w:szCs w:val="22"/>
        </w:rPr>
        <w:t xml:space="preserve">Spoluvlastník je ve smyslu zákona č. 503/2012 Sb., o Státním pozemkovém úřadu a o změně některých souvisejících zákonů, ve znění pozdějších předpisů, příslušný hospodařit se spoluvlastnickým 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podílem </w:t>
      </w:r>
      <w:r>
        <w:rPr>
          <w:rFonts w:ascii="Arial" w:hAnsi="Arial" w:cs="Arial"/>
          <w:b/>
          <w:bCs/>
          <w:sz w:val="22"/>
          <w:szCs w:val="22"/>
        </w:rPr>
        <w:t>1/4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na LV </w:t>
      </w:r>
      <w:r>
        <w:rPr>
          <w:rFonts w:ascii="Arial" w:hAnsi="Arial" w:cs="Arial"/>
          <w:b/>
          <w:bCs/>
          <w:sz w:val="22"/>
          <w:szCs w:val="22"/>
        </w:rPr>
        <w:t>53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– k. </w:t>
      </w:r>
      <w:proofErr w:type="spellStart"/>
      <w:r w:rsidRPr="00CB08EA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Evaň</w:t>
      </w:r>
      <w:r w:rsidRPr="00CB08EA">
        <w:rPr>
          <w:rFonts w:ascii="Arial" w:hAnsi="Arial" w:cs="Arial"/>
          <w:b/>
          <w:bCs/>
          <w:sz w:val="22"/>
          <w:szCs w:val="22"/>
        </w:rPr>
        <w:t>, podíl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3/4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na LV </w:t>
      </w:r>
      <w:r>
        <w:rPr>
          <w:rFonts w:ascii="Arial" w:hAnsi="Arial" w:cs="Arial"/>
          <w:b/>
          <w:bCs/>
          <w:sz w:val="22"/>
          <w:szCs w:val="22"/>
        </w:rPr>
        <w:t>52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– k. </w:t>
      </w:r>
      <w:proofErr w:type="spellStart"/>
      <w:r w:rsidRPr="00CB08EA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Evaň</w:t>
      </w:r>
      <w:r w:rsidRPr="00CB08EA">
        <w:rPr>
          <w:rFonts w:ascii="Arial" w:hAnsi="Arial" w:cs="Arial"/>
          <w:b/>
          <w:bCs/>
          <w:sz w:val="22"/>
          <w:szCs w:val="22"/>
        </w:rPr>
        <w:t>, podíl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1/2 na LV </w:t>
      </w:r>
      <w:r>
        <w:rPr>
          <w:rFonts w:ascii="Arial" w:hAnsi="Arial" w:cs="Arial"/>
          <w:b/>
          <w:bCs/>
          <w:sz w:val="22"/>
          <w:szCs w:val="22"/>
        </w:rPr>
        <w:t>683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– k. </w:t>
      </w:r>
      <w:proofErr w:type="spellStart"/>
      <w:r w:rsidRPr="00CB08EA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Evaň</w:t>
      </w:r>
      <w:r w:rsidRPr="00CB08EA">
        <w:rPr>
          <w:rFonts w:ascii="Arial" w:hAnsi="Arial" w:cs="Arial"/>
          <w:b/>
          <w:bCs/>
          <w:sz w:val="22"/>
          <w:szCs w:val="22"/>
        </w:rPr>
        <w:t>, podíl</w:t>
      </w:r>
      <w:r>
        <w:rPr>
          <w:rFonts w:ascii="Arial" w:hAnsi="Arial" w:cs="Arial"/>
          <w:b/>
          <w:bCs/>
          <w:sz w:val="22"/>
          <w:szCs w:val="22"/>
        </w:rPr>
        <w:t>em 2/7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na LV </w:t>
      </w:r>
      <w:r>
        <w:rPr>
          <w:rFonts w:ascii="Arial" w:hAnsi="Arial" w:cs="Arial"/>
          <w:b/>
          <w:bCs/>
          <w:sz w:val="22"/>
          <w:szCs w:val="22"/>
        </w:rPr>
        <w:t>396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– k. </w:t>
      </w:r>
      <w:proofErr w:type="spellStart"/>
      <w:r w:rsidRPr="00CB08EA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Libochovice, </w:t>
      </w:r>
      <w:r w:rsidRPr="00CB08EA">
        <w:rPr>
          <w:rFonts w:ascii="Arial" w:hAnsi="Arial" w:cs="Arial"/>
          <w:b/>
          <w:bCs/>
          <w:sz w:val="22"/>
          <w:szCs w:val="22"/>
        </w:rPr>
        <w:t>podíl</w:t>
      </w:r>
      <w:r>
        <w:rPr>
          <w:rFonts w:ascii="Arial" w:hAnsi="Arial" w:cs="Arial"/>
          <w:b/>
          <w:bCs/>
          <w:sz w:val="22"/>
          <w:szCs w:val="22"/>
        </w:rPr>
        <w:t>em 1/4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na LV </w:t>
      </w:r>
      <w:r>
        <w:rPr>
          <w:rFonts w:ascii="Arial" w:hAnsi="Arial" w:cs="Arial"/>
          <w:b/>
          <w:bCs/>
          <w:sz w:val="22"/>
          <w:szCs w:val="22"/>
        </w:rPr>
        <w:t>1353</w:t>
      </w:r>
      <w:r w:rsidRPr="00CB08EA">
        <w:rPr>
          <w:rFonts w:ascii="Arial" w:hAnsi="Arial" w:cs="Arial"/>
          <w:b/>
          <w:bCs/>
          <w:sz w:val="22"/>
          <w:szCs w:val="22"/>
        </w:rPr>
        <w:t xml:space="preserve"> – k. </w:t>
      </w:r>
      <w:proofErr w:type="spellStart"/>
      <w:r w:rsidRPr="00CB08EA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CB08E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Libochovice, podílem 1/2 na LV 667 – k.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Křesín a podílem 31/46 na LV 305 – k.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Křesín</w:t>
      </w:r>
      <w:r w:rsidRPr="00CB08EA">
        <w:rPr>
          <w:rFonts w:ascii="Arial" w:hAnsi="Arial" w:cs="Arial"/>
          <w:sz w:val="22"/>
          <w:szCs w:val="22"/>
        </w:rPr>
        <w:t xml:space="preserve"> zemědělských pozemků</w:t>
      </w:r>
      <w:r w:rsidRPr="00CB08E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B08EA">
        <w:rPr>
          <w:rFonts w:ascii="Arial" w:hAnsi="Arial" w:cs="Arial"/>
          <w:sz w:val="22"/>
          <w:szCs w:val="22"/>
        </w:rPr>
        <w:t xml:space="preserve">vedených </w:t>
      </w:r>
      <w:r w:rsidRPr="00CB08EA">
        <w:rPr>
          <w:rFonts w:ascii="Arial" w:hAnsi="Arial" w:cs="Arial"/>
          <w:bCs/>
          <w:sz w:val="22"/>
          <w:szCs w:val="22"/>
        </w:rPr>
        <w:t>u </w:t>
      </w:r>
      <w:r w:rsidRPr="00CB08EA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Pr="00CB08EA">
        <w:rPr>
          <w:rFonts w:ascii="Arial" w:hAnsi="Arial" w:cs="Arial"/>
          <w:sz w:val="22"/>
          <w:szCs w:val="22"/>
        </w:rPr>
        <w:t>Ústecký kraj</w:t>
      </w:r>
      <w:r w:rsidRPr="00CB08EA">
        <w:rPr>
          <w:rFonts w:ascii="Arial" w:hAnsi="Arial" w:cs="Arial"/>
          <w:iCs/>
          <w:sz w:val="22"/>
          <w:szCs w:val="22"/>
        </w:rPr>
        <w:t>, </w:t>
      </w:r>
      <w:r w:rsidRPr="00CB08EA">
        <w:rPr>
          <w:rFonts w:ascii="Arial" w:hAnsi="Arial" w:cs="Arial"/>
          <w:sz w:val="22"/>
          <w:szCs w:val="22"/>
        </w:rPr>
        <w:t xml:space="preserve">Katastrální pracoviště Litoměřice, </w:t>
      </w:r>
      <w:r w:rsidRPr="00CB08EA">
        <w:rPr>
          <w:rFonts w:ascii="Arial" w:hAnsi="Arial" w:cs="Arial"/>
          <w:b/>
          <w:bCs/>
          <w:sz w:val="22"/>
          <w:szCs w:val="22"/>
        </w:rPr>
        <w:t>které jsou specifikované v příloze č. 1 této smlouvy.</w:t>
      </w:r>
    </w:p>
    <w:p w14:paraId="10FC6203" w14:textId="77777777" w:rsidR="00CB08EA" w:rsidRDefault="00CB08EA" w:rsidP="00CB08E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4ED033B" w14:textId="77777777" w:rsidR="00651746" w:rsidRPr="00CB08EA" w:rsidRDefault="00651746" w:rsidP="00CB08E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45CF2D6" w14:textId="410B81B9" w:rsidR="00E24E99" w:rsidRDefault="00CB08EA" w:rsidP="00300B3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B08EA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30462357" w14:textId="77777777" w:rsidR="00651746" w:rsidRDefault="00651746" w:rsidP="00300B3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3C126BF" w14:textId="77777777" w:rsidR="00651746" w:rsidRPr="00300B3F" w:rsidRDefault="00651746" w:rsidP="00300B3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E1D30C3" w14:textId="1FB3B74E" w:rsidR="00E24E99" w:rsidRDefault="00E24E99" w:rsidP="0065174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050565BA" w14:textId="77777777" w:rsidR="00651746" w:rsidRPr="00232E8F" w:rsidRDefault="00651746" w:rsidP="0065174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E46649" w14:textId="5C5CE3CF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</w:t>
      </w:r>
      <w:r w:rsidR="00300B3F">
        <w:rPr>
          <w:rFonts w:ascii="Arial" w:hAnsi="Arial" w:cs="Arial"/>
          <w:b w:val="0"/>
          <w:bCs/>
          <w:sz w:val="22"/>
          <w:szCs w:val="22"/>
        </w:rPr>
        <w:t>k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přenecháv</w:t>
      </w:r>
      <w:r w:rsidR="00300B3F">
        <w:rPr>
          <w:rFonts w:ascii="Arial" w:hAnsi="Arial" w:cs="Arial"/>
          <w:b w:val="0"/>
          <w:bCs/>
          <w:sz w:val="22"/>
          <w:szCs w:val="22"/>
        </w:rPr>
        <w:t>á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9C14D7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21C28A6C" w14:textId="77777777" w:rsidR="00C726C3" w:rsidRPr="00232E8F" w:rsidRDefault="00C726C3" w:rsidP="00300B3F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2670A7BB" w14:textId="2F04844B" w:rsidR="00E24E99" w:rsidRDefault="00E24E99" w:rsidP="00651746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68AE7846" w14:textId="77777777" w:rsidR="00651746" w:rsidRPr="00651746" w:rsidRDefault="00651746" w:rsidP="00651746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5F272FBA" w14:textId="77777777" w:rsidR="00651746" w:rsidRDefault="00651746" w:rsidP="0065174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D93235" w14:textId="2E9682DD" w:rsidR="00300B3F" w:rsidRPr="00232E8F" w:rsidRDefault="00E24E99" w:rsidP="0065174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1D8FCD40" w14:textId="77777777" w:rsidR="00300B3F" w:rsidRDefault="00300B3F" w:rsidP="00300B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3" w:name="_Hlk25313535"/>
      <w:r>
        <w:rPr>
          <w:rFonts w:ascii="Arial" w:hAnsi="Arial" w:cs="Arial"/>
          <w:sz w:val="22"/>
          <w:szCs w:val="22"/>
        </w:rPr>
        <w:t>Pachtýř je povinen:</w:t>
      </w:r>
    </w:p>
    <w:p w14:paraId="30C1C560" w14:textId="77777777" w:rsidR="00300B3F" w:rsidRDefault="00300B3F" w:rsidP="00300B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BDC566" w14:textId="77777777" w:rsidR="00300B3F" w:rsidRDefault="00300B3F" w:rsidP="00300B3F">
      <w:pPr>
        <w:numPr>
          <w:ilvl w:val="0"/>
          <w:numId w:val="13"/>
        </w:numPr>
        <w:tabs>
          <w:tab w:val="left" w:pos="0"/>
          <w:tab w:val="left" w:pos="284"/>
          <w:tab w:val="left" w:pos="568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4F4AA582" w14:textId="77777777" w:rsidR="00300B3F" w:rsidRDefault="00300B3F" w:rsidP="00300B3F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BC42B1" w14:textId="77777777" w:rsidR="00300B3F" w:rsidRDefault="00300B3F" w:rsidP="00300B3F">
      <w:pPr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 propachtované pozemky, některé z nich nebo jejich části nacházejí ve zvláště chráněných územích a jejich ochranných pásmech, je pachtýř povinen v souladu </w:t>
      </w:r>
      <w:r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3A5771AB" w14:textId="77777777" w:rsidR="00300B3F" w:rsidRDefault="00300B3F" w:rsidP="00300B3F">
      <w:pPr>
        <w:tabs>
          <w:tab w:val="left" w:pos="0"/>
          <w:tab w:val="left" w:pos="568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7B08037" w14:textId="77777777" w:rsidR="00300B3F" w:rsidRDefault="00300B3F" w:rsidP="00300B3F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c) dodržovat povinnosti vyplývající ze zákona č. 326/2004 Sb., o rostlinolékařské péči</w:t>
      </w:r>
      <w:r>
        <w:rPr>
          <w:rFonts w:ascii="Arial" w:hAnsi="Arial" w:cs="Arial"/>
          <w:bCs/>
          <w:iCs/>
          <w:sz w:val="22"/>
          <w:szCs w:val="22"/>
        </w:rPr>
        <w:br/>
        <w:t>a o změně některých souvisejících zákonů, ve znění pozdějších předpisů,</w:t>
      </w:r>
    </w:p>
    <w:p w14:paraId="5933A8AD" w14:textId="77777777" w:rsidR="00300B3F" w:rsidRDefault="00300B3F" w:rsidP="00300B3F">
      <w:pPr>
        <w:tabs>
          <w:tab w:val="left" w:pos="0"/>
          <w:tab w:val="left" w:pos="56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2DDAE7DD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1FDDC28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3C053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umožnit propachtovateli provádění kontroly k bodům a) až d) formou nahlédnutí do evidence rozborů a vstupem na pozemky,</w:t>
      </w:r>
    </w:p>
    <w:p w14:paraId="1C26092B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3A885D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dodržovat povinnosti vyplývající ze zákona č. 449/2001 Sb., o myslivosti, ve znění pozdějších předpisů,</w:t>
      </w:r>
    </w:p>
    <w:p w14:paraId="328E5E82" w14:textId="77777777" w:rsidR="00300B3F" w:rsidRDefault="00300B3F" w:rsidP="00300B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CC6B7C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provádět podle podmínek sběr kamene,</w:t>
      </w:r>
    </w:p>
    <w:p w14:paraId="2F4427C0" w14:textId="77777777" w:rsidR="00300B3F" w:rsidRDefault="00300B3F" w:rsidP="00300B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5B0F6" w14:textId="77777777" w:rsidR="00300B3F" w:rsidRDefault="00300B3F" w:rsidP="00300B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vyžádat si písemný souhlas propachtovatele při realizaci zúrodňovacích opatření, likvidaci </w:t>
      </w:r>
      <w:r>
        <w:rPr>
          <w:rFonts w:ascii="Arial" w:hAnsi="Arial" w:cs="Arial"/>
          <w:sz w:val="22"/>
          <w:szCs w:val="22"/>
        </w:rPr>
        <w:br/>
        <w:t>a zakládání trvalých porostů na pozemcích nebo při provádění změny druhu pozemku,</w:t>
      </w:r>
    </w:p>
    <w:p w14:paraId="2952C0C2" w14:textId="77777777" w:rsidR="00300B3F" w:rsidRDefault="00300B3F" w:rsidP="00300B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B9A1D3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trpět věcná břemena, resp. služebnosti spojené s pozemky, jež jsou předmětem pachtu,</w:t>
      </w:r>
    </w:p>
    <w:p w14:paraId="7A820333" w14:textId="77777777" w:rsidR="00300B3F" w:rsidRDefault="00300B3F" w:rsidP="00300B3F">
      <w:pPr>
        <w:tabs>
          <w:tab w:val="left" w:pos="284"/>
          <w:tab w:val="left" w:pos="56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68C1BCC7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platit v souladu se zákonnou úpravou daň z nemovitých věcí za propachtované pozemky, jež jsou předmětem pachtu,</w:t>
      </w:r>
    </w:p>
    <w:p w14:paraId="6B7404DE" w14:textId="77777777" w:rsidR="00300B3F" w:rsidRDefault="00300B3F" w:rsidP="00300B3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EA0C2" w14:textId="4A1781F7" w:rsidR="004E52AA" w:rsidRPr="00651746" w:rsidRDefault="00300B3F" w:rsidP="00861355">
      <w:pPr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pokud jsou na propachtovaných pozemcích nebo některém z nich zřízeny značky geodetického bodu, je pachtýř povinen dodržovat veškeré povinnosti uložené zákonem </w:t>
      </w:r>
      <w:r>
        <w:rPr>
          <w:rFonts w:ascii="Arial" w:hAnsi="Arial" w:cs="Arial"/>
          <w:spacing w:val="2"/>
          <w:sz w:val="22"/>
          <w:szCs w:val="22"/>
        </w:rPr>
        <w:br/>
        <w:t xml:space="preserve">č. 200/1994 Sb., o zeměměřictví, ve znění pozdějších předpisů, týkající se značek geodetického bodu zřízených ve veřejném zájmu.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  <w:bookmarkStart w:id="4" w:name="_Hlk22717623"/>
      <w:bookmarkEnd w:id="3"/>
    </w:p>
    <w:bookmarkEnd w:id="4"/>
    <w:p w14:paraId="5E2A0DE3" w14:textId="77777777" w:rsidR="003124F4" w:rsidRPr="00232E8F" w:rsidRDefault="003124F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8AF4B80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670EE3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63AE63" w14:textId="37F02FD0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09B21A19" w14:textId="77777777" w:rsidR="00257349" w:rsidRDefault="00257349" w:rsidP="0025734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09FDA39" w14:textId="3DA4FA33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00B3F">
        <w:rPr>
          <w:rFonts w:ascii="Arial" w:hAnsi="Arial" w:cs="Arial"/>
          <w:b/>
          <w:bCs/>
          <w:sz w:val="22"/>
          <w:szCs w:val="22"/>
        </w:rPr>
        <w:t>1.</w:t>
      </w:r>
      <w:r w:rsidR="00300B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B3F">
        <w:rPr>
          <w:rFonts w:ascii="Arial" w:hAnsi="Arial" w:cs="Arial"/>
          <w:b/>
          <w:bCs/>
          <w:sz w:val="22"/>
          <w:szCs w:val="22"/>
        </w:rPr>
        <w:t>10.</w:t>
      </w:r>
      <w:r w:rsidR="00300B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B3F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5F836577" w14:textId="7777777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</w:p>
    <w:p w14:paraId="0DC0EF8E" w14:textId="77777777" w:rsidR="00AA6540" w:rsidRPr="00232E8F" w:rsidRDefault="00AA6540" w:rsidP="00AA6540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3DB2DE2C" w14:textId="77777777" w:rsidR="00AA6540" w:rsidRPr="00232E8F" w:rsidRDefault="00AA6540" w:rsidP="00AA65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0211AF" w14:textId="77777777" w:rsidR="00AA6540" w:rsidRPr="00232E8F" w:rsidRDefault="00AA6540" w:rsidP="00AA6540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46D15ED" w14:textId="77777777" w:rsidR="00AA6540" w:rsidRPr="00232E8F" w:rsidRDefault="00AA6540" w:rsidP="00AA65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F1D83" w14:textId="77777777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B4BDA2B" w14:textId="77777777" w:rsidR="00AA6540" w:rsidRPr="00232E8F" w:rsidRDefault="00AA6540" w:rsidP="00AA6540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27A416B8" w14:textId="486F6528" w:rsidR="00257349" w:rsidRPr="00300B3F" w:rsidRDefault="00AA6540" w:rsidP="00300B3F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5) Spoluvlastní</w:t>
      </w:r>
      <w:r w:rsidR="00300B3F">
        <w:rPr>
          <w:rFonts w:ascii="Arial" w:hAnsi="Arial" w:cs="Arial"/>
          <w:b w:val="0"/>
          <w:sz w:val="22"/>
          <w:szCs w:val="22"/>
        </w:rPr>
        <w:t>k</w:t>
      </w:r>
      <w:r w:rsidRPr="00232E8F">
        <w:rPr>
          <w:rFonts w:ascii="Arial" w:hAnsi="Arial" w:cs="Arial"/>
          <w:b w:val="0"/>
          <w:sz w:val="22"/>
          <w:szCs w:val="22"/>
        </w:rPr>
        <w:t xml:space="preserve"> m</w:t>
      </w:r>
      <w:r w:rsidR="00300B3F">
        <w:rPr>
          <w:rFonts w:ascii="Arial" w:hAnsi="Arial" w:cs="Arial"/>
          <w:b w:val="0"/>
          <w:sz w:val="22"/>
          <w:szCs w:val="22"/>
        </w:rPr>
        <w:t>ůže</w:t>
      </w:r>
      <w:r w:rsidRPr="00232E8F">
        <w:rPr>
          <w:rFonts w:ascii="Arial" w:hAnsi="Arial" w:cs="Arial"/>
          <w:b w:val="0"/>
          <w:sz w:val="22"/>
          <w:szCs w:val="22"/>
        </w:rPr>
        <w:t xml:space="preserve"> v souladu s ustanovením § 2334 OZ vypovědět pacht bez výpovědní doby, jestliže pachtýř propachtuje propachtovan</w:t>
      </w:r>
      <w:r w:rsidR="009C14D7">
        <w:rPr>
          <w:rFonts w:ascii="Arial" w:hAnsi="Arial" w:cs="Arial"/>
          <w:b w:val="0"/>
          <w:sz w:val="22"/>
          <w:szCs w:val="22"/>
        </w:rPr>
        <w:t>é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9C14D7">
        <w:rPr>
          <w:rFonts w:ascii="Arial" w:hAnsi="Arial" w:cs="Arial"/>
          <w:b w:val="0"/>
          <w:sz w:val="22"/>
          <w:szCs w:val="22"/>
        </w:rPr>
        <w:t>ky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9C14D7">
        <w:rPr>
          <w:rFonts w:ascii="Arial" w:hAnsi="Arial" w:cs="Arial"/>
          <w:b w:val="0"/>
          <w:sz w:val="22"/>
          <w:szCs w:val="22"/>
        </w:rPr>
        <w:t>je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pozemk</w:t>
      </w:r>
      <w:r w:rsidR="009C14D7">
        <w:rPr>
          <w:rFonts w:ascii="Arial" w:hAnsi="Arial" w:cs="Arial"/>
          <w:b w:val="0"/>
          <w:sz w:val="22"/>
          <w:szCs w:val="22"/>
        </w:rPr>
        <w:t>ů</w:t>
      </w:r>
      <w:r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9C14D7">
        <w:rPr>
          <w:rFonts w:ascii="Arial" w:hAnsi="Arial" w:cs="Arial"/>
          <w:b w:val="0"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</w:t>
      </w:r>
      <w:r w:rsidR="00300B3F">
        <w:rPr>
          <w:rFonts w:ascii="Arial" w:hAnsi="Arial" w:cs="Arial"/>
          <w:b w:val="0"/>
          <w:sz w:val="22"/>
          <w:szCs w:val="22"/>
        </w:rPr>
        <w:t>a</w:t>
      </w:r>
      <w:r w:rsidRPr="00232E8F">
        <w:rPr>
          <w:rFonts w:ascii="Arial" w:hAnsi="Arial" w:cs="Arial"/>
          <w:b w:val="0"/>
          <w:sz w:val="22"/>
          <w:szCs w:val="22"/>
        </w:rPr>
        <w:t>.</w:t>
      </w:r>
    </w:p>
    <w:p w14:paraId="2F77A5F2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90DE98" w14:textId="041EDFAD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43B829B0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40ED2" w14:textId="49A1E1EF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47EF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="00547EF1"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01594584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8CC8768" w14:textId="32F28EA5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3973924D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4EDF16A" w14:textId="473ABF67" w:rsidR="00300B3F" w:rsidRPr="00300B3F" w:rsidRDefault="00300B3F" w:rsidP="00300B3F">
      <w:pPr>
        <w:jc w:val="both"/>
        <w:rPr>
          <w:rFonts w:ascii="Arial" w:hAnsi="Arial" w:cs="Arial"/>
          <w:sz w:val="22"/>
          <w:szCs w:val="22"/>
        </w:rPr>
      </w:pPr>
      <w:r w:rsidRPr="00300B3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>
        <w:rPr>
          <w:rFonts w:ascii="Arial" w:hAnsi="Arial" w:cs="Arial"/>
          <w:b/>
          <w:sz w:val="22"/>
          <w:szCs w:val="22"/>
        </w:rPr>
        <w:t>11.038</w:t>
      </w:r>
      <w:r w:rsidRPr="00300B3F">
        <w:rPr>
          <w:rFonts w:ascii="Arial" w:hAnsi="Arial" w:cs="Arial"/>
          <w:b/>
          <w:sz w:val="22"/>
          <w:szCs w:val="22"/>
        </w:rPr>
        <w:t>, -</w:t>
      </w:r>
      <w:r w:rsidRPr="00300B3F">
        <w:rPr>
          <w:rFonts w:ascii="Arial" w:hAnsi="Arial" w:cs="Arial"/>
          <w:sz w:val="22"/>
          <w:szCs w:val="22"/>
        </w:rPr>
        <w:t xml:space="preserve"> </w:t>
      </w:r>
      <w:r w:rsidRPr="00300B3F">
        <w:rPr>
          <w:rFonts w:ascii="Arial" w:hAnsi="Arial" w:cs="Arial"/>
          <w:b/>
          <w:sz w:val="22"/>
          <w:szCs w:val="22"/>
        </w:rPr>
        <w:t>Kč</w:t>
      </w:r>
      <w:r w:rsidRPr="00300B3F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třicet osm</w:t>
      </w:r>
      <w:r w:rsidRPr="00300B3F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00B3F">
        <w:rPr>
          <w:rFonts w:ascii="Arial" w:hAnsi="Arial" w:cs="Arial"/>
          <w:sz w:val="22"/>
          <w:szCs w:val="22"/>
        </w:rPr>
        <w:t xml:space="preserve">a </w:t>
      </w:r>
      <w:r w:rsidRPr="00300B3F">
        <w:rPr>
          <w:rFonts w:ascii="Arial" w:hAnsi="Arial" w:cs="Arial"/>
          <w:b/>
          <w:bCs/>
          <w:sz w:val="22"/>
          <w:szCs w:val="22"/>
        </w:rPr>
        <w:t>bude poprvé splatné k 1. 10. 2026.</w:t>
      </w:r>
    </w:p>
    <w:p w14:paraId="07531F2A" w14:textId="77777777" w:rsidR="00300B3F" w:rsidRPr="00300B3F" w:rsidRDefault="00300B3F" w:rsidP="00300B3F">
      <w:pPr>
        <w:jc w:val="both"/>
        <w:rPr>
          <w:rFonts w:ascii="Arial" w:hAnsi="Arial" w:cs="Arial"/>
          <w:bCs/>
          <w:sz w:val="22"/>
          <w:szCs w:val="22"/>
        </w:rPr>
      </w:pPr>
    </w:p>
    <w:p w14:paraId="1ADF55D1" w14:textId="6AB47C36" w:rsidR="00300B3F" w:rsidRPr="00300B3F" w:rsidRDefault="00300B3F" w:rsidP="00300B3F">
      <w:pPr>
        <w:jc w:val="both"/>
        <w:rPr>
          <w:rFonts w:ascii="Arial" w:hAnsi="Arial" w:cs="Arial"/>
          <w:bCs/>
          <w:sz w:val="22"/>
          <w:szCs w:val="22"/>
        </w:rPr>
      </w:pPr>
      <w:r w:rsidRPr="00300B3F">
        <w:rPr>
          <w:rFonts w:ascii="Arial" w:hAnsi="Arial" w:cs="Arial"/>
          <w:bCs/>
          <w:sz w:val="22"/>
          <w:szCs w:val="22"/>
        </w:rPr>
        <w:t xml:space="preserve">4) </w:t>
      </w:r>
      <w:r w:rsidRPr="00300B3F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Pr="00300B3F">
        <w:rPr>
          <w:rFonts w:ascii="Arial" w:hAnsi="Arial" w:cs="Arial"/>
          <w:b/>
          <w:bCs/>
          <w:sz w:val="22"/>
          <w:szCs w:val="22"/>
        </w:rPr>
        <w:t xml:space="preserve">číslo účtu 60011-3723001/0710, variabilní symbol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Pr="00300B3F">
        <w:rPr>
          <w:rFonts w:ascii="Arial" w:hAnsi="Arial" w:cs="Arial"/>
          <w:b/>
          <w:bCs/>
          <w:sz w:val="22"/>
          <w:szCs w:val="22"/>
        </w:rPr>
        <w:t>12538</w:t>
      </w:r>
      <w:r w:rsidRPr="00300B3F">
        <w:rPr>
          <w:rFonts w:ascii="Arial" w:hAnsi="Arial" w:cs="Arial"/>
          <w:sz w:val="22"/>
          <w:szCs w:val="22"/>
        </w:rPr>
        <w:t>.</w:t>
      </w:r>
      <w:r w:rsidRPr="00300B3F">
        <w:rPr>
          <w:rFonts w:ascii="Arial" w:hAnsi="Arial" w:cs="Arial"/>
          <w:bCs/>
          <w:sz w:val="22"/>
          <w:szCs w:val="22"/>
        </w:rPr>
        <w:t xml:space="preserve"> Zaplacením se rozumí připsání placené částky na účet propachtovatele.</w:t>
      </w:r>
    </w:p>
    <w:p w14:paraId="30132C74" w14:textId="77777777" w:rsidR="00E24E99" w:rsidRPr="00232E8F" w:rsidRDefault="00E24E99" w:rsidP="00A24D4C">
      <w:pPr>
        <w:jc w:val="both"/>
        <w:rPr>
          <w:rFonts w:ascii="Arial" w:hAnsi="Arial" w:cs="Arial"/>
          <w:sz w:val="22"/>
          <w:szCs w:val="22"/>
        </w:rPr>
      </w:pPr>
    </w:p>
    <w:p w14:paraId="6A9D2E76" w14:textId="57615D9C" w:rsidR="00A24D4C" w:rsidRPr="009025CA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20212538</w:t>
      </w:r>
      <w:r w:rsidR="009025CA">
        <w:rPr>
          <w:rFonts w:ascii="Arial" w:hAnsi="Arial" w:cs="Arial"/>
          <w:b w:val="0"/>
          <w:bCs/>
          <w:sz w:val="22"/>
          <w:szCs w:val="22"/>
        </w:rPr>
        <w:t>.</w:t>
      </w:r>
    </w:p>
    <w:p w14:paraId="2B0C5A48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3F047D6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0400A1C1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74A27C1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E3EB42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CC51C24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356E745" w14:textId="2332440C" w:rsidR="00E24E99" w:rsidRPr="00232E8F" w:rsidRDefault="007F4DB7" w:rsidP="00300B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053B210B" w14:textId="77777777" w:rsidR="00300B3F" w:rsidRDefault="00300B3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E1E9A1" w14:textId="5A693C8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</w:t>
      </w:r>
    </w:p>
    <w:p w14:paraId="51CC9091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2E4AA" w14:textId="6BF7ED60" w:rsidR="00E24E99" w:rsidRPr="00232E8F" w:rsidRDefault="00E24E99" w:rsidP="007C0EB8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Pokud </w:t>
      </w:r>
      <w:r w:rsidR="00A45DBA" w:rsidRPr="00232E8F">
        <w:rPr>
          <w:rFonts w:ascii="Arial" w:hAnsi="Arial" w:cs="Arial"/>
          <w:b w:val="0"/>
          <w:bCs/>
          <w:sz w:val="22"/>
          <w:szCs w:val="22"/>
        </w:rPr>
        <w:t>j</w:t>
      </w:r>
      <w:r w:rsidR="00CD0C49">
        <w:rPr>
          <w:rFonts w:ascii="Arial" w:hAnsi="Arial" w:cs="Arial"/>
          <w:b w:val="0"/>
          <w:bCs/>
          <w:sz w:val="22"/>
          <w:szCs w:val="22"/>
        </w:rPr>
        <w:t>sou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propachtovan</w:t>
      </w:r>
      <w:r w:rsidR="00CD0C49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CD0C49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 w:rsidR="00CD0C49">
        <w:rPr>
          <w:rFonts w:ascii="Arial" w:hAnsi="Arial" w:cs="Arial"/>
          <w:b w:val="0"/>
          <w:bCs/>
          <w:sz w:val="22"/>
          <w:szCs w:val="22"/>
        </w:rPr>
        <w:t>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bCs/>
          <w:sz w:val="22"/>
          <w:szCs w:val="22"/>
        </w:rPr>
        <w:t>se zavazuje:</w:t>
      </w:r>
    </w:p>
    <w:p w14:paraId="489B2D5E" w14:textId="77777777" w:rsidR="00E24E99" w:rsidRPr="00232E8F" w:rsidRDefault="00E24E99" w:rsidP="00CB7F9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="00194A27" w:rsidRPr="00232E8F">
        <w:rPr>
          <w:rFonts w:ascii="Arial" w:hAnsi="Arial" w:cs="Arial"/>
          <w:sz w:val="22"/>
          <w:szCs w:val="22"/>
        </w:rPr>
        <w:t>-</w:t>
      </w:r>
      <w:r w:rsidRPr="00232E8F">
        <w:rPr>
          <w:rFonts w:ascii="Arial" w:hAnsi="Arial" w:cs="Arial"/>
          <w:sz w:val="22"/>
          <w:szCs w:val="22"/>
        </w:rPr>
        <w:t xml:space="preserve"> u melioračních zařízení umístěných pod povrchem půdy zajistit jejich údržbu,</w:t>
      </w:r>
    </w:p>
    <w:p w14:paraId="4533A934" w14:textId="50453937" w:rsidR="0025152E" w:rsidRPr="00300B3F" w:rsidRDefault="00E24E99" w:rsidP="00300B3F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lastRenderedPageBreak/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07870190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EEF905" w14:textId="77B8CC6A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</w:p>
    <w:p w14:paraId="0FD41973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E10214" w14:textId="73CCC7CA" w:rsidR="00E24E99" w:rsidRPr="00232E8F" w:rsidRDefault="007A7FB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28788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>bere na vědomí a j</w:t>
      </w:r>
      <w:r w:rsidR="00A45DBA" w:rsidRPr="00232E8F">
        <w:rPr>
          <w:rFonts w:ascii="Arial" w:hAnsi="Arial" w:cs="Arial"/>
          <w:sz w:val="22"/>
          <w:szCs w:val="22"/>
        </w:rPr>
        <w:t xml:space="preserve">e srozuměn s tím, že </w:t>
      </w:r>
      <w:r w:rsidR="00287881" w:rsidRPr="00232E8F">
        <w:rPr>
          <w:rFonts w:ascii="Arial" w:hAnsi="Arial" w:cs="Arial"/>
          <w:sz w:val="22"/>
          <w:szCs w:val="22"/>
        </w:rPr>
        <w:t>pozem</w:t>
      </w:r>
      <w:r w:rsidR="00CD0C49">
        <w:rPr>
          <w:rFonts w:ascii="Arial" w:hAnsi="Arial" w:cs="Arial"/>
          <w:sz w:val="22"/>
          <w:szCs w:val="22"/>
        </w:rPr>
        <w:t>ky</w:t>
      </w:r>
      <w:r w:rsidR="00E24E99" w:rsidRPr="00232E8F">
        <w:rPr>
          <w:rFonts w:ascii="Arial" w:hAnsi="Arial" w:cs="Arial"/>
          <w:i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kter</w:t>
      </w:r>
      <w:r w:rsidR="00CD0C49">
        <w:rPr>
          <w:rFonts w:ascii="Arial" w:hAnsi="Arial" w:cs="Arial"/>
          <w:sz w:val="22"/>
          <w:szCs w:val="22"/>
        </w:rPr>
        <w:t>é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A45DBA" w:rsidRPr="00232E8F">
        <w:rPr>
          <w:rFonts w:ascii="Arial" w:hAnsi="Arial" w:cs="Arial"/>
          <w:sz w:val="22"/>
          <w:szCs w:val="22"/>
        </w:rPr>
        <w:t>j</w:t>
      </w:r>
      <w:r w:rsidR="00CD0C49">
        <w:rPr>
          <w:rFonts w:ascii="Arial" w:hAnsi="Arial" w:cs="Arial"/>
          <w:sz w:val="22"/>
          <w:szCs w:val="22"/>
        </w:rPr>
        <w:t>sou</w:t>
      </w:r>
      <w:r w:rsidR="00E24E99" w:rsidRPr="00232E8F">
        <w:rPr>
          <w:rFonts w:ascii="Arial" w:hAnsi="Arial" w:cs="Arial"/>
          <w:sz w:val="22"/>
          <w:szCs w:val="22"/>
        </w:rPr>
        <w:t xml:space="preserve"> předmětem </w:t>
      </w:r>
      <w:r w:rsidR="00287881" w:rsidRPr="00232E8F">
        <w:rPr>
          <w:rFonts w:ascii="Arial" w:hAnsi="Arial" w:cs="Arial"/>
          <w:sz w:val="22"/>
          <w:szCs w:val="22"/>
        </w:rPr>
        <w:t xml:space="preserve">pachtu </w:t>
      </w:r>
      <w:r w:rsidR="00E24E99" w:rsidRPr="00232E8F">
        <w:rPr>
          <w:rFonts w:ascii="Arial" w:hAnsi="Arial" w:cs="Arial"/>
          <w:sz w:val="22"/>
          <w:szCs w:val="22"/>
        </w:rPr>
        <w:t xml:space="preserve">dle této smlouvy, </w:t>
      </w:r>
      <w:r w:rsidR="00A45DBA" w:rsidRPr="00232E8F">
        <w:rPr>
          <w:rFonts w:ascii="Arial" w:hAnsi="Arial" w:cs="Arial"/>
          <w:sz w:val="22"/>
          <w:szCs w:val="22"/>
        </w:rPr>
        <w:t>m</w:t>
      </w:r>
      <w:r w:rsidR="00CD0C49">
        <w:rPr>
          <w:rFonts w:ascii="Arial" w:hAnsi="Arial" w:cs="Arial"/>
          <w:sz w:val="22"/>
          <w:szCs w:val="22"/>
        </w:rPr>
        <w:t>ohou</w:t>
      </w:r>
      <w:r w:rsidR="00E24E99"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</w:t>
      </w:r>
      <w:r w:rsidR="00CD0C49">
        <w:rPr>
          <w:rFonts w:ascii="Arial" w:hAnsi="Arial" w:cs="Arial"/>
          <w:sz w:val="22"/>
          <w:szCs w:val="22"/>
        </w:rPr>
        <w:t>ny</w:t>
      </w:r>
      <w:r w:rsidR="00E24E99" w:rsidRPr="00232E8F">
        <w:rPr>
          <w:rFonts w:ascii="Arial" w:hAnsi="Arial" w:cs="Arial"/>
          <w:sz w:val="22"/>
          <w:szCs w:val="22"/>
        </w:rPr>
        <w:t xml:space="preserve"> na třetí osoby.</w:t>
      </w:r>
      <w:r w:rsidR="00F50EB5" w:rsidRPr="00232E8F">
        <w:rPr>
          <w:rFonts w:ascii="Arial" w:hAnsi="Arial" w:cs="Arial"/>
          <w:sz w:val="22"/>
          <w:szCs w:val="22"/>
        </w:rPr>
        <w:t xml:space="preserve"> </w:t>
      </w:r>
      <w:r w:rsidR="00C64FDD" w:rsidRPr="00232E8F">
        <w:rPr>
          <w:rFonts w:ascii="Arial" w:hAnsi="Arial" w:cs="Arial"/>
          <w:sz w:val="22"/>
          <w:szCs w:val="22"/>
        </w:rPr>
        <w:t xml:space="preserve">V případě změny vlastnictví </w:t>
      </w:r>
      <w:r w:rsidR="004F2868" w:rsidRPr="00232E8F">
        <w:rPr>
          <w:rFonts w:ascii="Arial" w:hAnsi="Arial" w:cs="Arial"/>
          <w:sz w:val="22"/>
          <w:szCs w:val="22"/>
        </w:rPr>
        <w:t xml:space="preserve">platí ustanovení § 2221 a § </w:t>
      </w:r>
      <w:r w:rsidR="005A44A9" w:rsidRPr="00232E8F">
        <w:rPr>
          <w:rFonts w:ascii="Arial" w:hAnsi="Arial" w:cs="Arial"/>
          <w:sz w:val="22"/>
          <w:szCs w:val="22"/>
        </w:rPr>
        <w:t>2222</w:t>
      </w:r>
      <w:r w:rsidR="00C64FDD" w:rsidRPr="00232E8F">
        <w:rPr>
          <w:rFonts w:ascii="Arial" w:hAnsi="Arial" w:cs="Arial"/>
          <w:sz w:val="22"/>
          <w:szCs w:val="22"/>
        </w:rPr>
        <w:t xml:space="preserve"> OZ.</w:t>
      </w:r>
    </w:p>
    <w:p w14:paraId="1F1ECFA2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14FC47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AD04F3" w14:textId="7C10302C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 w:rsidR="00300B3F">
        <w:rPr>
          <w:rFonts w:ascii="Arial" w:hAnsi="Arial" w:cs="Arial"/>
          <w:b/>
          <w:sz w:val="22"/>
          <w:szCs w:val="22"/>
        </w:rPr>
        <w:t>VIII</w:t>
      </w:r>
    </w:p>
    <w:p w14:paraId="4C48ED6B" w14:textId="77777777" w:rsidR="00651746" w:rsidRDefault="00651746" w:rsidP="00300B3F">
      <w:pPr>
        <w:jc w:val="both"/>
        <w:rPr>
          <w:rFonts w:ascii="Arial" w:hAnsi="Arial" w:cs="Arial"/>
          <w:bCs/>
          <w:sz w:val="22"/>
          <w:szCs w:val="22"/>
        </w:rPr>
      </w:pPr>
    </w:p>
    <w:p w14:paraId="4A2653E9" w14:textId="24C8ED7A" w:rsidR="00300B3F" w:rsidRPr="00300B3F" w:rsidRDefault="00300B3F" w:rsidP="00300B3F">
      <w:pPr>
        <w:jc w:val="both"/>
        <w:rPr>
          <w:rFonts w:ascii="Arial" w:hAnsi="Arial" w:cs="Arial"/>
          <w:bCs/>
          <w:sz w:val="22"/>
          <w:szCs w:val="22"/>
        </w:rPr>
      </w:pPr>
      <w:r w:rsidRPr="00300B3F">
        <w:rPr>
          <w:rFonts w:ascii="Arial" w:hAnsi="Arial" w:cs="Arial"/>
          <w:bCs/>
          <w:sz w:val="22"/>
          <w:szCs w:val="22"/>
        </w:rPr>
        <w:t>Pachtýř je oprávněn propachtovaný pozemek nebo některé z nich nebo jejich části propachtovat nebo dát do užívání třetí osobě jen s předchozím písemným souhlasem spoluvlastníka.</w:t>
      </w:r>
    </w:p>
    <w:p w14:paraId="52619908" w14:textId="77777777" w:rsidR="00173188" w:rsidRPr="00232E8F" w:rsidRDefault="00173188" w:rsidP="00173188">
      <w:pPr>
        <w:jc w:val="both"/>
        <w:rPr>
          <w:rFonts w:ascii="Arial" w:hAnsi="Arial" w:cs="Arial"/>
          <w:sz w:val="22"/>
          <w:szCs w:val="22"/>
        </w:rPr>
      </w:pPr>
    </w:p>
    <w:p w14:paraId="1A5C42FE" w14:textId="40B620A9" w:rsidR="009025CA" w:rsidRPr="00300B3F" w:rsidRDefault="00882703" w:rsidP="00300B3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 w:rsidR="00651746">
        <w:rPr>
          <w:rFonts w:ascii="Arial" w:hAnsi="Arial" w:cs="Arial"/>
          <w:b/>
          <w:sz w:val="22"/>
          <w:szCs w:val="22"/>
        </w:rPr>
        <w:t>I</w:t>
      </w:r>
      <w:r w:rsidRPr="00232E8F">
        <w:rPr>
          <w:rFonts w:ascii="Arial" w:hAnsi="Arial" w:cs="Arial"/>
          <w:b/>
          <w:sz w:val="22"/>
          <w:szCs w:val="22"/>
        </w:rPr>
        <w:t>X</w:t>
      </w:r>
    </w:p>
    <w:p w14:paraId="0FA86FE8" w14:textId="77777777" w:rsidR="00300B3F" w:rsidRDefault="00300B3F" w:rsidP="009025CA">
      <w:pPr>
        <w:pStyle w:val="Zkladntext2"/>
        <w:rPr>
          <w:rFonts w:ascii="Arial" w:hAnsi="Arial" w:cs="Arial"/>
          <w:b w:val="0"/>
          <w:sz w:val="22"/>
          <w:szCs w:val="22"/>
          <w:highlight w:val="yellow"/>
        </w:rPr>
      </w:pPr>
    </w:p>
    <w:p w14:paraId="045A4249" w14:textId="0C102B60" w:rsidR="00001681" w:rsidRPr="00300B3F" w:rsidRDefault="009025CA" w:rsidP="00300B3F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300B3F">
        <w:rPr>
          <w:rFonts w:ascii="Arial" w:hAnsi="Arial" w:cs="Arial"/>
          <w:b w:val="0"/>
          <w:sz w:val="22"/>
          <w:szCs w:val="22"/>
        </w:rPr>
        <w:t>Pronajímatel</w:t>
      </w:r>
      <w:r w:rsidRPr="00300B3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300B3F">
        <w:rPr>
          <w:rFonts w:ascii="Arial" w:hAnsi="Arial" w:cs="Arial"/>
          <w:b w:val="0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28F17EA" w14:textId="77777777" w:rsidR="00651746" w:rsidRDefault="00651746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AD8EB6" w14:textId="6153AFE0" w:rsidR="00E24E99" w:rsidRPr="00232E8F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</w:p>
    <w:p w14:paraId="3E48ABB1" w14:textId="77777777" w:rsidR="00E24E99" w:rsidRPr="00232E8F" w:rsidRDefault="00E24E99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04EF7B66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725DA037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D8459C" w14:textId="77777777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1B6683" w14:textId="77777777" w:rsidR="0068697A" w:rsidRPr="00232E8F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9A18E" w14:textId="77777777" w:rsidR="00651746" w:rsidRDefault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3871E7" w14:textId="2695494C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</w:p>
    <w:p w14:paraId="75767B3D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1B57B28" w14:textId="3A8499E1" w:rsidR="009F5D55" w:rsidRPr="00232E8F" w:rsidRDefault="00E24E99" w:rsidP="00300B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 w:rsidR="00300B3F">
        <w:rPr>
          <w:rFonts w:ascii="Arial" w:hAnsi="Arial" w:cs="Arial"/>
          <w:sz w:val="22"/>
          <w:szCs w:val="22"/>
        </w:rPr>
        <w:t xml:space="preserve">e dvou </w:t>
      </w:r>
      <w:r w:rsidRPr="00232E8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00B3F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="00300B3F">
        <w:rPr>
          <w:rFonts w:ascii="Arial" w:hAnsi="Arial" w:cs="Arial"/>
          <w:sz w:val="22"/>
          <w:szCs w:val="22"/>
        </w:rPr>
        <w:t xml:space="preserve"> a jeden </w:t>
      </w:r>
      <w:r w:rsidRPr="00232E8F">
        <w:rPr>
          <w:rFonts w:ascii="Arial" w:hAnsi="Arial" w:cs="Arial"/>
          <w:sz w:val="22"/>
          <w:szCs w:val="22"/>
        </w:rPr>
        <w:t>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</w:t>
      </w:r>
      <w:r w:rsidR="00300B3F">
        <w:rPr>
          <w:rFonts w:ascii="Arial" w:hAnsi="Arial" w:cs="Arial"/>
          <w:sz w:val="22"/>
          <w:szCs w:val="22"/>
        </w:rPr>
        <w:t>k.</w:t>
      </w:r>
      <w:r w:rsidRPr="00232E8F">
        <w:rPr>
          <w:rFonts w:ascii="Arial" w:hAnsi="Arial" w:cs="Arial"/>
          <w:sz w:val="22"/>
          <w:szCs w:val="22"/>
        </w:rPr>
        <w:t xml:space="preserve"> </w:t>
      </w:r>
    </w:p>
    <w:p w14:paraId="1A427983" w14:textId="77777777" w:rsidR="001073E6" w:rsidRPr="00232E8F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033C511D" w14:textId="250388AA" w:rsidR="00E24E99" w:rsidRPr="00232E8F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</w:p>
    <w:p w14:paraId="5B7B2AA2" w14:textId="77777777" w:rsidR="00051C73" w:rsidRPr="007131E5" w:rsidRDefault="00051C73" w:rsidP="00051C73">
      <w:pPr>
        <w:rPr>
          <w:rFonts w:ascii="Arial" w:hAnsi="Arial" w:cs="Arial"/>
          <w:sz w:val="22"/>
          <w:szCs w:val="22"/>
          <w:highlight w:val="yellow"/>
        </w:rPr>
      </w:pPr>
    </w:p>
    <w:p w14:paraId="14223A91" w14:textId="77777777" w:rsidR="00DD457D" w:rsidRPr="00300B3F" w:rsidRDefault="00051C73" w:rsidP="007C0E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00B3F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60BFB" w:rsidRPr="00300B3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00B3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FBBF51F" w14:textId="1C26144D" w:rsidR="00651746" w:rsidRDefault="00051C73" w:rsidP="007C0E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00B3F">
        <w:rPr>
          <w:rFonts w:ascii="Arial" w:hAnsi="Arial" w:cs="Arial"/>
          <w:b w:val="0"/>
          <w:sz w:val="22"/>
          <w:szCs w:val="22"/>
        </w:rPr>
        <w:t>Uveřejnění této smlouvy v registru smluv zajistí spoluvlastník</w:t>
      </w:r>
      <w:r w:rsidR="00300B3F">
        <w:rPr>
          <w:rFonts w:ascii="Arial" w:hAnsi="Arial" w:cs="Arial"/>
          <w:b w:val="0"/>
          <w:sz w:val="22"/>
          <w:szCs w:val="22"/>
        </w:rPr>
        <w:t>.</w:t>
      </w:r>
    </w:p>
    <w:p w14:paraId="2FF43B52" w14:textId="77777777" w:rsidR="00651746" w:rsidRDefault="00651746" w:rsidP="007C0E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B3A8A2B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C75A55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476323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6FA815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F84224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5EAEF" w14:textId="77777777" w:rsidR="00651746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60E538" w14:textId="24D1DC40" w:rsidR="00651746" w:rsidRPr="00232E8F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XIII</w:t>
      </w:r>
    </w:p>
    <w:p w14:paraId="335F34FF" w14:textId="77777777" w:rsidR="00651746" w:rsidRPr="00232E8F" w:rsidRDefault="00651746" w:rsidP="0065174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680EEDB" w14:textId="77777777" w:rsidR="00651746" w:rsidRPr="0087119A" w:rsidRDefault="00651746" w:rsidP="0065174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C83F99" w14:textId="77777777" w:rsidR="00651746" w:rsidRPr="00232E8F" w:rsidRDefault="00651746" w:rsidP="007C0E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BD6DAB3" w14:textId="77777777" w:rsidR="00300B3F" w:rsidRDefault="00300B3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A085E" w14:textId="095C4FB8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V Litoměřicích </w:t>
      </w:r>
      <w:r w:rsidR="00AF57C8">
        <w:rPr>
          <w:rFonts w:ascii="Arial" w:hAnsi="Arial" w:cs="Arial"/>
          <w:bCs/>
          <w:sz w:val="22"/>
          <w:szCs w:val="22"/>
          <w:lang w:eastAsia="en-US"/>
        </w:rPr>
        <w:t>dne 27. 6. 2025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</w:t>
      </w:r>
    </w:p>
    <w:p w14:paraId="43FFC21C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5C67C58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6A9D2371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965A056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DD9AA75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102C34BD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AC4C781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A26658C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1E1282DB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732BA9D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>…………………………………..                                            …………………………………….</w:t>
      </w:r>
    </w:p>
    <w:p w14:paraId="002DF593" w14:textId="39955EEC" w:rsidR="00651746" w:rsidRDefault="00651746" w:rsidP="00651746">
      <w:pPr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  <w:lang w:eastAsia="en-US"/>
        </w:rPr>
        <w:t xml:space="preserve">    Ing. Jitka Blehová                                                                   </w:t>
      </w:r>
      <w:r w:rsidR="0098526F">
        <w:rPr>
          <w:rFonts w:ascii="Arial" w:hAnsi="Arial" w:cs="Arial"/>
          <w:bCs/>
          <w:iCs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Cs/>
          <w:iCs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Ing. </w:t>
      </w:r>
      <w:r w:rsidR="00266503">
        <w:rPr>
          <w:rFonts w:ascii="Arial" w:hAnsi="Arial" w:cs="Arial"/>
          <w:bCs/>
          <w:sz w:val="22"/>
          <w:szCs w:val="22"/>
          <w:lang w:eastAsia="en-US"/>
        </w:rPr>
        <w:t xml:space="preserve">Karel </w:t>
      </w:r>
      <w:proofErr w:type="spellStart"/>
      <w:r w:rsidR="00266503">
        <w:rPr>
          <w:rFonts w:ascii="Arial" w:hAnsi="Arial" w:cs="Arial"/>
          <w:bCs/>
          <w:sz w:val="22"/>
          <w:szCs w:val="22"/>
          <w:lang w:eastAsia="en-US"/>
        </w:rPr>
        <w:t>Menhart</w:t>
      </w:r>
      <w:proofErr w:type="spellEnd"/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                </w:t>
      </w:r>
    </w:p>
    <w:p w14:paraId="7E32C863" w14:textId="55FC15B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Vedoucí pobočky Děčín                                                          </w:t>
      </w:r>
      <w:r w:rsidR="00266503">
        <w:rPr>
          <w:rFonts w:ascii="Arial" w:hAnsi="Arial" w:cs="Arial"/>
          <w:bCs/>
          <w:sz w:val="22"/>
          <w:szCs w:val="22"/>
          <w:lang w:eastAsia="en-US"/>
        </w:rPr>
        <w:t>místo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předseda představenstva </w:t>
      </w:r>
    </w:p>
    <w:p w14:paraId="7D3E82D0" w14:textId="68344D7A" w:rsidR="00651746" w:rsidRDefault="00651746" w:rsidP="00651746">
      <w:pPr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  <w:lang w:eastAsia="en-US"/>
        </w:rPr>
        <w:t>Státní pozemkový úřad</w:t>
      </w:r>
      <w:r>
        <w:rPr>
          <w:rFonts w:ascii="Arial" w:hAnsi="Arial" w:cs="Arial"/>
          <w:bCs/>
          <w:iCs/>
          <w:sz w:val="22"/>
          <w:szCs w:val="22"/>
          <w:lang w:eastAsia="en-US"/>
        </w:rPr>
        <w:tab/>
        <w:t xml:space="preserve">                                            </w:t>
      </w:r>
      <w:r w:rsidR="0098526F">
        <w:rPr>
          <w:rFonts w:ascii="Arial" w:hAnsi="Arial" w:cs="Arial"/>
          <w:bCs/>
          <w:iCs/>
          <w:sz w:val="22"/>
          <w:szCs w:val="22"/>
          <w:lang w:eastAsia="en-US"/>
        </w:rPr>
        <w:t xml:space="preserve">         AGRI LIBOCHOVICE a.s.</w:t>
      </w:r>
    </w:p>
    <w:p w14:paraId="40D6150F" w14:textId="031215A8" w:rsidR="00266503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        </w:t>
      </w:r>
      <w:r w:rsidR="00266503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="0098526F">
        <w:rPr>
          <w:rFonts w:ascii="Arial" w:hAnsi="Arial" w:cs="Arial"/>
          <w:bCs/>
          <w:sz w:val="22"/>
          <w:szCs w:val="22"/>
          <w:lang w:eastAsia="en-US"/>
        </w:rPr>
        <w:t xml:space="preserve">       </w:t>
      </w:r>
      <w:r w:rsidR="00266503">
        <w:rPr>
          <w:rFonts w:ascii="Arial" w:hAnsi="Arial" w:cs="Arial"/>
          <w:bCs/>
          <w:sz w:val="22"/>
          <w:szCs w:val="22"/>
          <w:lang w:eastAsia="en-US"/>
        </w:rPr>
        <w:t xml:space="preserve">  pachtýř</w:t>
      </w:r>
    </w:p>
    <w:p w14:paraId="4D9C7DA8" w14:textId="77777777" w:rsidR="00266503" w:rsidRDefault="00266503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622D4FBC" w14:textId="33E24482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</w:t>
      </w:r>
    </w:p>
    <w:p w14:paraId="7F58C7F8" w14:textId="77777777" w:rsidR="00651746" w:rsidRDefault="00651746" w:rsidP="00651746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</w:p>
    <w:p w14:paraId="0BFC6BC9" w14:textId="707BCA7B" w:rsidR="00651746" w:rsidRDefault="00651746" w:rsidP="00651746">
      <w:pPr>
        <w:jc w:val="both"/>
        <w:rPr>
          <w:rFonts w:ascii="Arial" w:hAnsi="Arial" w:cs="Arial"/>
          <w:bCs/>
          <w:sz w:val="18"/>
          <w:szCs w:val="18"/>
          <w:lang w:eastAsia="en-US"/>
        </w:rPr>
      </w:pPr>
      <w:r>
        <w:rPr>
          <w:rFonts w:ascii="Arial" w:hAnsi="Arial" w:cs="Arial"/>
          <w:bCs/>
          <w:sz w:val="18"/>
          <w:szCs w:val="18"/>
          <w:lang w:eastAsia="en-US"/>
        </w:rPr>
        <w:t xml:space="preserve">Za správnost: </w:t>
      </w:r>
      <w:r w:rsidR="008A59E0">
        <w:rPr>
          <w:rFonts w:ascii="Arial" w:hAnsi="Arial" w:cs="Arial"/>
          <w:bCs/>
          <w:sz w:val="18"/>
          <w:szCs w:val="18"/>
          <w:lang w:eastAsia="en-US"/>
        </w:rPr>
        <w:t>Julie Garlíková</w:t>
      </w:r>
    </w:p>
    <w:p w14:paraId="6DBFA6B4" w14:textId="77777777" w:rsidR="00651746" w:rsidRDefault="00651746" w:rsidP="00651746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75D8A75" w14:textId="6C6B396E" w:rsidR="00300B3F" w:rsidRDefault="00651746" w:rsidP="006517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>.............................</w:t>
      </w:r>
    </w:p>
    <w:p w14:paraId="71203427" w14:textId="77777777" w:rsidR="001E7CF6" w:rsidRPr="00232E8F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7DBAF1" w14:textId="77777777" w:rsidR="001E7CF6" w:rsidRPr="00232E8F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7BBF23" w14:textId="77777777" w:rsidR="007E0C30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434AEC" w:rsidRPr="00651746">
        <w:rPr>
          <w:rFonts w:ascii="Arial" w:hAnsi="Arial" w:cs="Arial"/>
          <w:sz w:val="22"/>
          <w:szCs w:val="22"/>
        </w:rPr>
        <w:t>, ve znění pozdějších předpisů.</w:t>
      </w:r>
    </w:p>
    <w:p w14:paraId="34DFDC69" w14:textId="77777777" w:rsidR="003A6DEF" w:rsidRPr="00651746" w:rsidRDefault="003A6DEF" w:rsidP="007E0C30">
      <w:pPr>
        <w:jc w:val="both"/>
        <w:rPr>
          <w:rFonts w:ascii="Arial" w:hAnsi="Arial" w:cs="Arial"/>
          <w:sz w:val="22"/>
          <w:szCs w:val="22"/>
        </w:rPr>
      </w:pPr>
    </w:p>
    <w:p w14:paraId="52607602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599C11D4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Datum registrace ………………………….</w:t>
      </w:r>
    </w:p>
    <w:p w14:paraId="5364C975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ID smlouvy ………………………………..</w:t>
      </w:r>
    </w:p>
    <w:p w14:paraId="5C91665E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110E52" w14:textId="7E3AC6F6" w:rsidR="007E0C30" w:rsidRPr="00651746" w:rsidRDefault="007E0C30" w:rsidP="007E0C30">
      <w:pPr>
        <w:jc w:val="both"/>
        <w:rPr>
          <w:rFonts w:ascii="Arial" w:hAnsi="Arial" w:cs="Arial"/>
          <w:i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Registraci provedl</w:t>
      </w:r>
      <w:r w:rsidR="003A6DEF">
        <w:rPr>
          <w:rFonts w:ascii="Arial" w:hAnsi="Arial" w:cs="Arial"/>
          <w:sz w:val="22"/>
          <w:szCs w:val="22"/>
        </w:rPr>
        <w:t xml:space="preserve">a </w:t>
      </w:r>
      <w:r w:rsidR="008A59E0">
        <w:rPr>
          <w:rFonts w:ascii="Arial" w:hAnsi="Arial" w:cs="Arial"/>
          <w:sz w:val="22"/>
          <w:szCs w:val="22"/>
        </w:rPr>
        <w:t>Julie Garlíková</w:t>
      </w:r>
    </w:p>
    <w:p w14:paraId="165F4864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068EDAE" w14:textId="77777777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347325BF" w14:textId="4A2ACE09" w:rsidR="007E0C30" w:rsidRPr="00651746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>V</w:t>
      </w:r>
      <w:r w:rsidR="003A6DEF">
        <w:rPr>
          <w:rFonts w:ascii="Arial" w:hAnsi="Arial" w:cs="Arial"/>
          <w:sz w:val="22"/>
          <w:szCs w:val="22"/>
        </w:rPr>
        <w:t> </w:t>
      </w:r>
      <w:r w:rsidR="00266503">
        <w:rPr>
          <w:rFonts w:ascii="Arial" w:hAnsi="Arial" w:cs="Arial"/>
          <w:sz w:val="22"/>
          <w:szCs w:val="22"/>
        </w:rPr>
        <w:t>Litoměřicích dne</w:t>
      </w:r>
      <w:r w:rsidRPr="00651746">
        <w:rPr>
          <w:rFonts w:ascii="Arial" w:hAnsi="Arial" w:cs="Arial"/>
          <w:sz w:val="22"/>
          <w:szCs w:val="22"/>
        </w:rPr>
        <w:tab/>
      </w:r>
      <w:r w:rsidRPr="00651746">
        <w:rPr>
          <w:rFonts w:ascii="Arial" w:hAnsi="Arial" w:cs="Arial"/>
          <w:sz w:val="22"/>
          <w:szCs w:val="22"/>
        </w:rPr>
        <w:tab/>
      </w:r>
      <w:r w:rsidR="003A6DEF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651746">
        <w:rPr>
          <w:rFonts w:ascii="Arial" w:hAnsi="Arial" w:cs="Arial"/>
          <w:sz w:val="22"/>
          <w:szCs w:val="22"/>
        </w:rPr>
        <w:t>…………………………………..</w:t>
      </w:r>
    </w:p>
    <w:p w14:paraId="407BDBB1" w14:textId="11148808" w:rsidR="007E0C30" w:rsidRPr="003A6DEF" w:rsidRDefault="007E0C30" w:rsidP="00D21FE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51746">
        <w:rPr>
          <w:rFonts w:ascii="Arial" w:hAnsi="Arial" w:cs="Arial"/>
          <w:sz w:val="22"/>
          <w:szCs w:val="22"/>
        </w:rPr>
        <w:tab/>
      </w:r>
      <w:r w:rsidR="003A6DEF">
        <w:rPr>
          <w:rFonts w:ascii="Arial" w:hAnsi="Arial" w:cs="Arial"/>
          <w:sz w:val="22"/>
          <w:szCs w:val="22"/>
        </w:rPr>
        <w:t xml:space="preserve">         </w:t>
      </w:r>
      <w:r w:rsidR="008A59E0">
        <w:rPr>
          <w:rFonts w:ascii="Arial" w:hAnsi="Arial" w:cs="Arial"/>
          <w:sz w:val="22"/>
          <w:szCs w:val="22"/>
        </w:rPr>
        <w:t xml:space="preserve">            Julie Garlíková</w:t>
      </w:r>
    </w:p>
    <w:sectPr w:rsidR="007E0C30" w:rsidRPr="003A6DEF" w:rsidSect="006A65B0">
      <w:footerReference w:type="default" r:id="rId11"/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712F" w14:textId="77777777" w:rsidR="000F2F55" w:rsidRDefault="000F2F55">
      <w:r>
        <w:separator/>
      </w:r>
    </w:p>
  </w:endnote>
  <w:endnote w:type="continuationSeparator" w:id="0">
    <w:p w14:paraId="50625DFA" w14:textId="77777777" w:rsidR="000F2F55" w:rsidRDefault="000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30CF002D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  <w:p w14:paraId="27210236" w14:textId="77777777" w:rsidR="00ED4601" w:rsidRDefault="00ED4601"/>
  <w:p w14:paraId="32722886" w14:textId="77777777" w:rsidR="00ED4601" w:rsidRDefault="00ED46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36CE" w14:textId="77777777" w:rsidR="000F2F55" w:rsidRDefault="000F2F55">
      <w:r>
        <w:separator/>
      </w:r>
    </w:p>
  </w:footnote>
  <w:footnote w:type="continuationSeparator" w:id="0">
    <w:p w14:paraId="25AC9095" w14:textId="77777777" w:rsidR="000F2F55" w:rsidRDefault="000F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2054">
    <w:abstractNumId w:val="3"/>
  </w:num>
  <w:num w:numId="2" w16cid:durableId="1762794362">
    <w:abstractNumId w:val="11"/>
  </w:num>
  <w:num w:numId="3" w16cid:durableId="1135952014">
    <w:abstractNumId w:val="0"/>
  </w:num>
  <w:num w:numId="4" w16cid:durableId="1913270210">
    <w:abstractNumId w:val="8"/>
  </w:num>
  <w:num w:numId="5" w16cid:durableId="372000157">
    <w:abstractNumId w:val="4"/>
  </w:num>
  <w:num w:numId="6" w16cid:durableId="1869829026">
    <w:abstractNumId w:val="1"/>
  </w:num>
  <w:num w:numId="7" w16cid:durableId="2030064662">
    <w:abstractNumId w:val="9"/>
  </w:num>
  <w:num w:numId="8" w16cid:durableId="1013990256">
    <w:abstractNumId w:val="12"/>
  </w:num>
  <w:num w:numId="9" w16cid:durableId="541942165">
    <w:abstractNumId w:val="5"/>
  </w:num>
  <w:num w:numId="10" w16cid:durableId="863634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702808">
    <w:abstractNumId w:val="7"/>
  </w:num>
  <w:num w:numId="12" w16cid:durableId="1194610041">
    <w:abstractNumId w:val="6"/>
  </w:num>
  <w:num w:numId="13" w16cid:durableId="1797219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433449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6B23"/>
    <w:rsid w:val="00016A87"/>
    <w:rsid w:val="00025BC7"/>
    <w:rsid w:val="0003169F"/>
    <w:rsid w:val="00031EBD"/>
    <w:rsid w:val="00046481"/>
    <w:rsid w:val="0005095C"/>
    <w:rsid w:val="00051C73"/>
    <w:rsid w:val="00051EBA"/>
    <w:rsid w:val="000521AC"/>
    <w:rsid w:val="00056608"/>
    <w:rsid w:val="000625EA"/>
    <w:rsid w:val="000635C0"/>
    <w:rsid w:val="00064A42"/>
    <w:rsid w:val="00072338"/>
    <w:rsid w:val="00072900"/>
    <w:rsid w:val="0008752A"/>
    <w:rsid w:val="000C6616"/>
    <w:rsid w:val="000E4941"/>
    <w:rsid w:val="000F2F55"/>
    <w:rsid w:val="000F42D4"/>
    <w:rsid w:val="000F4FDA"/>
    <w:rsid w:val="000F6150"/>
    <w:rsid w:val="001073E6"/>
    <w:rsid w:val="00120126"/>
    <w:rsid w:val="001429C7"/>
    <w:rsid w:val="00143D6B"/>
    <w:rsid w:val="001568B5"/>
    <w:rsid w:val="001621F0"/>
    <w:rsid w:val="001623F4"/>
    <w:rsid w:val="00171CD8"/>
    <w:rsid w:val="00172FC9"/>
    <w:rsid w:val="00173188"/>
    <w:rsid w:val="00174EB6"/>
    <w:rsid w:val="0017630A"/>
    <w:rsid w:val="00180C34"/>
    <w:rsid w:val="001903B1"/>
    <w:rsid w:val="00194A27"/>
    <w:rsid w:val="00197D31"/>
    <w:rsid w:val="001B502C"/>
    <w:rsid w:val="001C2A97"/>
    <w:rsid w:val="001C738C"/>
    <w:rsid w:val="001D0352"/>
    <w:rsid w:val="001D5D38"/>
    <w:rsid w:val="001D5EDE"/>
    <w:rsid w:val="001D6002"/>
    <w:rsid w:val="001E13E3"/>
    <w:rsid w:val="001E614B"/>
    <w:rsid w:val="001E7CF6"/>
    <w:rsid w:val="00207C79"/>
    <w:rsid w:val="0022321A"/>
    <w:rsid w:val="00226E22"/>
    <w:rsid w:val="00232E8F"/>
    <w:rsid w:val="0025152E"/>
    <w:rsid w:val="002535A5"/>
    <w:rsid w:val="00256455"/>
    <w:rsid w:val="00257349"/>
    <w:rsid w:val="002604C7"/>
    <w:rsid w:val="002610C4"/>
    <w:rsid w:val="0026283A"/>
    <w:rsid w:val="00266503"/>
    <w:rsid w:val="0027127C"/>
    <w:rsid w:val="002817DF"/>
    <w:rsid w:val="002823D1"/>
    <w:rsid w:val="00282A11"/>
    <w:rsid w:val="00287881"/>
    <w:rsid w:val="00291479"/>
    <w:rsid w:val="002A36F0"/>
    <w:rsid w:val="002A6446"/>
    <w:rsid w:val="002B10E9"/>
    <w:rsid w:val="002B1867"/>
    <w:rsid w:val="002C0E37"/>
    <w:rsid w:val="002E2ABD"/>
    <w:rsid w:val="002E2DAE"/>
    <w:rsid w:val="002E4C32"/>
    <w:rsid w:val="00300B3F"/>
    <w:rsid w:val="00310AC0"/>
    <w:rsid w:val="0031145C"/>
    <w:rsid w:val="003124F4"/>
    <w:rsid w:val="00316BEF"/>
    <w:rsid w:val="003203F4"/>
    <w:rsid w:val="00322E93"/>
    <w:rsid w:val="00332E04"/>
    <w:rsid w:val="00335EC9"/>
    <w:rsid w:val="00341662"/>
    <w:rsid w:val="00345B75"/>
    <w:rsid w:val="00346CD6"/>
    <w:rsid w:val="00363447"/>
    <w:rsid w:val="003644D8"/>
    <w:rsid w:val="00365071"/>
    <w:rsid w:val="00366CB9"/>
    <w:rsid w:val="00367625"/>
    <w:rsid w:val="003811A7"/>
    <w:rsid w:val="003961AF"/>
    <w:rsid w:val="003A2B71"/>
    <w:rsid w:val="003A4D91"/>
    <w:rsid w:val="003A6849"/>
    <w:rsid w:val="003A6DEF"/>
    <w:rsid w:val="003C37E2"/>
    <w:rsid w:val="003C73D6"/>
    <w:rsid w:val="003D2DB1"/>
    <w:rsid w:val="003E2EF2"/>
    <w:rsid w:val="0041286A"/>
    <w:rsid w:val="004131A1"/>
    <w:rsid w:val="00422DA5"/>
    <w:rsid w:val="0042368B"/>
    <w:rsid w:val="00434AEC"/>
    <w:rsid w:val="00441693"/>
    <w:rsid w:val="004418EE"/>
    <w:rsid w:val="004436A8"/>
    <w:rsid w:val="004503E8"/>
    <w:rsid w:val="00453034"/>
    <w:rsid w:val="0045491F"/>
    <w:rsid w:val="00464D7A"/>
    <w:rsid w:val="00472359"/>
    <w:rsid w:val="00475932"/>
    <w:rsid w:val="00477E97"/>
    <w:rsid w:val="00480B2C"/>
    <w:rsid w:val="00486676"/>
    <w:rsid w:val="0049036E"/>
    <w:rsid w:val="004942E4"/>
    <w:rsid w:val="0049680C"/>
    <w:rsid w:val="004A0AB1"/>
    <w:rsid w:val="004A4D50"/>
    <w:rsid w:val="004B0318"/>
    <w:rsid w:val="004B237D"/>
    <w:rsid w:val="004B3F06"/>
    <w:rsid w:val="004B406C"/>
    <w:rsid w:val="004C5B21"/>
    <w:rsid w:val="004D07AF"/>
    <w:rsid w:val="004D1650"/>
    <w:rsid w:val="004D2A38"/>
    <w:rsid w:val="004D366E"/>
    <w:rsid w:val="004E3483"/>
    <w:rsid w:val="004E52AA"/>
    <w:rsid w:val="004F1AC1"/>
    <w:rsid w:val="004F2868"/>
    <w:rsid w:val="004F50DD"/>
    <w:rsid w:val="00507F1F"/>
    <w:rsid w:val="005118B5"/>
    <w:rsid w:val="00511E20"/>
    <w:rsid w:val="00513C48"/>
    <w:rsid w:val="005156C2"/>
    <w:rsid w:val="00517F8A"/>
    <w:rsid w:val="00520B4B"/>
    <w:rsid w:val="00527B0F"/>
    <w:rsid w:val="00530C64"/>
    <w:rsid w:val="005418FF"/>
    <w:rsid w:val="00544689"/>
    <w:rsid w:val="00544F9C"/>
    <w:rsid w:val="00546C2E"/>
    <w:rsid w:val="00547EF1"/>
    <w:rsid w:val="0055060F"/>
    <w:rsid w:val="00554033"/>
    <w:rsid w:val="005602E3"/>
    <w:rsid w:val="005749C4"/>
    <w:rsid w:val="0059435E"/>
    <w:rsid w:val="005A254A"/>
    <w:rsid w:val="005A280C"/>
    <w:rsid w:val="005A44A9"/>
    <w:rsid w:val="005B4091"/>
    <w:rsid w:val="005B5CFA"/>
    <w:rsid w:val="005C6ACE"/>
    <w:rsid w:val="005D12C2"/>
    <w:rsid w:val="006020B7"/>
    <w:rsid w:val="0061624B"/>
    <w:rsid w:val="0061751C"/>
    <w:rsid w:val="006322E6"/>
    <w:rsid w:val="00643346"/>
    <w:rsid w:val="00651746"/>
    <w:rsid w:val="00653464"/>
    <w:rsid w:val="00657201"/>
    <w:rsid w:val="00657AD9"/>
    <w:rsid w:val="00666689"/>
    <w:rsid w:val="006669D6"/>
    <w:rsid w:val="00666E29"/>
    <w:rsid w:val="0068388F"/>
    <w:rsid w:val="006861E3"/>
    <w:rsid w:val="00686701"/>
    <w:rsid w:val="0068697A"/>
    <w:rsid w:val="00691FDA"/>
    <w:rsid w:val="0069246F"/>
    <w:rsid w:val="006A158D"/>
    <w:rsid w:val="006A22E3"/>
    <w:rsid w:val="006A302F"/>
    <w:rsid w:val="006A65B0"/>
    <w:rsid w:val="006B6EA4"/>
    <w:rsid w:val="006C03CF"/>
    <w:rsid w:val="006C5650"/>
    <w:rsid w:val="006D0D97"/>
    <w:rsid w:val="006E181A"/>
    <w:rsid w:val="006E3085"/>
    <w:rsid w:val="006E3EC5"/>
    <w:rsid w:val="006E4A7B"/>
    <w:rsid w:val="006E588A"/>
    <w:rsid w:val="006E7143"/>
    <w:rsid w:val="006F431B"/>
    <w:rsid w:val="00701008"/>
    <w:rsid w:val="007035B7"/>
    <w:rsid w:val="007076D2"/>
    <w:rsid w:val="007131E5"/>
    <w:rsid w:val="007133F7"/>
    <w:rsid w:val="0072195B"/>
    <w:rsid w:val="007309B4"/>
    <w:rsid w:val="00736942"/>
    <w:rsid w:val="007405BD"/>
    <w:rsid w:val="00746ED8"/>
    <w:rsid w:val="0075168B"/>
    <w:rsid w:val="0075360E"/>
    <w:rsid w:val="00763FDB"/>
    <w:rsid w:val="00767827"/>
    <w:rsid w:val="00782956"/>
    <w:rsid w:val="007942DA"/>
    <w:rsid w:val="007A0DAE"/>
    <w:rsid w:val="007A49B8"/>
    <w:rsid w:val="007A5ACD"/>
    <w:rsid w:val="007A7F75"/>
    <w:rsid w:val="007A7FBC"/>
    <w:rsid w:val="007C0EB8"/>
    <w:rsid w:val="007C66D5"/>
    <w:rsid w:val="007D1B51"/>
    <w:rsid w:val="007D577C"/>
    <w:rsid w:val="007D7166"/>
    <w:rsid w:val="007E0C30"/>
    <w:rsid w:val="007F0A86"/>
    <w:rsid w:val="007F4DB7"/>
    <w:rsid w:val="008001EA"/>
    <w:rsid w:val="0080332D"/>
    <w:rsid w:val="008072AE"/>
    <w:rsid w:val="00814ADB"/>
    <w:rsid w:val="00814FAD"/>
    <w:rsid w:val="00845EF7"/>
    <w:rsid w:val="008519AE"/>
    <w:rsid w:val="00851CEE"/>
    <w:rsid w:val="0085511C"/>
    <w:rsid w:val="00861355"/>
    <w:rsid w:val="008634AB"/>
    <w:rsid w:val="0087623D"/>
    <w:rsid w:val="00882703"/>
    <w:rsid w:val="00882F5C"/>
    <w:rsid w:val="00884A71"/>
    <w:rsid w:val="0088526C"/>
    <w:rsid w:val="00895939"/>
    <w:rsid w:val="008A2972"/>
    <w:rsid w:val="008A59E0"/>
    <w:rsid w:val="008A7B5D"/>
    <w:rsid w:val="008B1E2C"/>
    <w:rsid w:val="008C1B4A"/>
    <w:rsid w:val="008C1D53"/>
    <w:rsid w:val="008D1A93"/>
    <w:rsid w:val="008D1DCA"/>
    <w:rsid w:val="008D3466"/>
    <w:rsid w:val="008D5E11"/>
    <w:rsid w:val="008E2257"/>
    <w:rsid w:val="008E369A"/>
    <w:rsid w:val="008E4B54"/>
    <w:rsid w:val="008F05AB"/>
    <w:rsid w:val="008F57EB"/>
    <w:rsid w:val="009005D5"/>
    <w:rsid w:val="009025CA"/>
    <w:rsid w:val="009034BF"/>
    <w:rsid w:val="0091124F"/>
    <w:rsid w:val="00912D08"/>
    <w:rsid w:val="0091494E"/>
    <w:rsid w:val="00956AAF"/>
    <w:rsid w:val="009726F7"/>
    <w:rsid w:val="00976697"/>
    <w:rsid w:val="00983412"/>
    <w:rsid w:val="0098526F"/>
    <w:rsid w:val="009915C4"/>
    <w:rsid w:val="00995156"/>
    <w:rsid w:val="00996722"/>
    <w:rsid w:val="009A25D3"/>
    <w:rsid w:val="009A45B7"/>
    <w:rsid w:val="009A6035"/>
    <w:rsid w:val="009C14D7"/>
    <w:rsid w:val="009C25F9"/>
    <w:rsid w:val="009C5E9B"/>
    <w:rsid w:val="009C618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16114"/>
    <w:rsid w:val="00A24D4C"/>
    <w:rsid w:val="00A301A7"/>
    <w:rsid w:val="00A45DBA"/>
    <w:rsid w:val="00A53643"/>
    <w:rsid w:val="00A559A2"/>
    <w:rsid w:val="00A57CC1"/>
    <w:rsid w:val="00A6250E"/>
    <w:rsid w:val="00A87918"/>
    <w:rsid w:val="00A977AB"/>
    <w:rsid w:val="00AA0019"/>
    <w:rsid w:val="00AA27E2"/>
    <w:rsid w:val="00AA6540"/>
    <w:rsid w:val="00AA7094"/>
    <w:rsid w:val="00AB3841"/>
    <w:rsid w:val="00AB70E2"/>
    <w:rsid w:val="00AC17C2"/>
    <w:rsid w:val="00AD1D8E"/>
    <w:rsid w:val="00AD2F43"/>
    <w:rsid w:val="00AD584A"/>
    <w:rsid w:val="00AF3813"/>
    <w:rsid w:val="00AF57C8"/>
    <w:rsid w:val="00B123FD"/>
    <w:rsid w:val="00B24E1F"/>
    <w:rsid w:val="00B2646E"/>
    <w:rsid w:val="00B30589"/>
    <w:rsid w:val="00B36231"/>
    <w:rsid w:val="00B4629A"/>
    <w:rsid w:val="00B4648B"/>
    <w:rsid w:val="00B50AE4"/>
    <w:rsid w:val="00B51D96"/>
    <w:rsid w:val="00B52101"/>
    <w:rsid w:val="00B60753"/>
    <w:rsid w:val="00B60882"/>
    <w:rsid w:val="00B60BFB"/>
    <w:rsid w:val="00B62BAC"/>
    <w:rsid w:val="00B67AAD"/>
    <w:rsid w:val="00B74A0B"/>
    <w:rsid w:val="00B74B95"/>
    <w:rsid w:val="00B81E76"/>
    <w:rsid w:val="00B83019"/>
    <w:rsid w:val="00B84034"/>
    <w:rsid w:val="00B86398"/>
    <w:rsid w:val="00B86F23"/>
    <w:rsid w:val="00B96F35"/>
    <w:rsid w:val="00BA23F2"/>
    <w:rsid w:val="00BC02B4"/>
    <w:rsid w:val="00BC06F5"/>
    <w:rsid w:val="00BC1A6C"/>
    <w:rsid w:val="00BC26F8"/>
    <w:rsid w:val="00BD1F10"/>
    <w:rsid w:val="00BD48A4"/>
    <w:rsid w:val="00BD54DE"/>
    <w:rsid w:val="00BE25AD"/>
    <w:rsid w:val="00BF6657"/>
    <w:rsid w:val="00C00F28"/>
    <w:rsid w:val="00C0199C"/>
    <w:rsid w:val="00C05A00"/>
    <w:rsid w:val="00C07A8E"/>
    <w:rsid w:val="00C11559"/>
    <w:rsid w:val="00C21C52"/>
    <w:rsid w:val="00C44728"/>
    <w:rsid w:val="00C52DD1"/>
    <w:rsid w:val="00C64FDD"/>
    <w:rsid w:val="00C65C9C"/>
    <w:rsid w:val="00C726C3"/>
    <w:rsid w:val="00C8046F"/>
    <w:rsid w:val="00C84CC0"/>
    <w:rsid w:val="00C86B46"/>
    <w:rsid w:val="00C940C5"/>
    <w:rsid w:val="00CA0A6F"/>
    <w:rsid w:val="00CA19F7"/>
    <w:rsid w:val="00CB08EA"/>
    <w:rsid w:val="00CB3E6F"/>
    <w:rsid w:val="00CB7F91"/>
    <w:rsid w:val="00CC4845"/>
    <w:rsid w:val="00CD0C49"/>
    <w:rsid w:val="00CD4B4E"/>
    <w:rsid w:val="00CD6874"/>
    <w:rsid w:val="00CD6A29"/>
    <w:rsid w:val="00CD7A39"/>
    <w:rsid w:val="00CE0818"/>
    <w:rsid w:val="00CE15E7"/>
    <w:rsid w:val="00CE415E"/>
    <w:rsid w:val="00CE4204"/>
    <w:rsid w:val="00CE761C"/>
    <w:rsid w:val="00CF055A"/>
    <w:rsid w:val="00CF0669"/>
    <w:rsid w:val="00CF3128"/>
    <w:rsid w:val="00CF3574"/>
    <w:rsid w:val="00CF3F7A"/>
    <w:rsid w:val="00D001EB"/>
    <w:rsid w:val="00D107A2"/>
    <w:rsid w:val="00D134B2"/>
    <w:rsid w:val="00D21FE2"/>
    <w:rsid w:val="00D23682"/>
    <w:rsid w:val="00D24F57"/>
    <w:rsid w:val="00D337C2"/>
    <w:rsid w:val="00D33E82"/>
    <w:rsid w:val="00D438C2"/>
    <w:rsid w:val="00D61EB5"/>
    <w:rsid w:val="00D66512"/>
    <w:rsid w:val="00D72EDF"/>
    <w:rsid w:val="00D764C7"/>
    <w:rsid w:val="00D812FF"/>
    <w:rsid w:val="00D95319"/>
    <w:rsid w:val="00D962AA"/>
    <w:rsid w:val="00DA6C99"/>
    <w:rsid w:val="00DA6DE5"/>
    <w:rsid w:val="00DA723B"/>
    <w:rsid w:val="00DB72A6"/>
    <w:rsid w:val="00DC2617"/>
    <w:rsid w:val="00DC41C9"/>
    <w:rsid w:val="00DD457D"/>
    <w:rsid w:val="00DD7B85"/>
    <w:rsid w:val="00DE0E50"/>
    <w:rsid w:val="00DE64D9"/>
    <w:rsid w:val="00E0050D"/>
    <w:rsid w:val="00E152E5"/>
    <w:rsid w:val="00E24E99"/>
    <w:rsid w:val="00E27914"/>
    <w:rsid w:val="00E303E6"/>
    <w:rsid w:val="00E359BE"/>
    <w:rsid w:val="00E4696E"/>
    <w:rsid w:val="00E5237C"/>
    <w:rsid w:val="00E53EB1"/>
    <w:rsid w:val="00E6171F"/>
    <w:rsid w:val="00E716D4"/>
    <w:rsid w:val="00E7344B"/>
    <w:rsid w:val="00E8032C"/>
    <w:rsid w:val="00E96593"/>
    <w:rsid w:val="00EA27D5"/>
    <w:rsid w:val="00EA7F48"/>
    <w:rsid w:val="00EB0B47"/>
    <w:rsid w:val="00EB76A4"/>
    <w:rsid w:val="00ED1F11"/>
    <w:rsid w:val="00ED302E"/>
    <w:rsid w:val="00ED4601"/>
    <w:rsid w:val="00EE0584"/>
    <w:rsid w:val="00EE1831"/>
    <w:rsid w:val="00EE3001"/>
    <w:rsid w:val="00EE4A82"/>
    <w:rsid w:val="00EE4E0A"/>
    <w:rsid w:val="00EF08DC"/>
    <w:rsid w:val="00EF123E"/>
    <w:rsid w:val="00EF2DCB"/>
    <w:rsid w:val="00EF5D22"/>
    <w:rsid w:val="00F02094"/>
    <w:rsid w:val="00F02917"/>
    <w:rsid w:val="00F0399A"/>
    <w:rsid w:val="00F04FA4"/>
    <w:rsid w:val="00F150DE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72C08"/>
    <w:rsid w:val="00F91B41"/>
    <w:rsid w:val="00F97DA0"/>
    <w:rsid w:val="00FA66AA"/>
    <w:rsid w:val="00FB44FC"/>
    <w:rsid w:val="00FB4C2F"/>
    <w:rsid w:val="00FB5633"/>
    <w:rsid w:val="00FC3DBE"/>
    <w:rsid w:val="00FD1DF0"/>
    <w:rsid w:val="00FD3F8E"/>
    <w:rsid w:val="00FD59C9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174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6651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A6540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50DE"/>
    <w:rPr>
      <w:i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D48A4"/>
    <w:rPr>
      <w:color w:val="808080"/>
    </w:rPr>
  </w:style>
  <w:style w:type="paragraph" w:customStyle="1" w:styleId="Zkladntext22">
    <w:name w:val="Základní text 22"/>
    <w:basedOn w:val="Normln"/>
    <w:rsid w:val="00BD48A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D48A4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7076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1542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Garlíková Julie</cp:lastModifiedBy>
  <cp:revision>8</cp:revision>
  <cp:lastPrinted>2013-12-16T09:44:00Z</cp:lastPrinted>
  <dcterms:created xsi:type="dcterms:W3CDTF">2025-06-23T15:03:00Z</dcterms:created>
  <dcterms:modified xsi:type="dcterms:W3CDTF">2025-06-27T06:23:00Z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