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02" w:rsidRDefault="00545D02" w:rsidP="00545D0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26, 2025 2:23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186</w:t>
      </w:r>
    </w:p>
    <w:p w:rsidR="00545D02" w:rsidRDefault="00545D02" w:rsidP="00545D0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>69 350</w:t>
      </w:r>
      <w:bookmarkEnd w:id="0"/>
      <w:r>
        <w:rPr>
          <w:i/>
          <w:iCs/>
          <w:sz w:val="22"/>
          <w:szCs w:val="22"/>
        </w:rPr>
        <w:t xml:space="preserve">,00 Kč bez DPH. Termín dodání do </w:t>
      </w:r>
      <w:proofErr w:type="gramStart"/>
      <w:r>
        <w:rPr>
          <w:i/>
          <w:iCs/>
          <w:sz w:val="22"/>
          <w:szCs w:val="22"/>
        </w:rPr>
        <w:t>2.7.2025</w:t>
      </w:r>
      <w:proofErr w:type="gramEnd"/>
      <w:r>
        <w:rPr>
          <w:i/>
          <w:iCs/>
          <w:sz w:val="22"/>
          <w:szCs w:val="22"/>
        </w:rPr>
        <w:t xml:space="preserve">. </w:t>
      </w:r>
    </w:p>
    <w:p w:rsidR="00545D02" w:rsidRDefault="00545D02" w:rsidP="00545D02">
      <w:pPr>
        <w:rPr>
          <w:sz w:val="24"/>
          <w:szCs w:val="24"/>
          <w14:ligatures w14:val="standardContextua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45D02" w:rsidTr="00545D02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545D02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45D0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545D02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545D02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>
                                    <w:pPr>
                                      <w:framePr w:hSpace="45" w:wrap="around" w:vAnchor="text" w:hAnchor="tex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45D02" w:rsidRDefault="00545D0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545D02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545D02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45D02" w:rsidRDefault="00545D02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45D02" w:rsidRDefault="00545D02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45D0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6930" cy="948690"/>
                                          <wp:effectExtent l="0" t="0" r="1270" b="381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8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6930" cy="9486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45D02" w:rsidRDefault="00545D0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545D0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45D02" w:rsidRDefault="00545D0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545D0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545D02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545D0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545D02" w:rsidRDefault="00545D02" w:rsidP="00DE4334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Manrope" w:eastAsiaTheme="minorHAnsi" w:hAnsi="Manrope" w:cs="Calibri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vanish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545D0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545D02" w:rsidRDefault="00545D02" w:rsidP="00DE4334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assistant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45D02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545D02">
                                            <w:trPr>
                                              <w:trHeight w:val="30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45D02" w:rsidRDefault="00545D02" w:rsidP="00DE4334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45D02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545D02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950" w:type="dxa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0"/>
                                                </w:tblGrid>
                                                <w:tr w:rsidR="00545D0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495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950"/>
                                                      </w:tblGrid>
                                                      <w:tr w:rsidR="00545D02" w:rsidTr="00545D02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545D02" w:rsidRDefault="00545D02" w:rsidP="00DE4334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545D02" w:rsidTr="00545D02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545D02" w:rsidRDefault="00545D02" w:rsidP="00DE4334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45D02" w:rsidRDefault="00545D02" w:rsidP="00DE4334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45D02" w:rsidRDefault="00545D02" w:rsidP="00DE4334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45D02" w:rsidRDefault="00545D0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545D02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545D02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Závodní 2006/101, Ostrava Zábřeh, 70030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545D02">
                                      <w:trPr>
                                        <w:trHeight w:val="36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545D02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45D02" w:rsidRDefault="00545D02" w:rsidP="00DE4334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Aptos" w:hAnsi="Aptos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45D02"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45D02">
                                      <w:trPr>
                                        <w:trHeight w:val="36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545D02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45D02" w:rsidRDefault="00545D02" w:rsidP="00DE4334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45D02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45D02" w:rsidRDefault="00545D02" w:rsidP="00DE4334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14:ligatures w14:val="standardContextua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14:ligatures w14:val="standardContextua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45D02" w:rsidRDefault="00545D02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45D02" w:rsidRDefault="00545D0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45D02" w:rsidRDefault="00545D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D02" w:rsidRDefault="00545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5D02" w:rsidRDefault="00545D02" w:rsidP="00545D02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45D02" w:rsidTr="00545D0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545D02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545D02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45D02" w:rsidRDefault="00545D02">
                        <w:pPr>
                          <w:framePr w:hSpace="45" w:wrap="around" w:vAnchor="text" w:hAnchor="text"/>
                          <w:rPr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:rsidR="00545D02" w:rsidRDefault="00545D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545D02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545D02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545D02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545D02" w:rsidRDefault="00545D02" w:rsidP="00DE43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545D02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14:ligatures w14:val="standardContextua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14:ligatures w14:val="standardContextua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Calibri" w:hAnsi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45D02" w:rsidRDefault="00545D02" w:rsidP="00DE433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45D02" w:rsidRDefault="00545D02" w:rsidP="00DE4334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5D0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545D02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545D0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545D02" w:rsidRDefault="00545D02" w:rsidP="00DE433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545D0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545D02" w:rsidRDefault="00545D02" w:rsidP="00DE4334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4290"/>
                                          <wp:effectExtent l="0" t="0" r="0" b="381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42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45D02" w:rsidRDefault="00545D02" w:rsidP="00DE433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45D02" w:rsidRDefault="00545D02" w:rsidP="00DE4334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45D02" w:rsidRDefault="00545D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D02" w:rsidRDefault="00545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5D02" w:rsidRDefault="00545D02" w:rsidP="00545D02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545D02" w:rsidRDefault="00545D02" w:rsidP="00545D0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545D02" w:rsidRDefault="00545D02" w:rsidP="00545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545D02" w:rsidRDefault="00545D02" w:rsidP="00545D02">
      <w:pPr>
        <w:pStyle w:val="Default"/>
        <w:rPr>
          <w:rFonts w:ascii="Calibri" w:hAnsi="Calibri" w:cs="Calibri"/>
          <w:sz w:val="22"/>
          <w:szCs w:val="22"/>
        </w:rPr>
      </w:pPr>
    </w:p>
    <w:p w:rsidR="00545D02" w:rsidRDefault="00545D02" w:rsidP="00545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45D02" w:rsidRDefault="00545D02" w:rsidP="00545D0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45D02" w:rsidRDefault="00545D02" w:rsidP="00545D02">
      <w:pPr>
        <w:pStyle w:val="Default"/>
        <w:rPr>
          <w:i/>
          <w:iCs/>
          <w:sz w:val="22"/>
          <w:szCs w:val="22"/>
        </w:rPr>
      </w:pPr>
    </w:p>
    <w:p w:rsidR="00545D02" w:rsidRDefault="00545D02" w:rsidP="00545D02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545D02" w:rsidRDefault="00545D02" w:rsidP="00545D0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545D02" w:rsidRDefault="00545D02" w:rsidP="00545D02">
      <w:r>
        <w:t>Předem děkuji,</w:t>
      </w:r>
    </w:p>
    <w:p w:rsidR="00545D02" w:rsidRDefault="00545D02" w:rsidP="00545D02">
      <w:r>
        <w:t xml:space="preserve">Se srdečným pozdravem </w:t>
      </w:r>
    </w:p>
    <w:p w:rsidR="00545D02" w:rsidRDefault="00545D02" w:rsidP="00545D02">
      <w:r>
        <w:t>Vedoucí centrálního skladu</w:t>
      </w:r>
    </w:p>
    <w:p w:rsidR="00545D02" w:rsidRDefault="00545D02" w:rsidP="00545D02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545D02" w:rsidRDefault="00545D02" w:rsidP="00545D02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545D02" w:rsidRDefault="00545D02" w:rsidP="00545D02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512BA0" w:rsidRDefault="00512BA0" w:rsidP="00CE09C3"/>
    <w:p w:rsidR="00545D02" w:rsidRPr="00545D02" w:rsidRDefault="00545D02" w:rsidP="0054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</w:rPr>
        <w:t>P</w:t>
      </w:r>
      <w:r w:rsidRPr="00545D02">
        <w:rPr>
          <w:rFonts w:ascii="Tahoma" w:eastAsia="Times New Roman" w:hAnsi="Tahoma" w:cs="Tahoma"/>
          <w:color w:val="000000"/>
        </w:rPr>
        <w:t>oznámka : P24V00002335/2024007167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545D02" w:rsidRPr="00545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D02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545D02" w:rsidRPr="00545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lastRenderedPageBreak/>
              <w:t xml:space="preserve">Rukavice </w:t>
            </w:r>
            <w:proofErr w:type="spellStart"/>
            <w:r w:rsidRPr="00545D0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545D02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24000</w:t>
            </w:r>
          </w:p>
        </w:tc>
      </w:tr>
      <w:tr w:rsidR="00545D02" w:rsidRPr="00545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545D0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545D02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14000</w:t>
            </w:r>
          </w:p>
        </w:tc>
      </w:tr>
      <w:tr w:rsidR="00545D02" w:rsidRPr="00545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545D0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545D02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8000</w:t>
            </w:r>
          </w:p>
        </w:tc>
      </w:tr>
      <w:tr w:rsidR="00545D02" w:rsidRPr="00545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545D0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545D02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D02" w:rsidRPr="00545D02" w:rsidRDefault="00545D02" w:rsidP="005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02">
              <w:rPr>
                <w:rFonts w:ascii="Tahoma" w:eastAsia="Times New Roman" w:hAnsi="Tahoma" w:cs="Tahoma"/>
                <w:color w:val="000000"/>
              </w:rPr>
              <w:t>27000</w:t>
            </w:r>
          </w:p>
        </w:tc>
      </w:tr>
    </w:tbl>
    <w:p w:rsidR="00545D02" w:rsidRPr="00CE09C3" w:rsidRDefault="00545D02" w:rsidP="00CE09C3"/>
    <w:sectPr w:rsidR="00545D02" w:rsidRPr="00CE09C3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95" w:rsidRDefault="00D62795" w:rsidP="005663C2">
      <w:pPr>
        <w:spacing w:after="0" w:line="240" w:lineRule="auto"/>
      </w:pPr>
      <w:r>
        <w:separator/>
      </w:r>
    </w:p>
  </w:endnote>
  <w:endnote w:type="continuationSeparator" w:id="0">
    <w:p w:rsidR="00D62795" w:rsidRDefault="00D6279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95" w:rsidRDefault="00D62795" w:rsidP="005663C2">
      <w:pPr>
        <w:spacing w:after="0" w:line="240" w:lineRule="auto"/>
      </w:pPr>
      <w:r>
        <w:separator/>
      </w:r>
    </w:p>
  </w:footnote>
  <w:footnote w:type="continuationSeparator" w:id="0">
    <w:p w:rsidR="00D62795" w:rsidRDefault="00D6279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2F35"/>
    <w:rsid w:val="00523CFD"/>
    <w:rsid w:val="00532329"/>
    <w:rsid w:val="00536900"/>
    <w:rsid w:val="00536B09"/>
    <w:rsid w:val="0054076E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2795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AB478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3.png@01DBE6AD.B1D7C44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4.png@01DBE6AD.B1D7C4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1.jpg@01DBE6AD.B1D7C440" TargetMode="External"/><Relationship Id="rId14" Type="http://schemas.openxmlformats.org/officeDocument/2006/relationships/image" Target="cid:image002.png@01DBE6AD.B1D7C440" TargetMode="External"/><Relationship Id="rId22" Type="http://schemas.openxmlformats.org/officeDocument/2006/relationships/image" Target="cid:image006.png@01DBE6A5.D135ADF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8540-9B46-4C31-BE3F-A9103C18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44</cp:revision>
  <cp:lastPrinted>2017-04-10T10:35:00Z</cp:lastPrinted>
  <dcterms:created xsi:type="dcterms:W3CDTF">2025-02-17T07:33:00Z</dcterms:created>
  <dcterms:modified xsi:type="dcterms:W3CDTF">2025-06-27T04:29:00Z</dcterms:modified>
</cp:coreProperties>
</file>