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C0" w:rsidRDefault="00B017AF" w:rsidP="00B017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RÁMCOVÁ SMLOUVA</w:t>
      </w:r>
    </w:p>
    <w:p w:rsidR="00B017AF" w:rsidRDefault="00B017AF" w:rsidP="00B017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Alena Ondřejová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IČ: 21139652</w:t>
      </w:r>
      <w:r>
        <w:rPr>
          <w:rFonts w:ascii="Times New Roman" w:hAnsi="Times New Roman" w:cs="Times New Roman"/>
          <w:sz w:val="24"/>
          <w:szCs w:val="24"/>
        </w:rPr>
        <w:br/>
        <w:t>Sídlo/místo podnikání: Riegrova 528/19, 741 01 Nový Jičín</w:t>
      </w:r>
      <w:r>
        <w:rPr>
          <w:rFonts w:ascii="Times New Roman" w:hAnsi="Times New Roman" w:cs="Times New Roman"/>
          <w:sz w:val="24"/>
          <w:szCs w:val="24"/>
        </w:rPr>
        <w:br/>
        <w:t>Číslo účtu:</w:t>
      </w:r>
      <w:r w:rsidR="00231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D2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231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D2F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(dále jen „dodavatel“)</w:t>
      </w: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Beskydské divadlo Nový Jičín, příspěvková organizace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IČ: 00096334, DIČ: CZ00096334 – Neplátci</w:t>
      </w:r>
      <w:r>
        <w:rPr>
          <w:rFonts w:ascii="Times New Roman" w:hAnsi="Times New Roman" w:cs="Times New Roman"/>
          <w:sz w:val="24"/>
          <w:szCs w:val="24"/>
        </w:rPr>
        <w:br/>
        <w:t>Sídlo/místo podnikání: Divadelní 873/5, 741 01 Nový Jičín</w:t>
      </w:r>
      <w:r>
        <w:rPr>
          <w:rFonts w:ascii="Times New Roman" w:hAnsi="Times New Roman" w:cs="Times New Roman"/>
          <w:sz w:val="24"/>
          <w:szCs w:val="24"/>
        </w:rPr>
        <w:br/>
        <w:t xml:space="preserve">Zastoupení: Bc. Jiřím </w:t>
      </w:r>
      <w:proofErr w:type="spellStart"/>
      <w:r>
        <w:rPr>
          <w:rFonts w:ascii="Times New Roman" w:hAnsi="Times New Roman" w:cs="Times New Roman"/>
          <w:sz w:val="24"/>
          <w:szCs w:val="24"/>
        </w:rPr>
        <w:t>Močičkou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ředitelem</w:t>
      </w:r>
      <w:r w:rsidR="0058597F">
        <w:rPr>
          <w:rFonts w:ascii="Times New Roman" w:hAnsi="Times New Roman" w:cs="Times New Roman"/>
          <w:sz w:val="24"/>
          <w:szCs w:val="24"/>
        </w:rPr>
        <w:br/>
        <w:t xml:space="preserve">Číslo účtu: </w:t>
      </w:r>
      <w:proofErr w:type="spellStart"/>
      <w:r w:rsidR="000D6D2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58597F">
        <w:rPr>
          <w:rFonts w:ascii="Times New Roman" w:hAnsi="Times New Roman" w:cs="Times New Roman"/>
          <w:sz w:val="24"/>
          <w:szCs w:val="24"/>
        </w:rPr>
        <w:t xml:space="preserve"> </w:t>
      </w:r>
      <w:r w:rsidR="000D6D2F">
        <w:rPr>
          <w:rFonts w:ascii="Times New Roman" w:hAnsi="Times New Roman" w:cs="Times New Roman"/>
          <w:sz w:val="24"/>
          <w:szCs w:val="24"/>
        </w:rPr>
        <w:t>xxx</w:t>
      </w:r>
      <w:bookmarkStart w:id="0" w:name="_GoBack"/>
      <w:bookmarkEnd w:id="0"/>
      <w:r w:rsidR="005859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(dále jen „odběratel“)</w:t>
      </w:r>
    </w:p>
    <w:p w:rsidR="00B017AF" w:rsidRDefault="009D5198" w:rsidP="00B017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017AF">
        <w:rPr>
          <w:rFonts w:ascii="Times New Roman" w:hAnsi="Times New Roman" w:cs="Times New Roman"/>
          <w:sz w:val="24"/>
          <w:szCs w:val="24"/>
        </w:rPr>
        <w:t>zavírají tuto smlouvu:</w:t>
      </w: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Předmět smlouvy</w:t>
      </w:r>
    </w:p>
    <w:p w:rsidR="00B017AF" w:rsidRPr="009B29E7" w:rsidRDefault="00B017AF" w:rsidP="009B29E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Předmětem této smlouvy je poskytování služeb dodavatelem odběrateli v oboru marketingu a tiskové produkce.</w:t>
      </w:r>
    </w:p>
    <w:p w:rsidR="009B29E7" w:rsidRDefault="009B29E7" w:rsidP="00B017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Vymezení poskytovaných služeb</w:t>
      </w:r>
    </w:p>
    <w:p w:rsidR="00B017AF" w:rsidRDefault="00B017AF" w:rsidP="009B29E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Dodavatel se zavazuje zpracovávat v rozsahu stanoveném v tomto článku této smlouvy marketingovou agendu odběratele</w:t>
      </w:r>
      <w:r w:rsidR="009D5198" w:rsidRPr="009B29E7">
        <w:rPr>
          <w:rFonts w:ascii="Times New Roman" w:hAnsi="Times New Roman" w:cs="Times New Roman"/>
          <w:sz w:val="24"/>
          <w:szCs w:val="24"/>
        </w:rPr>
        <w:t>.</w:t>
      </w:r>
    </w:p>
    <w:p w:rsidR="009D5198" w:rsidRPr="009B29E7" w:rsidRDefault="009D5198" w:rsidP="00B017A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Dodavatel se dále zavazuje poskytovat odběrateli:</w:t>
      </w:r>
    </w:p>
    <w:p w:rsidR="009D5198" w:rsidRDefault="009D5198" w:rsidP="009D51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profilu – příprava a správa příspěvků, příprava a správa reklam, komunikace</w:t>
      </w:r>
    </w:p>
    <w:p w:rsidR="009D5198" w:rsidRDefault="009D5198" w:rsidP="009D51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Budování značky Beskydského divadla směrem k veřejnosti</w:t>
      </w:r>
    </w:p>
    <w:p w:rsidR="009D5198" w:rsidRDefault="009D5198" w:rsidP="009D51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tiskových podkladů</w:t>
      </w:r>
    </w:p>
    <w:p w:rsidR="009D5198" w:rsidRDefault="009D5198" w:rsidP="009D51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198" w:rsidRDefault="009D5198" w:rsidP="009D51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Povinnosti odběratele</w:t>
      </w:r>
    </w:p>
    <w:p w:rsidR="009D5198" w:rsidRDefault="009D5198" w:rsidP="009D519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 je povinen dodavateli poskytnout podklady a prostředky nezbytné pro plnění agendy.</w:t>
      </w:r>
    </w:p>
    <w:p w:rsidR="009D5198" w:rsidRDefault="009D5198" w:rsidP="009D519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Odběratel je povinen zaplatit dodavateli odměnu ve výši a způsobem sjednaným v této smlouvě.</w:t>
      </w:r>
    </w:p>
    <w:p w:rsidR="009D5198" w:rsidRDefault="009D5198" w:rsidP="009D51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198" w:rsidRDefault="009D5198" w:rsidP="009D51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Povinnosti dodavatele</w:t>
      </w:r>
    </w:p>
    <w:p w:rsidR="009D5198" w:rsidRPr="009D5198" w:rsidRDefault="009D5198" w:rsidP="009D51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Dodavatel se zavazuje plnit agendu tiskové produkce a marketingu osobně, pečlivě a podle svých schopností. Je povinen se řídit pokyny odběratele a respektovat jeho zájmy, jež jsou mu známy.</w:t>
      </w:r>
    </w:p>
    <w:p w:rsidR="009D5198" w:rsidRPr="009D5198" w:rsidRDefault="009D5198" w:rsidP="009D519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Dodavatel bude průběžně informovat odběratele (písemně, elektronicky, ústně) o průběhu a výsledcích svých činností podle této smlouvy.</w:t>
      </w:r>
    </w:p>
    <w:p w:rsidR="009D5198" w:rsidRDefault="009D5198" w:rsidP="009D51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5198" w:rsidRDefault="009D5198" w:rsidP="009D519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Odpovědnost za škodu</w:t>
      </w:r>
    </w:p>
    <w:p w:rsidR="009D5198" w:rsidRDefault="009D5198" w:rsidP="009D519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odpovídá odběrateli za škodu, která mu byla způsobena porušením povinností dodavatele podle této smlouvy. Dodavatel se své zodpovědnosti zprostí, prokáže-li, že škodě nemohl zabránit ani při vynaložení veškerého úsilí, které na něm lze spravedlivě požadovat.</w:t>
      </w:r>
    </w:p>
    <w:p w:rsidR="009D5198" w:rsidRDefault="009D5198" w:rsidP="009D519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neodpovídá za škody vzniklé v důsledku porušení </w:t>
      </w:r>
      <w:r w:rsidR="00743F4E">
        <w:rPr>
          <w:rFonts w:ascii="Times New Roman" w:hAnsi="Times New Roman" w:cs="Times New Roman"/>
          <w:sz w:val="24"/>
          <w:szCs w:val="24"/>
        </w:rPr>
        <w:t>povinností odběratele, zejména nepředáním podkladů ke zpracování nebo předáním neúplných, nesprávných, anebo nepravdivých podkladů ke zpracování.</w:t>
      </w:r>
    </w:p>
    <w:p w:rsidR="00743F4E" w:rsidRDefault="00743F4E" w:rsidP="00743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Default="00743F4E" w:rsidP="00743F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Odměna dodavatele</w:t>
      </w:r>
    </w:p>
    <w:p w:rsidR="00743F4E" w:rsidRPr="00743F4E" w:rsidRDefault="00743F4E" w:rsidP="00743F4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Dodavatel účtuje odběrateli své služby v rozsahu skutečně provedených prací, a to v sazbě </w:t>
      </w:r>
      <w:r>
        <w:rPr>
          <w:rFonts w:ascii="Times New Roman" w:hAnsi="Times New Roman" w:cs="Times New Roman"/>
          <w:b/>
          <w:sz w:val="24"/>
          <w:szCs w:val="24"/>
        </w:rPr>
        <w:t>350,- </w:t>
      </w:r>
      <w:r>
        <w:rPr>
          <w:rFonts w:ascii="Times New Roman" w:hAnsi="Times New Roman" w:cs="Times New Roman"/>
          <w:sz w:val="24"/>
          <w:szCs w:val="24"/>
        </w:rPr>
        <w:t xml:space="preserve">CZK/hod. </w:t>
      </w:r>
    </w:p>
    <w:p w:rsidR="00743F4E" w:rsidRPr="00743F4E" w:rsidRDefault="00743F4E" w:rsidP="00743F4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 poslednímu dni každého měsíce vyhotoví dodavatel odběrateli fakturu – daňový doklad se splatností nejméně 12 kalendářních dnů. Odběratel se zavazuje uhradit odměnu dodavateli na základě této faktury vždy do dne, který je uveden na faktuře, a to ve formě, která bude uvedena na této faktuře – daňovém dokladu.</w:t>
      </w:r>
    </w:p>
    <w:p w:rsidR="00743F4E" w:rsidRPr="00743F4E" w:rsidRDefault="00743F4E" w:rsidP="00743F4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Součet fakturace za jeden měsíc nepřesáhne v úhrnu částku 10 000 Kč.</w:t>
      </w:r>
    </w:p>
    <w:p w:rsidR="00743F4E" w:rsidRDefault="00743F4E" w:rsidP="00743F4E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9E7" w:rsidRDefault="009B29E7" w:rsidP="00743F4E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F4E" w:rsidRDefault="00743F4E" w:rsidP="00743F4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Povinnost mlčenlivosti</w:t>
      </w:r>
    </w:p>
    <w:p w:rsidR="00743F4E" w:rsidRDefault="00743F4E" w:rsidP="00743F4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Default="00743F4E" w:rsidP="00743F4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je povinen zachovávat mlčenlivost o všech skutečnostech, o kterých se při plnění předmětu smlouvy dozvěděl. Povinnost mlčenlivosti trvá i po skončení účinnosti této smlouvy. Povinnosti mlčenlivosti může odběratel zprostit dodavatele </w:t>
      </w:r>
      <w:r>
        <w:rPr>
          <w:rFonts w:ascii="Times New Roman" w:hAnsi="Times New Roman" w:cs="Times New Roman"/>
          <w:sz w:val="24"/>
          <w:szCs w:val="24"/>
        </w:rPr>
        <w:lastRenderedPageBreak/>
        <w:t>pouze písemným prohlášením. Při porušení povinnosti mlčenlivosti má odběratel právo na náhradu škody.</w:t>
      </w:r>
    </w:p>
    <w:p w:rsidR="00743F4E" w:rsidRDefault="00743F4E" w:rsidP="00743F4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údaje, které odběratel poskytne dodavateli, nejsou poskytovány třetím osobám a slouží výhradně pro potřeby zpracování dokumentace na základě této smlouvy. Uvádění těchto údajů v dokumentaci je upraveno příslušnými zákony</w:t>
      </w:r>
      <w:r w:rsidR="00D038F0">
        <w:rPr>
          <w:rFonts w:ascii="Times New Roman" w:hAnsi="Times New Roman" w:cs="Times New Roman"/>
          <w:sz w:val="24"/>
          <w:szCs w:val="24"/>
        </w:rPr>
        <w:t>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Trvání smlouvy</w:t>
      </w:r>
    </w:p>
    <w:p w:rsidR="00D038F0" w:rsidRDefault="00D038F0" w:rsidP="009B29E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 xml:space="preserve">Tato smlouva je uzavírána na dobu určitou do </w:t>
      </w:r>
      <w:proofErr w:type="gramStart"/>
      <w:r w:rsidRPr="009B29E7">
        <w:rPr>
          <w:rFonts w:ascii="Times New Roman" w:hAnsi="Times New Roman" w:cs="Times New Roman"/>
          <w:sz w:val="24"/>
          <w:szCs w:val="24"/>
        </w:rPr>
        <w:t>31.12.2025</w:t>
      </w:r>
      <w:proofErr w:type="gramEnd"/>
      <w:r w:rsidRPr="009B29E7">
        <w:rPr>
          <w:rFonts w:ascii="Times New Roman" w:hAnsi="Times New Roman" w:cs="Times New Roman"/>
          <w:sz w:val="24"/>
          <w:szCs w:val="24"/>
        </w:rPr>
        <w:t xml:space="preserve"> a je platná i účinná okamžikem podpisu smluvními stranami. Smlouva může být vypovězena každou ze smluvních stran, Výpovědní lhůta v trvání dvou měsíců počíná běžet prvním dnem kalendářního měsíce následujícího po doručení výpovědi druhé straně.</w:t>
      </w:r>
    </w:p>
    <w:p w:rsidR="00D038F0" w:rsidRDefault="00D038F0" w:rsidP="00D038F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Každá ze smluvních stran může od smlouvy odstoupit, jestliže druhá strana ze smluvních stran podstatně porušila své povinnosti vyplývající z této smlouvy. Na podstatné porušení povinností musí být druhá strana písemně upozorněna. Za podstatné porušení povinností se pro účely této smlouvy považuje např. nepředání podkladů a zpracovaných výstupů, nezaplacení odměny, porušení mlčenlivosti atd. Odstoupení od smlouvy je účinné okamžikem do</w:t>
      </w:r>
      <w:r w:rsidR="009B29E7">
        <w:rPr>
          <w:rFonts w:ascii="Times New Roman" w:hAnsi="Times New Roman" w:cs="Times New Roman"/>
          <w:sz w:val="24"/>
          <w:szCs w:val="24"/>
        </w:rPr>
        <w:t>ručení písemného projevu vůle o </w:t>
      </w:r>
      <w:r w:rsidRPr="009B29E7">
        <w:rPr>
          <w:rFonts w:ascii="Times New Roman" w:hAnsi="Times New Roman" w:cs="Times New Roman"/>
          <w:sz w:val="24"/>
          <w:szCs w:val="24"/>
        </w:rPr>
        <w:t>odstoupení druhé straně podložené řádnými důvody.</w:t>
      </w:r>
    </w:p>
    <w:p w:rsidR="00D038F0" w:rsidRPr="009B29E7" w:rsidRDefault="00D038F0" w:rsidP="00D038F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V případě odstoupení od smlouvy je dodavatel zejména povinen předat odběrateli veškeré zpracované podklady v písemné i elektronické podobě, soubory elektronických dat, jejichž zpracováním se vytvářejí výstupy, a vše co dodavatel od odběratele převzal.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Obchodní tajemství</w:t>
      </w:r>
    </w:p>
    <w:p w:rsidR="00D038F0" w:rsidRPr="009B29E7" w:rsidRDefault="00D038F0" w:rsidP="009B29E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Smluvní strany se zavazují zachovávat mlčenlivost o všech skutečnostech, které vyplývají z plnění této smlouvy, a které lze považovat za informace z obchodního styku.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Článek 10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Sporné záležitosti</w:t>
      </w:r>
    </w:p>
    <w:p w:rsidR="00D038F0" w:rsidRPr="009B29E7" w:rsidRDefault="00D038F0" w:rsidP="009B29E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Smluvní strany se zavazují řešit případné spory a problematické situace vzniklé při plnění této smlouvy jednáním a následnou dohodou. V případě, že nedojde ke shodě, použijí smluvní strany k následnému řešení případných sporů soudní cesty.</w:t>
      </w:r>
    </w:p>
    <w:p w:rsid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Default="00D038F0" w:rsidP="00D038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11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Závěrečná ujednání</w:t>
      </w:r>
    </w:p>
    <w:p w:rsidR="009B29E7" w:rsidRDefault="0058597F" w:rsidP="009B29E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Tato smlouva je provedena ve dvou vyhotoveních, z nichž každá ze stran obdrží po jednom vyhotovení. Veškeré změny a doplňky k této smlouvě mohou být činěny pouze písemnou formou.</w:t>
      </w:r>
    </w:p>
    <w:p w:rsidR="009B29E7" w:rsidRDefault="0058597F" w:rsidP="009B29E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Právní vztahy touto smlouvou neupravené se řídí příslušnými právními předpisy, zejména obchodním a novým občanským zákoníkem.</w:t>
      </w:r>
    </w:p>
    <w:p w:rsidR="0058597F" w:rsidRPr="009B29E7" w:rsidRDefault="0058597F" w:rsidP="009B29E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9E7">
        <w:rPr>
          <w:rFonts w:ascii="Times New Roman" w:hAnsi="Times New Roman" w:cs="Times New Roman"/>
          <w:sz w:val="24"/>
          <w:szCs w:val="24"/>
        </w:rPr>
        <w:t>Smluvní strany si smlouvu přečetly, jejímu obsahu rozumí a souhlasí s ním. Na důkaz svého souhlasu připojují své podpisy.</w:t>
      </w: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Novém Jičíně dne </w:t>
      </w:r>
      <w:proofErr w:type="gramStart"/>
      <w:r>
        <w:rPr>
          <w:rFonts w:ascii="Times New Roman" w:hAnsi="Times New Roman" w:cs="Times New Roman"/>
          <w:sz w:val="24"/>
          <w:szCs w:val="24"/>
        </w:rPr>
        <w:t>02.01.2025</w:t>
      </w:r>
      <w:proofErr w:type="gramEnd"/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58597F" w:rsidRDefault="0058597F" w:rsidP="00585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odběratel</w:t>
      </w:r>
    </w:p>
    <w:p w:rsidR="0058597F" w:rsidRPr="00D038F0" w:rsidRDefault="0058597F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Pr="00D038F0" w:rsidRDefault="00D038F0" w:rsidP="00D03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0" w:rsidRPr="00D038F0" w:rsidRDefault="00D038F0" w:rsidP="00D038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Pr="00743F4E" w:rsidRDefault="00743F4E" w:rsidP="00743F4E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3F4E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743F4E" w:rsidRPr="00743F4E" w:rsidRDefault="00743F4E" w:rsidP="00743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F4E" w:rsidRPr="00743F4E" w:rsidRDefault="00743F4E" w:rsidP="00743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P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Pr="00B017AF" w:rsidRDefault="00B017AF" w:rsidP="00B017AF">
      <w:pPr>
        <w:rPr>
          <w:rFonts w:ascii="Times New Roman" w:hAnsi="Times New Roman" w:cs="Times New Roman"/>
          <w:sz w:val="24"/>
          <w:szCs w:val="24"/>
        </w:rPr>
      </w:pPr>
    </w:p>
    <w:p w:rsidR="00B017AF" w:rsidRDefault="00B017AF" w:rsidP="00B017AF">
      <w:pPr>
        <w:rPr>
          <w:rFonts w:ascii="Times New Roman" w:hAnsi="Times New Roman" w:cs="Times New Roman"/>
          <w:b/>
          <w:sz w:val="24"/>
          <w:szCs w:val="24"/>
        </w:rPr>
      </w:pPr>
    </w:p>
    <w:p w:rsidR="00B017AF" w:rsidRPr="00B017AF" w:rsidRDefault="00B017AF" w:rsidP="00B017AF">
      <w:pPr>
        <w:rPr>
          <w:rFonts w:ascii="Times New Roman" w:hAnsi="Times New Roman" w:cs="Times New Roman"/>
          <w:b/>
          <w:sz w:val="24"/>
          <w:szCs w:val="24"/>
        </w:rPr>
      </w:pPr>
    </w:p>
    <w:sectPr w:rsidR="00B017AF" w:rsidRPr="00B0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83E"/>
    <w:multiLevelType w:val="hybridMultilevel"/>
    <w:tmpl w:val="B5540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06B8E"/>
    <w:multiLevelType w:val="hybridMultilevel"/>
    <w:tmpl w:val="DBA4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76E7B"/>
    <w:multiLevelType w:val="hybridMultilevel"/>
    <w:tmpl w:val="7A78E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A0F"/>
    <w:multiLevelType w:val="hybridMultilevel"/>
    <w:tmpl w:val="B5784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70AFD"/>
    <w:multiLevelType w:val="hybridMultilevel"/>
    <w:tmpl w:val="9CE47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525D0"/>
    <w:multiLevelType w:val="hybridMultilevel"/>
    <w:tmpl w:val="FC68A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71959"/>
    <w:multiLevelType w:val="hybridMultilevel"/>
    <w:tmpl w:val="30101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E1175"/>
    <w:multiLevelType w:val="hybridMultilevel"/>
    <w:tmpl w:val="C582881C"/>
    <w:lvl w:ilvl="0" w:tplc="F0385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61918"/>
    <w:multiLevelType w:val="hybridMultilevel"/>
    <w:tmpl w:val="E4786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62DB4"/>
    <w:multiLevelType w:val="hybridMultilevel"/>
    <w:tmpl w:val="9CE47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75F98"/>
    <w:multiLevelType w:val="hybridMultilevel"/>
    <w:tmpl w:val="B5784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963E4"/>
    <w:multiLevelType w:val="hybridMultilevel"/>
    <w:tmpl w:val="DBEC7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5502B"/>
    <w:multiLevelType w:val="hybridMultilevel"/>
    <w:tmpl w:val="972635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69"/>
    <w:rsid w:val="000D6D2F"/>
    <w:rsid w:val="002316DB"/>
    <w:rsid w:val="005419C0"/>
    <w:rsid w:val="0058597F"/>
    <w:rsid w:val="005D25FB"/>
    <w:rsid w:val="00743F4E"/>
    <w:rsid w:val="009B29E7"/>
    <w:rsid w:val="009D5198"/>
    <w:rsid w:val="00B017AF"/>
    <w:rsid w:val="00D038F0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1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1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Kožušková</dc:creator>
  <cp:lastModifiedBy>Milena Kožušková</cp:lastModifiedBy>
  <cp:revision>3</cp:revision>
  <cp:lastPrinted>2025-06-27T04:06:00Z</cp:lastPrinted>
  <dcterms:created xsi:type="dcterms:W3CDTF">2025-06-27T04:09:00Z</dcterms:created>
  <dcterms:modified xsi:type="dcterms:W3CDTF">2025-06-27T04:09:00Z</dcterms:modified>
</cp:coreProperties>
</file>