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2025-SMB-426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28855868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70978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56678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Jamas -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9"/>
                            <w:sz w:val="20"/>
                            <w:szCs w:val="20"/>
                          </w:rPr>
                          <w:t>T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eplo domova,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.o.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CZ28855868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38" behindDoc="0" locked="0" layoutInCell="1" allowOverlap="1">
            <wp:simplePos x="0" y="0"/>
            <wp:positionH relativeFrom="page">
              <wp:posOffset>1486156</wp:posOffset>
            </wp:positionH>
            <wp:positionV relativeFrom="line">
              <wp:posOffset>19662</wp:posOffset>
            </wp:positionV>
            <wp:extent cx="1095535" cy="107742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95535" cy="107742"/>
                    </a:xfrm>
                    <a:custGeom>
                      <a:rect l="l" t="t" r="r" b="b"/>
                      <a:pathLst>
                        <a:path w="1095535" h="107742">
                          <a:moveTo>
                            <a:pt x="0" y="107742"/>
                          </a:moveTo>
                          <a:lnTo>
                            <a:pt x="1095535" y="107742"/>
                          </a:lnTo>
                          <a:lnTo>
                            <a:pt x="109553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774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528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Bavlná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ská 360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513 01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SEMI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06.06.2025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06.06.2025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1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2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73953</wp:posOffset>
            </wp:positionV>
            <wp:extent cx="5255483" cy="2109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3953"/>
                      <a:ext cx="5141183" cy="96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701"/>
                            <w:tab w:val="left" w:pos="7375"/>
                          </w:tabs>
                          <w:spacing w:before="0" w:after="0" w:line="152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Opravy a vým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na - Regula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ních ventil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-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SMA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R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690 625,0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2" w:lineRule="exact"/>
        <w:ind w:left="149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37453</wp:posOffset>
            </wp:positionV>
            <wp:extent cx="6943343" cy="180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Název dodávky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MJ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/ks/m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4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Celkem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Dodávky - - Regula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ních ventil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SMA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Hydroni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6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0" behindDoc="0" locked="0" layoutInCell="1" allowOverlap="1">
            <wp:simplePos x="0" y="0"/>
            <wp:positionH relativeFrom="page">
              <wp:posOffset>4281575</wp:posOffset>
            </wp:positionH>
            <wp:positionV relativeFrom="line">
              <wp:posOffset>38100</wp:posOffset>
            </wp:positionV>
            <wp:extent cx="149046" cy="96696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9046" cy="96696"/>
                    </a:xfrm>
                    <a:custGeom>
                      <a:rect l="l" t="t" r="r" b="b"/>
                      <a:pathLst>
                        <a:path w="149046" h="96696">
                          <a:moveTo>
                            <a:pt x="0" y="96696"/>
                          </a:moveTo>
                          <a:lnTo>
                            <a:pt x="149046" y="96696"/>
                          </a:lnTo>
                          <a:lnTo>
                            <a:pt x="14904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entil regula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írubový - 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SMA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DN 65 mm / PN 16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7"/>
        </w:tabs>
        <w:spacing w:before="60" w:after="0" w:line="151" w:lineRule="exact"/>
        <w:ind w:left="1884" w:right="0" w:firstLine="0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2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38101</wp:posOffset>
            </wp:positionV>
            <wp:extent cx="840661" cy="9619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40661" cy="96193"/>
                    </a:xfrm>
                    <a:custGeom>
                      <a:rect l="l" t="t" r="r" b="b"/>
                      <a:pathLst>
                        <a:path w="840661" h="96193">
                          <a:moveTo>
                            <a:pt x="0" y="96193"/>
                          </a:moveTo>
                          <a:lnTo>
                            <a:pt x="840661" y="96193"/>
                          </a:lnTo>
                          <a:lnTo>
                            <a:pt x="84066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4261106</wp:posOffset>
            </wp:positionH>
            <wp:positionV relativeFrom="line">
              <wp:posOffset>38100</wp:posOffset>
            </wp:positionV>
            <wp:extent cx="169515" cy="96696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9515" cy="96696"/>
                    </a:xfrm>
                    <a:custGeom>
                      <a:rect l="l" t="t" r="r" b="b"/>
                      <a:pathLst>
                        <a:path w="169515" h="96696">
                          <a:moveTo>
                            <a:pt x="0" y="96696"/>
                          </a:moveTo>
                          <a:lnTo>
                            <a:pt x="169515" y="96696"/>
                          </a:lnTo>
                          <a:lnTo>
                            <a:pt x="16951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entil regula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írubový - 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SMA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DN 80 mm / PN 16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9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0" w:lineRule="exact"/>
        <w:ind w:left="1884" w:right="0" w:firstLine="0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6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38100</wp:posOffset>
            </wp:positionV>
            <wp:extent cx="927529" cy="9619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7529" cy="96193"/>
                    </a:xfrm>
                    <a:custGeom>
                      <a:rect l="l" t="t" r="r" b="b"/>
                      <a:pathLst>
                        <a:path w="927529" h="96193">
                          <a:moveTo>
                            <a:pt x="0" y="96193"/>
                          </a:moveTo>
                          <a:lnTo>
                            <a:pt x="927529" y="96193"/>
                          </a:lnTo>
                          <a:lnTo>
                            <a:pt x="92752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32"/>
          <w:tab w:val="left" w:pos="3232"/>
        </w:tabs>
        <w:spacing w:before="41" w:after="0" w:line="225" w:lineRule="exact"/>
        <w:ind w:left="1483" w:right="253" w:firstLine="0"/>
      </w:pPr>
      <w:r>
        <w:drawing>
          <wp:anchor simplePos="0" relativeHeight="25165844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21197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21197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íslušenství systémové - Jímka s tepl.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idlem - G 1/2"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4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-5340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-5340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8" behindDoc="0" locked="0" layoutInCell="1" allowOverlap="1">
            <wp:simplePos x="0" y="0"/>
            <wp:positionH relativeFrom="page">
              <wp:posOffset>1609343</wp:posOffset>
            </wp:positionH>
            <wp:positionV relativeFrom="line">
              <wp:posOffset>37465</wp:posOffset>
            </wp:positionV>
            <wp:extent cx="699867" cy="96194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9867" cy="96194"/>
                    </a:xfrm>
                    <a:custGeom>
                      <a:rect l="l" t="t" r="r" b="b"/>
                      <a:pathLst>
                        <a:path w="699867" h="96194">
                          <a:moveTo>
                            <a:pt x="0" y="96194"/>
                          </a:moveTo>
                          <a:lnTo>
                            <a:pt x="699867" y="96194"/>
                          </a:lnTo>
                          <a:lnTo>
                            <a:pt x="69986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94"/>
        </w:tabs>
        <w:spacing w:before="60" w:after="0" w:line="152" w:lineRule="exact"/>
        <w:ind w:left="1483" w:right="0" w:firstLine="0"/>
      </w:pPr>
      <w:r>
        <w:drawing>
          <wp:anchor simplePos="0" relativeHeight="251658455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-4202</wp:posOffset>
            </wp:positionV>
            <wp:extent cx="45720" cy="31039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0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-4202</wp:posOffset>
            </wp:positionV>
            <wp:extent cx="51307" cy="31039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0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0" behindDoc="0" locked="0" layoutInCell="1" allowOverlap="1">
            <wp:simplePos x="0" y="0"/>
            <wp:positionH relativeFrom="page">
              <wp:posOffset>3849626</wp:posOffset>
            </wp:positionH>
            <wp:positionV relativeFrom="line">
              <wp:posOffset>38100</wp:posOffset>
            </wp:positionV>
            <wp:extent cx="451456" cy="96697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1456" cy="96697"/>
                    </a:xfrm>
                    <a:custGeom>
                      <a:rect l="l" t="t" r="r" b="b"/>
                      <a:pathLst>
                        <a:path w="451456" h="96697">
                          <a:moveTo>
                            <a:pt x="0" y="96697"/>
                          </a:moveTo>
                          <a:lnTo>
                            <a:pt x="451456" y="96697"/>
                          </a:lnTo>
                          <a:lnTo>
                            <a:pt x="45145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Demontáže - vsazení - vyva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ení jímek do potrubí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spacing w:after="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51" behindDoc="0" locked="0" layoutInCell="1" allowOverlap="1">
            <wp:simplePos x="0" y="0"/>
            <wp:positionH relativeFrom="page">
              <wp:posOffset>1197863</wp:posOffset>
            </wp:positionH>
            <wp:positionV relativeFrom="paragraph">
              <wp:posOffset>46703</wp:posOffset>
            </wp:positionV>
            <wp:extent cx="426134" cy="94450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134" cy="94450"/>
                    </a:xfrm>
                    <a:custGeom>
                      <a:rect l="l" t="t" r="r" b="b"/>
                      <a:pathLst>
                        <a:path w="426134" h="94450">
                          <a:moveTo>
                            <a:pt x="0" y="94450"/>
                          </a:moveTo>
                          <a:lnTo>
                            <a:pt x="426134" y="94450"/>
                          </a:lnTo>
                          <a:lnTo>
                            <a:pt x="42613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115"/>
          <w:tab w:val="left" w:pos="5916"/>
        </w:tabs>
        <w:spacing w:before="0" w:after="0" w:line="152" w:lineRule="exact"/>
        <w:ind w:left="1484" w:right="0" w:firstLine="0"/>
      </w:pPr>
      <w:r>
        <w:drawing>
          <wp:anchor simplePos="0" relativeHeight="2516584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-42302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-42302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3" behindDoc="0" locked="0" layoutInCell="1" allowOverlap="1">
            <wp:simplePos x="0" y="0"/>
            <wp:positionH relativeFrom="page">
              <wp:posOffset>3163829</wp:posOffset>
            </wp:positionH>
            <wp:positionV relativeFrom="line">
              <wp:posOffset>0</wp:posOffset>
            </wp:positionV>
            <wp:extent cx="848282" cy="96696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48282" cy="96696"/>
                    </a:xfrm>
                    <a:custGeom>
                      <a:rect l="l" t="t" r="r" b="b"/>
                      <a:pathLst>
                        <a:path w="848282" h="96696">
                          <a:moveTo>
                            <a:pt x="0" y="96696"/>
                          </a:moveTo>
                          <a:lnTo>
                            <a:pt x="848282" y="96696"/>
                          </a:lnTo>
                          <a:lnTo>
                            <a:pt x="84828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Zkoušky , napušt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, zprovozn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2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693"/>
          <w:tab w:val="left" w:pos="5350"/>
        </w:tabs>
        <w:spacing w:before="60" w:after="0" w:line="151" w:lineRule="exact"/>
        <w:ind w:left="1484" w:right="0" w:firstLine="0"/>
      </w:pPr>
      <w:r>
        <w:drawing>
          <wp:anchor simplePos="0" relativeHeight="25165846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5" behindDoc="0" locked="0" layoutInCell="1" allowOverlap="1">
            <wp:simplePos x="0" y="0"/>
            <wp:positionH relativeFrom="page">
              <wp:posOffset>2980940</wp:posOffset>
            </wp:positionH>
            <wp:positionV relativeFrom="line">
              <wp:posOffset>38100</wp:posOffset>
            </wp:positionV>
            <wp:extent cx="671498" cy="96193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1498" cy="96193"/>
                    </a:xfrm>
                    <a:custGeom>
                      <a:rect l="l" t="t" r="r" b="b"/>
                      <a:pathLst>
                        <a:path w="671498" h="96193">
                          <a:moveTo>
                            <a:pt x="0" y="96193"/>
                          </a:moveTo>
                          <a:lnTo>
                            <a:pt x="671498" y="96193"/>
                          </a:lnTo>
                          <a:lnTo>
                            <a:pt x="67149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VRN , Drobný režijní materiál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4" w:right="0" w:firstLine="0"/>
      </w:pPr>
      <w:r>
        <w:drawing>
          <wp:anchor simplePos="0" relativeHeight="251658477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-4705</wp:posOffset>
            </wp:positionV>
            <wp:extent cx="45720" cy="454664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54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7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-4705</wp:posOffset>
            </wp:positionV>
            <wp:extent cx="51307" cy="454664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54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7" behindDoc="0" locked="0" layoutInCell="1" allowOverlap="1">
            <wp:simplePos x="0" y="0"/>
            <wp:positionH relativeFrom="page">
              <wp:posOffset>2598419</wp:posOffset>
            </wp:positionH>
            <wp:positionV relativeFrom="line">
              <wp:posOffset>24632</wp:posOffset>
            </wp:positionV>
            <wp:extent cx="613256" cy="10966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3256" cy="109661"/>
                    </a:xfrm>
                    <a:custGeom>
                      <a:rect l="l" t="t" r="r" b="b"/>
                      <a:pathLst>
                        <a:path w="613256" h="109661">
                          <a:moveTo>
                            <a:pt x="0" y="109661"/>
                          </a:moveTo>
                          <a:lnTo>
                            <a:pt x="613256" y="109661"/>
                          </a:lnTo>
                          <a:lnTo>
                            <a:pt x="61325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966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Celkem pro základ DPH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8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after="2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060"/>
          <w:tab w:val="left" w:pos="5799"/>
        </w:tabs>
        <w:spacing w:before="0" w:after="0" w:line="151" w:lineRule="exact"/>
        <w:ind w:left="1484" w:right="0" w:firstLine="0"/>
      </w:pPr>
      <w:r>
        <w:drawing>
          <wp:anchor simplePos="0" relativeHeight="2516584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-42805</wp:posOffset>
            </wp:positionV>
            <wp:extent cx="43688" cy="167132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-42805</wp:posOffset>
            </wp:positionV>
            <wp:extent cx="43688" cy="167132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9" behindDoc="0" locked="0" layoutInCell="1" allowOverlap="1">
            <wp:simplePos x="0" y="0"/>
            <wp:positionH relativeFrom="page">
              <wp:posOffset>3072382</wp:posOffset>
            </wp:positionH>
            <wp:positionV relativeFrom="line">
              <wp:posOffset>0</wp:posOffset>
            </wp:positionV>
            <wp:extent cx="865042" cy="96193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65042" cy="96193"/>
                    </a:xfrm>
                    <a:custGeom>
                      <a:rect l="l" t="t" r="r" b="b"/>
                      <a:pathLst>
                        <a:path w="865042" h="96193">
                          <a:moveTo>
                            <a:pt x="0" y="96193"/>
                          </a:moveTo>
                          <a:lnTo>
                            <a:pt x="865042" y="96193"/>
                          </a:lnTo>
                          <a:lnTo>
                            <a:pt x="86504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19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Režijní náklady ,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Doprava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Ostatní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kpl.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0" w:lineRule="exact"/>
        <w:ind w:left="1484" w:right="0" w:firstLine="0"/>
      </w:pPr>
      <w:r>
        <w:drawing>
          <wp:anchor simplePos="0" relativeHeight="25165848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51" w:lineRule="exact"/>
        <w:ind w:left="1484" w:right="0" w:firstLine="0"/>
      </w:pPr>
      <w:r>
        <w:drawing>
          <wp:anchor simplePos="0" relativeHeight="25165848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20695</wp:posOffset>
            </wp:positionV>
            <wp:extent cx="43688" cy="167131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20695</wp:posOffset>
            </wp:positionV>
            <wp:extent cx="43688" cy="167131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Celkem bez DPH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8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690 625,00  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509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5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690 625,0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52" w:lineRule="exact"/>
        <w:ind w:left="92" w:right="0" w:firstLine="0"/>
      </w:pPr>
      <w:r>
        <w:drawing>
          <wp:anchor simplePos="0" relativeHeight="251658533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-27190</wp:posOffset>
            </wp:positionV>
            <wp:extent cx="43688" cy="787400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9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-3822</wp:posOffset>
            </wp:positionV>
            <wp:extent cx="6954011" cy="180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-27190</wp:posOffset>
            </wp:positionV>
            <wp:extent cx="43688" cy="787400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561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67945</wp:posOffset>
                  </wp:positionV>
                  <wp:extent cx="1119764" cy="323402"/>
                  <wp:effectExtent l="0" t="0" r="0" b="0"/>
                  <wp:wrapNone/>
                  <wp:docPr id="186" name="Freeform 1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19764" cy="323402"/>
                          </a:xfrm>
                          <a:custGeom>
                            <a:rect l="l" t="t" r="r" b="b"/>
                            <a:pathLst>
                              <a:path w="1119764" h="323402">
                                <a:moveTo>
                                  <a:pt x="0" y="323402"/>
                                </a:moveTo>
                                <a:lnTo>
                                  <a:pt x="1119764" y="323402"/>
                                </a:lnTo>
                                <a:lnTo>
                                  <a:pt x="111976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23402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33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154430</wp:posOffset>
            </wp:positionV>
            <wp:extent cx="3273043" cy="31496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5" Type="http://schemas.openxmlformats.org/officeDocument/2006/relationships/image" Target="media/image185.png"/><Relationship Id="rId187" Type="http://schemas.openxmlformats.org/officeDocument/2006/relationships/image" Target="media/image187.png"/><Relationship Id="rId188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2025-06-26T06:37:59Z</dcterms:created>
  <dcterms:modified xsi:type="dcterms:W3CDTF">2025-06-26T06:37:59Z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