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3DD886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6F44237F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B463CD">
        <w:rPr>
          <w:rFonts w:cstheme="minorHAnsi"/>
          <w:sz w:val="22"/>
        </w:rPr>
        <w:t>1ACV592</w:t>
      </w:r>
      <w:r w:rsidR="000A5EE6">
        <w:rPr>
          <w:rFonts w:cstheme="minorHAnsi"/>
          <w:sz w:val="22"/>
        </w:rPr>
        <w:t>-</w:t>
      </w:r>
      <w:r w:rsidR="00B463CD">
        <w:rPr>
          <w:rFonts w:cstheme="minorHAnsi"/>
          <w:sz w:val="22"/>
        </w:rPr>
        <w:t>Výměna čelního skla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003807D7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B463CD">
        <w:rPr>
          <w:rFonts w:cstheme="minorHAnsi"/>
          <w:b/>
          <w:sz w:val="22"/>
        </w:rPr>
        <w:t>15.564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3210EFF1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3629936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71B16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65CB0D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AC69A1">
        <w:rPr>
          <w:rFonts w:cstheme="minorHAnsi"/>
          <w:sz w:val="22"/>
        </w:rPr>
        <w:t>3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71B16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B62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128</cp:revision>
  <cp:lastPrinted>2025-05-27T11:15:00Z</cp:lastPrinted>
  <dcterms:created xsi:type="dcterms:W3CDTF">2023-08-22T09:27:00Z</dcterms:created>
  <dcterms:modified xsi:type="dcterms:W3CDTF">2025-06-26T12:02:00Z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