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7B2" w:rsidRPr="00702E25" w:rsidRDefault="00C807B2" w:rsidP="00C807B2">
      <w:pPr>
        <w:jc w:val="center"/>
        <w:rPr>
          <w:rFonts w:ascii="Cambria" w:hAnsi="Cambria" w:cs="Arial"/>
          <w:b/>
          <w:sz w:val="22"/>
          <w:szCs w:val="22"/>
        </w:rPr>
      </w:pPr>
      <w:bookmarkStart w:id="0" w:name="_GoBack"/>
      <w:bookmarkEnd w:id="0"/>
      <w:r w:rsidRPr="00702E25">
        <w:rPr>
          <w:rFonts w:ascii="Cambria" w:hAnsi="Cambria" w:cs="Arial"/>
          <w:b/>
          <w:sz w:val="22"/>
          <w:szCs w:val="22"/>
        </w:rPr>
        <w:t>Kalkulace nákladů</w:t>
      </w:r>
      <w:r w:rsidR="00634861" w:rsidRPr="00702E25">
        <w:rPr>
          <w:rFonts w:ascii="Cambria" w:hAnsi="Cambria" w:cs="Arial"/>
          <w:b/>
          <w:sz w:val="22"/>
          <w:szCs w:val="22"/>
        </w:rPr>
        <w:t xml:space="preserve"> 20</w:t>
      </w:r>
      <w:r w:rsidR="00702E25" w:rsidRPr="00702E25">
        <w:rPr>
          <w:rFonts w:ascii="Cambria" w:hAnsi="Cambria" w:cs="Arial"/>
          <w:b/>
          <w:sz w:val="22"/>
          <w:szCs w:val="22"/>
        </w:rPr>
        <w:t>2</w:t>
      </w:r>
      <w:r w:rsidR="00AA7FDD">
        <w:rPr>
          <w:rFonts w:ascii="Cambria" w:hAnsi="Cambria" w:cs="Arial"/>
          <w:b/>
          <w:sz w:val="22"/>
          <w:szCs w:val="22"/>
        </w:rPr>
        <w:t>4</w:t>
      </w: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  <w:r w:rsidRPr="00702E25">
        <w:rPr>
          <w:rFonts w:ascii="Cambria" w:hAnsi="Cambria" w:cs="Arial"/>
          <w:b/>
          <w:sz w:val="22"/>
          <w:szCs w:val="22"/>
        </w:rPr>
        <w:t>Předmět zakázky</w:t>
      </w:r>
    </w:p>
    <w:p w:rsidR="00885F3A" w:rsidRDefault="00C807B2" w:rsidP="00885F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5F3A">
        <w:rPr>
          <w:rFonts w:asciiTheme="minorHAnsi" w:hAnsiTheme="minorHAnsi" w:cstheme="minorHAnsi"/>
          <w:sz w:val="22"/>
          <w:szCs w:val="22"/>
        </w:rPr>
        <w:t>Chemické ošetření porostů křídlatky (invazního druhu) na území CHKO Labs</w:t>
      </w:r>
      <w:r w:rsidR="00221F42" w:rsidRPr="00885F3A">
        <w:rPr>
          <w:rFonts w:asciiTheme="minorHAnsi" w:hAnsiTheme="minorHAnsi" w:cstheme="minorHAnsi"/>
          <w:sz w:val="22"/>
          <w:szCs w:val="22"/>
        </w:rPr>
        <w:t xml:space="preserve">ké pískovce – </w:t>
      </w:r>
      <w:r w:rsidR="00885F3A" w:rsidRPr="00885F3A">
        <w:rPr>
          <w:rFonts w:asciiTheme="minorHAnsi" w:hAnsiTheme="minorHAnsi" w:cstheme="minorHAnsi"/>
          <w:sz w:val="22"/>
          <w:szCs w:val="22"/>
        </w:rPr>
        <w:t xml:space="preserve">Petrovický potok, potok Tisá, Labe pravý a levý břeh, Kamenice, </w:t>
      </w:r>
      <w:r w:rsidR="00885F3A" w:rsidRPr="00885F3A">
        <w:rPr>
          <w:rFonts w:asciiTheme="minorHAnsi" w:hAnsiTheme="minorHAnsi" w:cstheme="minorHAnsi"/>
          <w:color w:val="000000"/>
          <w:sz w:val="22"/>
          <w:szCs w:val="22"/>
        </w:rPr>
        <w:t xml:space="preserve">dále lokality </w:t>
      </w:r>
      <w:proofErr w:type="spellStart"/>
      <w:r w:rsidR="00885F3A" w:rsidRPr="00885F3A">
        <w:rPr>
          <w:rFonts w:asciiTheme="minorHAnsi" w:hAnsiTheme="minorHAnsi" w:cstheme="minorHAnsi"/>
          <w:color w:val="000000"/>
          <w:sz w:val="22"/>
          <w:szCs w:val="22"/>
        </w:rPr>
        <w:t>Maxičky</w:t>
      </w:r>
      <w:proofErr w:type="spellEnd"/>
      <w:r w:rsidR="00885F3A" w:rsidRPr="00885F3A">
        <w:rPr>
          <w:rFonts w:asciiTheme="minorHAnsi" w:hAnsiTheme="minorHAnsi" w:cstheme="minorHAnsi"/>
          <w:color w:val="000000"/>
          <w:sz w:val="22"/>
          <w:szCs w:val="22"/>
        </w:rPr>
        <w:t>, Ludvíkovice, Huntířov, Růžová, Veselé, Mikulášovice, Vlčí Hora, Krásný Buk</w:t>
      </w:r>
    </w:p>
    <w:p w:rsidR="00702E25" w:rsidRPr="00885F3A" w:rsidRDefault="00885F3A" w:rsidP="00885F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F3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  <w:r w:rsidRPr="00702E25">
        <w:rPr>
          <w:rFonts w:ascii="Cambria" w:hAnsi="Cambria" w:cs="Arial"/>
          <w:b/>
          <w:sz w:val="22"/>
          <w:szCs w:val="22"/>
        </w:rPr>
        <w:t>Rozsah a velikost území (plocha)</w:t>
      </w:r>
    </w:p>
    <w:p w:rsidR="001E2FD6" w:rsidRDefault="001E2FD6" w:rsidP="00C807B2">
      <w:pPr>
        <w:rPr>
          <w:rFonts w:ascii="Cambria" w:hAnsi="Cambria" w:cs="Arial"/>
          <w:sz w:val="22"/>
          <w:szCs w:val="22"/>
        </w:rPr>
      </w:pPr>
    </w:p>
    <w:p w:rsidR="001E2FD6" w:rsidRPr="00702E25" w:rsidRDefault="001E2FD6" w:rsidP="001E2FD6">
      <w:pPr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Vodní toky: </w:t>
      </w:r>
      <w:r w:rsidRPr="00702E25">
        <w:rPr>
          <w:rFonts w:ascii="Cambria" w:hAnsi="Cambria"/>
          <w:sz w:val="22"/>
          <w:szCs w:val="22"/>
        </w:rPr>
        <w:t>Kamenice 9,7 km</w:t>
      </w:r>
      <w:r>
        <w:rPr>
          <w:rFonts w:ascii="Cambria" w:hAnsi="Cambria"/>
          <w:sz w:val="22"/>
          <w:szCs w:val="22"/>
        </w:rPr>
        <w:t xml:space="preserve">, </w:t>
      </w:r>
      <w:r w:rsidRPr="00702E25">
        <w:rPr>
          <w:rFonts w:ascii="Cambria" w:hAnsi="Cambria"/>
          <w:sz w:val="22"/>
          <w:szCs w:val="22"/>
        </w:rPr>
        <w:t>Petrovický potok 1,1 km</w:t>
      </w:r>
      <w:r>
        <w:rPr>
          <w:rFonts w:ascii="Cambria" w:hAnsi="Cambria"/>
          <w:sz w:val="22"/>
          <w:szCs w:val="22"/>
        </w:rPr>
        <w:t xml:space="preserve">, </w:t>
      </w:r>
      <w:r w:rsidRPr="00702E25">
        <w:rPr>
          <w:rFonts w:ascii="Cambria" w:hAnsi="Cambria"/>
          <w:sz w:val="22"/>
          <w:szCs w:val="22"/>
        </w:rPr>
        <w:t xml:space="preserve">Tisá </w:t>
      </w:r>
      <w:r w:rsidR="00885F3A">
        <w:rPr>
          <w:rFonts w:ascii="Cambria" w:hAnsi="Cambria"/>
          <w:sz w:val="22"/>
          <w:szCs w:val="22"/>
        </w:rPr>
        <w:t>0,9</w:t>
      </w:r>
      <w:r w:rsidRPr="00702E25">
        <w:rPr>
          <w:rFonts w:ascii="Cambria" w:hAnsi="Cambria"/>
          <w:sz w:val="22"/>
          <w:szCs w:val="22"/>
        </w:rPr>
        <w:t xml:space="preserve"> km</w:t>
      </w:r>
      <w:r>
        <w:rPr>
          <w:rFonts w:ascii="Cambria" w:hAnsi="Cambria"/>
          <w:sz w:val="22"/>
          <w:szCs w:val="22"/>
        </w:rPr>
        <w:t xml:space="preserve">, </w:t>
      </w:r>
      <w:r w:rsidRPr="00702E25">
        <w:rPr>
          <w:rFonts w:ascii="Cambria" w:hAnsi="Cambria"/>
          <w:sz w:val="22"/>
          <w:szCs w:val="22"/>
        </w:rPr>
        <w:t>Labe levý břeh 8,3 km</w:t>
      </w:r>
      <w:r>
        <w:rPr>
          <w:rFonts w:ascii="Cambria" w:hAnsi="Cambria"/>
          <w:sz w:val="22"/>
          <w:szCs w:val="22"/>
        </w:rPr>
        <w:t xml:space="preserve">, </w:t>
      </w:r>
      <w:r w:rsidRPr="00702E25">
        <w:rPr>
          <w:rFonts w:ascii="Cambria" w:hAnsi="Cambria"/>
          <w:sz w:val="22"/>
          <w:szCs w:val="22"/>
        </w:rPr>
        <w:t>Labe pravý břeh 3,9 km</w:t>
      </w:r>
      <w:r>
        <w:rPr>
          <w:rFonts w:ascii="Cambria" w:hAnsi="Cambria"/>
          <w:sz w:val="22"/>
          <w:szCs w:val="22"/>
        </w:rPr>
        <w:t>.</w:t>
      </w:r>
    </w:p>
    <w:p w:rsidR="001E2FD6" w:rsidRDefault="001E2FD6" w:rsidP="00C807B2">
      <w:pPr>
        <w:rPr>
          <w:rFonts w:ascii="Cambria" w:hAnsi="Cambria" w:cs="Arial"/>
          <w:sz w:val="22"/>
          <w:szCs w:val="22"/>
        </w:rPr>
      </w:pPr>
    </w:p>
    <w:p w:rsidR="00C807B2" w:rsidRDefault="00C807B2" w:rsidP="00C807B2">
      <w:pPr>
        <w:rPr>
          <w:rFonts w:ascii="Cambria" w:hAnsi="Cambria" w:cs="Arial"/>
          <w:sz w:val="22"/>
          <w:szCs w:val="22"/>
        </w:rPr>
      </w:pPr>
      <w:r w:rsidRPr="00702E25">
        <w:rPr>
          <w:rFonts w:ascii="Cambria" w:hAnsi="Cambria" w:cs="Arial"/>
          <w:sz w:val="22"/>
          <w:szCs w:val="22"/>
        </w:rPr>
        <w:t xml:space="preserve">Kompaktní lokality o velikosti do </w:t>
      </w:r>
      <w:r w:rsidR="001E2FD6">
        <w:rPr>
          <w:rFonts w:ascii="Cambria" w:hAnsi="Cambria" w:cs="Arial"/>
          <w:sz w:val="22"/>
          <w:szCs w:val="22"/>
        </w:rPr>
        <w:t>2</w:t>
      </w:r>
      <w:r w:rsidRPr="00702E25">
        <w:rPr>
          <w:rFonts w:ascii="Cambria" w:hAnsi="Cambria" w:cs="Arial"/>
          <w:sz w:val="22"/>
          <w:szCs w:val="22"/>
        </w:rPr>
        <w:t xml:space="preserve">,5 ha, a postřik a monitoring roztroušených ploch do </w:t>
      </w:r>
      <w:r w:rsidR="009573BC">
        <w:rPr>
          <w:rFonts w:ascii="Cambria" w:hAnsi="Cambria" w:cs="Arial"/>
          <w:sz w:val="22"/>
          <w:szCs w:val="22"/>
        </w:rPr>
        <w:t>2</w:t>
      </w:r>
      <w:r w:rsidRPr="00702E25">
        <w:rPr>
          <w:rFonts w:ascii="Cambria" w:hAnsi="Cambria" w:cs="Arial"/>
          <w:sz w:val="22"/>
          <w:szCs w:val="22"/>
        </w:rPr>
        <w:t xml:space="preserve"> ha, vodní toky o </w:t>
      </w:r>
      <w:r w:rsidR="00221F42" w:rsidRPr="00702E25">
        <w:rPr>
          <w:rFonts w:ascii="Cambria" w:hAnsi="Cambria" w:cs="Arial"/>
          <w:sz w:val="22"/>
          <w:szCs w:val="22"/>
        </w:rPr>
        <w:t xml:space="preserve">délce cca </w:t>
      </w:r>
      <w:r w:rsidR="001E2FD6">
        <w:rPr>
          <w:rFonts w:ascii="Cambria" w:hAnsi="Cambria" w:cs="Arial"/>
          <w:sz w:val="22"/>
          <w:szCs w:val="22"/>
        </w:rPr>
        <w:t>33</w:t>
      </w:r>
      <w:r w:rsidRPr="00702E25">
        <w:rPr>
          <w:rFonts w:ascii="Cambria" w:hAnsi="Cambria" w:cs="Arial"/>
          <w:sz w:val="22"/>
          <w:szCs w:val="22"/>
        </w:rPr>
        <w:t xml:space="preserve"> km.</w:t>
      </w:r>
    </w:p>
    <w:p w:rsidR="001E2FD6" w:rsidRDefault="001E2FD6" w:rsidP="00C807B2">
      <w:pPr>
        <w:rPr>
          <w:rFonts w:ascii="Cambria" w:hAnsi="Cambria" w:cs="Arial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  <w:r w:rsidRPr="00702E25">
        <w:rPr>
          <w:rFonts w:ascii="Cambria" w:hAnsi="Cambria" w:cs="Arial"/>
          <w:b/>
          <w:sz w:val="22"/>
          <w:szCs w:val="22"/>
        </w:rPr>
        <w:t>Kalkulace nákladů: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Spotřební materiál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Cambria" w:hAnsi="Cambria"/>
          <w:sz w:val="22"/>
          <w:szCs w:val="22"/>
        </w:rPr>
      </w:pPr>
      <w:proofErr w:type="spellStart"/>
      <w:r w:rsidRPr="00702E25">
        <w:rPr>
          <w:rFonts w:ascii="Cambria" w:hAnsi="Cambria"/>
          <w:sz w:val="22"/>
          <w:szCs w:val="22"/>
        </w:rPr>
        <w:t>Roundup</w:t>
      </w:r>
      <w:proofErr w:type="spellEnd"/>
      <w:r w:rsidRPr="00702E25">
        <w:rPr>
          <w:rFonts w:ascii="Cambria" w:hAnsi="Cambria"/>
          <w:sz w:val="22"/>
          <w:szCs w:val="22"/>
        </w:rPr>
        <w:t xml:space="preserve"> Rapid </w:t>
      </w:r>
      <w:proofErr w:type="spellStart"/>
      <w:r w:rsidRPr="00702E25">
        <w:rPr>
          <w:rFonts w:ascii="Cambria" w:hAnsi="Cambria"/>
          <w:sz w:val="22"/>
          <w:szCs w:val="22"/>
        </w:rPr>
        <w:t>Flex</w:t>
      </w:r>
      <w:proofErr w:type="spellEnd"/>
      <w:r w:rsidRPr="00702E25">
        <w:rPr>
          <w:rFonts w:ascii="Cambria" w:hAnsi="Cambria"/>
          <w:sz w:val="22"/>
          <w:szCs w:val="22"/>
        </w:rPr>
        <w:t xml:space="preserve"> </w:t>
      </w:r>
      <w:r w:rsidR="00702E25" w:rsidRPr="00702E25">
        <w:rPr>
          <w:rFonts w:ascii="Cambria" w:hAnsi="Cambria"/>
          <w:sz w:val="22"/>
          <w:szCs w:val="22"/>
        </w:rPr>
        <w:t>20</w:t>
      </w:r>
      <w:r w:rsidRPr="00702E25">
        <w:rPr>
          <w:rFonts w:ascii="Cambria" w:hAnsi="Cambria"/>
          <w:sz w:val="22"/>
          <w:szCs w:val="22"/>
        </w:rPr>
        <w:t xml:space="preserve"> litrů (cena 1l (kg) /</w:t>
      </w:r>
      <w:r w:rsidR="000E1D31">
        <w:rPr>
          <w:rFonts w:ascii="Cambria" w:hAnsi="Cambria"/>
          <w:sz w:val="22"/>
          <w:szCs w:val="22"/>
        </w:rPr>
        <w:t>40</w:t>
      </w:r>
      <w:r w:rsidRPr="00702E25">
        <w:rPr>
          <w:rFonts w:ascii="Cambria" w:hAnsi="Cambria"/>
          <w:sz w:val="22"/>
          <w:szCs w:val="22"/>
        </w:rPr>
        <w:t>0.- Kč</w:t>
      </w:r>
      <w:proofErr w:type="gramStart"/>
      <w:r w:rsidRPr="00702E25">
        <w:rPr>
          <w:rFonts w:ascii="Cambria" w:hAnsi="Cambria"/>
          <w:sz w:val="22"/>
          <w:szCs w:val="22"/>
        </w:rPr>
        <w:t xml:space="preserve">),   </w:t>
      </w:r>
      <w:proofErr w:type="gramEnd"/>
      <w:r w:rsidRPr="00702E25">
        <w:rPr>
          <w:rFonts w:ascii="Cambria" w:hAnsi="Cambria"/>
          <w:sz w:val="22"/>
          <w:szCs w:val="22"/>
        </w:rPr>
        <w:t xml:space="preserve">     </w:t>
      </w:r>
      <w:r w:rsidRPr="00702E25">
        <w:rPr>
          <w:rFonts w:ascii="Cambria" w:hAnsi="Cambria"/>
          <w:sz w:val="22"/>
          <w:szCs w:val="22"/>
        </w:rPr>
        <w:tab/>
        <w:t xml:space="preserve"> </w:t>
      </w:r>
      <w:r w:rsidRPr="00702E25">
        <w:rPr>
          <w:rFonts w:ascii="Cambria" w:hAnsi="Cambria"/>
          <w:sz w:val="22"/>
          <w:szCs w:val="22"/>
        </w:rPr>
        <w:tab/>
      </w:r>
      <w:r w:rsidR="00702E25" w:rsidRPr="00702E25">
        <w:rPr>
          <w:rFonts w:ascii="Cambria" w:hAnsi="Cambria"/>
          <w:sz w:val="22"/>
          <w:szCs w:val="22"/>
        </w:rPr>
        <w:t xml:space="preserve">              8.000</w:t>
      </w:r>
      <w:r w:rsidRPr="00702E25">
        <w:rPr>
          <w:rFonts w:ascii="Cambria" w:hAnsi="Cambria"/>
          <w:sz w:val="22"/>
          <w:szCs w:val="22"/>
        </w:rPr>
        <w:t>.- Kč</w:t>
      </w:r>
    </w:p>
    <w:p w:rsidR="00C807B2" w:rsidRPr="00702E25" w:rsidRDefault="00C807B2" w:rsidP="00C807B2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rPr>
          <w:rFonts w:ascii="Cambria" w:hAnsi="Cambria"/>
          <w:sz w:val="22"/>
          <w:szCs w:val="22"/>
        </w:rPr>
      </w:pPr>
      <w:proofErr w:type="spellStart"/>
      <w:r w:rsidRPr="00702E25">
        <w:rPr>
          <w:rFonts w:ascii="Cambria" w:hAnsi="Cambria"/>
          <w:sz w:val="22"/>
          <w:szCs w:val="22"/>
        </w:rPr>
        <w:t>Garlone</w:t>
      </w:r>
      <w:proofErr w:type="spellEnd"/>
      <w:r w:rsidRPr="00702E25">
        <w:rPr>
          <w:rFonts w:ascii="Cambria" w:hAnsi="Cambria"/>
          <w:sz w:val="22"/>
          <w:szCs w:val="22"/>
        </w:rPr>
        <w:t xml:space="preserve"> 1l </w:t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  <w:t xml:space="preserve">                  </w:t>
      </w:r>
      <w:r w:rsidR="00702E25" w:rsidRPr="00702E25">
        <w:rPr>
          <w:rFonts w:ascii="Cambria" w:hAnsi="Cambria"/>
          <w:sz w:val="22"/>
          <w:szCs w:val="22"/>
        </w:rPr>
        <w:t>550</w:t>
      </w:r>
      <w:r w:rsidRPr="00702E25">
        <w:rPr>
          <w:rFonts w:ascii="Cambria" w:hAnsi="Cambria"/>
          <w:sz w:val="22"/>
          <w:szCs w:val="22"/>
        </w:rPr>
        <w:t>.- Kč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-----------------------------------------------------------------------------------------------------------------------</w:t>
      </w:r>
    </w:p>
    <w:p w:rsidR="00C807B2" w:rsidRPr="001E2FD6" w:rsidRDefault="00C807B2" w:rsidP="00C807B2">
      <w:pPr>
        <w:rPr>
          <w:rFonts w:ascii="Cambria" w:hAnsi="Cambria"/>
          <w:b/>
          <w:sz w:val="22"/>
          <w:szCs w:val="22"/>
        </w:rPr>
      </w:pPr>
      <w:r w:rsidRPr="001E2FD6">
        <w:rPr>
          <w:rFonts w:ascii="Cambria" w:hAnsi="Cambria"/>
          <w:b/>
          <w:sz w:val="22"/>
          <w:szCs w:val="22"/>
        </w:rPr>
        <w:t>Spotřeba materiálu:</w:t>
      </w:r>
    </w:p>
    <w:p w:rsidR="00C807B2" w:rsidRPr="00702E25" w:rsidRDefault="00702E25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6</w:t>
      </w:r>
      <w:r w:rsidR="00C807B2" w:rsidRPr="00702E25">
        <w:rPr>
          <w:rFonts w:ascii="Cambria" w:hAnsi="Cambria"/>
          <w:sz w:val="22"/>
          <w:szCs w:val="22"/>
        </w:rPr>
        <w:t xml:space="preserve">0 l - </w:t>
      </w:r>
      <w:proofErr w:type="spellStart"/>
      <w:r w:rsidR="00C807B2" w:rsidRPr="00702E25">
        <w:rPr>
          <w:rFonts w:ascii="Cambria" w:hAnsi="Cambria"/>
          <w:sz w:val="22"/>
          <w:szCs w:val="22"/>
        </w:rPr>
        <w:t>Roundup</w:t>
      </w:r>
      <w:proofErr w:type="spellEnd"/>
      <w:r w:rsidR="00C807B2" w:rsidRPr="00702E25">
        <w:rPr>
          <w:rFonts w:ascii="Cambria" w:hAnsi="Cambria"/>
          <w:sz w:val="22"/>
          <w:szCs w:val="22"/>
        </w:rPr>
        <w:t xml:space="preserve"> Rapid </w:t>
      </w:r>
      <w:proofErr w:type="spellStart"/>
      <w:r w:rsidR="00C807B2" w:rsidRPr="00702E25">
        <w:rPr>
          <w:rFonts w:ascii="Cambria" w:hAnsi="Cambria"/>
          <w:sz w:val="22"/>
          <w:szCs w:val="22"/>
        </w:rPr>
        <w:t>Flex</w:t>
      </w:r>
      <w:proofErr w:type="spellEnd"/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  <w:t xml:space="preserve">             2</w:t>
      </w:r>
      <w:r w:rsidRPr="00702E25">
        <w:rPr>
          <w:rFonts w:ascii="Cambria" w:hAnsi="Cambria"/>
          <w:sz w:val="22"/>
          <w:szCs w:val="22"/>
        </w:rPr>
        <w:t>4</w:t>
      </w:r>
      <w:r w:rsidR="00C807B2" w:rsidRPr="00702E25">
        <w:rPr>
          <w:rFonts w:ascii="Cambria" w:hAnsi="Cambria"/>
          <w:sz w:val="22"/>
          <w:szCs w:val="22"/>
        </w:rPr>
        <w:t>.000.- Kč</w:t>
      </w:r>
    </w:p>
    <w:p w:rsidR="00C807B2" w:rsidRPr="00702E25" w:rsidRDefault="0084739D" w:rsidP="00C807B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</w:t>
      </w:r>
      <w:r w:rsidR="00C807B2" w:rsidRPr="00702E25">
        <w:rPr>
          <w:rFonts w:ascii="Cambria" w:hAnsi="Cambria"/>
          <w:sz w:val="22"/>
          <w:szCs w:val="22"/>
        </w:rPr>
        <w:t xml:space="preserve">0 l – </w:t>
      </w:r>
      <w:proofErr w:type="spellStart"/>
      <w:r w:rsidR="00C807B2" w:rsidRPr="00702E25">
        <w:rPr>
          <w:rFonts w:ascii="Cambria" w:hAnsi="Cambria"/>
          <w:sz w:val="22"/>
          <w:szCs w:val="22"/>
        </w:rPr>
        <w:t>Garlone</w:t>
      </w:r>
      <w:proofErr w:type="spellEnd"/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  <w:t xml:space="preserve">             </w:t>
      </w:r>
      <w:r>
        <w:rPr>
          <w:rFonts w:ascii="Cambria" w:hAnsi="Cambria"/>
          <w:sz w:val="22"/>
          <w:szCs w:val="22"/>
        </w:rPr>
        <w:t>22</w:t>
      </w:r>
      <w:r w:rsidR="00C807B2" w:rsidRPr="00702E25">
        <w:rPr>
          <w:rFonts w:ascii="Cambria" w:hAnsi="Cambria"/>
          <w:sz w:val="22"/>
          <w:szCs w:val="22"/>
        </w:rPr>
        <w:t>.000.- Kč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Cestovné a doprava:</w:t>
      </w:r>
    </w:p>
    <w:p w:rsidR="00C807B2" w:rsidRPr="00702E25" w:rsidRDefault="009D0770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1200</w:t>
      </w:r>
      <w:r w:rsidR="00C807B2" w:rsidRPr="00702E25">
        <w:rPr>
          <w:rFonts w:ascii="Cambria" w:hAnsi="Cambria"/>
          <w:sz w:val="22"/>
          <w:szCs w:val="22"/>
        </w:rPr>
        <w:t xml:space="preserve"> km x 1</w:t>
      </w:r>
      <w:r w:rsidR="00BD3006">
        <w:rPr>
          <w:rFonts w:ascii="Cambria" w:hAnsi="Cambria"/>
          <w:sz w:val="22"/>
          <w:szCs w:val="22"/>
        </w:rPr>
        <w:t>5</w:t>
      </w:r>
      <w:r w:rsidR="00C807B2" w:rsidRPr="00702E25">
        <w:rPr>
          <w:rFonts w:ascii="Cambria" w:hAnsi="Cambria"/>
          <w:sz w:val="22"/>
          <w:szCs w:val="22"/>
        </w:rPr>
        <w:t xml:space="preserve">.- Kč   </w:t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  <w:t xml:space="preserve">    </w:t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84739D">
        <w:rPr>
          <w:rFonts w:ascii="Cambria" w:hAnsi="Cambria"/>
          <w:sz w:val="22"/>
          <w:szCs w:val="22"/>
        </w:rPr>
        <w:t xml:space="preserve">             </w:t>
      </w:r>
      <w:r w:rsidRPr="00702E25">
        <w:rPr>
          <w:rFonts w:ascii="Cambria" w:hAnsi="Cambria"/>
          <w:sz w:val="22"/>
          <w:szCs w:val="22"/>
        </w:rPr>
        <w:t>1</w:t>
      </w:r>
      <w:r w:rsidR="00BD3006">
        <w:rPr>
          <w:rFonts w:ascii="Cambria" w:hAnsi="Cambria"/>
          <w:sz w:val="22"/>
          <w:szCs w:val="22"/>
        </w:rPr>
        <w:t>8</w:t>
      </w:r>
      <w:r w:rsidRPr="00702E25">
        <w:rPr>
          <w:rFonts w:ascii="Cambria" w:hAnsi="Cambria"/>
          <w:sz w:val="22"/>
          <w:szCs w:val="22"/>
        </w:rPr>
        <w:t>.000</w:t>
      </w:r>
      <w:r w:rsidR="00C807B2" w:rsidRPr="00702E25">
        <w:rPr>
          <w:rFonts w:ascii="Cambria" w:hAnsi="Cambria"/>
          <w:sz w:val="22"/>
          <w:szCs w:val="22"/>
        </w:rPr>
        <w:t>.- Kč</w:t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</w:p>
    <w:p w:rsidR="00C807B2" w:rsidRPr="001E2FD6" w:rsidRDefault="00C807B2" w:rsidP="00C807B2">
      <w:pPr>
        <w:rPr>
          <w:rFonts w:ascii="Cambria" w:hAnsi="Cambria"/>
          <w:b/>
          <w:sz w:val="22"/>
          <w:szCs w:val="22"/>
        </w:rPr>
      </w:pPr>
      <w:r w:rsidRPr="001E2FD6">
        <w:rPr>
          <w:rFonts w:ascii="Cambria" w:hAnsi="Cambria"/>
          <w:b/>
          <w:sz w:val="22"/>
          <w:szCs w:val="22"/>
        </w:rPr>
        <w:t>Náklady na provedení prací v terénu:</w:t>
      </w:r>
    </w:p>
    <w:p w:rsidR="001E2FD6" w:rsidRPr="00702E25" w:rsidRDefault="001E2FD6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 xml:space="preserve">2 pracovní síly – 2 x </w:t>
      </w:r>
      <w:r w:rsidR="00702E25" w:rsidRPr="00702E25">
        <w:rPr>
          <w:rFonts w:ascii="Cambria" w:hAnsi="Cambria"/>
          <w:sz w:val="22"/>
          <w:szCs w:val="22"/>
        </w:rPr>
        <w:t>1</w:t>
      </w:r>
      <w:r w:rsidR="005B4207">
        <w:rPr>
          <w:rFonts w:ascii="Cambria" w:hAnsi="Cambria"/>
          <w:sz w:val="22"/>
          <w:szCs w:val="22"/>
        </w:rPr>
        <w:t>55</w:t>
      </w:r>
      <w:r w:rsidRPr="00702E25">
        <w:rPr>
          <w:rFonts w:ascii="Cambria" w:hAnsi="Cambria"/>
          <w:sz w:val="22"/>
          <w:szCs w:val="22"/>
        </w:rPr>
        <w:t xml:space="preserve"> hodin, sazba za hodinu </w:t>
      </w:r>
      <w:r w:rsidR="00702E25" w:rsidRPr="00702E25">
        <w:rPr>
          <w:rFonts w:ascii="Cambria" w:hAnsi="Cambria"/>
          <w:sz w:val="22"/>
          <w:szCs w:val="22"/>
        </w:rPr>
        <w:t>3</w:t>
      </w:r>
      <w:r w:rsidR="00BD3006">
        <w:rPr>
          <w:rFonts w:ascii="Cambria" w:hAnsi="Cambria"/>
          <w:sz w:val="22"/>
          <w:szCs w:val="22"/>
        </w:rPr>
        <w:t>5</w:t>
      </w:r>
      <w:r w:rsidR="00702E25" w:rsidRPr="00702E25">
        <w:rPr>
          <w:rFonts w:ascii="Cambria" w:hAnsi="Cambria"/>
          <w:sz w:val="22"/>
          <w:szCs w:val="22"/>
        </w:rPr>
        <w:t>0</w:t>
      </w:r>
      <w:r w:rsidRPr="00702E25">
        <w:rPr>
          <w:rFonts w:ascii="Cambria" w:hAnsi="Cambria"/>
          <w:sz w:val="22"/>
          <w:szCs w:val="22"/>
        </w:rPr>
        <w:t>.-Kč</w:t>
      </w:r>
    </w:p>
    <w:p w:rsidR="001E2FD6" w:rsidRDefault="001E2FD6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5B4207" w:rsidP="00C807B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310</w:t>
      </w:r>
      <w:r w:rsidR="0084739D">
        <w:rPr>
          <w:rFonts w:ascii="Cambria" w:hAnsi="Cambria"/>
          <w:sz w:val="22"/>
          <w:szCs w:val="22"/>
        </w:rPr>
        <w:t xml:space="preserve"> </w:t>
      </w:r>
      <w:r w:rsidR="00C807B2" w:rsidRPr="00702E25">
        <w:rPr>
          <w:rFonts w:ascii="Cambria" w:hAnsi="Cambria"/>
          <w:sz w:val="22"/>
          <w:szCs w:val="22"/>
        </w:rPr>
        <w:t xml:space="preserve">hodin x </w:t>
      </w:r>
      <w:r w:rsidR="00702E25" w:rsidRPr="00702E25">
        <w:rPr>
          <w:rFonts w:ascii="Cambria" w:hAnsi="Cambria"/>
          <w:sz w:val="22"/>
          <w:szCs w:val="22"/>
        </w:rPr>
        <w:t>3</w:t>
      </w:r>
      <w:r w:rsidR="00BD3006">
        <w:rPr>
          <w:rFonts w:ascii="Cambria" w:hAnsi="Cambria"/>
          <w:sz w:val="22"/>
          <w:szCs w:val="22"/>
        </w:rPr>
        <w:t>5</w:t>
      </w:r>
      <w:r w:rsidR="00702E25" w:rsidRPr="00702E25">
        <w:rPr>
          <w:rFonts w:ascii="Cambria" w:hAnsi="Cambria"/>
          <w:sz w:val="22"/>
          <w:szCs w:val="22"/>
        </w:rPr>
        <w:t>0</w:t>
      </w:r>
      <w:r w:rsidR="00C807B2" w:rsidRPr="00702E25">
        <w:rPr>
          <w:rFonts w:ascii="Cambria" w:hAnsi="Cambria"/>
          <w:sz w:val="22"/>
          <w:szCs w:val="22"/>
        </w:rPr>
        <w:t>.- Kč</w:t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84739D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108.500</w:t>
      </w:r>
      <w:r w:rsidR="00C807B2" w:rsidRPr="00702E25">
        <w:rPr>
          <w:rFonts w:ascii="Cambria" w:hAnsi="Cambria"/>
          <w:sz w:val="22"/>
          <w:szCs w:val="22"/>
        </w:rPr>
        <w:t>,- Kč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------------------------------------------------------------------------------------------------------------------------</w:t>
      </w:r>
      <w:r w:rsidR="0084739D">
        <w:rPr>
          <w:rFonts w:ascii="Cambria" w:hAnsi="Cambria"/>
          <w:sz w:val="22"/>
          <w:szCs w:val="22"/>
        </w:rPr>
        <w:t>-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b/>
          <w:sz w:val="22"/>
          <w:szCs w:val="22"/>
        </w:rPr>
        <w:t>Celková cena</w:t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  <w:t xml:space="preserve">             </w:t>
      </w:r>
      <w:r w:rsidR="005B4207">
        <w:rPr>
          <w:rFonts w:ascii="Cambria" w:hAnsi="Cambria"/>
          <w:b/>
          <w:sz w:val="22"/>
          <w:szCs w:val="22"/>
        </w:rPr>
        <w:t>172.500</w:t>
      </w:r>
      <w:r w:rsidR="0084739D">
        <w:rPr>
          <w:rFonts w:ascii="Cambria" w:hAnsi="Cambria"/>
          <w:b/>
          <w:sz w:val="22"/>
          <w:szCs w:val="22"/>
        </w:rPr>
        <w:t>.</w:t>
      </w:r>
      <w:r w:rsidRPr="00702E25">
        <w:rPr>
          <w:rFonts w:ascii="Cambria" w:hAnsi="Cambria"/>
          <w:b/>
          <w:sz w:val="22"/>
          <w:szCs w:val="22"/>
        </w:rPr>
        <w:t>- Kč</w:t>
      </w:r>
    </w:p>
    <w:p w:rsidR="007C0BA0" w:rsidRPr="00702E25" w:rsidRDefault="0032300F">
      <w:pPr>
        <w:rPr>
          <w:rFonts w:ascii="Cambria" w:hAnsi="Cambria"/>
          <w:sz w:val="22"/>
          <w:szCs w:val="22"/>
        </w:rPr>
      </w:pPr>
    </w:p>
    <w:sectPr w:rsidR="007C0BA0" w:rsidRPr="00702E25" w:rsidSect="007072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5A17"/>
    <w:multiLevelType w:val="hybridMultilevel"/>
    <w:tmpl w:val="6A00E3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B2"/>
    <w:rsid w:val="000266B7"/>
    <w:rsid w:val="000E1D31"/>
    <w:rsid w:val="001E2FD6"/>
    <w:rsid w:val="00221F42"/>
    <w:rsid w:val="00254073"/>
    <w:rsid w:val="0032300F"/>
    <w:rsid w:val="00512277"/>
    <w:rsid w:val="0057750C"/>
    <w:rsid w:val="005B4207"/>
    <w:rsid w:val="0063017A"/>
    <w:rsid w:val="00634861"/>
    <w:rsid w:val="00702E25"/>
    <w:rsid w:val="00707200"/>
    <w:rsid w:val="008271AD"/>
    <w:rsid w:val="0084739D"/>
    <w:rsid w:val="00885F3A"/>
    <w:rsid w:val="009573BC"/>
    <w:rsid w:val="009D0770"/>
    <w:rsid w:val="00A05120"/>
    <w:rsid w:val="00AA7FDD"/>
    <w:rsid w:val="00B70A6F"/>
    <w:rsid w:val="00BD3006"/>
    <w:rsid w:val="00C807B2"/>
    <w:rsid w:val="00D10889"/>
    <w:rsid w:val="00E54ACD"/>
    <w:rsid w:val="00E934F0"/>
    <w:rsid w:val="00F5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1E922-B965-498B-8A4F-41ECB3B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0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Ondrej Sekera</cp:lastModifiedBy>
  <cp:revision>2</cp:revision>
  <cp:lastPrinted>2023-09-22T06:46:00Z</cp:lastPrinted>
  <dcterms:created xsi:type="dcterms:W3CDTF">2025-04-16T10:48:00Z</dcterms:created>
  <dcterms:modified xsi:type="dcterms:W3CDTF">2025-04-16T10:48:00Z</dcterms:modified>
</cp:coreProperties>
</file>