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3D" w:rsidRPr="008E67CF" w:rsidRDefault="00196F3D" w:rsidP="003A65D8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196F3D" w:rsidRPr="008E67CF" w:rsidRDefault="00196F3D" w:rsidP="003A65D8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196F3D" w:rsidRPr="00362F5F" w:rsidRDefault="00196F3D" w:rsidP="003A65D8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I. P. 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196F3D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 w:rsidR="00B7678C">
        <w:rPr>
          <w:rFonts w:ascii="Calibri" w:hAnsi="Calibri"/>
          <w:sz w:val="22"/>
          <w:szCs w:val="22"/>
        </w:rPr>
        <w:t>:</w:t>
      </w:r>
      <w:r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196F3D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</w:t>
      </w:r>
      <w:r w:rsidR="00A22C9C">
        <w:rPr>
          <w:rFonts w:ascii="Calibri" w:hAnsi="Calibri"/>
          <w:sz w:val="22"/>
          <w:szCs w:val="22"/>
        </w:rPr>
        <w:t>36334811/0710</w:t>
      </w:r>
    </w:p>
    <w:p w:rsidR="00196F3D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</w:p>
    <w:p w:rsidR="00196F3D" w:rsidRPr="008E67CF" w:rsidRDefault="00196F3D" w:rsidP="003A65D8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="00F71E18">
        <w:rPr>
          <w:rFonts w:ascii="Calibri" w:hAnsi="Calibri"/>
          <w:i/>
          <w:sz w:val="22"/>
          <w:szCs w:val="22"/>
        </w:rPr>
        <w:t>Kupující</w:t>
      </w:r>
      <w:r>
        <w:rPr>
          <w:rFonts w:ascii="Calibri" w:hAnsi="Calibri"/>
          <w:i/>
          <w:sz w:val="22"/>
          <w:szCs w:val="22"/>
        </w:rPr>
        <w:t>“</w:t>
      </w:r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</w:p>
    <w:p w:rsidR="00EA2884" w:rsidRPr="001D0B37" w:rsidRDefault="00FF45E9" w:rsidP="007709CA">
      <w:pPr>
        <w:spacing w:line="276" w:lineRule="auto"/>
        <w:rPr>
          <w:rFonts w:ascii="Calibri" w:hAnsi="Calibri"/>
          <w:b/>
          <w:sz w:val="22"/>
          <w:szCs w:val="22"/>
        </w:rPr>
      </w:pPr>
      <w:proofErr w:type="spellStart"/>
      <w:r w:rsidRPr="001D0B37">
        <w:rPr>
          <w:rFonts w:ascii="Calibri" w:hAnsi="Calibri"/>
          <w:b/>
          <w:sz w:val="22"/>
          <w:szCs w:val="22"/>
        </w:rPr>
        <w:t>Multi</w:t>
      </w:r>
      <w:proofErr w:type="spellEnd"/>
      <w:r w:rsidRPr="001D0B37">
        <w:rPr>
          <w:rFonts w:ascii="Calibri" w:hAnsi="Calibri"/>
          <w:b/>
          <w:sz w:val="22"/>
          <w:szCs w:val="22"/>
        </w:rPr>
        <w:t xml:space="preserve"> CZ s.r.o.</w:t>
      </w:r>
    </w:p>
    <w:p w:rsidR="00FF45E9" w:rsidRPr="00FF45E9" w:rsidRDefault="007709CA" w:rsidP="007709CA">
      <w:pPr>
        <w:spacing w:line="276" w:lineRule="auto"/>
        <w:rPr>
          <w:rFonts w:asciiTheme="minorHAnsi" w:hAnsiTheme="minorHAnsi"/>
          <w:sz w:val="22"/>
          <w:szCs w:val="22"/>
        </w:rPr>
      </w:pPr>
      <w:r w:rsidRPr="007709CA">
        <w:rPr>
          <w:rFonts w:ascii="Calibri" w:hAnsi="Calibri"/>
          <w:sz w:val="22"/>
          <w:szCs w:val="22"/>
        </w:rPr>
        <w:t xml:space="preserve">zapsaná v obchodním rejstříku vedeném </w:t>
      </w:r>
      <w:r w:rsidR="00FF45E9" w:rsidRPr="00FF45E9">
        <w:rPr>
          <w:rFonts w:asciiTheme="minorHAnsi" w:hAnsiTheme="minorHAnsi"/>
          <w:sz w:val="22"/>
          <w:szCs w:val="22"/>
        </w:rPr>
        <w:t>u Krajského soudu v Hradci Králové C 22020</w:t>
      </w:r>
    </w:p>
    <w:p w:rsidR="007709CA" w:rsidRPr="007709CA" w:rsidRDefault="007709CA" w:rsidP="007709CA">
      <w:pPr>
        <w:spacing w:line="276" w:lineRule="auto"/>
        <w:rPr>
          <w:rFonts w:ascii="Calibri" w:hAnsi="Calibri"/>
          <w:sz w:val="22"/>
          <w:szCs w:val="22"/>
        </w:rPr>
      </w:pPr>
      <w:r w:rsidRPr="007709CA">
        <w:rPr>
          <w:rFonts w:ascii="Calibri" w:hAnsi="Calibri"/>
          <w:sz w:val="22"/>
          <w:szCs w:val="22"/>
        </w:rPr>
        <w:t>Sídlo:</w:t>
      </w:r>
      <w:r w:rsidR="00FF45E9">
        <w:rPr>
          <w:rFonts w:ascii="Calibri" w:hAnsi="Calibri"/>
          <w:sz w:val="22"/>
          <w:szCs w:val="22"/>
        </w:rPr>
        <w:t xml:space="preserve"> </w:t>
      </w:r>
      <w:r w:rsidR="00FF45E9" w:rsidRPr="00FF45E9">
        <w:rPr>
          <w:rFonts w:asciiTheme="minorHAnsi" w:hAnsiTheme="minorHAnsi"/>
          <w:sz w:val="22"/>
          <w:szCs w:val="22"/>
        </w:rPr>
        <w:t>Anenská 1715, Zelené Předměstí, 530 02 Pardubice</w:t>
      </w:r>
    </w:p>
    <w:p w:rsidR="00EA2884" w:rsidRDefault="00FF45E9" w:rsidP="007709C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 w:rsidRPr="00FF45E9">
        <w:rPr>
          <w:rStyle w:val="nowrap"/>
          <w:rFonts w:asciiTheme="minorHAnsi" w:hAnsiTheme="minorHAnsi"/>
          <w:sz w:val="22"/>
          <w:szCs w:val="22"/>
        </w:rPr>
        <w:t>27488837</w:t>
      </w:r>
    </w:p>
    <w:p w:rsidR="00FF45E9" w:rsidRDefault="007709CA" w:rsidP="007709CA">
      <w:pPr>
        <w:spacing w:line="276" w:lineRule="auto"/>
        <w:rPr>
          <w:rFonts w:asciiTheme="minorHAnsi" w:hAnsiTheme="minorHAnsi"/>
          <w:sz w:val="22"/>
          <w:szCs w:val="22"/>
        </w:rPr>
      </w:pPr>
      <w:r w:rsidRPr="007709CA">
        <w:rPr>
          <w:rFonts w:ascii="Calibri" w:hAnsi="Calibri"/>
          <w:sz w:val="22"/>
          <w:szCs w:val="22"/>
        </w:rPr>
        <w:t>DIČ:</w:t>
      </w:r>
      <w:r w:rsidR="00FF45E9">
        <w:rPr>
          <w:rFonts w:ascii="Calibri" w:hAnsi="Calibri"/>
          <w:sz w:val="22"/>
          <w:szCs w:val="22"/>
        </w:rPr>
        <w:t xml:space="preserve"> CZ</w:t>
      </w:r>
      <w:r w:rsidR="00FF45E9" w:rsidRPr="00FF45E9">
        <w:rPr>
          <w:rStyle w:val="nowrap"/>
          <w:rFonts w:asciiTheme="minorHAnsi" w:hAnsiTheme="minorHAnsi"/>
          <w:sz w:val="22"/>
          <w:szCs w:val="22"/>
        </w:rPr>
        <w:t>27488837</w:t>
      </w:r>
    </w:p>
    <w:p w:rsidR="007709CA" w:rsidRPr="007709CA" w:rsidRDefault="00FF45E9" w:rsidP="007709C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ing. Jan </w:t>
      </w:r>
      <w:proofErr w:type="spellStart"/>
      <w:r>
        <w:rPr>
          <w:rFonts w:ascii="Calibri" w:hAnsi="Calibri"/>
          <w:sz w:val="22"/>
          <w:szCs w:val="22"/>
        </w:rPr>
        <w:t>Vaško</w:t>
      </w:r>
      <w:proofErr w:type="spellEnd"/>
      <w:r>
        <w:rPr>
          <w:rFonts w:ascii="Calibri" w:hAnsi="Calibri"/>
          <w:sz w:val="22"/>
          <w:szCs w:val="22"/>
        </w:rPr>
        <w:t>/jednatel</w:t>
      </w:r>
    </w:p>
    <w:p w:rsidR="007709CA" w:rsidRPr="007709CA" w:rsidRDefault="00EA2884" w:rsidP="007709C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</w:t>
      </w:r>
      <w:r w:rsidR="00FF45E9">
        <w:rPr>
          <w:rFonts w:ascii="Calibri" w:hAnsi="Calibri"/>
          <w:sz w:val="22"/>
          <w:szCs w:val="22"/>
        </w:rPr>
        <w:t xml:space="preserve">nkovní spojení: </w:t>
      </w:r>
      <w:r w:rsidR="00FF45E9" w:rsidRPr="00FF45E9">
        <w:rPr>
          <w:rFonts w:ascii="Calibri" w:hAnsi="Calibri"/>
          <w:sz w:val="22"/>
          <w:szCs w:val="22"/>
        </w:rPr>
        <w:t>230675636</w:t>
      </w:r>
      <w:r w:rsidR="00FF45E9">
        <w:rPr>
          <w:rFonts w:ascii="Calibri" w:hAnsi="Calibri"/>
          <w:sz w:val="22"/>
          <w:szCs w:val="22"/>
        </w:rPr>
        <w:t>/0300 ČSOB, a.s.</w:t>
      </w:r>
    </w:p>
    <w:p w:rsidR="007709CA" w:rsidRPr="007709CA" w:rsidRDefault="00FF45E9" w:rsidP="007709CA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Kontaktní osoba: </w:t>
      </w:r>
      <w:r w:rsidRPr="00FF45E9">
        <w:rPr>
          <w:rFonts w:asciiTheme="minorHAnsi" w:hAnsiTheme="minorHAnsi"/>
          <w:sz w:val="22"/>
          <w:szCs w:val="22"/>
        </w:rPr>
        <w:t>Michal Bittner</w:t>
      </w:r>
    </w:p>
    <w:p w:rsidR="00FF45E9" w:rsidRDefault="007709CA" w:rsidP="001D0B37">
      <w:pPr>
        <w:spacing w:line="276" w:lineRule="auto"/>
        <w:rPr>
          <w:sz w:val="20"/>
          <w:szCs w:val="20"/>
        </w:rPr>
      </w:pPr>
      <w:r w:rsidRPr="007709CA">
        <w:rPr>
          <w:rFonts w:ascii="Calibri" w:hAnsi="Calibri"/>
          <w:sz w:val="22"/>
          <w:szCs w:val="22"/>
        </w:rPr>
        <w:t xml:space="preserve">tel.: </w:t>
      </w:r>
      <w:r w:rsidR="00FF45E9" w:rsidRPr="00FF45E9">
        <w:rPr>
          <w:rFonts w:asciiTheme="minorHAnsi" w:hAnsiTheme="minorHAnsi"/>
          <w:sz w:val="22"/>
          <w:szCs w:val="22"/>
        </w:rPr>
        <w:t>+420 723 344</w:t>
      </w:r>
      <w:r w:rsidR="001D0B37">
        <w:rPr>
          <w:rFonts w:asciiTheme="minorHAnsi" w:hAnsiTheme="minorHAnsi"/>
          <w:sz w:val="22"/>
          <w:szCs w:val="22"/>
        </w:rPr>
        <w:t> </w:t>
      </w:r>
      <w:r w:rsidR="00FF45E9" w:rsidRPr="00FF45E9">
        <w:rPr>
          <w:rFonts w:asciiTheme="minorHAnsi" w:hAnsiTheme="minorHAnsi"/>
          <w:sz w:val="22"/>
          <w:szCs w:val="22"/>
        </w:rPr>
        <w:t>880</w:t>
      </w:r>
      <w:r w:rsidR="001D0B37">
        <w:rPr>
          <w:rFonts w:asciiTheme="minorHAnsi" w:hAnsiTheme="minorHAnsi"/>
          <w:sz w:val="22"/>
          <w:szCs w:val="22"/>
        </w:rPr>
        <w:t xml:space="preserve">, </w:t>
      </w:r>
      <w:r w:rsidR="00EA2884">
        <w:rPr>
          <w:rFonts w:ascii="Calibri" w:hAnsi="Calibri"/>
          <w:sz w:val="22"/>
          <w:szCs w:val="22"/>
        </w:rPr>
        <w:t>e-mail:</w:t>
      </w:r>
      <w:r w:rsidR="00FF45E9">
        <w:rPr>
          <w:rFonts w:ascii="Calibri" w:hAnsi="Calibri"/>
          <w:sz w:val="22"/>
          <w:szCs w:val="22"/>
        </w:rPr>
        <w:t xml:space="preserve"> </w:t>
      </w:r>
      <w:hyperlink r:id="rId8" w:history="1">
        <w:r w:rsidR="00FF45E9">
          <w:rPr>
            <w:rStyle w:val="Hypertextovodkaz"/>
            <w:color w:val="0000FF"/>
            <w:sz w:val="20"/>
            <w:szCs w:val="20"/>
          </w:rPr>
          <w:t>michal.bittner@multi.cz</w:t>
        </w:r>
      </w:hyperlink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</w:p>
    <w:p w:rsidR="00196F3D" w:rsidRPr="008E67CF" w:rsidRDefault="00196F3D" w:rsidP="003A65D8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 w:rsidR="00F71E18">
        <w:rPr>
          <w:rFonts w:ascii="Calibri" w:hAnsi="Calibri"/>
          <w:i/>
          <w:sz w:val="22"/>
          <w:szCs w:val="22"/>
        </w:rPr>
        <w:t>Prodávající</w:t>
      </w:r>
      <w:r w:rsidRPr="008E67CF">
        <w:rPr>
          <w:rFonts w:ascii="Calibri" w:hAnsi="Calibri"/>
          <w:i/>
          <w:sz w:val="22"/>
          <w:szCs w:val="22"/>
        </w:rPr>
        <w:t>“</w:t>
      </w:r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</w:p>
    <w:p w:rsidR="00196F3D" w:rsidRPr="008E67CF" w:rsidRDefault="00196F3D" w:rsidP="003A65D8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196F3D" w:rsidRPr="008E67CF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</w:p>
    <w:p w:rsidR="00196F3D" w:rsidRDefault="00196F3D" w:rsidP="003A65D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196F3D" w:rsidRDefault="00F71E18" w:rsidP="003A65D8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 xml:space="preserve">KUPNÍ </w:t>
      </w:r>
      <w:r w:rsidR="00196F3D"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196F3D">
        <w:rPr>
          <w:rFonts w:ascii="Calibri" w:hAnsi="Calibri"/>
          <w:b/>
          <w:sz w:val="32"/>
          <w:szCs w:val="32"/>
          <w:u w:val="single"/>
        </w:rPr>
        <w:t>U</w:t>
      </w:r>
      <w:r w:rsidR="00196F3D" w:rsidRPr="00F16EDE">
        <w:rPr>
          <w:rFonts w:ascii="Calibri" w:hAnsi="Calibri"/>
          <w:b/>
          <w:sz w:val="32"/>
          <w:szCs w:val="32"/>
          <w:u w:val="single"/>
        </w:rPr>
        <w:t xml:space="preserve"> </w:t>
      </w:r>
    </w:p>
    <w:p w:rsidR="00196F3D" w:rsidRPr="00C67D43" w:rsidRDefault="00196F3D" w:rsidP="003A65D8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r w:rsidR="00F71E18">
        <w:rPr>
          <w:rFonts w:ascii="Calibri" w:hAnsi="Calibri" w:cs="Arial"/>
          <w:sz w:val="22"/>
          <w:szCs w:val="22"/>
        </w:rPr>
        <w:t xml:space="preserve">2079 </w:t>
      </w:r>
      <w:r w:rsidRPr="00C67D43">
        <w:rPr>
          <w:rFonts w:ascii="Calibri" w:hAnsi="Calibri" w:cs="Arial"/>
          <w:sz w:val="22"/>
          <w:szCs w:val="22"/>
        </w:rPr>
        <w:t>a násl. zákona č. 89/2012 Sb. občanského zákoníku v platném znění</w:t>
      </w:r>
    </w:p>
    <w:p w:rsidR="00A61529" w:rsidRPr="003A65D8" w:rsidRDefault="00A61529" w:rsidP="00E2745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Ref200507351"/>
    </w:p>
    <w:p w:rsidR="00132AF2" w:rsidRPr="003A65D8" w:rsidRDefault="00132AF2" w:rsidP="00A61529">
      <w:pPr>
        <w:pStyle w:val="Nadpisodstavce"/>
      </w:pPr>
      <w:r w:rsidRPr="003A65D8">
        <w:t>I.</w:t>
      </w:r>
      <w:r w:rsidR="00A61529">
        <w:t xml:space="preserve"> </w:t>
      </w:r>
      <w:r w:rsidRPr="003A65D8">
        <w:t>Úvodní ustanovení</w:t>
      </w:r>
    </w:p>
    <w:p w:rsidR="00132AF2" w:rsidRDefault="00132AF2" w:rsidP="001D0B37">
      <w:pPr>
        <w:spacing w:line="276" w:lineRule="auto"/>
        <w:jc w:val="both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  <w:szCs w:val="22"/>
        </w:rPr>
        <w:t>1.</w:t>
      </w:r>
      <w:r w:rsidRPr="003A65D8">
        <w:rPr>
          <w:rFonts w:asciiTheme="minorHAnsi" w:hAnsiTheme="minorHAnsi"/>
          <w:sz w:val="22"/>
          <w:szCs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Zúčastněné smluvní </w:t>
      </w:r>
      <w:r w:rsidR="00C455E4" w:rsidRPr="003A65D8">
        <w:rPr>
          <w:rFonts w:asciiTheme="minorHAnsi" w:hAnsiTheme="minorHAnsi" w:cs="Arial"/>
          <w:sz w:val="22"/>
        </w:rPr>
        <w:t>strany</w:t>
      </w:r>
      <w:r w:rsidR="00C455E4" w:rsidRPr="003A65D8">
        <w:rPr>
          <w:rFonts w:asciiTheme="minorHAnsi" w:hAnsiTheme="minorHAnsi"/>
          <w:sz w:val="22"/>
        </w:rPr>
        <w:t xml:space="preserve"> si navzájem prohlašují, že jsou o</w:t>
      </w:r>
      <w:r w:rsidRPr="003A65D8">
        <w:rPr>
          <w:rFonts w:asciiTheme="minorHAnsi" w:hAnsiTheme="minorHAnsi"/>
          <w:sz w:val="22"/>
        </w:rPr>
        <w:t xml:space="preserve">právněny tuto smlouvu uzavřít a </w:t>
      </w:r>
      <w:r w:rsidR="00C455E4" w:rsidRPr="003A65D8">
        <w:rPr>
          <w:rFonts w:asciiTheme="minorHAnsi" w:hAnsiTheme="minorHAnsi"/>
          <w:sz w:val="22"/>
        </w:rPr>
        <w:t>řádně plnit závazky v ní obsažené, a že splňují veškeré podmínky a požadavky stanovené zákonem a touto smlouvou.</w:t>
      </w:r>
    </w:p>
    <w:p w:rsidR="00132AF2" w:rsidRPr="003A65D8" w:rsidRDefault="00132AF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3A65D8" w:rsidRDefault="00132AF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Tato smlouva je uzavírána na základě výsledků otevřeného zadávacího řízení </w:t>
      </w:r>
      <w:r w:rsidR="00A22C9C">
        <w:rPr>
          <w:rFonts w:asciiTheme="minorHAnsi" w:hAnsiTheme="minorHAnsi"/>
          <w:sz w:val="22"/>
        </w:rPr>
        <w:t xml:space="preserve">vyhlášeného prostřednictvím el. </w:t>
      </w:r>
      <w:proofErr w:type="gramStart"/>
      <w:r w:rsidR="00A22C9C">
        <w:rPr>
          <w:rFonts w:asciiTheme="minorHAnsi" w:hAnsiTheme="minorHAnsi"/>
          <w:sz w:val="22"/>
        </w:rPr>
        <w:t>tržiště</w:t>
      </w:r>
      <w:proofErr w:type="gramEnd"/>
      <w:r w:rsidR="00A22C9C">
        <w:rPr>
          <w:rFonts w:asciiTheme="minorHAnsi" w:hAnsiTheme="minorHAnsi"/>
          <w:sz w:val="22"/>
        </w:rPr>
        <w:t xml:space="preserve"> Tendermarket</w:t>
      </w:r>
      <w:r w:rsidR="00C455E4" w:rsidRPr="003A65D8">
        <w:rPr>
          <w:rFonts w:asciiTheme="minorHAnsi" w:hAnsiTheme="minorHAnsi"/>
          <w:sz w:val="22"/>
        </w:rPr>
        <w:t xml:space="preserve"> s názvem </w:t>
      </w:r>
      <w:r w:rsidR="00C455E4" w:rsidRPr="003A65D8">
        <w:rPr>
          <w:rFonts w:asciiTheme="minorHAnsi" w:hAnsiTheme="minorHAnsi"/>
          <w:b/>
          <w:sz w:val="22"/>
        </w:rPr>
        <w:t>„</w:t>
      </w:r>
      <w:r w:rsidR="00EA2884">
        <w:rPr>
          <w:b/>
        </w:rPr>
        <w:t>Jídelní tablety 2017</w:t>
      </w:r>
      <w:r w:rsidR="00C455E4" w:rsidRPr="003A65D8">
        <w:rPr>
          <w:rFonts w:asciiTheme="minorHAnsi" w:hAnsiTheme="minorHAnsi"/>
          <w:b/>
          <w:sz w:val="22"/>
        </w:rPr>
        <w:t>“</w:t>
      </w:r>
      <w:r w:rsidR="00C455E4" w:rsidRPr="003A65D8">
        <w:rPr>
          <w:rFonts w:asciiTheme="minorHAnsi" w:hAnsiTheme="minorHAnsi"/>
          <w:sz w:val="22"/>
        </w:rPr>
        <w:t xml:space="preserve">, </w:t>
      </w:r>
      <w:r w:rsidR="00D85D6B">
        <w:rPr>
          <w:rFonts w:asciiTheme="minorHAnsi" w:hAnsiTheme="minorHAnsi"/>
          <w:sz w:val="22"/>
        </w:rPr>
        <w:t xml:space="preserve">č. veřejné zakázky </w:t>
      </w:r>
      <w:r w:rsidR="00D85D6B">
        <w:rPr>
          <w:b/>
          <w:bCs/>
        </w:rPr>
        <w:t>T004/17V/0000</w:t>
      </w:r>
      <w:r w:rsidR="00EA2884">
        <w:rPr>
          <w:b/>
          <w:bCs/>
        </w:rPr>
        <w:t>519</w:t>
      </w:r>
      <w:r w:rsidR="00D85D6B">
        <w:rPr>
          <w:b/>
          <w:bCs/>
        </w:rPr>
        <w:t>4,</w:t>
      </w:r>
      <w:r w:rsidR="00C455E4" w:rsidRPr="003A65D8">
        <w:rPr>
          <w:rFonts w:asciiTheme="minorHAnsi" w:hAnsiTheme="minorHAnsi"/>
          <w:sz w:val="22"/>
        </w:rPr>
        <w:t xml:space="preserve"> </w:t>
      </w:r>
      <w:r w:rsidR="00D85D6B">
        <w:rPr>
          <w:rFonts w:asciiTheme="minorHAnsi" w:hAnsiTheme="minorHAnsi"/>
          <w:sz w:val="22"/>
        </w:rPr>
        <w:t xml:space="preserve">kód obchodního případu </w:t>
      </w:r>
      <w:r w:rsidR="00D85D6B" w:rsidRPr="00D85D6B">
        <w:rPr>
          <w:b/>
        </w:rPr>
        <w:t>VZ-2017-000</w:t>
      </w:r>
      <w:r w:rsidR="00EA2884">
        <w:rPr>
          <w:b/>
        </w:rPr>
        <w:t>107</w:t>
      </w:r>
      <w:r w:rsidR="00D85D6B" w:rsidRPr="00D85D6B">
        <w:t xml:space="preserve">. </w:t>
      </w:r>
      <w:r w:rsidR="00C455E4" w:rsidRPr="003A65D8">
        <w:rPr>
          <w:rFonts w:asciiTheme="minorHAnsi" w:hAnsiTheme="minorHAnsi"/>
          <w:sz w:val="22"/>
        </w:rPr>
        <w:t>V případě, že je v této smlouvě odkazováno na zadávací dokumentaci, má se na mysli zadávací dokumentace vztahující se k uvedené veřejné zakázce.</w:t>
      </w:r>
    </w:p>
    <w:p w:rsidR="00C455E4" w:rsidRPr="003A65D8" w:rsidRDefault="00132AF2" w:rsidP="00A61529">
      <w:pPr>
        <w:pStyle w:val="Nadpisodstavce"/>
        <w:rPr>
          <w:b w:val="0"/>
        </w:rPr>
      </w:pPr>
      <w:r w:rsidRPr="003A65D8">
        <w:lastRenderedPageBreak/>
        <w:t>II.</w:t>
      </w:r>
      <w:r w:rsidR="00A61529">
        <w:rPr>
          <w:b w:val="0"/>
        </w:rPr>
        <w:t xml:space="preserve"> </w:t>
      </w:r>
      <w:r w:rsidRPr="003A65D8">
        <w:t>Předmět smlouvy</w:t>
      </w:r>
      <w:bookmarkStart w:id="1" w:name="_Ref167689330"/>
      <w:bookmarkEnd w:id="0"/>
    </w:p>
    <w:p w:rsidR="00C455E4" w:rsidRPr="003A65D8" w:rsidRDefault="00132AF2" w:rsidP="006550F9">
      <w:pPr>
        <w:pStyle w:val="Odstavec"/>
        <w:numPr>
          <w:ilvl w:val="0"/>
          <w:numId w:val="0"/>
        </w:numPr>
        <w:spacing w:line="276" w:lineRule="auto"/>
      </w:pPr>
      <w:r w:rsidRPr="003A65D8">
        <w:t>1.</w:t>
      </w:r>
      <w:r w:rsidRPr="003A65D8">
        <w:tab/>
        <w:t>Předmětem smlouvy je závazek prodávajícího dodat kupujícímu</w:t>
      </w:r>
      <w:r w:rsidRPr="003A65D8">
        <w:rPr>
          <w:rFonts w:cs="Calibri"/>
          <w:color w:val="FF0000"/>
        </w:rPr>
        <w:t xml:space="preserve"> </w:t>
      </w:r>
      <w:r w:rsidR="00EA2884">
        <w:rPr>
          <w:rFonts w:cs="Calibri"/>
        </w:rPr>
        <w:t>jídelní tablety</w:t>
      </w:r>
      <w:r w:rsidR="001D0B37">
        <w:rPr>
          <w:rFonts w:cs="Calibri"/>
        </w:rPr>
        <w:t xml:space="preserve"> </w:t>
      </w:r>
      <w:proofErr w:type="spellStart"/>
      <w:r w:rsidR="001D0B37">
        <w:rPr>
          <w:rFonts w:cs="Calibri"/>
        </w:rPr>
        <w:t>Thermoline</w:t>
      </w:r>
      <w:proofErr w:type="spellEnd"/>
      <w:r w:rsidRPr="003A65D8">
        <w:t>,</w:t>
      </w:r>
      <w:r w:rsidR="00EA2884">
        <w:t xml:space="preserve"> 50ks spodní díl a 30ks vík</w:t>
      </w:r>
      <w:r w:rsidR="001D0B37">
        <w:t>o</w:t>
      </w:r>
      <w:r w:rsidR="00235750">
        <w:t>, pro stravovací provoz,</w:t>
      </w:r>
      <w:permStart w:id="0" w:edGrp="everyone"/>
      <w:permEnd w:id="0"/>
      <w:r w:rsidRPr="003A65D8">
        <w:t xml:space="preserve"> </w:t>
      </w:r>
      <w:r w:rsidR="00EA2884">
        <w:t>které jsou</w:t>
      </w:r>
      <w:r w:rsidR="00D85D6B">
        <w:t xml:space="preserve"> blíže specifikováno v zadávací dokumentaci</w:t>
      </w:r>
      <w:r w:rsidRPr="003A65D8">
        <w:t xml:space="preserve"> (dále jen „předmět plnění“), závazek prodávajícího převést na kupujícího vlastnické právo k tomuto předmětu plnění a závazek kupujícího zaplatit prodávajícímu kupní cenu. Předmět plnění musí být nový, nepoužitý, nepoškozený, plně funkční, v nejvyšší jakosti poskytované výrobcem Předmětu plnění a spolu se všemi právy nutnými k jeho řádnému a </w:t>
      </w:r>
      <w:r w:rsidR="0060432B" w:rsidRPr="003A65D8">
        <w:t>nerušenému nakládání a užívání k</w:t>
      </w:r>
      <w:r w:rsidRPr="003A65D8">
        <w:t>upujícím</w:t>
      </w:r>
      <w:r w:rsidR="0060432B" w:rsidRPr="003A65D8">
        <w:t>.</w:t>
      </w:r>
      <w:r w:rsidR="00D85D6B">
        <w:t xml:space="preserve"> </w:t>
      </w:r>
      <w:r w:rsidR="00C455E4" w:rsidRPr="003A65D8">
        <w:t>Součástí předmětu plnění je dodávka návodů k obsluze v českém jazyce</w:t>
      </w:r>
      <w:r w:rsidR="00D85D6B">
        <w:t>.</w:t>
      </w:r>
    </w:p>
    <w:p w:rsidR="0060432B" w:rsidRPr="003A65D8" w:rsidRDefault="0060432B" w:rsidP="00E27457">
      <w:pPr>
        <w:pStyle w:val="VOP-pododstavec"/>
        <w:numPr>
          <w:ilvl w:val="0"/>
          <w:numId w:val="0"/>
        </w:numPr>
        <w:spacing w:line="276" w:lineRule="auto"/>
        <w:ind w:left="851"/>
        <w:rPr>
          <w:rFonts w:asciiTheme="minorHAnsi" w:hAnsiTheme="minorHAnsi"/>
          <w:sz w:val="22"/>
        </w:rPr>
      </w:pPr>
    </w:p>
    <w:p w:rsidR="00C455E4" w:rsidRPr="006550F9" w:rsidRDefault="0060432B" w:rsidP="006550F9">
      <w:pPr>
        <w:pStyle w:val="Nadpisodstavce"/>
        <w:rPr>
          <w:b w:val="0"/>
        </w:rPr>
      </w:pPr>
      <w:bookmarkStart w:id="2" w:name="_Ref201571027"/>
      <w:r w:rsidRPr="003A65D8">
        <w:t>III</w:t>
      </w:r>
      <w:r w:rsidR="00C455E4" w:rsidRPr="003A65D8">
        <w:t>.</w:t>
      </w:r>
      <w:r w:rsidR="00A61529">
        <w:rPr>
          <w:b w:val="0"/>
        </w:rPr>
        <w:t xml:space="preserve"> </w:t>
      </w:r>
      <w:r w:rsidR="00C455E4" w:rsidRPr="003A65D8">
        <w:t>Doba a místo plnění</w:t>
      </w:r>
    </w:p>
    <w:p w:rsidR="0060432B" w:rsidRPr="003A65D8" w:rsidRDefault="0060432B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Prodávající je povinen předmět plnění kupujícímu dodat nejpozději </w:t>
      </w:r>
      <w:r w:rsidR="00C455E4" w:rsidRPr="003A65D8">
        <w:rPr>
          <w:rFonts w:asciiTheme="minorHAnsi" w:hAnsiTheme="minorHAnsi" w:cs="TimesNewRoman"/>
          <w:sz w:val="22"/>
        </w:rPr>
        <w:t xml:space="preserve">do </w:t>
      </w:r>
      <w:proofErr w:type="gramStart"/>
      <w:r w:rsidR="00D85D6B" w:rsidRPr="00EA2884">
        <w:rPr>
          <w:rFonts w:asciiTheme="minorHAnsi" w:hAnsiTheme="minorHAnsi" w:cs="TimesNewRoman"/>
          <w:b/>
          <w:sz w:val="22"/>
        </w:rPr>
        <w:t>14ti</w:t>
      </w:r>
      <w:proofErr w:type="gramEnd"/>
      <w:r w:rsidR="00D85D6B" w:rsidRPr="00EA2884">
        <w:rPr>
          <w:rFonts w:asciiTheme="minorHAnsi" w:hAnsiTheme="minorHAnsi" w:cs="TimesNewRoman"/>
          <w:b/>
          <w:sz w:val="22"/>
        </w:rPr>
        <w:t xml:space="preserve"> </w:t>
      </w:r>
      <w:r w:rsidR="00C455E4" w:rsidRPr="00EA2884">
        <w:rPr>
          <w:rFonts w:asciiTheme="minorHAnsi" w:hAnsiTheme="minorHAnsi" w:cs="TimesNewRoman"/>
          <w:b/>
          <w:sz w:val="22"/>
        </w:rPr>
        <w:t>dnů</w:t>
      </w:r>
      <w:r w:rsidR="00C455E4" w:rsidRPr="003A65D8">
        <w:rPr>
          <w:rFonts w:asciiTheme="minorHAnsi" w:hAnsiTheme="minorHAnsi" w:cs="TimesNewRoman"/>
          <w:sz w:val="22"/>
        </w:rPr>
        <w:t xml:space="preserve"> ode dne podpisu této smlouvy</w:t>
      </w:r>
      <w:r w:rsidR="00C455E4" w:rsidRPr="003A65D8">
        <w:rPr>
          <w:rFonts w:asciiTheme="minorHAnsi" w:hAnsiTheme="minorHAnsi"/>
          <w:sz w:val="22"/>
        </w:rPr>
        <w:t xml:space="preserve">. </w:t>
      </w:r>
    </w:p>
    <w:p w:rsidR="0060432B" w:rsidRPr="003A65D8" w:rsidRDefault="0060432B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</w:p>
    <w:p w:rsidR="00417752" w:rsidRPr="003A65D8" w:rsidRDefault="0060432B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b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Prodávající je povinen u</w:t>
      </w:r>
      <w:r w:rsidR="00C455E4" w:rsidRPr="003A65D8">
        <w:rPr>
          <w:rFonts w:asciiTheme="minorHAnsi" w:hAnsiTheme="minorHAnsi" w:cs="TimesNewRoman"/>
          <w:sz w:val="22"/>
        </w:rPr>
        <w:t xml:space="preserve">vést předmět plnění do provozu, předat veškeré doklady k předmětu plnění </w:t>
      </w:r>
      <w:r w:rsidR="00DB1238">
        <w:rPr>
          <w:rFonts w:cs="TimesNewRoman"/>
          <w:sz w:val="22"/>
        </w:rPr>
        <w:t xml:space="preserve">vč. </w:t>
      </w:r>
      <w:r w:rsidR="00DB1238" w:rsidRPr="008212F7">
        <w:rPr>
          <w:rFonts w:cs="TimesNewRoman"/>
          <w:sz w:val="22"/>
        </w:rPr>
        <w:t> doložení dodacího listu</w:t>
      </w:r>
      <w:r w:rsidR="00A61529">
        <w:rPr>
          <w:rFonts w:cs="TimesNewRoman"/>
          <w:sz w:val="22"/>
        </w:rPr>
        <w:t>,</w:t>
      </w:r>
      <w:r w:rsidR="00DB1238" w:rsidRPr="008212F7">
        <w:rPr>
          <w:rFonts w:cs="TimesNewRoman"/>
          <w:sz w:val="22"/>
        </w:rPr>
        <w:t xml:space="preserve"> na kterém musí být uvedeno č. veřejné zakázky </w:t>
      </w:r>
      <w:r w:rsidR="00D85D6B">
        <w:rPr>
          <w:b/>
          <w:bCs/>
        </w:rPr>
        <w:t>T004/17V/0000</w:t>
      </w:r>
      <w:r w:rsidR="00EA2884">
        <w:rPr>
          <w:b/>
          <w:bCs/>
        </w:rPr>
        <w:t>519</w:t>
      </w:r>
      <w:r w:rsidR="00D85D6B">
        <w:rPr>
          <w:b/>
          <w:bCs/>
        </w:rPr>
        <w:t>4,</w:t>
      </w:r>
      <w:r w:rsidR="00D85D6B" w:rsidRPr="003A65D8">
        <w:rPr>
          <w:rFonts w:asciiTheme="minorHAnsi" w:hAnsiTheme="minorHAnsi"/>
          <w:sz w:val="22"/>
        </w:rPr>
        <w:t xml:space="preserve"> </w:t>
      </w:r>
      <w:r w:rsidR="00D85D6B">
        <w:rPr>
          <w:rFonts w:asciiTheme="minorHAnsi" w:hAnsiTheme="minorHAnsi"/>
          <w:sz w:val="22"/>
        </w:rPr>
        <w:t xml:space="preserve">kód obchodního případu </w:t>
      </w:r>
      <w:r w:rsidR="00D85D6B" w:rsidRPr="00D85D6B">
        <w:rPr>
          <w:b/>
        </w:rPr>
        <w:t>VZ-2017-000</w:t>
      </w:r>
      <w:r w:rsidR="00EA2884">
        <w:rPr>
          <w:b/>
        </w:rPr>
        <w:t>107</w:t>
      </w:r>
      <w:r w:rsidR="00C455E4" w:rsidRPr="003A65D8">
        <w:rPr>
          <w:rFonts w:asciiTheme="minorHAnsi" w:hAnsiTheme="minorHAnsi" w:cs="TimesNewRoman"/>
          <w:sz w:val="22"/>
        </w:rPr>
        <w:t>.</w:t>
      </w:r>
    </w:p>
    <w:p w:rsidR="00417752" w:rsidRPr="003A65D8" w:rsidRDefault="0041775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b/>
          <w:sz w:val="22"/>
        </w:rPr>
      </w:pPr>
    </w:p>
    <w:p w:rsidR="00417752" w:rsidRPr="003A65D8" w:rsidRDefault="00417752" w:rsidP="00A61529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B7678C">
        <w:rPr>
          <w:rFonts w:asciiTheme="minorHAnsi" w:hAnsiTheme="minorHAnsi"/>
          <w:sz w:val="22"/>
        </w:rPr>
        <w:t>3.</w:t>
      </w:r>
      <w:r w:rsidRPr="00B7678C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Místem dodání předmětu plnění je:</w:t>
      </w:r>
      <w:r w:rsidR="00A61529">
        <w:rPr>
          <w:rFonts w:asciiTheme="minorHAnsi" w:hAnsiTheme="minorHAnsi"/>
          <w:sz w:val="22"/>
        </w:rPr>
        <w:t xml:space="preserve"> </w:t>
      </w:r>
      <w:r w:rsidR="00C455E4" w:rsidRPr="003A65D8">
        <w:rPr>
          <w:rFonts w:asciiTheme="minorHAnsi" w:hAnsiTheme="minorHAnsi"/>
          <w:sz w:val="22"/>
        </w:rPr>
        <w:t xml:space="preserve">Fakultní nemocnice Olomouc, </w:t>
      </w:r>
      <w:r w:rsidR="00A61529">
        <w:rPr>
          <w:rFonts w:asciiTheme="minorHAnsi" w:hAnsiTheme="minorHAnsi"/>
          <w:sz w:val="22"/>
        </w:rPr>
        <w:t>obchodní úsek.</w:t>
      </w:r>
      <w:r w:rsidR="00C455E4" w:rsidRPr="003A65D8">
        <w:rPr>
          <w:rFonts w:asciiTheme="minorHAnsi" w:hAnsiTheme="minorHAnsi"/>
          <w:sz w:val="22"/>
        </w:rPr>
        <w:t xml:space="preserve"> </w:t>
      </w:r>
    </w:p>
    <w:p w:rsidR="00417752" w:rsidRPr="003A65D8" w:rsidRDefault="00417752" w:rsidP="001D0B3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/>
          <w:sz w:val="22"/>
        </w:rPr>
      </w:pPr>
    </w:p>
    <w:p w:rsidR="00417752" w:rsidRPr="003A65D8" w:rsidRDefault="0041775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4.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Náklady na dodání předmětu plnění do místa plnění jsou zahrnuty ve sjednané kupní ceně.  </w:t>
      </w:r>
    </w:p>
    <w:p w:rsidR="00417752" w:rsidRPr="003A65D8" w:rsidRDefault="0041775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417752" w:rsidRPr="003A65D8" w:rsidRDefault="0041775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5.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K dodání předmětu plnění dochází okamžikem převzetí předmětu plnění v místě dodání kupujícím a potvrzením dodacího listu oprávněným zaměstnancem kupujícího. Prodávající je dále povinen, na každém jednotlivém dodacím listě vystaveném v rámci smluvního vztahu založeného touto smlouvou, uvést </w:t>
      </w:r>
      <w:r w:rsidR="00A61529">
        <w:rPr>
          <w:rFonts w:asciiTheme="minorHAnsi" w:hAnsiTheme="minorHAnsi"/>
          <w:sz w:val="22"/>
        </w:rPr>
        <w:t xml:space="preserve">kód obchodního případu </w:t>
      </w:r>
      <w:r w:rsidR="00A61529" w:rsidRPr="00D85D6B">
        <w:rPr>
          <w:b/>
        </w:rPr>
        <w:t>VZ-2017-000</w:t>
      </w:r>
      <w:r w:rsidR="00EA2884">
        <w:rPr>
          <w:b/>
        </w:rPr>
        <w:t>107</w:t>
      </w:r>
      <w:r w:rsidR="00A61529">
        <w:rPr>
          <w:b/>
        </w:rPr>
        <w:t xml:space="preserve">. </w:t>
      </w:r>
      <w:r w:rsidR="00C455E4" w:rsidRPr="003A65D8">
        <w:rPr>
          <w:rFonts w:asciiTheme="minorHAnsi" w:hAnsiTheme="minorHAnsi"/>
          <w:sz w:val="22"/>
        </w:rPr>
        <w:t xml:space="preserve">Neučiní-li tak, nebude takový dodací list ze strany kupujícího akceptován a nebude tudíž způsobilým podkladem pro fakturaci dle článku </w:t>
      </w:r>
      <w:r w:rsidR="00E57381">
        <w:rPr>
          <w:rFonts w:asciiTheme="minorHAnsi" w:hAnsiTheme="minorHAnsi"/>
          <w:sz w:val="22"/>
        </w:rPr>
        <w:t>V</w:t>
      </w:r>
      <w:r w:rsidR="00C455E4" w:rsidRPr="003A65D8">
        <w:rPr>
          <w:rFonts w:asciiTheme="minorHAnsi" w:hAnsiTheme="minorHAnsi"/>
          <w:sz w:val="22"/>
        </w:rPr>
        <w:t xml:space="preserve"> této smlouvy.</w:t>
      </w:r>
    </w:p>
    <w:p w:rsidR="00417752" w:rsidRPr="003A65D8" w:rsidRDefault="0041775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417752" w:rsidRPr="003A65D8" w:rsidRDefault="0041775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6.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:rsidR="00417752" w:rsidRPr="003A65D8" w:rsidRDefault="0041775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417752" w:rsidRDefault="0041775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7.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V případě prodlení prodávajícího s dodávkou zboží, uvedením do provozu, předáním veškerých dokladů a provedením zaškolení resp. instruktáže je prodávající povinen zaplatit kupujícímu smluvní pokutu ve výši  0,5% ze sjednané kupní ceny předmětu plnění za každý den prodlení.</w:t>
      </w:r>
    </w:p>
    <w:p w:rsidR="001D0B37" w:rsidRDefault="001D0B37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D0B37" w:rsidRDefault="001D0B37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D0B37" w:rsidRDefault="001D0B37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1D0B37" w:rsidRDefault="001D0B37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6550F9" w:rsidRDefault="00C81129" w:rsidP="006550F9">
      <w:pPr>
        <w:pStyle w:val="Nadpisodstavce"/>
        <w:rPr>
          <w:b w:val="0"/>
        </w:rPr>
      </w:pPr>
      <w:r w:rsidRPr="003A65D8">
        <w:lastRenderedPageBreak/>
        <w:t>I</w:t>
      </w:r>
      <w:r w:rsidR="00C455E4" w:rsidRPr="003A65D8">
        <w:t>V.</w:t>
      </w:r>
      <w:r w:rsidR="00A61529">
        <w:rPr>
          <w:b w:val="0"/>
        </w:rPr>
        <w:t xml:space="preserve"> </w:t>
      </w:r>
      <w:r w:rsidR="00C455E4" w:rsidRPr="003A65D8">
        <w:t>Kupní cena a platební podmínky</w:t>
      </w:r>
      <w:bookmarkStart w:id="3" w:name="_Ref200451262"/>
      <w:bookmarkStart w:id="4" w:name="_Ref201571830"/>
      <w:bookmarkEnd w:id="2"/>
    </w:p>
    <w:p w:rsidR="00C455E4" w:rsidRDefault="00417752" w:rsidP="00E27457">
      <w:pPr>
        <w:pStyle w:val="Odstavecseseznamem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1.</w:t>
      </w:r>
      <w:r w:rsidRPr="003A65D8">
        <w:rPr>
          <w:rFonts w:asciiTheme="minorHAnsi" w:hAnsiTheme="minorHAnsi"/>
          <w:sz w:val="22"/>
          <w:szCs w:val="22"/>
        </w:rPr>
        <w:tab/>
      </w:r>
      <w:r w:rsidR="00C455E4" w:rsidRPr="003A65D8">
        <w:rPr>
          <w:rFonts w:asciiTheme="minorHAnsi" w:hAnsiTheme="minorHAnsi"/>
          <w:sz w:val="22"/>
          <w:szCs w:val="22"/>
        </w:rPr>
        <w:t xml:space="preserve">Celková kupní cena za předmět plnění činí </w:t>
      </w:r>
      <w:r w:rsidR="006550F9" w:rsidRPr="006550F9">
        <w:rPr>
          <w:rFonts w:asciiTheme="minorHAnsi" w:hAnsiTheme="minorHAnsi"/>
          <w:b/>
          <w:sz w:val="22"/>
          <w:szCs w:val="22"/>
        </w:rPr>
        <w:t>220 704,00</w:t>
      </w:r>
      <w:r w:rsidR="00C455E4" w:rsidRPr="006550F9">
        <w:rPr>
          <w:rFonts w:asciiTheme="minorHAnsi" w:hAnsiTheme="minorHAnsi"/>
          <w:b/>
          <w:sz w:val="22"/>
          <w:szCs w:val="22"/>
        </w:rPr>
        <w:t xml:space="preserve">Kč </w:t>
      </w:r>
      <w:r w:rsidR="00C455E4" w:rsidRPr="003A65D8">
        <w:rPr>
          <w:rFonts w:asciiTheme="minorHAnsi" w:hAnsiTheme="minorHAnsi"/>
          <w:b/>
          <w:sz w:val="22"/>
          <w:szCs w:val="22"/>
        </w:rPr>
        <w:t xml:space="preserve">včetně DPH </w:t>
      </w:r>
      <w:r w:rsidR="00C455E4" w:rsidRPr="003A65D8">
        <w:rPr>
          <w:rFonts w:asciiTheme="minorHAnsi" w:hAnsiTheme="minorHAnsi"/>
          <w:sz w:val="22"/>
          <w:szCs w:val="22"/>
        </w:rPr>
        <w:t>a je tvořena takto:</w:t>
      </w:r>
    </w:p>
    <w:p w:rsidR="00A05C9F" w:rsidRPr="00B7678C" w:rsidRDefault="00A05C9F" w:rsidP="00E27457">
      <w:pPr>
        <w:pStyle w:val="Odstavecseseznamem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tbl>
      <w:tblPr>
        <w:tblW w:w="10023" w:type="dxa"/>
        <w:jc w:val="center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1"/>
        <w:gridCol w:w="1843"/>
        <w:gridCol w:w="1843"/>
        <w:gridCol w:w="1854"/>
        <w:gridCol w:w="1952"/>
      </w:tblGrid>
      <w:tr w:rsidR="00235750" w:rsidRPr="003A65D8" w:rsidTr="00235750">
        <w:trPr>
          <w:trHeight w:val="347"/>
          <w:jc w:val="center"/>
        </w:trPr>
        <w:tc>
          <w:tcPr>
            <w:tcW w:w="2531" w:type="dxa"/>
            <w:vAlign w:val="center"/>
          </w:tcPr>
          <w:p w:rsidR="00235750" w:rsidRPr="003A65D8" w:rsidRDefault="00235750" w:rsidP="00E27457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</w:rPr>
            </w:pPr>
            <w:r w:rsidRPr="003A65D8">
              <w:rPr>
                <w:rFonts w:asciiTheme="minorHAnsi" w:hAnsiTheme="minorHAnsi"/>
                <w:b/>
                <w:sz w:val="22"/>
              </w:rPr>
              <w:t>Předmět plnění</w:t>
            </w:r>
          </w:p>
        </w:tc>
        <w:tc>
          <w:tcPr>
            <w:tcW w:w="1843" w:type="dxa"/>
            <w:vAlign w:val="center"/>
          </w:tcPr>
          <w:p w:rsidR="00235750" w:rsidRDefault="00235750" w:rsidP="00235750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ks</w:t>
            </w:r>
          </w:p>
        </w:tc>
        <w:tc>
          <w:tcPr>
            <w:tcW w:w="1843" w:type="dxa"/>
            <w:vAlign w:val="center"/>
          </w:tcPr>
          <w:p w:rsidR="00235750" w:rsidRPr="003A65D8" w:rsidRDefault="00235750" w:rsidP="00EA2884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Cena za ks b</w:t>
            </w:r>
            <w:r w:rsidRPr="003A65D8">
              <w:rPr>
                <w:rFonts w:asciiTheme="minorHAnsi" w:hAnsiTheme="minorHAnsi"/>
                <w:b/>
                <w:sz w:val="22"/>
              </w:rPr>
              <w:t>ez DPH</w:t>
            </w:r>
          </w:p>
        </w:tc>
        <w:tc>
          <w:tcPr>
            <w:tcW w:w="1854" w:type="dxa"/>
            <w:vAlign w:val="center"/>
          </w:tcPr>
          <w:p w:rsidR="00235750" w:rsidRPr="003A65D8" w:rsidRDefault="00235750" w:rsidP="00E27457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Cena za ks s DPH</w:t>
            </w:r>
          </w:p>
        </w:tc>
        <w:tc>
          <w:tcPr>
            <w:tcW w:w="1952" w:type="dxa"/>
            <w:vAlign w:val="center"/>
          </w:tcPr>
          <w:p w:rsidR="00235750" w:rsidRPr="003A65D8" w:rsidRDefault="00235750" w:rsidP="00E27457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Cena celkem s DPH</w:t>
            </w:r>
          </w:p>
        </w:tc>
      </w:tr>
      <w:tr w:rsidR="00235750" w:rsidRPr="003A65D8" w:rsidTr="00235750">
        <w:trPr>
          <w:trHeight w:val="347"/>
          <w:jc w:val="center"/>
        </w:trPr>
        <w:tc>
          <w:tcPr>
            <w:tcW w:w="2531" w:type="dxa"/>
          </w:tcPr>
          <w:p w:rsidR="00235750" w:rsidRPr="003A65D8" w:rsidRDefault="00235750" w:rsidP="006550F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Jídelní tablet </w:t>
            </w:r>
            <w:r w:rsidR="006550F9">
              <w:rPr>
                <w:rFonts w:asciiTheme="minorHAnsi" w:hAnsiTheme="minorHAnsi"/>
              </w:rPr>
              <w:t xml:space="preserve">spodní </w:t>
            </w:r>
            <w:r>
              <w:rPr>
                <w:rFonts w:asciiTheme="minorHAnsi" w:hAnsiTheme="minorHAnsi"/>
              </w:rPr>
              <w:t>díl</w:t>
            </w:r>
          </w:p>
        </w:tc>
        <w:tc>
          <w:tcPr>
            <w:tcW w:w="1843" w:type="dxa"/>
          </w:tcPr>
          <w:p w:rsidR="00235750" w:rsidRPr="003A65D8" w:rsidRDefault="00235750" w:rsidP="00A6152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843" w:type="dxa"/>
            <w:vAlign w:val="center"/>
          </w:tcPr>
          <w:p w:rsidR="00235750" w:rsidRPr="003A65D8" w:rsidRDefault="006550F9" w:rsidP="00A6152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3 180</w:t>
            </w:r>
          </w:p>
        </w:tc>
        <w:tc>
          <w:tcPr>
            <w:tcW w:w="1854" w:type="dxa"/>
            <w:vAlign w:val="center"/>
          </w:tcPr>
          <w:p w:rsidR="00235750" w:rsidRPr="003A65D8" w:rsidRDefault="006550F9" w:rsidP="00A6152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3 847,80</w:t>
            </w:r>
          </w:p>
        </w:tc>
        <w:tc>
          <w:tcPr>
            <w:tcW w:w="1952" w:type="dxa"/>
            <w:vAlign w:val="center"/>
          </w:tcPr>
          <w:p w:rsidR="00235750" w:rsidRPr="003A65D8" w:rsidRDefault="006550F9" w:rsidP="00A6152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192 390</w:t>
            </w:r>
          </w:p>
        </w:tc>
      </w:tr>
      <w:tr w:rsidR="00235750" w:rsidRPr="003A65D8" w:rsidTr="00235750">
        <w:trPr>
          <w:trHeight w:val="347"/>
          <w:jc w:val="center"/>
        </w:trPr>
        <w:tc>
          <w:tcPr>
            <w:tcW w:w="2531" w:type="dxa"/>
          </w:tcPr>
          <w:p w:rsidR="00235750" w:rsidRDefault="00235750" w:rsidP="00A6152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Jídelní tablet víko</w:t>
            </w:r>
          </w:p>
        </w:tc>
        <w:tc>
          <w:tcPr>
            <w:tcW w:w="1843" w:type="dxa"/>
          </w:tcPr>
          <w:p w:rsidR="00235750" w:rsidRDefault="00235750" w:rsidP="00A6152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843" w:type="dxa"/>
            <w:vAlign w:val="center"/>
          </w:tcPr>
          <w:p w:rsidR="00235750" w:rsidRDefault="006550F9" w:rsidP="00A6152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780</w:t>
            </w:r>
          </w:p>
        </w:tc>
        <w:tc>
          <w:tcPr>
            <w:tcW w:w="1854" w:type="dxa"/>
            <w:vAlign w:val="center"/>
          </w:tcPr>
          <w:p w:rsidR="00235750" w:rsidRDefault="006550F9" w:rsidP="00A6152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943,80</w:t>
            </w:r>
          </w:p>
        </w:tc>
        <w:tc>
          <w:tcPr>
            <w:tcW w:w="1952" w:type="dxa"/>
            <w:vAlign w:val="center"/>
          </w:tcPr>
          <w:p w:rsidR="00235750" w:rsidRDefault="006550F9" w:rsidP="00A61529">
            <w:pPr>
              <w:pStyle w:val="Odstavec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28 314</w:t>
            </w:r>
          </w:p>
        </w:tc>
      </w:tr>
    </w:tbl>
    <w:p w:rsidR="00C455E4" w:rsidRPr="003A65D8" w:rsidRDefault="00C455E4" w:rsidP="00E27457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</w:p>
    <w:p w:rsidR="00C455E4" w:rsidRPr="003A65D8" w:rsidRDefault="0041775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Kupní cena je sjednána jako pevná a nejvýše přípustná a zahrnuje veškeré náklady, jejichž vynaložení je nutné na řádné a včasné splnění předmětu smlouvy, zejména náklady na dopravu, </w:t>
      </w:r>
      <w:r w:rsidR="00DB1238">
        <w:rPr>
          <w:rFonts w:asciiTheme="minorHAnsi" w:hAnsiTheme="minorHAnsi"/>
          <w:sz w:val="22"/>
        </w:rPr>
        <w:t xml:space="preserve">kompletaci, </w:t>
      </w:r>
      <w:r w:rsidR="00C455E4" w:rsidRPr="003A65D8">
        <w:rPr>
          <w:rFonts w:asciiTheme="minorHAnsi" w:hAnsiTheme="minorHAnsi"/>
          <w:sz w:val="22"/>
        </w:rPr>
        <w:t>uvedení do provozu, předání a veškeré náklady související (náklady na správní poplatky, daně, cla, schvalovací řízení, provedení předepsaných zkoušek, zabezpečení prohlášení o shodě, certifikátů a atestů, převod práv, pojištění, přepravních nákladů apod).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3.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Kupní cena je maximální a nemůže být navýšena ani v případě zvýšení sazby DPH.</w:t>
      </w:r>
    </w:p>
    <w:p w:rsidR="00A61529" w:rsidRPr="003A65D8" w:rsidRDefault="00A615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6550F9" w:rsidRDefault="00C81129" w:rsidP="006550F9">
      <w:pPr>
        <w:pStyle w:val="Nadpisodstavce"/>
        <w:rPr>
          <w:b w:val="0"/>
        </w:rPr>
      </w:pPr>
      <w:r w:rsidRPr="003A65D8">
        <w:t>V</w:t>
      </w:r>
      <w:r w:rsidR="00C455E4" w:rsidRPr="003A65D8">
        <w:t>.</w:t>
      </w:r>
      <w:r w:rsidR="00A61529">
        <w:t xml:space="preserve"> </w:t>
      </w:r>
      <w:r w:rsidR="00C455E4" w:rsidRPr="003A65D8">
        <w:t>Platební podmínky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Kupující neposkytuje a Prodávající není oprávněn požadovat</w:t>
      </w:r>
      <w:r w:rsidR="00C455E4" w:rsidRPr="003A65D8">
        <w:rPr>
          <w:rFonts w:asciiTheme="minorHAnsi" w:hAnsiTheme="minorHAnsi"/>
          <w:color w:val="FF0000"/>
          <w:sz w:val="22"/>
        </w:rPr>
        <w:t xml:space="preserve"> </w:t>
      </w:r>
      <w:r w:rsidR="00C455E4" w:rsidRPr="003A65D8">
        <w:rPr>
          <w:rFonts w:asciiTheme="minorHAnsi" w:hAnsiTheme="minorHAnsi"/>
          <w:sz w:val="22"/>
        </w:rPr>
        <w:t xml:space="preserve">zálohy. Kupní cena bude kupujícím uhrazena na základě faktury vystavené prodávajícím a doručené kupujícímu. Prodávající je </w:t>
      </w:r>
      <w:r w:rsidR="00A05C9F">
        <w:rPr>
          <w:rFonts w:asciiTheme="minorHAnsi" w:hAnsiTheme="minorHAnsi"/>
          <w:sz w:val="22"/>
        </w:rPr>
        <w:t>povinen</w:t>
      </w:r>
      <w:r w:rsidR="00C455E4" w:rsidRPr="003A65D8">
        <w:rPr>
          <w:rFonts w:asciiTheme="minorHAnsi" w:hAnsiTheme="minorHAnsi"/>
          <w:sz w:val="22"/>
        </w:rPr>
        <w:t xml:space="preserve"> fakturu vystavit </w:t>
      </w:r>
      <w:r w:rsidR="00A05C9F">
        <w:rPr>
          <w:rFonts w:asciiTheme="minorHAnsi" w:hAnsiTheme="minorHAnsi"/>
          <w:sz w:val="22"/>
        </w:rPr>
        <w:t>do tří dnů</w:t>
      </w:r>
      <w:r w:rsidR="00C455E4" w:rsidRPr="003A65D8">
        <w:rPr>
          <w:rFonts w:asciiTheme="minorHAnsi" w:hAnsiTheme="minorHAnsi"/>
          <w:sz w:val="22"/>
        </w:rPr>
        <w:t xml:space="preserve"> po protokolárním předání a převzetí předmětu plnění kupujícím. 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Prodávající je povinen vystavit fakturu s náležitostmi daňového dokladu podle zákona č. 235/2004 Sb., o dani z přidané hodnoty, v platném znění a splatností </w:t>
      </w:r>
      <w:r w:rsidR="00B74E15">
        <w:rPr>
          <w:rFonts w:asciiTheme="minorHAnsi" w:hAnsiTheme="minorHAnsi"/>
          <w:sz w:val="22"/>
        </w:rPr>
        <w:t>6</w:t>
      </w:r>
      <w:r w:rsidR="00C455E4" w:rsidRPr="003A65D8">
        <w:rPr>
          <w:rFonts w:asciiTheme="minorHAnsi" w:hAnsiTheme="minorHAnsi"/>
          <w:sz w:val="22"/>
        </w:rPr>
        <w:t xml:space="preserve">0 kalendářních dnů ode dne vystavení faktury a </w:t>
      </w:r>
      <w:r w:rsidR="00B74E15">
        <w:rPr>
          <w:rFonts w:asciiTheme="minorHAnsi" w:hAnsiTheme="minorHAnsi"/>
          <w:sz w:val="22"/>
        </w:rPr>
        <w:t xml:space="preserve">nezbytnou </w:t>
      </w:r>
      <w:r w:rsidR="00C455E4" w:rsidRPr="003A65D8">
        <w:rPr>
          <w:rFonts w:asciiTheme="minorHAnsi" w:hAnsiTheme="minorHAnsi"/>
          <w:sz w:val="22"/>
        </w:rPr>
        <w:t>přílohu</w:t>
      </w:r>
      <w:r w:rsidR="00B74E15">
        <w:rPr>
          <w:rFonts w:asciiTheme="minorHAnsi" w:hAnsiTheme="minorHAnsi"/>
          <w:sz w:val="22"/>
        </w:rPr>
        <w:t xml:space="preserve"> faktury</w:t>
      </w:r>
      <w:r w:rsidR="00C455E4" w:rsidRPr="003A65D8">
        <w:rPr>
          <w:rFonts w:asciiTheme="minorHAnsi" w:hAnsiTheme="minorHAnsi"/>
          <w:sz w:val="22"/>
        </w:rPr>
        <w:t xml:space="preserve"> </w:t>
      </w:r>
      <w:r w:rsidR="00B74E15">
        <w:rPr>
          <w:rFonts w:asciiTheme="minorHAnsi" w:hAnsiTheme="minorHAnsi"/>
          <w:sz w:val="22"/>
        </w:rPr>
        <w:t>bude kopie</w:t>
      </w:r>
      <w:r w:rsidR="00C455E4" w:rsidRPr="003A65D8">
        <w:rPr>
          <w:rFonts w:asciiTheme="minorHAnsi" w:hAnsiTheme="minorHAnsi"/>
          <w:sz w:val="22"/>
        </w:rPr>
        <w:t xml:space="preserve"> dodacího listu potvrzeného kupujícím</w:t>
      </w:r>
      <w:r w:rsidR="00B74E15">
        <w:rPr>
          <w:rFonts w:asciiTheme="minorHAnsi" w:hAnsiTheme="minorHAnsi"/>
          <w:sz w:val="22"/>
        </w:rPr>
        <w:t xml:space="preserve"> v souladu s příslušným ustanovením této smlouvy</w:t>
      </w:r>
      <w:r w:rsidR="00C455E4" w:rsidRPr="003A65D8">
        <w:rPr>
          <w:rFonts w:asciiTheme="minorHAnsi" w:hAnsiTheme="minorHAnsi"/>
          <w:sz w:val="22"/>
        </w:rPr>
        <w:t xml:space="preserve">. 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b/>
        </w:rPr>
      </w:pPr>
      <w:r w:rsidRPr="003A65D8">
        <w:rPr>
          <w:rFonts w:asciiTheme="minorHAnsi" w:hAnsiTheme="minorHAnsi"/>
          <w:sz w:val="22"/>
        </w:rPr>
        <w:t>3.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Prodávající je dále povinen, na každé jednotlivé faktuře</w:t>
      </w:r>
      <w:r w:rsidR="00B74E15">
        <w:rPr>
          <w:rFonts w:asciiTheme="minorHAnsi" w:hAnsiTheme="minorHAnsi"/>
          <w:sz w:val="22"/>
        </w:rPr>
        <w:t>,</w:t>
      </w:r>
      <w:r w:rsidR="00C455E4" w:rsidRPr="003A65D8">
        <w:rPr>
          <w:rFonts w:asciiTheme="minorHAnsi" w:hAnsiTheme="minorHAnsi"/>
          <w:sz w:val="22"/>
        </w:rPr>
        <w:t xml:space="preserve"> vystavené v rámci kupního vztahu založeného touto smlouvou, </w:t>
      </w:r>
      <w:r w:rsidR="007F0BE2">
        <w:rPr>
          <w:rFonts w:asciiTheme="minorHAnsi" w:hAnsiTheme="minorHAnsi"/>
          <w:sz w:val="22"/>
        </w:rPr>
        <w:t xml:space="preserve">kód obchodního případu </w:t>
      </w:r>
      <w:r w:rsidR="007F0BE2" w:rsidRPr="00D85D6B">
        <w:rPr>
          <w:b/>
        </w:rPr>
        <w:t>VZ-2017-000</w:t>
      </w:r>
      <w:r w:rsidR="00235750">
        <w:rPr>
          <w:b/>
        </w:rPr>
        <w:t>107</w:t>
      </w:r>
    </w:p>
    <w:p w:rsidR="007F0BE2" w:rsidRPr="003A65D8" w:rsidRDefault="007F0BE2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4.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5.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Kupní cena bude kupujícím uhrazena prodávajícímu převodem na účet uvedený v záhlaví této smlouvy, případně na jiný účet uvedený v příslušné faktuře. Za den úhrady se rozumí den odeslání celé fakturované částky z účtu kupujícího na účet prodávajícího.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6550F9" w:rsidRDefault="00C81129" w:rsidP="006550F9">
      <w:pPr>
        <w:pStyle w:val="Nadpisodstavce"/>
        <w:rPr>
          <w:b w:val="0"/>
        </w:rPr>
      </w:pPr>
      <w:bookmarkStart w:id="5" w:name="_Ref209512769"/>
      <w:bookmarkEnd w:id="1"/>
      <w:bookmarkEnd w:id="3"/>
      <w:bookmarkEnd w:id="4"/>
      <w:r w:rsidRPr="003A65D8">
        <w:t>VI</w:t>
      </w:r>
      <w:r w:rsidR="00C455E4" w:rsidRPr="003A65D8">
        <w:t>.</w:t>
      </w:r>
      <w:r w:rsidR="00A61529">
        <w:t xml:space="preserve"> </w:t>
      </w:r>
      <w:r w:rsidR="00C455E4" w:rsidRPr="003A65D8">
        <w:t xml:space="preserve">Záruka </w:t>
      </w:r>
      <w:bookmarkEnd w:id="5"/>
      <w:r w:rsidR="00C455E4" w:rsidRPr="003A65D8">
        <w:t>za jakost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Prodávající je povinen dodat zboží v množství, jakosti a provedení dle této smlouvy, bez právních či faktických vad. Prodávající poskytuje záruku za jakost předmětu plnění po dobu </w:t>
      </w:r>
      <w:r w:rsidR="007F0BE2" w:rsidRPr="007F0BE2">
        <w:rPr>
          <w:rFonts w:asciiTheme="minorHAnsi" w:hAnsiTheme="minorHAnsi"/>
          <w:b/>
          <w:sz w:val="22"/>
        </w:rPr>
        <w:t xml:space="preserve">24 </w:t>
      </w:r>
      <w:r w:rsidR="007F0BE2">
        <w:rPr>
          <w:rFonts w:asciiTheme="minorHAnsi" w:hAnsiTheme="minorHAnsi"/>
          <w:sz w:val="22"/>
        </w:rPr>
        <w:t xml:space="preserve"> </w:t>
      </w:r>
      <w:r w:rsidR="00C455E4" w:rsidRPr="003A65D8">
        <w:rPr>
          <w:rFonts w:asciiTheme="minorHAnsi" w:hAnsiTheme="minorHAnsi"/>
          <w:b/>
          <w:sz w:val="22"/>
        </w:rPr>
        <w:t>měsíců</w:t>
      </w:r>
      <w:r w:rsidR="00C455E4" w:rsidRPr="003A65D8">
        <w:rPr>
          <w:rFonts w:asciiTheme="minorHAnsi" w:hAnsiTheme="minorHAnsi"/>
          <w:sz w:val="22"/>
        </w:rPr>
        <w:t>. V této době odpovídá prodávající za to, že předmět plnění si zachová vlastnosti sjednané touto smlouvou a nejsou-li uvedeny pak obvyklé vlastnosti.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lastRenderedPageBreak/>
        <w:t>2.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Po dobu záruční doby provede prodávající bezplatně záruční opravy předmětu plnění včetně dodávek náhradních dílů. 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3.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napToGrid w:val="0"/>
          <w:sz w:val="22"/>
        </w:rPr>
        <w:t>Záruční servis na zboží provádí prodávající</w:t>
      </w:r>
      <w:r w:rsidR="00B74E15">
        <w:rPr>
          <w:rFonts w:asciiTheme="minorHAnsi" w:hAnsiTheme="minorHAnsi"/>
          <w:snapToGrid w:val="0"/>
          <w:sz w:val="22"/>
        </w:rPr>
        <w:t xml:space="preserve"> a tento je zahrnut v kupní ceně včetně veškerých s tím souvisejících nákladů</w:t>
      </w:r>
      <w:r w:rsidR="00C455E4" w:rsidRPr="003A65D8">
        <w:rPr>
          <w:rFonts w:asciiTheme="minorHAnsi" w:hAnsiTheme="minorHAnsi"/>
          <w:snapToGrid w:val="0"/>
          <w:sz w:val="22"/>
        </w:rPr>
        <w:t xml:space="preserve">. 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3A65D8" w:rsidRDefault="00C81129" w:rsidP="006550F9">
      <w:pPr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4.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Kupující je povinen uplatnit zjištěné vady zboží u prodávajícího bez zbytečného odkladu poté, co je zjistil. Kupující uplatní zjištěné vady písemně na adresu </w:t>
      </w:r>
      <w:r w:rsidR="00C455E4" w:rsidRPr="003A65D8">
        <w:rPr>
          <w:rFonts w:asciiTheme="minorHAnsi" w:hAnsiTheme="minorHAnsi"/>
          <w:snapToGrid w:val="0"/>
          <w:sz w:val="22"/>
        </w:rPr>
        <w:t xml:space="preserve">prodávajícího uvedenou v záhlaví této smlouvy, </w:t>
      </w:r>
      <w:r w:rsidR="00B74E15" w:rsidRPr="00EC6FEA">
        <w:rPr>
          <w:snapToGrid w:val="0"/>
          <w:sz w:val="22"/>
        </w:rPr>
        <w:t xml:space="preserve">e-mailem na adrese </w:t>
      </w:r>
      <w:hyperlink r:id="rId9" w:history="1">
        <w:r w:rsidR="006550F9">
          <w:rPr>
            <w:rStyle w:val="Hypertextovodkaz"/>
            <w:color w:val="0000FF"/>
            <w:sz w:val="20"/>
            <w:szCs w:val="20"/>
          </w:rPr>
          <w:t>michal.bittner@multi.cz</w:t>
        </w:r>
      </w:hyperlink>
      <w:r w:rsidR="00B74E15">
        <w:rPr>
          <w:snapToGrid w:val="0"/>
          <w:sz w:val="22"/>
        </w:rPr>
        <w:t xml:space="preserve">, </w:t>
      </w:r>
      <w:r w:rsidR="00C455E4" w:rsidRPr="003A65D8">
        <w:rPr>
          <w:rFonts w:asciiTheme="minorHAnsi" w:hAnsiTheme="minorHAnsi"/>
          <w:snapToGrid w:val="0"/>
          <w:sz w:val="22"/>
        </w:rPr>
        <w:t>či</w:t>
      </w:r>
      <w:r w:rsidR="00C455E4" w:rsidRPr="003A65D8">
        <w:rPr>
          <w:rFonts w:asciiTheme="minorHAnsi" w:hAnsiTheme="minorHAnsi"/>
          <w:sz w:val="22"/>
        </w:rPr>
        <w:t xml:space="preserve"> telefonicky</w:t>
      </w:r>
      <w:r w:rsidR="00C455E4" w:rsidRPr="003A65D8">
        <w:rPr>
          <w:rFonts w:asciiTheme="minorHAnsi" w:hAnsiTheme="minorHAnsi"/>
          <w:snapToGrid w:val="0"/>
          <w:sz w:val="22"/>
        </w:rPr>
        <w:t xml:space="preserve"> na telefonním čísle </w:t>
      </w:r>
      <w:r w:rsidR="007709CA">
        <w:rPr>
          <w:rFonts w:asciiTheme="minorHAnsi" w:hAnsiTheme="minorHAnsi"/>
          <w:snapToGrid w:val="0"/>
          <w:sz w:val="22"/>
        </w:rPr>
        <w:t>603518337</w:t>
      </w:r>
      <w:r w:rsidR="00C455E4" w:rsidRPr="003A65D8">
        <w:rPr>
          <w:rFonts w:asciiTheme="minorHAnsi" w:hAnsiTheme="minorHAnsi"/>
          <w:snapToGrid w:val="0"/>
          <w:sz w:val="22"/>
        </w:rPr>
        <w:t>. Dnem nahlášení vady je den, kdy prodávající obdržel oznámení zjištěných vad nebo den, ve kterém byly zjištěné vady oznámeny kupujícím telefonicky</w:t>
      </w:r>
      <w:r w:rsidR="00C455E4" w:rsidRPr="003A65D8">
        <w:rPr>
          <w:rFonts w:asciiTheme="minorHAnsi" w:hAnsiTheme="minorHAnsi"/>
          <w:sz w:val="22"/>
        </w:rPr>
        <w:t xml:space="preserve">. </w:t>
      </w:r>
      <w:r w:rsidR="00C455E4" w:rsidRPr="003A65D8">
        <w:rPr>
          <w:rFonts w:asciiTheme="minorHAnsi" w:hAnsiTheme="minorHAnsi"/>
          <w:snapToGrid w:val="0"/>
          <w:sz w:val="22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5.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Kupujícímu náleží právo volby mezi nároky z vad dodaného plnění, přičemž je oprávněn po prodávajícím:</w:t>
      </w: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i</w:t>
      </w:r>
      <w:r w:rsidR="00C455E4" w:rsidRPr="003A65D8">
        <w:rPr>
          <w:rFonts w:asciiTheme="minorHAnsi" w:hAnsiTheme="minorHAnsi"/>
          <w:sz w:val="22"/>
        </w:rPr>
        <w:t>. nárokovat dodání chybějícího plnění;</w:t>
      </w: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ind w:firstLine="708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ii</w:t>
      </w:r>
      <w:r w:rsidR="00C455E4" w:rsidRPr="003A65D8">
        <w:rPr>
          <w:rFonts w:asciiTheme="minorHAnsi" w:hAnsiTheme="minorHAnsi"/>
          <w:sz w:val="22"/>
        </w:rPr>
        <w:t>. nárokovat odstranění vad opravou plnění;</w:t>
      </w: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ind w:firstLine="708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iii</w:t>
      </w:r>
      <w:r w:rsidR="00C455E4" w:rsidRPr="003A65D8">
        <w:rPr>
          <w:rFonts w:asciiTheme="minorHAnsi" w:hAnsiTheme="minorHAnsi"/>
          <w:sz w:val="22"/>
        </w:rPr>
        <w:t>. nárokovat dodání náhradního zboží za vadné plnění;</w:t>
      </w: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ind w:firstLine="708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iv</w:t>
      </w:r>
      <w:r w:rsidR="00C455E4" w:rsidRPr="003A65D8">
        <w:rPr>
          <w:rFonts w:asciiTheme="minorHAnsi" w:hAnsiTheme="minorHAnsi"/>
          <w:sz w:val="22"/>
        </w:rPr>
        <w:t>. nárokovat slevu z kupní ceny v rozsahu ceny</w:t>
      </w:r>
      <w:r w:rsidR="00B74E15">
        <w:rPr>
          <w:rFonts w:asciiTheme="minorHAnsi" w:hAnsiTheme="minorHAnsi"/>
          <w:sz w:val="22"/>
        </w:rPr>
        <w:t xml:space="preserve"> vadného či nedodaného plnění; </w:t>
      </w:r>
      <w:r w:rsidR="00C455E4" w:rsidRPr="003A65D8">
        <w:rPr>
          <w:rFonts w:asciiTheme="minorHAnsi" w:hAnsiTheme="minorHAnsi"/>
          <w:sz w:val="22"/>
        </w:rPr>
        <w:t>nebo</w:t>
      </w: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v</w:t>
      </w:r>
      <w:r w:rsidR="00C455E4" w:rsidRPr="003A65D8">
        <w:rPr>
          <w:rFonts w:asciiTheme="minorHAnsi" w:hAnsiTheme="minorHAnsi"/>
          <w:sz w:val="22"/>
        </w:rPr>
        <w:t xml:space="preserve">. odstoupit od této smlouvy, bude-li se jednat o podstatnou vadu plnění. 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/>
          <w:sz w:val="22"/>
        </w:rPr>
      </w:pP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6.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Prodávající je povinen nastoupit k odstranění nahlášené vady bez zbytečného odkladu, nejpozději však do </w:t>
      </w:r>
      <w:r w:rsidR="007F0BE2">
        <w:rPr>
          <w:rFonts w:asciiTheme="minorHAnsi" w:hAnsiTheme="minorHAnsi"/>
          <w:sz w:val="22"/>
        </w:rPr>
        <w:t>7</w:t>
      </w:r>
      <w:r w:rsidR="00C455E4" w:rsidRPr="003A65D8">
        <w:rPr>
          <w:rFonts w:asciiTheme="minorHAnsi" w:hAnsiTheme="minorHAnsi"/>
          <w:snapToGrid w:val="0"/>
          <w:sz w:val="22"/>
        </w:rPr>
        <w:t xml:space="preserve"> dnů</w:t>
      </w:r>
      <w:r w:rsidR="00C455E4" w:rsidRPr="003A65D8">
        <w:rPr>
          <w:rFonts w:asciiTheme="minorHAnsi" w:hAnsiTheme="minorHAnsi"/>
          <w:sz w:val="22"/>
        </w:rPr>
        <w:t xml:space="preserve"> ode dne nahlášení vady.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7.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napToGrid w:val="0"/>
          <w:sz w:val="22"/>
        </w:rPr>
        <w:t>Prodávající</w:t>
      </w:r>
      <w:r w:rsidR="00C455E4" w:rsidRPr="003A65D8">
        <w:rPr>
          <w:rFonts w:asciiTheme="minorHAnsi" w:hAnsiTheme="minorHAnsi"/>
          <w:sz w:val="22"/>
        </w:rPr>
        <w:t xml:space="preserve"> je </w:t>
      </w:r>
      <w:r w:rsidR="00C455E4" w:rsidRPr="003A65D8">
        <w:rPr>
          <w:rFonts w:asciiTheme="minorHAnsi" w:hAnsiTheme="minorHAnsi"/>
          <w:snapToGrid w:val="0"/>
          <w:sz w:val="22"/>
        </w:rPr>
        <w:t>povinen</w:t>
      </w:r>
      <w:r w:rsidR="00C455E4" w:rsidRPr="003A65D8">
        <w:rPr>
          <w:rFonts w:asciiTheme="minorHAnsi" w:hAnsiTheme="minorHAnsi"/>
          <w:sz w:val="22"/>
        </w:rPr>
        <w:t xml:space="preserve"> odstranit nahlášené vady bez zbytečného odkladu, nejpozději však do </w:t>
      </w:r>
      <w:r w:rsidR="007F0BE2">
        <w:rPr>
          <w:rFonts w:asciiTheme="minorHAnsi" w:hAnsiTheme="minorHAnsi"/>
          <w:sz w:val="22"/>
        </w:rPr>
        <w:t>14</w:t>
      </w:r>
      <w:r w:rsidR="00C455E4" w:rsidRPr="003A65D8">
        <w:rPr>
          <w:rFonts w:asciiTheme="minorHAnsi" w:hAnsiTheme="minorHAnsi"/>
          <w:sz w:val="22"/>
        </w:rPr>
        <w:t xml:space="preserve"> dnů ode dne nahlášení vady. 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8.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V případě, že </w:t>
      </w:r>
      <w:r w:rsidR="00C455E4" w:rsidRPr="003A65D8">
        <w:rPr>
          <w:rFonts w:asciiTheme="minorHAnsi" w:hAnsiTheme="minorHAnsi"/>
          <w:snapToGrid w:val="0"/>
          <w:sz w:val="22"/>
        </w:rPr>
        <w:t>prodávající</w:t>
      </w:r>
      <w:r w:rsidR="00C455E4" w:rsidRPr="003A65D8">
        <w:rPr>
          <w:rFonts w:asciiTheme="minorHAnsi" w:hAnsiTheme="minorHAnsi"/>
          <w:sz w:val="22"/>
        </w:rPr>
        <w:t xml:space="preserve"> nenastoupí k odstranění nahlášené vady ve lhůtě podle </w:t>
      </w:r>
      <w:r w:rsidR="00914BA1">
        <w:rPr>
          <w:rFonts w:asciiTheme="minorHAnsi" w:hAnsiTheme="minorHAnsi"/>
          <w:sz w:val="22"/>
        </w:rPr>
        <w:t xml:space="preserve">odstavce </w:t>
      </w:r>
      <w:r w:rsidR="00C455E4" w:rsidRPr="003A65D8">
        <w:rPr>
          <w:rFonts w:asciiTheme="minorHAnsi" w:hAnsiTheme="minorHAnsi"/>
          <w:sz w:val="22"/>
        </w:rPr>
        <w:t>6</w:t>
      </w:r>
      <w:r w:rsidR="00914BA1">
        <w:rPr>
          <w:rFonts w:asciiTheme="minorHAnsi" w:hAnsiTheme="minorHAnsi"/>
          <w:sz w:val="22"/>
        </w:rPr>
        <w:t>.</w:t>
      </w:r>
      <w:r w:rsidR="00C455E4" w:rsidRPr="003A65D8">
        <w:rPr>
          <w:rFonts w:asciiTheme="minorHAnsi" w:hAnsiTheme="minorHAnsi"/>
          <w:sz w:val="22"/>
        </w:rPr>
        <w:t xml:space="preserve"> </w:t>
      </w:r>
      <w:r w:rsidR="00914BA1">
        <w:rPr>
          <w:rFonts w:asciiTheme="minorHAnsi" w:hAnsiTheme="minorHAnsi"/>
          <w:sz w:val="22"/>
        </w:rPr>
        <w:t>tohoto článku</w:t>
      </w:r>
      <w:r w:rsidR="00C455E4" w:rsidRPr="003A65D8">
        <w:rPr>
          <w:rFonts w:asciiTheme="minorHAnsi" w:hAnsiTheme="minorHAnsi"/>
          <w:sz w:val="22"/>
        </w:rPr>
        <w:t xml:space="preserve">, je </w:t>
      </w:r>
      <w:r w:rsidR="00C455E4" w:rsidRPr="003A65D8">
        <w:rPr>
          <w:rFonts w:asciiTheme="minorHAnsi" w:hAnsiTheme="minorHAnsi"/>
          <w:snapToGrid w:val="0"/>
          <w:sz w:val="22"/>
        </w:rPr>
        <w:t>prodávající</w:t>
      </w:r>
      <w:r w:rsidR="00C455E4" w:rsidRPr="003A65D8">
        <w:rPr>
          <w:rFonts w:asciiTheme="minorHAnsi" w:hAnsiTheme="minorHAnsi"/>
          <w:sz w:val="22"/>
        </w:rPr>
        <w:t xml:space="preserve"> povinen uhradit kupujícímu smluvní pokutu ve výši 0,5% z  kupní ceny, a to za každý i započatý den prodlení. Nárok kupujícího na náhradu škody tím není dotčen.</w:t>
      </w:r>
    </w:p>
    <w:p w:rsidR="00D061E9" w:rsidRDefault="00D061E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9.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V případě, že </w:t>
      </w:r>
      <w:r w:rsidR="00C455E4" w:rsidRPr="003A65D8">
        <w:rPr>
          <w:rFonts w:asciiTheme="minorHAnsi" w:hAnsiTheme="minorHAnsi"/>
          <w:snapToGrid w:val="0"/>
          <w:sz w:val="22"/>
        </w:rPr>
        <w:t>prodávající</w:t>
      </w:r>
      <w:r w:rsidR="00C455E4" w:rsidRPr="003A65D8">
        <w:rPr>
          <w:rFonts w:asciiTheme="minorHAnsi" w:hAnsiTheme="minorHAnsi"/>
          <w:sz w:val="22"/>
        </w:rPr>
        <w:t xml:space="preserve"> neodstraní vadu nahlášenou ve lhůtě </w:t>
      </w:r>
      <w:r w:rsidR="00914BA1" w:rsidRPr="003A65D8">
        <w:rPr>
          <w:rFonts w:asciiTheme="minorHAnsi" w:hAnsiTheme="minorHAnsi"/>
          <w:sz w:val="22"/>
        </w:rPr>
        <w:t xml:space="preserve">podle </w:t>
      </w:r>
      <w:r w:rsidR="00914BA1">
        <w:rPr>
          <w:rFonts w:asciiTheme="minorHAnsi" w:hAnsiTheme="minorHAnsi"/>
          <w:sz w:val="22"/>
        </w:rPr>
        <w:t>odstavce 7.</w:t>
      </w:r>
      <w:r w:rsidR="00914BA1" w:rsidRPr="003A65D8">
        <w:rPr>
          <w:rFonts w:asciiTheme="minorHAnsi" w:hAnsiTheme="minorHAnsi"/>
          <w:sz w:val="22"/>
        </w:rPr>
        <w:t xml:space="preserve"> </w:t>
      </w:r>
      <w:r w:rsidR="00914BA1">
        <w:rPr>
          <w:rFonts w:asciiTheme="minorHAnsi" w:hAnsiTheme="minorHAnsi"/>
          <w:sz w:val="22"/>
        </w:rPr>
        <w:t>tohoto článku</w:t>
      </w:r>
      <w:r w:rsidR="00C455E4" w:rsidRPr="003A65D8">
        <w:rPr>
          <w:rFonts w:asciiTheme="minorHAnsi" w:hAnsiTheme="minorHAnsi"/>
          <w:sz w:val="22"/>
        </w:rPr>
        <w:t xml:space="preserve">, je </w:t>
      </w:r>
      <w:r w:rsidR="00C455E4" w:rsidRPr="003A65D8">
        <w:rPr>
          <w:rFonts w:asciiTheme="minorHAnsi" w:hAnsiTheme="minorHAnsi"/>
          <w:snapToGrid w:val="0"/>
          <w:sz w:val="22"/>
        </w:rPr>
        <w:t>prodávající</w:t>
      </w:r>
      <w:r w:rsidR="00C455E4" w:rsidRPr="003A65D8">
        <w:rPr>
          <w:rFonts w:asciiTheme="minorHAnsi" w:hAnsiTheme="minorHAnsi"/>
          <w:sz w:val="22"/>
        </w:rPr>
        <w:t xml:space="preserve"> povinen uhradit kupujícímu smluvní pokutu ve výši 0,5% z  kupní ceny, a to za každý i započatý den prodlení. Nárok kupujícího na náhradu škody tím není dotčen.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10.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Neodstraní-li prodávající vady předmětu plnění v souladu s touto smlouvou řádně a včas, a to ani v dodatečné přiměřené lhůtě poskytnuté mu k tomu kupujícím, je kupující oprávněn nechat odstranit vady předmětu třetí osobou. Prodávající se pak zavazuje nahradit kupujícímu veškeré účelně vynaložené a prokázané náklady na odstranění vad předmětu plnění třetí osobou. Tímto není dotčen nárok kupujícího na náhradu škody, jakož ani nárok na za</w:t>
      </w:r>
      <w:r w:rsidR="00914BA1">
        <w:rPr>
          <w:rFonts w:asciiTheme="minorHAnsi" w:hAnsiTheme="minorHAnsi"/>
          <w:sz w:val="22"/>
        </w:rPr>
        <w:t>placení smluvní pokuty dle odstavce 8. a 9</w:t>
      </w:r>
      <w:r w:rsidR="00C455E4" w:rsidRPr="003A65D8">
        <w:rPr>
          <w:rFonts w:asciiTheme="minorHAnsi" w:hAnsiTheme="minorHAnsi"/>
          <w:sz w:val="22"/>
        </w:rPr>
        <w:t xml:space="preserve">. </w:t>
      </w:r>
      <w:r w:rsidR="00914BA1">
        <w:rPr>
          <w:rFonts w:asciiTheme="minorHAnsi" w:hAnsiTheme="minorHAnsi"/>
          <w:sz w:val="22"/>
        </w:rPr>
        <w:t>tohoto článku.</w:t>
      </w:r>
      <w:r w:rsidR="00C455E4" w:rsidRPr="003A65D8">
        <w:rPr>
          <w:rFonts w:asciiTheme="minorHAnsi" w:hAnsiTheme="minorHAnsi"/>
          <w:sz w:val="22"/>
        </w:rPr>
        <w:t xml:space="preserve"> 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11.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Prodávající odpovídá za to, že zboží nemá právní vady. Uplatní-li třetí osoba vůči kupujícímu jakékoli nároky z titulu svého průmyslového nebo jiného duševního vlastnictví včetně práva </w:t>
      </w:r>
      <w:r w:rsidR="00C455E4" w:rsidRPr="003A65D8">
        <w:rPr>
          <w:rFonts w:asciiTheme="minorHAnsi" w:hAnsiTheme="minorHAnsi"/>
          <w:sz w:val="22"/>
        </w:rPr>
        <w:lastRenderedPageBreak/>
        <w:t>autorského ke zboží, je prodávající vlastním jménem povinen tyto nároky na své náklady vypořádat včetně případného soudního sporu. Uvedený závazek prodávajícího trvá i po ukončení záruky.</w:t>
      </w:r>
    </w:p>
    <w:p w:rsidR="003A65D8" w:rsidRPr="003A65D8" w:rsidRDefault="003A65D8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3A65D8" w:rsidRDefault="00D21847" w:rsidP="00A61529">
      <w:pPr>
        <w:pStyle w:val="Nadpisodstavce"/>
        <w:rPr>
          <w:b w:val="0"/>
        </w:rPr>
      </w:pPr>
      <w:r>
        <w:t>VII</w:t>
      </w:r>
      <w:r w:rsidR="00C455E4" w:rsidRPr="003A65D8">
        <w:t>.</w:t>
      </w:r>
      <w:r w:rsidR="00641EAC">
        <w:t xml:space="preserve"> </w:t>
      </w:r>
      <w:r w:rsidR="00C455E4" w:rsidRPr="003A65D8">
        <w:t>Odstoupení od smlouvy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 xml:space="preserve">Kterákoliv ze smluvních stran je oprávněna od této smlouvy odstoupit v případě jejího podstatného porušení druhou smluvní stranou. </w:t>
      </w:r>
      <w:r w:rsidR="00C455E4" w:rsidRPr="003A65D8">
        <w:rPr>
          <w:rFonts w:asciiTheme="minorHAnsi" w:hAnsiTheme="minorHAnsi"/>
          <w:color w:val="000000"/>
          <w:sz w:val="22"/>
        </w:rPr>
        <w:t xml:space="preserve">Za podstatné porušení této smlouvy ze strany prodávajícího bude považováno zejména prodlení s dodáním předmětu plnění po dobu delší než 15 dnů, pokud toto prodlení bude způsobeno důvody na straně prodávajícího a dále, pokud objem </w:t>
      </w:r>
      <w:r w:rsidR="00C455E4" w:rsidRPr="003A65D8">
        <w:rPr>
          <w:rFonts w:asciiTheme="minorHAnsi" w:hAnsiTheme="minorHAnsi"/>
          <w:sz w:val="22"/>
        </w:rPr>
        <w:t>vadného/nedodaného plnění bude odpovídat alespoň 5% celkového objemu dodávky, který je touto smlouvou předpokládán.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C81129" w:rsidRPr="003A65D8" w:rsidRDefault="00C81129" w:rsidP="00E27457">
      <w:pPr>
        <w:pStyle w:val="Textkomente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81129" w:rsidRPr="003A65D8" w:rsidRDefault="00C81129" w:rsidP="00E27457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3.</w:t>
      </w:r>
      <w:r w:rsidRPr="003A65D8">
        <w:rPr>
          <w:rFonts w:asciiTheme="minorHAnsi" w:hAnsiTheme="minorHAnsi"/>
          <w:sz w:val="22"/>
          <w:szCs w:val="22"/>
        </w:rPr>
        <w:tab/>
      </w:r>
      <w:r w:rsidR="00C455E4" w:rsidRPr="003A65D8">
        <w:rPr>
          <w:rFonts w:asciiTheme="minorHAnsi" w:hAnsiTheme="minorHAnsi"/>
          <w:sz w:val="22"/>
          <w:szCs w:val="22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C81129" w:rsidRPr="003A65D8" w:rsidRDefault="00C81129" w:rsidP="00E27457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455E4" w:rsidRDefault="00C81129" w:rsidP="00E27457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65D8">
        <w:rPr>
          <w:rFonts w:asciiTheme="minorHAnsi" w:hAnsiTheme="minorHAnsi"/>
          <w:sz w:val="22"/>
          <w:szCs w:val="22"/>
        </w:rPr>
        <w:t>4.</w:t>
      </w:r>
      <w:r w:rsidRPr="003A65D8">
        <w:rPr>
          <w:rFonts w:asciiTheme="minorHAnsi" w:hAnsiTheme="minorHAnsi"/>
          <w:sz w:val="22"/>
          <w:szCs w:val="22"/>
        </w:rPr>
        <w:tab/>
      </w:r>
      <w:r w:rsidR="00C455E4" w:rsidRPr="003A65D8">
        <w:rPr>
          <w:rFonts w:asciiTheme="minorHAnsi" w:hAnsiTheme="minorHAnsi"/>
          <w:sz w:val="22"/>
          <w:szCs w:val="22"/>
        </w:rPr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:rsidR="00D061E9" w:rsidRPr="003A65D8" w:rsidRDefault="00D061E9" w:rsidP="00E27457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455E4" w:rsidRPr="006550F9" w:rsidRDefault="00D21847" w:rsidP="006550F9">
      <w:pPr>
        <w:pStyle w:val="Nadpisodstavce"/>
        <w:rPr>
          <w:b w:val="0"/>
        </w:rPr>
      </w:pPr>
      <w:r>
        <w:t>VIII</w:t>
      </w:r>
      <w:r w:rsidR="00C455E4" w:rsidRPr="003A65D8">
        <w:t>.</w:t>
      </w:r>
      <w:r w:rsidR="00641EAC">
        <w:t xml:space="preserve"> </w:t>
      </w:r>
      <w:r w:rsidR="00C455E4" w:rsidRPr="003A65D8">
        <w:t>Závěrečná ustanovení</w:t>
      </w:r>
    </w:p>
    <w:p w:rsidR="00C81129" w:rsidRPr="00722839" w:rsidRDefault="00C81129" w:rsidP="00E2745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3A65D8">
        <w:rPr>
          <w:rFonts w:asciiTheme="minorHAnsi" w:hAnsiTheme="minorHAnsi"/>
          <w:sz w:val="22"/>
        </w:rPr>
        <w:t>1.</w:t>
      </w:r>
      <w:r w:rsidRPr="003A65D8">
        <w:rPr>
          <w:rFonts w:asciiTheme="minorHAnsi" w:hAnsiTheme="minorHAnsi"/>
          <w:sz w:val="22"/>
        </w:rPr>
        <w:tab/>
      </w:r>
      <w:r w:rsidR="00722839"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722839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</w:rPr>
      </w:pPr>
      <w:r w:rsidRPr="003A65D8">
        <w:rPr>
          <w:rFonts w:asciiTheme="minorHAnsi" w:hAnsiTheme="minorHAnsi"/>
          <w:sz w:val="22"/>
        </w:rPr>
        <w:t>2.</w:t>
      </w:r>
      <w:r w:rsidRPr="003A65D8">
        <w:rPr>
          <w:rFonts w:asciiTheme="minorHAnsi" w:hAnsiTheme="minorHAnsi"/>
          <w:sz w:val="22"/>
        </w:rPr>
        <w:tab/>
      </w:r>
      <w:r w:rsidR="00722839" w:rsidRPr="00D61CC3">
        <w:rPr>
          <w:sz w:val="22"/>
        </w:rPr>
        <w:t>Tuto smlouvu nelze dále postupovat, jakož ani pohledávky z ní vyplývající. Kvitance za částečné plnění a vracení dlužních úpisů s účinky kvitance se vylučují.</w:t>
      </w:r>
      <w:r w:rsidR="00722839">
        <w:rPr>
          <w:sz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722839">
        <w:rPr>
          <w:b/>
          <w:sz w:val="22"/>
        </w:rPr>
        <w:t xml:space="preserve"> </w:t>
      </w:r>
      <w:r w:rsidR="00722839">
        <w:rPr>
          <w:sz w:val="22"/>
        </w:rPr>
        <w:t>zák. č. 89/2012 Sb., občanského zákoníku, se vylučuje.</w:t>
      </w:r>
      <w:r w:rsidR="00722839" w:rsidRPr="00D61CC3">
        <w:rPr>
          <w:sz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="00C455E4" w:rsidRPr="003A65D8">
        <w:rPr>
          <w:rFonts w:asciiTheme="minorHAnsi" w:hAnsiTheme="minorHAnsi"/>
          <w:b/>
          <w:sz w:val="22"/>
        </w:rPr>
        <w:t xml:space="preserve"> </w:t>
      </w:r>
    </w:p>
    <w:p w:rsidR="00641EAC" w:rsidRDefault="00641EAC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3A65D8" w:rsidRDefault="0072283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="00C81129" w:rsidRPr="003A65D8">
        <w:rPr>
          <w:rFonts w:asciiTheme="minorHAnsi" w:hAnsiTheme="minorHAnsi"/>
          <w:sz w:val="22"/>
        </w:rPr>
        <w:t>.</w:t>
      </w:r>
      <w:r w:rsidR="00C81129"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722839" w:rsidRDefault="00722839" w:rsidP="00E27457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4</w:t>
      </w:r>
      <w:r w:rsidR="00C81129" w:rsidRPr="003A65D8">
        <w:rPr>
          <w:rFonts w:asciiTheme="minorHAnsi" w:hAnsiTheme="minorHAnsi"/>
          <w:sz w:val="22"/>
        </w:rPr>
        <w:t>.</w:t>
      </w:r>
      <w:r w:rsidR="00C81129" w:rsidRPr="003A65D8">
        <w:rPr>
          <w:rFonts w:asciiTheme="minorHAnsi" w:hAnsiTheme="minorHAnsi"/>
          <w:sz w:val="22"/>
        </w:rPr>
        <w:tab/>
      </w:r>
      <w:r w:rsidRPr="00722839">
        <w:rPr>
          <w:rFonts w:asciiTheme="minorHAnsi" w:hAnsiTheme="minorHAnsi"/>
          <w:sz w:val="22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  <w:r w:rsidRPr="00722839">
        <w:rPr>
          <w:rFonts w:asciiTheme="minorHAnsi" w:hAnsiTheme="minorHAnsi"/>
          <w:sz w:val="22"/>
          <w:szCs w:val="22"/>
        </w:rPr>
        <w:t xml:space="preserve"> Veškeré dohody, učiněné před podpisem Smlouvy a v jejím obsahu nezahrnuté, pozbývají dnem podpisu Smlouvy platnosti, a to bez ohledu na funkční postavení osob, které předsmluvní dojednání učinily. Tato Smlouva tak představuje celkovou dohodu smluvních stran na jejím předmětu a nahrazuje všechna předchozí ujednání a dohody dosažené ohledně jejího předmětu.</w:t>
      </w:r>
      <w:r w:rsidRPr="008E67CF">
        <w:rPr>
          <w:rFonts w:ascii="Calibri" w:hAnsi="Calibri"/>
          <w:sz w:val="22"/>
          <w:szCs w:val="22"/>
        </w:rPr>
        <w:t xml:space="preserve"> 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3A65D8" w:rsidRDefault="0072283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="00C81129" w:rsidRPr="003A65D8">
        <w:rPr>
          <w:rFonts w:asciiTheme="minorHAnsi" w:hAnsiTheme="minorHAnsi"/>
          <w:sz w:val="22"/>
        </w:rPr>
        <w:t>.</w:t>
      </w:r>
      <w:r w:rsidR="00C81129"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Tato smlouva byla sepsána ve dvou  vyhotoveních s platností originálu, z nichž každá ze smluvních stran obdrží po jednom.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3A65D8" w:rsidRDefault="0072283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="00C81129" w:rsidRPr="003A65D8">
        <w:rPr>
          <w:rFonts w:asciiTheme="minorHAnsi" w:hAnsiTheme="minorHAnsi"/>
          <w:sz w:val="22"/>
        </w:rPr>
        <w:t>.</w:t>
      </w:r>
      <w:r w:rsidR="00C81129"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Tato smlouva nabývá platnosti a účinnosti dnem jejího podpisu oběma smluvními stranami.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81129" w:rsidRPr="003A65D8" w:rsidRDefault="0072283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="00C81129" w:rsidRPr="003A65D8">
        <w:rPr>
          <w:rFonts w:asciiTheme="minorHAnsi" w:hAnsiTheme="minorHAnsi"/>
          <w:sz w:val="22"/>
        </w:rPr>
        <w:t>.</w:t>
      </w:r>
      <w:r w:rsidR="00C81129"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/>
          <w:sz w:val="22"/>
        </w:rPr>
        <w:t>Smluvní strany prohlašují, že si smlouvu řádně přečetly, s celým jejím obsahem souhlasí a na důkaz toho, že se jedná o projev jejich svobodné a vážné vůle, připojují své podpisy.</w:t>
      </w:r>
    </w:p>
    <w:p w:rsidR="00C81129" w:rsidRPr="003A65D8" w:rsidRDefault="00C8112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</w:p>
    <w:p w:rsidR="00C455E4" w:rsidRPr="003A65D8" w:rsidRDefault="00722839" w:rsidP="00E27457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</w:t>
      </w:r>
      <w:r w:rsidR="00C81129" w:rsidRPr="003A65D8">
        <w:rPr>
          <w:rFonts w:asciiTheme="minorHAnsi" w:hAnsiTheme="minorHAnsi"/>
          <w:sz w:val="22"/>
        </w:rPr>
        <w:t>.</w:t>
      </w:r>
      <w:r w:rsidR="00C81129" w:rsidRPr="003A65D8">
        <w:rPr>
          <w:rFonts w:asciiTheme="minorHAnsi" w:hAnsiTheme="minorHAnsi"/>
          <w:sz w:val="22"/>
        </w:rPr>
        <w:tab/>
      </w:r>
      <w:r w:rsidR="00C455E4" w:rsidRPr="003A65D8">
        <w:rPr>
          <w:rFonts w:asciiTheme="minorHAnsi" w:hAnsiTheme="minorHAnsi" w:cs="Arial"/>
          <w:sz w:val="22"/>
        </w:rPr>
        <w:t xml:space="preserve">Prodávající souhlasí se zveřejněním všech náležitostí smluvního vztahu </w:t>
      </w:r>
      <w:r w:rsidR="00C455E4" w:rsidRPr="003A65D8">
        <w:rPr>
          <w:rFonts w:asciiTheme="minorHAnsi" w:hAnsiTheme="minorHAnsi" w:cs="Arial"/>
          <w:bCs/>
          <w:sz w:val="22"/>
        </w:rPr>
        <w:t>(např. podmínky smlouvy).</w:t>
      </w:r>
    </w:p>
    <w:p w:rsidR="00C455E4" w:rsidRPr="003A65D8" w:rsidRDefault="00C455E4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/>
          <w:sz w:val="22"/>
        </w:rPr>
      </w:pPr>
    </w:p>
    <w:p w:rsidR="00C455E4" w:rsidRPr="003A65D8" w:rsidRDefault="00C455E4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r w:rsidRPr="003A65D8">
        <w:rPr>
          <w:rFonts w:asciiTheme="minorHAnsi" w:hAnsiTheme="minorHAnsi" w:cs="Arial"/>
          <w:sz w:val="22"/>
        </w:rPr>
        <w:t>Seznam příloh:</w:t>
      </w:r>
    </w:p>
    <w:p w:rsidR="00C455E4" w:rsidRDefault="00C455E4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r w:rsidRPr="003A65D8">
        <w:rPr>
          <w:rFonts w:asciiTheme="minorHAnsi" w:hAnsiTheme="minorHAnsi" w:cs="Arial"/>
          <w:sz w:val="22"/>
        </w:rPr>
        <w:t xml:space="preserve">- </w:t>
      </w:r>
      <w:r w:rsidR="00235750">
        <w:rPr>
          <w:rFonts w:asciiTheme="minorHAnsi" w:hAnsiTheme="minorHAnsi" w:cs="Arial"/>
          <w:sz w:val="22"/>
        </w:rPr>
        <w:t>nabídka předložená prostřednictvím el. tržiště Tendermarket</w:t>
      </w:r>
    </w:p>
    <w:p w:rsidR="00D061E9" w:rsidRDefault="00D061E9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E27457" w:rsidRDefault="00E27457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bookmarkStart w:id="6" w:name="_GoBack"/>
      <w:bookmarkEnd w:id="6"/>
    </w:p>
    <w:p w:rsidR="00E27457" w:rsidRDefault="00E27457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V Olomouci dne………………</w:t>
      </w:r>
      <w:proofErr w:type="gramStart"/>
      <w:r>
        <w:rPr>
          <w:rFonts w:asciiTheme="minorHAnsi" w:hAnsiTheme="minorHAnsi" w:cs="Arial"/>
          <w:sz w:val="22"/>
        </w:rPr>
        <w:t>…..201</w:t>
      </w:r>
      <w:r w:rsidR="00641EAC">
        <w:rPr>
          <w:rFonts w:asciiTheme="minorHAnsi" w:hAnsiTheme="minorHAnsi" w:cs="Arial"/>
          <w:sz w:val="22"/>
        </w:rPr>
        <w:t>7</w:t>
      </w:r>
      <w:proofErr w:type="gramEnd"/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</w:r>
      <w:r>
        <w:rPr>
          <w:rFonts w:asciiTheme="minorHAnsi" w:hAnsiTheme="minorHAnsi" w:cs="Arial"/>
          <w:sz w:val="22"/>
        </w:rPr>
        <w:tab/>
        <w:t>V</w:t>
      </w:r>
      <w:r w:rsidR="007709CA">
        <w:rPr>
          <w:rFonts w:asciiTheme="minorHAnsi" w:hAnsiTheme="minorHAnsi" w:cs="Arial"/>
          <w:sz w:val="22"/>
        </w:rPr>
        <w:t> </w:t>
      </w:r>
      <w:r w:rsidR="00235750">
        <w:rPr>
          <w:rFonts w:asciiTheme="minorHAnsi" w:hAnsiTheme="minorHAnsi" w:cs="Arial"/>
          <w:sz w:val="22"/>
        </w:rPr>
        <w:t>……………………….</w:t>
      </w:r>
      <w:r w:rsidR="007709CA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dne</w:t>
      </w:r>
      <w:r w:rsidR="007709CA">
        <w:rPr>
          <w:rFonts w:asciiTheme="minorHAnsi" w:hAnsiTheme="minorHAnsi" w:cs="Arial"/>
          <w:sz w:val="22"/>
        </w:rPr>
        <w:t xml:space="preserve"> </w:t>
      </w:r>
      <w:r w:rsidR="00A05C9F">
        <w:rPr>
          <w:rFonts w:asciiTheme="minorHAnsi" w:hAnsiTheme="minorHAnsi" w:cs="Arial"/>
          <w:sz w:val="22"/>
        </w:rPr>
        <w:t>………….</w:t>
      </w:r>
      <w:r>
        <w:rPr>
          <w:rFonts w:asciiTheme="minorHAnsi" w:hAnsiTheme="minorHAnsi" w:cs="Arial"/>
          <w:sz w:val="22"/>
        </w:rPr>
        <w:t>201</w:t>
      </w:r>
      <w:r w:rsidR="00641EAC">
        <w:rPr>
          <w:rFonts w:asciiTheme="minorHAnsi" w:hAnsiTheme="minorHAnsi" w:cs="Arial"/>
          <w:sz w:val="22"/>
        </w:rPr>
        <w:t>7</w:t>
      </w:r>
    </w:p>
    <w:p w:rsidR="00641EAC" w:rsidRDefault="00641EAC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A05C9F" w:rsidRDefault="00A05C9F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A05C9F" w:rsidRDefault="00A05C9F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A05C9F" w:rsidRDefault="00A05C9F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641EAC" w:rsidRDefault="00641EAC" w:rsidP="00E27457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="Arial"/>
          <w:sz w:val="22"/>
        </w:rPr>
      </w:pPr>
    </w:p>
    <w:p w:rsidR="00E27457" w:rsidRDefault="00E27457" w:rsidP="00E2745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……………………………………………………..</w:t>
      </w:r>
    </w:p>
    <w:p w:rsidR="00E27457" w:rsidRDefault="00E27457" w:rsidP="00E2745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doc. MUDr. Roman Havlík, Ph.D.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722839" w:rsidRPr="003A65D8" w:rsidRDefault="002801FD" w:rsidP="00E27457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ředitel Fakultní nemocnice Olomouc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455E4" w:rsidRDefault="00C455E4" w:rsidP="003A65D8">
      <w:pPr>
        <w:spacing w:line="276" w:lineRule="auto"/>
      </w:pPr>
    </w:p>
    <w:sectPr w:rsidR="00C455E4" w:rsidSect="0034472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50" w:rsidRDefault="00193250" w:rsidP="00196F3D">
      <w:r>
        <w:separator/>
      </w:r>
    </w:p>
  </w:endnote>
  <w:endnote w:type="continuationSeparator" w:id="0">
    <w:p w:rsidR="00193250" w:rsidRDefault="00193250" w:rsidP="0019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6758"/>
      <w:docPartObj>
        <w:docPartGallery w:val="Page Numbers (Bottom of Page)"/>
        <w:docPartUnique/>
      </w:docPartObj>
    </w:sdtPr>
    <w:sdtContent>
      <w:p w:rsidR="00641EAC" w:rsidRDefault="00FF57AB">
        <w:pPr>
          <w:pStyle w:val="Zpat"/>
          <w:jc w:val="center"/>
        </w:pPr>
        <w:r>
          <w:fldChar w:fldCharType="begin"/>
        </w:r>
        <w:r w:rsidR="00BD328F">
          <w:instrText xml:space="preserve"> PAGE   \* MERGEFORMAT </w:instrText>
        </w:r>
        <w:r>
          <w:fldChar w:fldCharType="separate"/>
        </w:r>
        <w:r w:rsidR="001D0B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1EAC" w:rsidRDefault="00641E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50" w:rsidRDefault="00193250" w:rsidP="00196F3D">
      <w:r>
        <w:separator/>
      </w:r>
    </w:p>
  </w:footnote>
  <w:footnote w:type="continuationSeparator" w:id="0">
    <w:p w:rsidR="00193250" w:rsidRDefault="00193250" w:rsidP="00196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3D" w:rsidRDefault="00196F3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96F3D"/>
    <w:rsid w:val="00036AB0"/>
    <w:rsid w:val="00066CF9"/>
    <w:rsid w:val="00113EB6"/>
    <w:rsid w:val="00132AF2"/>
    <w:rsid w:val="00163442"/>
    <w:rsid w:val="00193250"/>
    <w:rsid w:val="00196F3D"/>
    <w:rsid w:val="001A1241"/>
    <w:rsid w:val="001D0B37"/>
    <w:rsid w:val="00235750"/>
    <w:rsid w:val="002801FD"/>
    <w:rsid w:val="002F44AD"/>
    <w:rsid w:val="0034472A"/>
    <w:rsid w:val="003617BB"/>
    <w:rsid w:val="00381184"/>
    <w:rsid w:val="0038239E"/>
    <w:rsid w:val="003850FF"/>
    <w:rsid w:val="003A65D8"/>
    <w:rsid w:val="00417752"/>
    <w:rsid w:val="00455D13"/>
    <w:rsid w:val="004D7C6C"/>
    <w:rsid w:val="0060432B"/>
    <w:rsid w:val="00641EAC"/>
    <w:rsid w:val="006550F9"/>
    <w:rsid w:val="00722839"/>
    <w:rsid w:val="00753058"/>
    <w:rsid w:val="007709CA"/>
    <w:rsid w:val="007A304D"/>
    <w:rsid w:val="007F0BE2"/>
    <w:rsid w:val="00897251"/>
    <w:rsid w:val="008B62FA"/>
    <w:rsid w:val="00914BA1"/>
    <w:rsid w:val="009831C7"/>
    <w:rsid w:val="009A18FB"/>
    <w:rsid w:val="00A05C9F"/>
    <w:rsid w:val="00A22C9C"/>
    <w:rsid w:val="00A368BF"/>
    <w:rsid w:val="00A37527"/>
    <w:rsid w:val="00A546A5"/>
    <w:rsid w:val="00A56E9D"/>
    <w:rsid w:val="00A61529"/>
    <w:rsid w:val="00B74E15"/>
    <w:rsid w:val="00B7678C"/>
    <w:rsid w:val="00BB01C4"/>
    <w:rsid w:val="00BD328F"/>
    <w:rsid w:val="00C455E4"/>
    <w:rsid w:val="00C81129"/>
    <w:rsid w:val="00D061E9"/>
    <w:rsid w:val="00D21847"/>
    <w:rsid w:val="00D85D6B"/>
    <w:rsid w:val="00DA61E7"/>
    <w:rsid w:val="00DB1238"/>
    <w:rsid w:val="00E27457"/>
    <w:rsid w:val="00E50E74"/>
    <w:rsid w:val="00E57381"/>
    <w:rsid w:val="00EA2884"/>
    <w:rsid w:val="00F71E18"/>
    <w:rsid w:val="00FF45E9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A61529"/>
    <w:pPr>
      <w:keepLines w:val="0"/>
      <w:spacing w:before="0" w:after="12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A61529"/>
    <w:rPr>
      <w:rFonts w:ascii="Calibri" w:eastAsia="Times New Roman" w:hAnsi="Calibri" w:cs="Times New Roman"/>
      <w:b/>
      <w:sz w:val="28"/>
      <w:szCs w:val="24"/>
      <w:lang w:eastAsia="cs-CZ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1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1E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FF45E9"/>
  </w:style>
  <w:style w:type="character" w:styleId="Hypertextovodkaz">
    <w:name w:val="Hyperlink"/>
    <w:basedOn w:val="Standardnpsmoodstavce"/>
    <w:uiPriority w:val="99"/>
    <w:semiHidden/>
    <w:unhideWhenUsed/>
    <w:rsid w:val="00FF45E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bittner@mul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l.bittner@mul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96994-2DD3-4CF7-A27B-2A007EB3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63321</cp:lastModifiedBy>
  <cp:revision>4</cp:revision>
  <dcterms:created xsi:type="dcterms:W3CDTF">2017-03-07T08:49:00Z</dcterms:created>
  <dcterms:modified xsi:type="dcterms:W3CDTF">2017-03-07T08:55:00Z</dcterms:modified>
</cp:coreProperties>
</file>