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41E" w14:textId="671AC41A" w:rsidR="004B44C0" w:rsidRPr="004E64BA" w:rsidRDefault="004B44C0" w:rsidP="004E64BA">
      <w:pPr>
        <w:pStyle w:val="Nzev"/>
        <w:outlineLvl w:val="0"/>
        <w:rPr>
          <w:rFonts w:ascii="Arial Narrow" w:hAnsi="Arial Narrow"/>
          <w:sz w:val="22"/>
          <w:szCs w:val="22"/>
        </w:rPr>
      </w:pPr>
      <w:r>
        <w:rPr>
          <w:rFonts w:ascii="Arial Narrow" w:hAnsi="Arial Narrow"/>
          <w:sz w:val="22"/>
          <w:szCs w:val="22"/>
        </w:rPr>
        <w:t xml:space="preserve">    </w:t>
      </w: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515B8650" w14:textId="306FFEAE" w:rsidR="0057455A" w:rsidRDefault="004E64BA">
      <w:pPr>
        <w:pStyle w:val="Nzev"/>
        <w:jc w:val="left"/>
        <w:outlineLvl w:val="0"/>
        <w:rPr>
          <w:rFonts w:ascii="Arial" w:hAnsi="Arial" w:cs="Arial"/>
          <w:sz w:val="22"/>
          <w:szCs w:val="22"/>
        </w:rPr>
      </w:pPr>
      <w:r>
        <w:rPr>
          <w:rFonts w:ascii="Arial" w:hAnsi="Arial" w:cs="Arial"/>
          <w:sz w:val="22"/>
          <w:szCs w:val="22"/>
        </w:rPr>
        <w:t xml:space="preserve">  </w:t>
      </w:r>
      <w:r w:rsidR="004B44C0"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575B7EAA" w:rsidR="004B44C0" w:rsidRPr="009E158E" w:rsidRDefault="184A1B1F" w:rsidP="0057455A">
      <w:pPr>
        <w:pStyle w:val="Nzev"/>
        <w:outlineLvl w:val="0"/>
        <w:rPr>
          <w:rFonts w:ascii="Arial" w:hAnsi="Arial" w:cs="Arial"/>
          <w:sz w:val="22"/>
          <w:szCs w:val="22"/>
        </w:rPr>
      </w:pPr>
      <w:r w:rsidRPr="184A1B1F">
        <w:rPr>
          <w:rFonts w:ascii="Arial" w:hAnsi="Arial" w:cs="Arial"/>
          <w:sz w:val="22"/>
          <w:szCs w:val="22"/>
        </w:rPr>
        <w:t>SMLOUVA  O  DÍLO č. 20</w:t>
      </w:r>
      <w:r w:rsidR="009F2F8F">
        <w:rPr>
          <w:rFonts w:ascii="Arial" w:hAnsi="Arial" w:cs="Arial"/>
          <w:sz w:val="22"/>
          <w:szCs w:val="22"/>
        </w:rPr>
        <w:t>3</w:t>
      </w:r>
      <w:r w:rsidRPr="184A1B1F">
        <w:rPr>
          <w:rFonts w:ascii="Arial" w:hAnsi="Arial" w:cs="Arial"/>
          <w:sz w:val="22"/>
          <w:szCs w:val="22"/>
        </w:rPr>
        <w:t>/</w:t>
      </w:r>
      <w:r w:rsidR="009F2F8F">
        <w:rPr>
          <w:rFonts w:ascii="Arial" w:hAnsi="Arial" w:cs="Arial"/>
          <w:sz w:val="22"/>
          <w:szCs w:val="22"/>
        </w:rPr>
        <w:t>315</w:t>
      </w:r>
      <w:r w:rsidRPr="184A1B1F">
        <w:rPr>
          <w:rFonts w:ascii="Arial" w:hAnsi="Arial" w:cs="Arial"/>
          <w:sz w:val="22"/>
          <w:szCs w:val="22"/>
        </w:rPr>
        <w:t>/2</w:t>
      </w:r>
      <w:r w:rsidR="009F2F8F">
        <w:rPr>
          <w:rFonts w:ascii="Arial" w:hAnsi="Arial" w:cs="Arial"/>
          <w:sz w:val="22"/>
          <w:szCs w:val="22"/>
        </w:rPr>
        <w:t>5</w:t>
      </w:r>
    </w:p>
    <w:p w14:paraId="7AAADA96" w14:textId="77777777" w:rsidR="0071346E" w:rsidRPr="009E158E" w:rsidRDefault="0071346E">
      <w:pPr>
        <w:jc w:val="both"/>
        <w:rPr>
          <w:rFonts w:ascii="Arial" w:hAnsi="Arial" w:cs="Arial"/>
          <w:sz w:val="20"/>
        </w:rPr>
      </w:pPr>
    </w:p>
    <w:p w14:paraId="0790B949" w14:textId="49B348D5" w:rsidR="004B44C0" w:rsidRPr="009E158E" w:rsidRDefault="184A1B1F" w:rsidP="184A1B1F">
      <w:pPr>
        <w:autoSpaceDE w:val="0"/>
        <w:autoSpaceDN w:val="0"/>
        <w:adjustRightInd w:val="0"/>
        <w:ind w:left="1418" w:hanging="1418"/>
        <w:jc w:val="both"/>
        <w:rPr>
          <w:rFonts w:ascii="Arial" w:hAnsi="Arial" w:cs="Arial"/>
          <w:b/>
          <w:bCs/>
          <w:sz w:val="22"/>
          <w:szCs w:val="22"/>
        </w:rPr>
      </w:pPr>
      <w:r w:rsidRPr="184A1B1F">
        <w:rPr>
          <w:rFonts w:ascii="Arial" w:hAnsi="Arial" w:cs="Arial"/>
          <w:b/>
          <w:bCs/>
          <w:sz w:val="22"/>
          <w:szCs w:val="22"/>
        </w:rPr>
        <w:t xml:space="preserve">Název akce: </w:t>
      </w:r>
      <w:r w:rsidR="002F2B0E">
        <w:rPr>
          <w:rFonts w:ascii="Arial" w:hAnsi="Arial" w:cs="Arial"/>
          <w:b/>
          <w:bCs/>
          <w:sz w:val="22"/>
          <w:szCs w:val="22"/>
        </w:rPr>
        <w:t>Instalace</w:t>
      </w:r>
      <w:r w:rsidRPr="184A1B1F">
        <w:rPr>
          <w:rFonts w:ascii="Arial" w:hAnsi="Arial" w:cs="Arial"/>
          <w:b/>
          <w:bCs/>
          <w:sz w:val="22"/>
          <w:szCs w:val="22"/>
        </w:rPr>
        <w:t xml:space="preserve"> bezpečnostních relé ABB pro Státní operu včetně jejich </w:t>
      </w:r>
      <w:r w:rsidR="002F2B0E">
        <w:rPr>
          <w:rFonts w:ascii="Arial" w:hAnsi="Arial" w:cs="Arial"/>
          <w:b/>
          <w:bCs/>
          <w:sz w:val="22"/>
          <w:szCs w:val="22"/>
        </w:rPr>
        <w:t>dodání</w:t>
      </w:r>
      <w:r w:rsidRPr="184A1B1F">
        <w:rPr>
          <w:rFonts w:ascii="Arial" w:hAnsi="Arial" w:cs="Arial"/>
          <w:b/>
          <w:bCs/>
          <w:sz w:val="22"/>
          <w:szCs w:val="22"/>
        </w:rPr>
        <w:t xml:space="preserve">  </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960E024" w:rsidR="004B44C0" w:rsidRPr="009E158E" w:rsidRDefault="184A1B1F" w:rsidP="184A1B1F">
      <w:pPr>
        <w:tabs>
          <w:tab w:val="left" w:pos="284"/>
          <w:tab w:val="left" w:pos="1701"/>
        </w:tabs>
        <w:jc w:val="both"/>
        <w:rPr>
          <w:rFonts w:ascii="Arial" w:hAnsi="Arial" w:cs="Arial"/>
          <w:sz w:val="20"/>
        </w:rPr>
      </w:pPr>
      <w:r w:rsidRPr="184A1B1F">
        <w:rPr>
          <w:rFonts w:ascii="Arial" w:hAnsi="Arial" w:cs="Arial"/>
          <w:sz w:val="20"/>
        </w:rPr>
        <w:t>se sídlem</w:t>
      </w:r>
      <w:r w:rsidR="004B44C0">
        <w:tab/>
      </w:r>
      <w:r w:rsidR="004B44C0">
        <w:tab/>
      </w:r>
      <w:r w:rsidRPr="184A1B1F">
        <w:rPr>
          <w:rFonts w:ascii="Arial" w:hAnsi="Arial" w:cs="Arial"/>
          <w:sz w:val="20"/>
        </w:rPr>
        <w:t>: Ostrovní 225/1, 110 00  Praha 1 - Nové Město</w:t>
      </w:r>
    </w:p>
    <w:p w14:paraId="3F934462" w14:textId="17BB5273" w:rsidR="009F2F8F" w:rsidRDefault="00335812">
      <w:pPr>
        <w:jc w:val="both"/>
        <w:rPr>
          <w:rFonts w:ascii="Arial" w:hAnsi="Arial" w:cs="Arial"/>
          <w:sz w:val="20"/>
        </w:rPr>
      </w:pPr>
      <w:r>
        <w:rPr>
          <w:rFonts w:ascii="Arial" w:hAnsi="Arial" w:cs="Arial"/>
          <w:sz w:val="20"/>
        </w:rPr>
        <w:t>zastoupen</w:t>
      </w:r>
      <w:r w:rsidR="009F2F8F">
        <w:rPr>
          <w:rFonts w:ascii="Arial" w:hAnsi="Arial" w:cs="Arial"/>
          <w:sz w:val="20"/>
        </w:rPr>
        <w:t>ý</w:t>
      </w:r>
      <w:r>
        <w:rPr>
          <w:rFonts w:ascii="Arial" w:hAnsi="Arial" w:cs="Arial"/>
          <w:sz w:val="20"/>
        </w:rPr>
        <w:tab/>
      </w:r>
      <w:r>
        <w:rPr>
          <w:rFonts w:ascii="Arial" w:hAnsi="Arial" w:cs="Arial"/>
          <w:sz w:val="20"/>
        </w:rPr>
        <w:tab/>
        <w:t xml:space="preserve">: </w:t>
      </w:r>
      <w:proofErr w:type="spellStart"/>
      <w:r w:rsidR="009E4E4F">
        <w:rPr>
          <w:rFonts w:ascii="Arial" w:hAnsi="Arial" w:cs="Arial"/>
          <w:sz w:val="20"/>
        </w:rPr>
        <w:t>xxxxx</w:t>
      </w:r>
      <w:proofErr w:type="spellEnd"/>
    </w:p>
    <w:p w14:paraId="13C2E290" w14:textId="31E4D622" w:rsidR="004B44C0" w:rsidRPr="009E158E" w:rsidRDefault="009F2F8F" w:rsidP="009F2F8F">
      <w:pPr>
        <w:ind w:left="1416" w:firstLine="708"/>
        <w:jc w:val="both"/>
        <w:rPr>
          <w:rFonts w:ascii="Arial" w:hAnsi="Arial" w:cs="Arial"/>
          <w:sz w:val="20"/>
        </w:rPr>
      </w:pPr>
      <w:r>
        <w:rPr>
          <w:rFonts w:ascii="Arial" w:hAnsi="Arial" w:cs="Arial"/>
          <w:sz w:val="20"/>
        </w:rPr>
        <w:t xml:space="preserve">: </w:t>
      </w:r>
      <w:proofErr w:type="spellStart"/>
      <w:r w:rsidR="009E4E4F">
        <w:rPr>
          <w:rFonts w:ascii="Arial" w:hAnsi="Arial" w:cs="Arial"/>
          <w:sz w:val="20"/>
        </w:rPr>
        <w:t>xxxxx</w:t>
      </w:r>
      <w:proofErr w:type="spellEnd"/>
    </w:p>
    <w:p w14:paraId="367A611D" w14:textId="17BB51A8"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proofErr w:type="spellStart"/>
      <w:r w:rsidR="009E4E4F">
        <w:rPr>
          <w:rFonts w:ascii="Arial" w:hAnsi="Arial" w:cs="Arial"/>
          <w:sz w:val="20"/>
        </w:rPr>
        <w:t>xxxxx</w:t>
      </w:r>
      <w:proofErr w:type="spellEnd"/>
    </w:p>
    <w:p w14:paraId="0FEC7539" w14:textId="68628FB1"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9E4E4F">
        <w:rPr>
          <w:rFonts w:ascii="Arial" w:hAnsi="Arial" w:cs="Arial"/>
          <w:sz w:val="20"/>
        </w:rPr>
        <w:t>xxxxx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64AD8530" w:rsidR="004B44C0" w:rsidRPr="009E158E" w:rsidRDefault="004B44C0">
      <w:pPr>
        <w:jc w:val="both"/>
        <w:rPr>
          <w:rFonts w:ascii="Arial" w:hAnsi="Arial" w:cs="Arial"/>
          <w:sz w:val="20"/>
        </w:rPr>
      </w:pPr>
      <w:r w:rsidRPr="009E158E">
        <w:rPr>
          <w:rFonts w:ascii="Arial" w:hAnsi="Arial" w:cs="Arial"/>
          <w:sz w:val="20"/>
        </w:rPr>
        <w:t xml:space="preserve">(dále jen </w:t>
      </w:r>
      <w:r w:rsidR="003C0AFD">
        <w:rPr>
          <w:rFonts w:ascii="Arial" w:hAnsi="Arial" w:cs="Arial"/>
          <w:sz w:val="20"/>
        </w:rPr>
        <w:t>„</w:t>
      </w:r>
      <w:r w:rsidRPr="003C0AFD">
        <w:rPr>
          <w:rFonts w:ascii="Arial" w:hAnsi="Arial" w:cs="Arial"/>
          <w:b/>
          <w:sz w:val="20"/>
        </w:rPr>
        <w:t>objednatel</w:t>
      </w:r>
      <w:r w:rsidR="003C0AFD">
        <w:rPr>
          <w:rFonts w:ascii="Arial" w:hAnsi="Arial" w:cs="Arial"/>
          <w:sz w:val="20"/>
        </w:rPr>
        <w:t>“</w:t>
      </w:r>
      <w:r w:rsidRPr="009E158E">
        <w:rPr>
          <w:rFonts w:ascii="Arial" w:hAnsi="Arial" w:cs="Arial"/>
          <w:sz w:val="20"/>
        </w:rPr>
        <w:t>)</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6F9AF90B"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353D2E">
        <w:rPr>
          <w:rFonts w:ascii="Arial" w:hAnsi="Arial" w:cs="Arial"/>
          <w:b/>
          <w:sz w:val="20"/>
        </w:rPr>
        <w:t xml:space="preserve">BOSCH </w:t>
      </w:r>
      <w:proofErr w:type="spellStart"/>
      <w:r w:rsidR="00353D2E">
        <w:rPr>
          <w:rFonts w:ascii="Arial" w:hAnsi="Arial" w:cs="Arial"/>
          <w:b/>
          <w:sz w:val="20"/>
        </w:rPr>
        <w:t>Rexroth</w:t>
      </w:r>
      <w:proofErr w:type="spellEnd"/>
      <w:r w:rsidR="00353D2E">
        <w:rPr>
          <w:rFonts w:ascii="Arial" w:hAnsi="Arial" w:cs="Arial"/>
          <w:b/>
          <w:sz w:val="20"/>
        </w:rPr>
        <w:t>, spol. s r. o.</w:t>
      </w:r>
    </w:p>
    <w:p w14:paraId="036AEE4F" w14:textId="2185472D"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353D2E">
        <w:rPr>
          <w:rFonts w:ascii="Arial" w:hAnsi="Arial" w:cs="Arial"/>
          <w:sz w:val="20"/>
        </w:rPr>
        <w:t>Těžební 1238/2, 627 00  Brno</w:t>
      </w:r>
    </w:p>
    <w:p w14:paraId="02137E63" w14:textId="5AAB8817" w:rsidR="000638BF" w:rsidRPr="00E2673D" w:rsidRDefault="184A1B1F" w:rsidP="009F2F8F">
      <w:pPr>
        <w:ind w:left="2124" w:hanging="2120"/>
        <w:rPr>
          <w:rFonts w:ascii="Arial" w:hAnsi="Arial" w:cs="Arial"/>
          <w:sz w:val="20"/>
        </w:rPr>
      </w:pPr>
      <w:r w:rsidRPr="184A1B1F">
        <w:rPr>
          <w:rFonts w:ascii="Arial" w:hAnsi="Arial" w:cs="Arial"/>
          <w:sz w:val="20"/>
        </w:rPr>
        <w:t>zastoupen</w:t>
      </w:r>
      <w:r w:rsidR="009F2F8F">
        <w:rPr>
          <w:rFonts w:ascii="Arial" w:hAnsi="Arial" w:cs="Arial"/>
          <w:sz w:val="20"/>
        </w:rPr>
        <w:t>ý</w:t>
      </w:r>
      <w:r w:rsidRPr="184A1B1F">
        <w:rPr>
          <w:rFonts w:ascii="Arial" w:hAnsi="Arial" w:cs="Arial"/>
          <w:sz w:val="20"/>
        </w:rPr>
        <w:t xml:space="preserve"> </w:t>
      </w:r>
      <w:r w:rsidR="00042E04">
        <w:tab/>
      </w:r>
      <w:r w:rsidRPr="184A1B1F">
        <w:rPr>
          <w:rFonts w:ascii="Arial" w:hAnsi="Arial" w:cs="Arial"/>
          <w:sz w:val="20"/>
        </w:rPr>
        <w:t xml:space="preserve">: </w:t>
      </w:r>
      <w:proofErr w:type="spellStart"/>
      <w:r w:rsidR="009E4E4F">
        <w:rPr>
          <w:rFonts w:ascii="Arial" w:hAnsi="Arial" w:cs="Arial"/>
          <w:sz w:val="20"/>
        </w:rPr>
        <w:t>xxxxx</w:t>
      </w:r>
      <w:proofErr w:type="spellEnd"/>
    </w:p>
    <w:p w14:paraId="4B1EA4C5" w14:textId="2DEA641A" w:rsidR="00042E04" w:rsidRPr="00CE4322" w:rsidRDefault="00042E04" w:rsidP="000638BF">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proofErr w:type="spellStart"/>
      <w:r w:rsidR="009E4E4F">
        <w:rPr>
          <w:rFonts w:ascii="Arial" w:hAnsi="Arial" w:cs="Arial"/>
          <w:sz w:val="20"/>
        </w:rPr>
        <w:t>xxxxx</w:t>
      </w:r>
      <w:proofErr w:type="spellEnd"/>
    </w:p>
    <w:p w14:paraId="71A3E5B1" w14:textId="6152A87C" w:rsidR="00042E04" w:rsidRPr="00CE4322" w:rsidRDefault="00042E04" w:rsidP="00042E04">
      <w:pPr>
        <w:tabs>
          <w:tab w:val="left" w:pos="2127"/>
        </w:tabs>
        <w:jc w:val="both"/>
        <w:rPr>
          <w:rFonts w:ascii="Arial" w:hAnsi="Arial" w:cs="Arial"/>
          <w:sz w:val="20"/>
        </w:rPr>
      </w:pPr>
      <w:r>
        <w:rPr>
          <w:rFonts w:ascii="Arial" w:hAnsi="Arial" w:cs="Arial"/>
          <w:sz w:val="20"/>
        </w:rPr>
        <w:t xml:space="preserve">č. účtu </w:t>
      </w:r>
      <w:r>
        <w:rPr>
          <w:rFonts w:ascii="Arial" w:hAnsi="Arial" w:cs="Arial"/>
          <w:sz w:val="20"/>
        </w:rPr>
        <w:tab/>
        <w:t xml:space="preserve">: </w:t>
      </w:r>
      <w:proofErr w:type="spellStart"/>
      <w:r w:rsidR="009E4E4F">
        <w:rPr>
          <w:rFonts w:ascii="Arial" w:hAnsi="Arial" w:cs="Arial"/>
          <w:sz w:val="20"/>
        </w:rPr>
        <w:t>xxxxx</w:t>
      </w:r>
      <w:proofErr w:type="spellEnd"/>
    </w:p>
    <w:p w14:paraId="6884BF9D" w14:textId="69F58AD3"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8867F1">
        <w:rPr>
          <w:rFonts w:ascii="Arial" w:hAnsi="Arial" w:cs="Arial"/>
          <w:sz w:val="20"/>
        </w:rPr>
        <w:t>00547425</w:t>
      </w:r>
    </w:p>
    <w:p w14:paraId="47B7C765" w14:textId="36EB67E7" w:rsidR="00042E04"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8867F1">
        <w:rPr>
          <w:rFonts w:ascii="Arial" w:hAnsi="Arial" w:cs="Arial"/>
          <w:sz w:val="20"/>
        </w:rPr>
        <w:t>00547425</w:t>
      </w:r>
    </w:p>
    <w:p w14:paraId="495B3093" w14:textId="39EAA6C7" w:rsidR="009F2F8F" w:rsidRPr="00CE4322" w:rsidRDefault="009F2F8F" w:rsidP="00042E04">
      <w:pPr>
        <w:jc w:val="both"/>
        <w:rPr>
          <w:rFonts w:ascii="Arial" w:hAnsi="Arial" w:cs="Arial"/>
          <w:sz w:val="20"/>
        </w:rPr>
      </w:pPr>
      <w:r>
        <w:rPr>
          <w:rFonts w:ascii="Arial" w:hAnsi="Arial" w:cs="Arial"/>
          <w:sz w:val="20"/>
        </w:rPr>
        <w:t>Plátce/neplátce DPH</w:t>
      </w:r>
      <w:r>
        <w:rPr>
          <w:rFonts w:ascii="Arial" w:hAnsi="Arial" w:cs="Arial"/>
          <w:sz w:val="20"/>
        </w:rPr>
        <w:tab/>
        <w:t>: plátce DPH</w:t>
      </w:r>
    </w:p>
    <w:p w14:paraId="706953F7" w14:textId="53A03711" w:rsidR="004B44C0" w:rsidRPr="009E158E" w:rsidRDefault="00042E04">
      <w:pPr>
        <w:jc w:val="both"/>
        <w:rPr>
          <w:rFonts w:ascii="Arial" w:hAnsi="Arial" w:cs="Arial"/>
          <w:sz w:val="20"/>
        </w:rPr>
      </w:pPr>
      <w:r w:rsidRPr="009E158E">
        <w:rPr>
          <w:rFonts w:ascii="Arial" w:hAnsi="Arial" w:cs="Arial"/>
          <w:sz w:val="20"/>
        </w:rPr>
        <w:t xml:space="preserve">(dále jen </w:t>
      </w:r>
      <w:r w:rsidR="003C0AFD">
        <w:rPr>
          <w:rFonts w:ascii="Arial" w:hAnsi="Arial" w:cs="Arial"/>
          <w:sz w:val="20"/>
        </w:rPr>
        <w:t>„</w:t>
      </w:r>
      <w:r w:rsidRPr="003C0AFD">
        <w:rPr>
          <w:rFonts w:ascii="Arial" w:hAnsi="Arial" w:cs="Arial"/>
          <w:b/>
          <w:sz w:val="20"/>
        </w:rPr>
        <w:t>zhotovitel</w:t>
      </w:r>
      <w:r w:rsidR="003C0AFD">
        <w:rPr>
          <w:rFonts w:ascii="Arial" w:hAnsi="Arial" w:cs="Arial"/>
          <w:sz w:val="20"/>
        </w:rPr>
        <w:t>“</w:t>
      </w:r>
      <w:r w:rsidRPr="009E158E">
        <w:rPr>
          <w:rFonts w:ascii="Arial" w:hAnsi="Arial" w:cs="Arial"/>
          <w:sz w:val="20"/>
        </w:rPr>
        <w:t>)</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2586 a</w:t>
      </w:r>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3606CDCC"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3E11C9E6" w14:textId="77777777" w:rsidR="00E33435" w:rsidRPr="009E158E" w:rsidRDefault="00E33435" w:rsidP="009820A4">
      <w:pPr>
        <w:tabs>
          <w:tab w:val="left" w:pos="426"/>
          <w:tab w:val="left" w:pos="2127"/>
        </w:tabs>
        <w:jc w:val="both"/>
        <w:rPr>
          <w:rFonts w:ascii="Arial" w:hAnsi="Arial" w:cs="Arial"/>
          <w:b/>
          <w:sz w:val="20"/>
          <w:u w:val="single"/>
        </w:rPr>
      </w:pPr>
    </w:p>
    <w:p w14:paraId="09561E2C" w14:textId="6BABE951" w:rsidR="004B44C0" w:rsidRPr="009F2F8F" w:rsidRDefault="004B44C0" w:rsidP="008D121B">
      <w:pPr>
        <w:numPr>
          <w:ilvl w:val="0"/>
          <w:numId w:val="22"/>
        </w:numPr>
        <w:tabs>
          <w:tab w:val="left" w:pos="426"/>
        </w:tabs>
        <w:autoSpaceDE w:val="0"/>
        <w:autoSpaceDN w:val="0"/>
        <w:adjustRightInd w:val="0"/>
        <w:ind w:left="426" w:hanging="426"/>
        <w:jc w:val="both"/>
        <w:rPr>
          <w:rFonts w:ascii="Arial" w:hAnsi="Arial" w:cs="Arial"/>
          <w:bCs/>
          <w:sz w:val="20"/>
        </w:rPr>
      </w:pPr>
      <w:r w:rsidRPr="009F2F8F">
        <w:rPr>
          <w:rFonts w:ascii="Arial" w:hAnsi="Arial" w:cs="Arial"/>
          <w:bCs/>
          <w:sz w:val="20"/>
        </w:rPr>
        <w:t>Předmětem smlouvy je závazek zhotovitele provést na svůj náklad a nebezpečí pro objednatel</w:t>
      </w:r>
      <w:r w:rsidR="002073DE" w:rsidRPr="009F2F8F">
        <w:rPr>
          <w:rFonts w:ascii="Arial" w:hAnsi="Arial" w:cs="Arial"/>
          <w:bCs/>
          <w:sz w:val="20"/>
        </w:rPr>
        <w:t>e dílo spočívající</w:t>
      </w:r>
      <w:r w:rsidR="00777D51" w:rsidRPr="009F2F8F">
        <w:rPr>
          <w:rFonts w:ascii="Arial" w:hAnsi="Arial" w:cs="Arial"/>
          <w:bCs/>
          <w:sz w:val="20"/>
        </w:rPr>
        <w:t xml:space="preserve"> </w:t>
      </w:r>
      <w:r w:rsidR="003C0AFD" w:rsidRPr="009F2F8F">
        <w:rPr>
          <w:rFonts w:ascii="Arial" w:hAnsi="Arial" w:cs="Arial"/>
          <w:bCs/>
          <w:sz w:val="20"/>
        </w:rPr>
        <w:t xml:space="preserve">v </w:t>
      </w:r>
      <w:r w:rsidR="00777D51" w:rsidRPr="009F2F8F">
        <w:rPr>
          <w:rFonts w:ascii="Arial" w:hAnsi="Arial" w:cs="Arial"/>
          <w:bCs/>
          <w:sz w:val="20"/>
        </w:rPr>
        <w:t>dodání a instalaci bezpečnostních relé 2TLA010070R0000 od výrobce ABB</w:t>
      </w:r>
      <w:r w:rsidR="002073DE" w:rsidRPr="009F2F8F">
        <w:rPr>
          <w:rFonts w:ascii="Arial" w:hAnsi="Arial" w:cs="Arial"/>
          <w:bCs/>
          <w:sz w:val="20"/>
        </w:rPr>
        <w:t xml:space="preserve"> </w:t>
      </w:r>
      <w:r w:rsidRPr="009F2F8F">
        <w:rPr>
          <w:rFonts w:ascii="Arial" w:hAnsi="Arial" w:cs="Arial"/>
          <w:bCs/>
          <w:sz w:val="20"/>
        </w:rPr>
        <w:t>dle bližší specifikace uvedené níže (dále i jen „dílo“).</w:t>
      </w:r>
      <w:r w:rsidR="008D121B" w:rsidRPr="009F2F8F">
        <w:rPr>
          <w:rFonts w:ascii="Arial" w:hAnsi="Arial" w:cs="Arial"/>
          <w:bCs/>
          <w:sz w:val="20"/>
        </w:rPr>
        <w:t xml:space="preserve"> </w:t>
      </w:r>
      <w:r w:rsidRPr="009F2F8F">
        <w:rPr>
          <w:rFonts w:ascii="Arial" w:hAnsi="Arial" w:cs="Arial"/>
          <w:bCs/>
          <w:sz w:val="20"/>
        </w:rPr>
        <w:t>Dále je předmětem smlouvy závazek objednatele dílo převzít a zaplatit zhotoviteli za</w:t>
      </w:r>
      <w:r w:rsidR="003C0AFD" w:rsidRPr="009F2F8F">
        <w:rPr>
          <w:rFonts w:ascii="Arial" w:hAnsi="Arial" w:cs="Arial"/>
          <w:bCs/>
          <w:sz w:val="20"/>
        </w:rPr>
        <w:t xml:space="preserve"> řádné</w:t>
      </w:r>
      <w:r w:rsidRPr="009F2F8F">
        <w:rPr>
          <w:rFonts w:ascii="Arial" w:hAnsi="Arial" w:cs="Arial"/>
          <w:bCs/>
          <w:sz w:val="20"/>
        </w:rPr>
        <w:t xml:space="preserve"> provedení díla dle této smlouvy sjednanou cenu podle čl. VI. </w:t>
      </w:r>
      <w:r w:rsidR="003C0AFD" w:rsidRPr="009F2F8F">
        <w:rPr>
          <w:rFonts w:ascii="Arial" w:hAnsi="Arial" w:cs="Arial"/>
          <w:bCs/>
          <w:sz w:val="20"/>
        </w:rPr>
        <w:t xml:space="preserve">této </w:t>
      </w:r>
      <w:r w:rsidRPr="009F2F8F">
        <w:rPr>
          <w:rFonts w:ascii="Arial" w:hAnsi="Arial" w:cs="Arial"/>
          <w:bCs/>
          <w:sz w:val="20"/>
        </w:rPr>
        <w:t>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7CF6E725" w14:textId="0059302D" w:rsidR="00503762" w:rsidRDefault="0051422D" w:rsidP="00904332">
      <w:pPr>
        <w:jc w:val="both"/>
        <w:rPr>
          <w:rFonts w:ascii="Arial" w:hAnsi="Arial" w:cs="Arial"/>
          <w:sz w:val="20"/>
        </w:rPr>
      </w:pPr>
      <w:r>
        <w:rPr>
          <w:rFonts w:ascii="Arial" w:hAnsi="Arial" w:cs="Arial"/>
          <w:sz w:val="20"/>
        </w:rPr>
        <w:t>Zho</w:t>
      </w:r>
      <w:r w:rsidR="002073DE">
        <w:rPr>
          <w:rFonts w:ascii="Arial" w:hAnsi="Arial" w:cs="Arial"/>
          <w:sz w:val="20"/>
        </w:rPr>
        <w:t xml:space="preserve">tovitel </w:t>
      </w:r>
      <w:r w:rsidR="00777D51">
        <w:rPr>
          <w:rFonts w:ascii="Arial" w:hAnsi="Arial" w:cs="Arial"/>
          <w:sz w:val="20"/>
        </w:rPr>
        <w:t>dodá a nainstaluje bezpečnostní relé</w:t>
      </w:r>
      <w:r w:rsidR="006A6550">
        <w:rPr>
          <w:rFonts w:ascii="Arial" w:hAnsi="Arial" w:cs="Arial"/>
          <w:sz w:val="20"/>
        </w:rPr>
        <w:t>.</w:t>
      </w:r>
      <w:r w:rsidR="00733905">
        <w:rPr>
          <w:rFonts w:ascii="Arial" w:hAnsi="Arial" w:cs="Arial"/>
          <w:sz w:val="20"/>
        </w:rPr>
        <w:t xml:space="preserve"> </w:t>
      </w:r>
      <w:r w:rsidR="000C2E50">
        <w:rPr>
          <w:rFonts w:ascii="Arial" w:hAnsi="Arial" w:cs="Arial"/>
          <w:sz w:val="20"/>
        </w:rPr>
        <w:t xml:space="preserve">Podrobnější </w:t>
      </w:r>
      <w:r w:rsidR="00733905">
        <w:rPr>
          <w:rFonts w:ascii="Arial" w:hAnsi="Arial" w:cs="Arial"/>
          <w:sz w:val="20"/>
        </w:rPr>
        <w:t>specifikace díla je uvedena v</w:t>
      </w:r>
      <w:r w:rsidR="00C63A2F">
        <w:rPr>
          <w:rFonts w:ascii="Arial" w:hAnsi="Arial" w:cs="Arial"/>
          <w:sz w:val="20"/>
        </w:rPr>
        <w:t> </w:t>
      </w:r>
      <w:r w:rsidR="00733905">
        <w:rPr>
          <w:rFonts w:ascii="Arial" w:hAnsi="Arial" w:cs="Arial"/>
          <w:sz w:val="20"/>
        </w:rPr>
        <w:t xml:space="preserve">příloze </w:t>
      </w:r>
      <w:r w:rsidR="000C2E50">
        <w:rPr>
          <w:rFonts w:ascii="Arial" w:hAnsi="Arial" w:cs="Arial"/>
          <w:sz w:val="20"/>
        </w:rPr>
        <w:t xml:space="preserve">č. 1. </w:t>
      </w:r>
      <w:r w:rsidR="00904332">
        <w:rPr>
          <w:rFonts w:ascii="Arial" w:hAnsi="Arial" w:cs="Arial"/>
          <w:sz w:val="20"/>
        </w:rPr>
        <w:t>Závazná nabídka</w:t>
      </w:r>
      <w:r w:rsidR="003C0AFD">
        <w:rPr>
          <w:rFonts w:ascii="Arial" w:hAnsi="Arial" w:cs="Arial"/>
          <w:sz w:val="20"/>
        </w:rPr>
        <w:t>, která je nedílnou součástí této smlouvy.</w:t>
      </w:r>
    </w:p>
    <w:p w14:paraId="6839CE1B" w14:textId="77777777" w:rsidR="003C0AFD" w:rsidRDefault="003C0AFD" w:rsidP="00904332">
      <w:pPr>
        <w:jc w:val="both"/>
        <w:rPr>
          <w:rFonts w:ascii="Arial" w:hAnsi="Arial" w:cs="Arial"/>
          <w:b/>
          <w:sz w:val="20"/>
        </w:rPr>
      </w:pPr>
    </w:p>
    <w:p w14:paraId="3D8FA911" w14:textId="396BF085"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32F83D2D" w:rsidR="008D32CB" w:rsidRPr="008D32CB" w:rsidRDefault="00777D51"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Pr>
          <w:rFonts w:ascii="Arial" w:hAnsi="Arial" w:cs="Arial"/>
          <w:bCs/>
          <w:sz w:val="20"/>
        </w:rPr>
        <w:t xml:space="preserve">Dodání bezpečnostních relé 2TLA010070R0000 výrobce ABB v počtu </w:t>
      </w:r>
      <w:r w:rsidR="009F2F8F" w:rsidRPr="009F2F8F">
        <w:rPr>
          <w:rFonts w:ascii="Arial" w:hAnsi="Arial" w:cs="Arial"/>
          <w:b/>
          <w:sz w:val="20"/>
        </w:rPr>
        <w:t>35</w:t>
      </w:r>
      <w:r w:rsidRPr="009F2F8F">
        <w:rPr>
          <w:rFonts w:ascii="Arial" w:hAnsi="Arial" w:cs="Arial"/>
          <w:b/>
          <w:sz w:val="20"/>
        </w:rPr>
        <w:t xml:space="preserve"> ks</w:t>
      </w:r>
      <w:r w:rsidR="008D32CB" w:rsidRPr="008D32CB">
        <w:rPr>
          <w:rFonts w:ascii="Arial" w:hAnsi="Arial" w:cs="Arial"/>
          <w:bCs/>
          <w:sz w:val="20"/>
        </w:rPr>
        <w:t>.</w:t>
      </w:r>
    </w:p>
    <w:p w14:paraId="32468D90" w14:textId="5F1DCAD9" w:rsidR="008D32CB" w:rsidRPr="008D32CB" w:rsidRDefault="00777D51"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Pr>
          <w:rFonts w:ascii="Arial" w:hAnsi="Arial" w:cs="Arial"/>
          <w:bCs/>
          <w:sz w:val="20"/>
        </w:rPr>
        <w:t>Práce softwarového specialisty v rozsahu 22,5 hodin.</w:t>
      </w:r>
    </w:p>
    <w:p w14:paraId="57B190F9" w14:textId="2DF648A4" w:rsidR="008D32CB" w:rsidRPr="008D32CB" w:rsidRDefault="00777D51"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Pr>
          <w:rFonts w:ascii="Arial" w:hAnsi="Arial" w:cs="Arial"/>
          <w:bCs/>
          <w:sz w:val="20"/>
        </w:rPr>
        <w:t>Integrace a parametrizace relé v rozvaděči</w:t>
      </w:r>
      <w:r w:rsidR="008D32CB" w:rsidRPr="008D32CB">
        <w:rPr>
          <w:rFonts w:ascii="Arial" w:hAnsi="Arial" w:cs="Arial"/>
          <w:bCs/>
          <w:sz w:val="20"/>
        </w:rPr>
        <w:t>.</w:t>
      </w:r>
    </w:p>
    <w:p w14:paraId="27955DBD" w14:textId="616F166A" w:rsidR="0057455A" w:rsidRDefault="00777D51" w:rsidP="00777D51">
      <w:pPr>
        <w:pStyle w:val="Zkladntextodsazen2"/>
        <w:numPr>
          <w:ilvl w:val="0"/>
          <w:numId w:val="14"/>
        </w:numPr>
        <w:tabs>
          <w:tab w:val="clear" w:pos="284"/>
          <w:tab w:val="clear" w:pos="502"/>
          <w:tab w:val="clear" w:pos="1418"/>
        </w:tabs>
        <w:ind w:left="851" w:hanging="426"/>
        <w:jc w:val="left"/>
        <w:rPr>
          <w:rFonts w:ascii="Arial" w:hAnsi="Arial" w:cs="Arial"/>
          <w:bCs/>
          <w:sz w:val="20"/>
        </w:rPr>
      </w:pPr>
      <w:r>
        <w:rPr>
          <w:rFonts w:ascii="Arial" w:hAnsi="Arial" w:cs="Arial"/>
          <w:bCs/>
          <w:sz w:val="20"/>
        </w:rPr>
        <w:t>Kontrola správné funkce bezpečnostních relé.</w:t>
      </w:r>
    </w:p>
    <w:p w14:paraId="7DBBB878" w14:textId="77777777" w:rsidR="003C0AFD" w:rsidRPr="00777D51" w:rsidRDefault="003C0AFD" w:rsidP="003C0AFD">
      <w:pPr>
        <w:pStyle w:val="Zkladntextodsazen2"/>
        <w:tabs>
          <w:tab w:val="clear" w:pos="284"/>
          <w:tab w:val="clear" w:pos="1418"/>
        </w:tabs>
        <w:ind w:left="851"/>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1C87F1A4"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St</w:t>
      </w:r>
      <w:r w:rsidR="00985DC7">
        <w:rPr>
          <w:rFonts w:ascii="Arial" w:hAnsi="Arial" w:cs="Arial"/>
          <w:sz w:val="20"/>
        </w:rPr>
        <w:t>átní oper</w:t>
      </w:r>
      <w:r w:rsidR="00EB03F0">
        <w:rPr>
          <w:rFonts w:ascii="Arial" w:hAnsi="Arial" w:cs="Arial"/>
          <w:sz w:val="20"/>
        </w:rPr>
        <w:t>u</w:t>
      </w:r>
      <w:r w:rsidR="00985DC7">
        <w:rPr>
          <w:rFonts w:ascii="Arial" w:hAnsi="Arial" w:cs="Arial"/>
          <w:sz w:val="20"/>
        </w:rPr>
        <w:t xml:space="preserve"> je </w:t>
      </w:r>
      <w:r w:rsidR="00B55DD2">
        <w:rPr>
          <w:rFonts w:ascii="Arial" w:hAnsi="Arial" w:cs="Arial"/>
          <w:sz w:val="20"/>
        </w:rPr>
        <w:t xml:space="preserve">to pan </w:t>
      </w:r>
      <w:proofErr w:type="spellStart"/>
      <w:r w:rsidR="009E4E4F">
        <w:rPr>
          <w:rFonts w:ascii="Arial" w:hAnsi="Arial" w:cs="Arial"/>
          <w:sz w:val="20"/>
        </w:rPr>
        <w:t>xxxxx</w:t>
      </w:r>
      <w:proofErr w:type="spellEnd"/>
      <w:r w:rsidR="00A247E5">
        <w:rPr>
          <w:rFonts w:ascii="Arial" w:hAnsi="Arial" w:cs="Arial"/>
          <w:sz w:val="20"/>
        </w:rPr>
        <w:t>,</w:t>
      </w:r>
      <w:r w:rsidR="003C0AFD">
        <w:rPr>
          <w:rFonts w:ascii="Arial" w:hAnsi="Arial" w:cs="Arial"/>
          <w:sz w:val="20"/>
        </w:rPr>
        <w:t xml:space="preserve"> vedoucí jevištního provozu Státní opery,</w:t>
      </w:r>
      <w:r w:rsidR="00B55DD2">
        <w:rPr>
          <w:rFonts w:ascii="Arial" w:hAnsi="Arial" w:cs="Arial"/>
          <w:sz w:val="20"/>
        </w:rPr>
        <w:t xml:space="preserve"> tel. </w:t>
      </w:r>
      <w:proofErr w:type="spellStart"/>
      <w:r w:rsidR="009E4E4F">
        <w:rPr>
          <w:rFonts w:ascii="Arial" w:hAnsi="Arial" w:cs="Arial"/>
          <w:sz w:val="20"/>
        </w:rPr>
        <w:t>xxxxx</w:t>
      </w:r>
      <w:proofErr w:type="spellEnd"/>
      <w:r w:rsidR="00EB03F0">
        <w:rPr>
          <w:rFonts w:ascii="Arial" w:hAnsi="Arial" w:cs="Arial"/>
          <w:sz w:val="20"/>
        </w:rPr>
        <w:t>.</w:t>
      </w:r>
    </w:p>
    <w:p w14:paraId="3FE4ADFF"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lastRenderedPageBreak/>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4D9B339D" w:rsidR="00D36F61" w:rsidRDefault="00D36F61">
      <w:pPr>
        <w:pStyle w:val="Zkladntextodsazen2"/>
        <w:tabs>
          <w:tab w:val="clear" w:pos="284"/>
          <w:tab w:val="clear" w:pos="1418"/>
        </w:tabs>
        <w:ind w:left="0"/>
        <w:rPr>
          <w:rFonts w:ascii="Arial" w:hAnsi="Arial" w:cs="Arial"/>
          <w:sz w:val="20"/>
        </w:rPr>
      </w:pPr>
    </w:p>
    <w:p w14:paraId="5617DB0F" w14:textId="4D50BD20" w:rsidR="00777D51" w:rsidRDefault="00777D51">
      <w:pPr>
        <w:pStyle w:val="Zkladntextodsazen2"/>
        <w:tabs>
          <w:tab w:val="clear" w:pos="284"/>
          <w:tab w:val="clear" w:pos="1418"/>
        </w:tabs>
        <w:ind w:left="0"/>
        <w:rPr>
          <w:rFonts w:ascii="Arial" w:hAnsi="Arial" w:cs="Arial"/>
          <w:sz w:val="20"/>
        </w:rPr>
      </w:pPr>
    </w:p>
    <w:p w14:paraId="2BCCBB42" w14:textId="5F09F159" w:rsidR="00503762" w:rsidRDefault="00777D51" w:rsidP="00E33435">
      <w:pPr>
        <w:pStyle w:val="Zkladntextodsazen2"/>
        <w:tabs>
          <w:tab w:val="left" w:pos="426"/>
        </w:tabs>
        <w:ind w:left="426" w:hanging="426"/>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E0DC239" w14:textId="7FBD214D" w:rsidR="00503762" w:rsidRDefault="004B44C0" w:rsidP="00503762">
      <w:pPr>
        <w:ind w:left="426"/>
        <w:jc w:val="both"/>
        <w:rPr>
          <w:rFonts w:ascii="Arial" w:hAnsi="Arial" w:cs="Arial"/>
          <w:b/>
          <w:sz w:val="20"/>
        </w:rPr>
      </w:pPr>
      <w:r w:rsidRPr="009E158E">
        <w:rPr>
          <w:rFonts w:ascii="Arial" w:hAnsi="Arial" w:cs="Arial"/>
          <w:bCs/>
          <w:sz w:val="20"/>
        </w:rPr>
        <w:t xml:space="preserve">Smluvní strany sjednaly, že součástí předmětu plnění, jakož i ceny </w:t>
      </w:r>
      <w:r w:rsidR="00503762">
        <w:rPr>
          <w:rFonts w:ascii="Arial" w:hAnsi="Arial" w:cs="Arial"/>
          <w:bCs/>
          <w:sz w:val="20"/>
        </w:rPr>
        <w:t xml:space="preserve">za dílo dle této smlouvy, jsou </w:t>
      </w:r>
      <w:r w:rsidRPr="009E158E">
        <w:rPr>
          <w:rFonts w:ascii="Arial" w:hAnsi="Arial" w:cs="Arial"/>
          <w:bCs/>
          <w:sz w:val="20"/>
        </w:rPr>
        <w:t>veškeré přepravní, manipulační a dopravní výkony a vedlejší rozpočtové náklady spojené</w:t>
      </w:r>
      <w:r w:rsidR="00503762">
        <w:rPr>
          <w:rFonts w:ascii="Arial" w:hAnsi="Arial" w:cs="Arial"/>
          <w:bCs/>
          <w:sz w:val="20"/>
        </w:rPr>
        <w:t xml:space="preserve"> s realizací </w:t>
      </w:r>
      <w:r w:rsidRPr="009E158E">
        <w:rPr>
          <w:rFonts w:ascii="Arial" w:hAnsi="Arial" w:cs="Arial"/>
          <w:bCs/>
          <w:sz w:val="20"/>
        </w:rPr>
        <w:t>předmětu plnění.</w:t>
      </w:r>
    </w:p>
    <w:p w14:paraId="13593E11" w14:textId="23CB3C51" w:rsidR="00D36F61" w:rsidRDefault="00D36F61">
      <w:pPr>
        <w:tabs>
          <w:tab w:val="left" w:pos="426"/>
        </w:tabs>
        <w:jc w:val="both"/>
        <w:rPr>
          <w:rFonts w:ascii="Arial" w:hAnsi="Arial" w:cs="Arial"/>
          <w:b/>
          <w:sz w:val="20"/>
        </w:rPr>
      </w:pPr>
    </w:p>
    <w:p w14:paraId="46D5C6DE" w14:textId="77777777" w:rsidR="00503762" w:rsidRDefault="00503762">
      <w:pPr>
        <w:tabs>
          <w:tab w:val="left" w:pos="426"/>
        </w:tabs>
        <w:jc w:val="both"/>
        <w:rPr>
          <w:rFonts w:ascii="Arial" w:hAnsi="Arial" w:cs="Arial"/>
          <w:b/>
          <w:sz w:val="20"/>
        </w:rPr>
      </w:pPr>
    </w:p>
    <w:p w14:paraId="61AEDB14" w14:textId="1A932172"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44957157" w14:textId="55D33251" w:rsidR="00E33435" w:rsidRDefault="00E33435">
      <w:pPr>
        <w:tabs>
          <w:tab w:val="left" w:pos="426"/>
        </w:tabs>
        <w:jc w:val="both"/>
        <w:rPr>
          <w:rFonts w:ascii="Arial" w:hAnsi="Arial" w:cs="Arial"/>
          <w:b/>
          <w:sz w:val="20"/>
          <w:u w:val="single"/>
        </w:rPr>
      </w:pPr>
    </w:p>
    <w:p w14:paraId="499A78B8" w14:textId="4245250D" w:rsidR="004B44C0" w:rsidRPr="009820A4" w:rsidRDefault="00EB03F0" w:rsidP="00985DC7">
      <w:pPr>
        <w:tabs>
          <w:tab w:val="left" w:pos="357"/>
        </w:tabs>
        <w:ind w:left="426"/>
        <w:jc w:val="both"/>
        <w:rPr>
          <w:rFonts w:ascii="Arial" w:hAnsi="Arial" w:cs="Arial"/>
          <w:sz w:val="20"/>
        </w:rPr>
      </w:pPr>
      <w:r>
        <w:rPr>
          <w:rFonts w:ascii="Arial" w:hAnsi="Arial" w:cs="Arial"/>
          <w:sz w:val="20"/>
        </w:rPr>
        <w:t xml:space="preserve">Státní opera, Wilsonova 101/4, </w:t>
      </w:r>
      <w:r w:rsidR="00A247E5">
        <w:rPr>
          <w:rFonts w:ascii="Arial" w:hAnsi="Arial" w:cs="Arial"/>
          <w:sz w:val="20"/>
        </w:rPr>
        <w:t xml:space="preserve">110 00  Praha 1 </w:t>
      </w:r>
      <w:r w:rsidR="00EB751E">
        <w:rPr>
          <w:rFonts w:ascii="Arial" w:hAnsi="Arial" w:cs="Arial"/>
          <w:sz w:val="20"/>
        </w:rPr>
        <w:t>–</w:t>
      </w:r>
      <w:r w:rsidR="00A247E5">
        <w:rPr>
          <w:rFonts w:ascii="Arial" w:hAnsi="Arial" w:cs="Arial"/>
          <w:sz w:val="20"/>
        </w:rPr>
        <w:t xml:space="preserve"> Vinohrady</w:t>
      </w:r>
      <w:r w:rsidR="00EB751E">
        <w:rPr>
          <w:rFonts w:ascii="Arial" w:hAnsi="Arial" w:cs="Arial"/>
          <w:sz w:val="20"/>
        </w:rPr>
        <w:t xml:space="preserve"> (historická budova)</w:t>
      </w:r>
    </w:p>
    <w:p w14:paraId="46161398" w14:textId="442C745D" w:rsidR="004B44C0" w:rsidRPr="009E158E" w:rsidRDefault="00EC32E2">
      <w:pPr>
        <w:jc w:val="both"/>
        <w:rPr>
          <w:rFonts w:ascii="Arial" w:hAnsi="Arial" w:cs="Arial"/>
          <w:sz w:val="20"/>
        </w:rPr>
      </w:pPr>
      <w:r>
        <w:rPr>
          <w:rFonts w:ascii="Arial" w:hAnsi="Arial" w:cs="Arial"/>
          <w:sz w:val="20"/>
        </w:rPr>
        <w:t xml:space="preserve"> </w:t>
      </w:r>
      <w:r w:rsidR="009820A4">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2749B9EC" w:rsidR="00D36F61" w:rsidRDefault="00D36F61">
      <w:pPr>
        <w:tabs>
          <w:tab w:val="left" w:pos="426"/>
          <w:tab w:val="left" w:pos="1418"/>
        </w:tabs>
        <w:jc w:val="both"/>
        <w:rPr>
          <w:rFonts w:ascii="Arial" w:hAnsi="Arial" w:cs="Arial"/>
          <w:b/>
          <w:sz w:val="20"/>
        </w:rPr>
      </w:pPr>
    </w:p>
    <w:p w14:paraId="526E6A67" w14:textId="77777777" w:rsidR="00503762" w:rsidRDefault="00503762">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1975B0D9" w:rsidR="00F66F85" w:rsidRPr="009E158E" w:rsidRDefault="184A1B1F" w:rsidP="184A1B1F">
      <w:pPr>
        <w:numPr>
          <w:ilvl w:val="0"/>
          <w:numId w:val="3"/>
        </w:numPr>
        <w:tabs>
          <w:tab w:val="num" w:pos="426"/>
        </w:tabs>
        <w:ind w:left="426" w:hanging="426"/>
        <w:jc w:val="both"/>
        <w:rPr>
          <w:rFonts w:ascii="Arial" w:hAnsi="Arial" w:cs="Arial"/>
          <w:sz w:val="20"/>
        </w:rPr>
      </w:pPr>
      <w:r w:rsidRPr="184A1B1F">
        <w:rPr>
          <w:rFonts w:ascii="Arial" w:hAnsi="Arial" w:cs="Arial"/>
          <w:sz w:val="20"/>
        </w:rPr>
        <w:t xml:space="preserve"> Zhotovitel se zavazuje jako původce odpadu, že naloží na vlastní náklady s odpady vzniklými z činnosti, která je předmětem této smlouvy v souladu se zákonem č. 541/2020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132CE745"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w:t>
      </w:r>
      <w:r w:rsidR="00904332">
        <w:rPr>
          <w:rFonts w:ascii="Arial" w:hAnsi="Arial" w:cs="Arial"/>
          <w:sz w:val="20"/>
        </w:rPr>
        <w:t>i</w:t>
      </w:r>
      <w:r w:rsidR="00A247E5">
        <w:rPr>
          <w:rFonts w:ascii="Arial" w:hAnsi="Arial" w:cs="Arial"/>
          <w:sz w:val="20"/>
        </w:rPr>
        <w:t>i</w:t>
      </w:r>
      <w:r w:rsidRPr="009E158E">
        <w:rPr>
          <w:rFonts w:ascii="Arial" w:hAnsi="Arial" w:cs="Arial"/>
          <w:sz w:val="20"/>
        </w:rPr>
        <w:t xml:space="preserve">, spotřebovanou zhotovitelem při realizaci díla, </w:t>
      </w:r>
      <w:r w:rsidR="00EC32E2">
        <w:rPr>
          <w:rFonts w:ascii="Arial" w:hAnsi="Arial" w:cs="Arial"/>
          <w:sz w:val="20"/>
        </w:rPr>
        <w:t xml:space="preserve">a </w:t>
      </w:r>
      <w:r w:rsidRPr="009E158E">
        <w:rPr>
          <w:rFonts w:ascii="Arial" w:hAnsi="Arial" w:cs="Arial"/>
          <w:sz w:val="20"/>
        </w:rPr>
        <w:t>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0D291F52"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w:t>
      </w:r>
      <w:r w:rsidR="00747EF7">
        <w:rPr>
          <w:rFonts w:ascii="Arial" w:hAnsi="Arial" w:cs="Arial"/>
          <w:sz w:val="20"/>
        </w:rPr>
        <w:t xml:space="preserve"> objednateli, a to i za všechnu</w:t>
      </w:r>
      <w:r w:rsidRPr="009E158E">
        <w:rPr>
          <w:rFonts w:ascii="Arial" w:hAnsi="Arial" w:cs="Arial"/>
          <w:sz w:val="20"/>
        </w:rPr>
        <w:t xml:space="preserve"> újmu, která vznikne v důsledku provádění prací třetím, na pracovišti nezúčastněným osobám.</w:t>
      </w:r>
    </w:p>
    <w:p w14:paraId="6BEA3519" w14:textId="55604164"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w:t>
      </w:r>
      <w:r w:rsidR="003C0AFD">
        <w:rPr>
          <w:rFonts w:ascii="Arial" w:hAnsi="Arial" w:cs="Arial"/>
          <w:sz w:val="20"/>
        </w:rPr>
        <w:t>s objednatelem</w:t>
      </w:r>
      <w:r w:rsidRPr="009E158E">
        <w:rPr>
          <w:rFonts w:ascii="Arial" w:hAnsi="Arial" w:cs="Arial"/>
          <w:sz w:val="20"/>
        </w:rPr>
        <w:t>.</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60C7A449" w:rsidR="00F66F85" w:rsidRPr="00EC32E2" w:rsidRDefault="00F66F85" w:rsidP="0046282F">
      <w:pPr>
        <w:numPr>
          <w:ilvl w:val="0"/>
          <w:numId w:val="3"/>
        </w:numPr>
        <w:tabs>
          <w:tab w:val="left" w:pos="426"/>
        </w:tabs>
        <w:jc w:val="both"/>
        <w:rPr>
          <w:rFonts w:ascii="Arial" w:hAnsi="Arial" w:cs="Arial"/>
          <w:sz w:val="22"/>
          <w:szCs w:val="22"/>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11" w:history="1">
        <w:r w:rsidR="0046282F" w:rsidRPr="00EC32E2">
          <w:rPr>
            <w:rStyle w:val="Hypertextovodkaz"/>
            <w:sz w:val="22"/>
            <w:szCs w:val="22"/>
          </w:rPr>
          <w:t>https://www.narodni-divadlo.cz/cs/dokumenty-o-divadle</w:t>
        </w:r>
      </w:hyperlink>
      <w:r w:rsidRPr="00EC32E2">
        <w:rPr>
          <w:rFonts w:ascii="Arial" w:hAnsi="Arial" w:cs="Arial"/>
          <w:bCs/>
          <w:sz w:val="22"/>
          <w:szCs w:val="22"/>
        </w:rPr>
        <w:t xml:space="preserve">, </w:t>
      </w:r>
    </w:p>
    <w:p w14:paraId="165B2D08" w14:textId="6D238725"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540FF40B"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0312318D" w14:textId="07A3EC13" w:rsidR="0046282F" w:rsidRDefault="0046282F" w:rsidP="003C0AFD">
      <w:pPr>
        <w:tabs>
          <w:tab w:val="left" w:pos="-6096"/>
        </w:tabs>
        <w:ind w:left="426"/>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lastRenderedPageBreak/>
        <w:t>V.</w:t>
      </w:r>
      <w:r w:rsidRPr="009E158E">
        <w:rPr>
          <w:rFonts w:ascii="Arial" w:hAnsi="Arial" w:cs="Arial"/>
          <w:b/>
          <w:sz w:val="20"/>
        </w:rPr>
        <w:tab/>
      </w:r>
      <w:r w:rsidRPr="009E158E">
        <w:rPr>
          <w:rFonts w:ascii="Arial" w:hAnsi="Arial" w:cs="Arial"/>
          <w:b/>
          <w:sz w:val="20"/>
          <w:u w:val="single"/>
        </w:rPr>
        <w:t>Doba plnění díla</w:t>
      </w:r>
    </w:p>
    <w:p w14:paraId="16815799" w14:textId="4E57D34A"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AE618E" w:rsidRPr="008E0391">
        <w:rPr>
          <w:rFonts w:ascii="Arial" w:hAnsi="Arial" w:cs="Arial"/>
          <w:b/>
          <w:bCs/>
          <w:sz w:val="20"/>
        </w:rPr>
        <w:t xml:space="preserve">nejpozději do </w:t>
      </w:r>
      <w:r w:rsidR="00EC32E2" w:rsidRPr="008E0391">
        <w:rPr>
          <w:rFonts w:ascii="Arial" w:hAnsi="Arial" w:cs="Arial"/>
          <w:b/>
          <w:bCs/>
          <w:sz w:val="20"/>
        </w:rPr>
        <w:t>15</w:t>
      </w:r>
      <w:r w:rsidR="00AE618E" w:rsidRPr="008E0391">
        <w:rPr>
          <w:rFonts w:ascii="Arial" w:hAnsi="Arial" w:cs="Arial"/>
          <w:b/>
          <w:bCs/>
          <w:sz w:val="20"/>
        </w:rPr>
        <w:t xml:space="preserve">. </w:t>
      </w:r>
      <w:r w:rsidR="00EC32E2" w:rsidRPr="008E0391">
        <w:rPr>
          <w:rFonts w:ascii="Arial" w:hAnsi="Arial" w:cs="Arial"/>
          <w:b/>
          <w:bCs/>
          <w:sz w:val="20"/>
        </w:rPr>
        <w:t>července</w:t>
      </w:r>
      <w:r w:rsidR="00AE618E" w:rsidRPr="008E0391">
        <w:rPr>
          <w:rFonts w:ascii="Arial" w:hAnsi="Arial" w:cs="Arial"/>
          <w:b/>
          <w:bCs/>
          <w:sz w:val="20"/>
        </w:rPr>
        <w:t xml:space="preserve"> 202</w:t>
      </w:r>
      <w:r w:rsidR="00EC32E2" w:rsidRPr="008E0391">
        <w:rPr>
          <w:rFonts w:ascii="Arial" w:hAnsi="Arial" w:cs="Arial"/>
          <w:b/>
          <w:bCs/>
          <w:sz w:val="20"/>
        </w:rPr>
        <w:t>5</w:t>
      </w:r>
    </w:p>
    <w:p w14:paraId="7B0A583A" w14:textId="2101C5F3" w:rsidR="0071346E" w:rsidRDefault="0071346E">
      <w:pPr>
        <w:rPr>
          <w:rFonts w:ascii="Arial" w:hAnsi="Arial" w:cs="Arial"/>
          <w:sz w:val="20"/>
        </w:rPr>
      </w:pPr>
    </w:p>
    <w:p w14:paraId="5C13B499" w14:textId="77777777" w:rsidR="00E33435" w:rsidRPr="009E158E" w:rsidRDefault="00E33435">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48C4ABE0" w14:textId="29B2D3A8" w:rsidR="004B44C0" w:rsidRPr="009E158E" w:rsidRDefault="004B44C0" w:rsidP="00E33435">
      <w:pPr>
        <w:tabs>
          <w:tab w:val="left" w:pos="426"/>
          <w:tab w:val="left" w:pos="1843"/>
        </w:tabs>
        <w:jc w:val="both"/>
        <w:outlineLvl w:val="0"/>
        <w:rPr>
          <w:rFonts w:ascii="Arial" w:hAnsi="Arial" w:cs="Arial"/>
          <w:sz w:val="20"/>
        </w:rPr>
      </w:pPr>
      <w:r w:rsidRPr="0046527C">
        <w:rPr>
          <w:rFonts w:ascii="Arial" w:hAnsi="Arial" w:cs="Arial"/>
          <w:sz w:val="20"/>
        </w:rPr>
        <w:t>1</w:t>
      </w:r>
      <w:r w:rsidRPr="009E158E">
        <w:rPr>
          <w:rFonts w:ascii="Arial" w:hAnsi="Arial" w:cs="Arial"/>
          <w:b/>
          <w:sz w:val="20"/>
        </w:rPr>
        <w:t>.</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5700635A"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C2E50">
        <w:rPr>
          <w:rFonts w:ascii="Arial" w:hAnsi="Arial" w:cs="Arial"/>
          <w:b/>
          <w:sz w:val="20"/>
        </w:rPr>
        <w:tab/>
      </w:r>
      <w:r w:rsidR="00EC32E2">
        <w:rPr>
          <w:rFonts w:ascii="Arial" w:hAnsi="Arial" w:cs="Arial"/>
          <w:b/>
          <w:sz w:val="20"/>
        </w:rPr>
        <w:t>261</w:t>
      </w:r>
      <w:r w:rsidR="0046282F">
        <w:rPr>
          <w:rFonts w:ascii="Arial" w:hAnsi="Arial" w:cs="Arial"/>
          <w:b/>
          <w:sz w:val="20"/>
        </w:rPr>
        <w:t xml:space="preserve"> </w:t>
      </w:r>
      <w:r w:rsidR="00EC32E2">
        <w:rPr>
          <w:rFonts w:ascii="Arial" w:hAnsi="Arial" w:cs="Arial"/>
          <w:b/>
          <w:sz w:val="20"/>
        </w:rPr>
        <w:t>8</w:t>
      </w:r>
      <w:r w:rsidR="0046282F">
        <w:rPr>
          <w:rFonts w:ascii="Arial" w:hAnsi="Arial" w:cs="Arial"/>
          <w:b/>
          <w:sz w:val="20"/>
        </w:rPr>
        <w:t>30</w:t>
      </w:r>
      <w:r w:rsidR="00A247E5">
        <w:rPr>
          <w:rFonts w:ascii="Arial" w:hAnsi="Arial" w:cs="Arial"/>
          <w:b/>
          <w:sz w:val="20"/>
        </w:rPr>
        <w:t>,-</w:t>
      </w:r>
      <w:r w:rsidR="00985DC7" w:rsidRPr="00FF1094">
        <w:rPr>
          <w:rFonts w:ascii="Arial" w:hAnsi="Arial" w:cs="Arial"/>
          <w:b/>
          <w:sz w:val="20"/>
        </w:rPr>
        <w:t xml:space="preserve"> Kč</w:t>
      </w:r>
    </w:p>
    <w:p w14:paraId="58A23C89" w14:textId="0F92031C" w:rsidR="0004119C" w:rsidRDefault="0004119C" w:rsidP="00E33435">
      <w:pPr>
        <w:tabs>
          <w:tab w:val="left" w:pos="284"/>
        </w:tabs>
        <w:jc w:val="both"/>
        <w:rPr>
          <w:rFonts w:ascii="Arial" w:hAnsi="Arial" w:cs="Arial"/>
          <w:b/>
          <w:sz w:val="20"/>
        </w:rPr>
      </w:pPr>
      <w:r>
        <w:rPr>
          <w:rFonts w:ascii="Arial" w:hAnsi="Arial" w:cs="Arial"/>
          <w:sz w:val="20"/>
        </w:rPr>
        <w:t xml:space="preserve">        </w:t>
      </w:r>
      <w:r w:rsidR="00E33435">
        <w:rPr>
          <w:rFonts w:ascii="Arial" w:hAnsi="Arial" w:cs="Arial"/>
          <w:sz w:val="20"/>
        </w:rPr>
        <w:tab/>
      </w:r>
      <w:r w:rsidR="0046282F">
        <w:rPr>
          <w:rFonts w:ascii="Arial" w:hAnsi="Arial" w:cs="Arial"/>
          <w:b/>
          <w:sz w:val="20"/>
        </w:rPr>
        <w:t>DPH:</w:t>
      </w:r>
      <w:r w:rsidR="0046282F">
        <w:rPr>
          <w:rFonts w:ascii="Arial" w:hAnsi="Arial" w:cs="Arial"/>
          <w:b/>
          <w:sz w:val="20"/>
        </w:rPr>
        <w:tab/>
      </w:r>
      <w:r w:rsidR="0046282F">
        <w:rPr>
          <w:rFonts w:ascii="Arial" w:hAnsi="Arial" w:cs="Arial"/>
          <w:b/>
          <w:sz w:val="20"/>
        </w:rPr>
        <w:tab/>
      </w:r>
      <w:r w:rsidR="0046282F">
        <w:rPr>
          <w:rFonts w:ascii="Arial" w:hAnsi="Arial" w:cs="Arial"/>
          <w:b/>
          <w:sz w:val="20"/>
        </w:rPr>
        <w:tab/>
      </w:r>
      <w:r w:rsidR="0046282F">
        <w:rPr>
          <w:rFonts w:ascii="Arial" w:hAnsi="Arial" w:cs="Arial"/>
          <w:b/>
          <w:sz w:val="20"/>
        </w:rPr>
        <w:tab/>
      </w:r>
      <w:r w:rsidR="00EC32E2">
        <w:rPr>
          <w:rFonts w:ascii="Arial" w:hAnsi="Arial" w:cs="Arial"/>
          <w:b/>
          <w:sz w:val="20"/>
        </w:rPr>
        <w:t>5</w:t>
      </w:r>
      <w:r w:rsidR="0046282F">
        <w:rPr>
          <w:rFonts w:ascii="Arial" w:hAnsi="Arial" w:cs="Arial"/>
          <w:b/>
          <w:sz w:val="20"/>
        </w:rPr>
        <w:t>4 </w:t>
      </w:r>
      <w:r w:rsidR="00EC32E2">
        <w:rPr>
          <w:rFonts w:ascii="Arial" w:hAnsi="Arial" w:cs="Arial"/>
          <w:b/>
          <w:sz w:val="20"/>
        </w:rPr>
        <w:t>984</w:t>
      </w:r>
      <w:r w:rsidR="0046282F">
        <w:rPr>
          <w:rFonts w:ascii="Arial" w:hAnsi="Arial" w:cs="Arial"/>
          <w:b/>
          <w:sz w:val="20"/>
        </w:rPr>
        <w:t>,3</w:t>
      </w:r>
      <w:r w:rsidR="0046527C">
        <w:rPr>
          <w:rFonts w:ascii="Arial" w:hAnsi="Arial" w:cs="Arial"/>
          <w:b/>
          <w:sz w:val="20"/>
        </w:rPr>
        <w:t>0</w:t>
      </w:r>
      <w:r w:rsidR="0046282F">
        <w:rPr>
          <w:rFonts w:ascii="Arial" w:hAnsi="Arial" w:cs="Arial"/>
          <w:b/>
          <w:sz w:val="20"/>
        </w:rPr>
        <w:t xml:space="preserve"> Kč</w:t>
      </w:r>
    </w:p>
    <w:p w14:paraId="03A237F2" w14:textId="754DB5B0" w:rsidR="0046282F" w:rsidRDefault="0046282F" w:rsidP="00E33435">
      <w:pPr>
        <w:tabs>
          <w:tab w:val="left" w:pos="284"/>
        </w:tabs>
        <w:jc w:val="both"/>
        <w:rPr>
          <w:rFonts w:ascii="Arial" w:hAnsi="Arial" w:cs="Arial"/>
          <w:b/>
          <w:sz w:val="20"/>
        </w:rPr>
      </w:pPr>
      <w:r>
        <w:rPr>
          <w:rFonts w:ascii="Arial" w:hAnsi="Arial" w:cs="Arial"/>
          <w:b/>
          <w:sz w:val="20"/>
        </w:rPr>
        <w:tab/>
      </w:r>
      <w:r>
        <w:rPr>
          <w:rFonts w:ascii="Arial" w:hAnsi="Arial" w:cs="Arial"/>
          <w:b/>
          <w:sz w:val="20"/>
        </w:rPr>
        <w:tab/>
        <w:t>Cena celkem vč. DPH:</w:t>
      </w:r>
      <w:r>
        <w:rPr>
          <w:rFonts w:ascii="Arial" w:hAnsi="Arial" w:cs="Arial"/>
          <w:b/>
          <w:sz w:val="20"/>
        </w:rPr>
        <w:tab/>
      </w:r>
      <w:r>
        <w:rPr>
          <w:rFonts w:ascii="Arial" w:hAnsi="Arial" w:cs="Arial"/>
          <w:b/>
          <w:sz w:val="20"/>
        </w:rPr>
        <w:tab/>
      </w:r>
      <w:r w:rsidR="00EC32E2">
        <w:rPr>
          <w:rFonts w:ascii="Arial" w:hAnsi="Arial" w:cs="Arial"/>
          <w:b/>
          <w:sz w:val="20"/>
        </w:rPr>
        <w:t>316</w:t>
      </w:r>
      <w:r>
        <w:rPr>
          <w:rFonts w:ascii="Arial" w:hAnsi="Arial" w:cs="Arial"/>
          <w:b/>
          <w:sz w:val="20"/>
        </w:rPr>
        <w:t> </w:t>
      </w:r>
      <w:r w:rsidR="00EC32E2">
        <w:rPr>
          <w:rFonts w:ascii="Arial" w:hAnsi="Arial" w:cs="Arial"/>
          <w:b/>
          <w:sz w:val="20"/>
        </w:rPr>
        <w:t>814</w:t>
      </w:r>
      <w:r>
        <w:rPr>
          <w:rFonts w:ascii="Arial" w:hAnsi="Arial" w:cs="Arial"/>
          <w:b/>
          <w:sz w:val="20"/>
        </w:rPr>
        <w:t>,3</w:t>
      </w:r>
      <w:r w:rsidR="0046527C">
        <w:rPr>
          <w:rFonts w:ascii="Arial" w:hAnsi="Arial" w:cs="Arial"/>
          <w:b/>
          <w:sz w:val="20"/>
        </w:rPr>
        <w:t>0</w:t>
      </w:r>
      <w:r>
        <w:rPr>
          <w:rFonts w:ascii="Arial" w:hAnsi="Arial" w:cs="Arial"/>
          <w:b/>
          <w:sz w:val="20"/>
        </w:rPr>
        <w:t xml:space="preserve"> Kč</w:t>
      </w:r>
    </w:p>
    <w:p w14:paraId="6D937DEC" w14:textId="64004030" w:rsidR="0046527C" w:rsidRPr="0046527C" w:rsidRDefault="0046527C" w:rsidP="00E33435">
      <w:pPr>
        <w:tabs>
          <w:tab w:val="left" w:pos="284"/>
        </w:tabs>
        <w:jc w:val="both"/>
        <w:rPr>
          <w:rFonts w:ascii="Arial" w:hAnsi="Arial" w:cs="Arial"/>
          <w:sz w:val="20"/>
        </w:rPr>
      </w:pPr>
      <w:r>
        <w:rPr>
          <w:rFonts w:ascii="Arial" w:hAnsi="Arial" w:cs="Arial"/>
          <w:b/>
          <w:sz w:val="20"/>
        </w:rPr>
        <w:tab/>
      </w:r>
      <w:r>
        <w:rPr>
          <w:rFonts w:ascii="Arial" w:hAnsi="Arial" w:cs="Arial"/>
          <w:b/>
          <w:sz w:val="20"/>
        </w:rPr>
        <w:tab/>
      </w:r>
      <w:r w:rsidRPr="0046527C">
        <w:rPr>
          <w:rFonts w:ascii="Arial" w:hAnsi="Arial" w:cs="Arial"/>
          <w:sz w:val="20"/>
        </w:rPr>
        <w:t xml:space="preserve">(slovy: </w:t>
      </w:r>
      <w:r w:rsidR="00EC32E2">
        <w:rPr>
          <w:rFonts w:ascii="Arial" w:hAnsi="Arial" w:cs="Arial"/>
          <w:sz w:val="20"/>
        </w:rPr>
        <w:t>tři</w:t>
      </w:r>
      <w:r w:rsidRPr="0046527C">
        <w:rPr>
          <w:rFonts w:ascii="Arial" w:hAnsi="Arial" w:cs="Arial"/>
          <w:sz w:val="20"/>
        </w:rPr>
        <w:t xml:space="preserve"> st</w:t>
      </w:r>
      <w:r w:rsidR="00EC32E2">
        <w:rPr>
          <w:rFonts w:ascii="Arial" w:hAnsi="Arial" w:cs="Arial"/>
          <w:sz w:val="20"/>
        </w:rPr>
        <w:t>a</w:t>
      </w:r>
      <w:r w:rsidRPr="0046527C">
        <w:rPr>
          <w:rFonts w:ascii="Arial" w:hAnsi="Arial" w:cs="Arial"/>
          <w:sz w:val="20"/>
        </w:rPr>
        <w:t xml:space="preserve"> </w:t>
      </w:r>
      <w:r w:rsidR="00EC32E2">
        <w:rPr>
          <w:rFonts w:ascii="Arial" w:hAnsi="Arial" w:cs="Arial"/>
          <w:sz w:val="20"/>
        </w:rPr>
        <w:t>šestnáct</w:t>
      </w:r>
      <w:r w:rsidRPr="0046527C">
        <w:rPr>
          <w:rFonts w:ascii="Arial" w:hAnsi="Arial" w:cs="Arial"/>
          <w:sz w:val="20"/>
        </w:rPr>
        <w:t xml:space="preserve"> tisíc </w:t>
      </w:r>
      <w:r w:rsidR="00EC32E2">
        <w:rPr>
          <w:rFonts w:ascii="Arial" w:hAnsi="Arial" w:cs="Arial"/>
          <w:sz w:val="20"/>
        </w:rPr>
        <w:t>osm</w:t>
      </w:r>
      <w:r w:rsidRPr="0046527C">
        <w:rPr>
          <w:rFonts w:ascii="Arial" w:hAnsi="Arial" w:cs="Arial"/>
          <w:sz w:val="20"/>
        </w:rPr>
        <w:t xml:space="preserve"> set </w:t>
      </w:r>
      <w:r w:rsidR="00EC32E2">
        <w:rPr>
          <w:rFonts w:ascii="Arial" w:hAnsi="Arial" w:cs="Arial"/>
          <w:sz w:val="20"/>
        </w:rPr>
        <w:t>čtrnáct</w:t>
      </w:r>
      <w:r w:rsidRPr="0046527C">
        <w:rPr>
          <w:rFonts w:ascii="Arial" w:hAnsi="Arial" w:cs="Arial"/>
          <w:sz w:val="20"/>
        </w:rPr>
        <w:t xml:space="preserve"> korun českých a třicet haléřů)</w:t>
      </w:r>
    </w:p>
    <w:p w14:paraId="7A5C412C" w14:textId="77777777" w:rsidR="00E33435" w:rsidRDefault="00E33435" w:rsidP="00E33435">
      <w:pPr>
        <w:pStyle w:val="Zkladntextodsazen"/>
        <w:tabs>
          <w:tab w:val="clear" w:pos="284"/>
          <w:tab w:val="clear" w:pos="1418"/>
        </w:tabs>
        <w:ind w:left="360"/>
        <w:rPr>
          <w:rFonts w:ascii="Arial" w:hAnsi="Arial" w:cs="Arial"/>
          <w:sz w:val="20"/>
        </w:rPr>
      </w:pPr>
    </w:p>
    <w:p w14:paraId="0DA4FC58" w14:textId="13CEA9FE"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232011DF" w:rsidR="004B44C0" w:rsidRDefault="004B44C0">
      <w:pPr>
        <w:tabs>
          <w:tab w:val="left" w:pos="284"/>
          <w:tab w:val="left" w:pos="1418"/>
        </w:tabs>
        <w:jc w:val="both"/>
        <w:rPr>
          <w:rFonts w:ascii="Arial" w:hAnsi="Arial" w:cs="Arial"/>
          <w:sz w:val="20"/>
        </w:rPr>
      </w:pPr>
    </w:p>
    <w:p w14:paraId="205A5B60" w14:textId="77777777" w:rsidR="00E33435" w:rsidRPr="009E158E" w:rsidRDefault="00E33435">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70CB9065" w:rsidR="004B44C0" w:rsidRPr="009E158E" w:rsidRDefault="184A1B1F" w:rsidP="184A1B1F">
      <w:pPr>
        <w:numPr>
          <w:ilvl w:val="0"/>
          <w:numId w:val="4"/>
        </w:numPr>
        <w:tabs>
          <w:tab w:val="clear" w:pos="644"/>
        </w:tabs>
        <w:ind w:left="426" w:hanging="426"/>
        <w:jc w:val="both"/>
        <w:rPr>
          <w:rFonts w:ascii="Arial" w:hAnsi="Arial" w:cs="Arial"/>
          <w:sz w:val="20"/>
        </w:rPr>
      </w:pPr>
      <w:r w:rsidRPr="184A1B1F">
        <w:rPr>
          <w:rFonts w:ascii="Arial" w:hAnsi="Arial" w:cs="Arial"/>
          <w:sz w:val="20"/>
        </w:rPr>
        <w:t xml:space="preserve">Zhotovitel poskytne objednateli záruku na provedené práce a dodávky specifikované v čl. II. smlouvy a v Příloze č. 1 této smlouvy v délce </w:t>
      </w:r>
      <w:r w:rsidRPr="184A1B1F">
        <w:rPr>
          <w:rFonts w:ascii="Arial" w:hAnsi="Arial" w:cs="Arial"/>
          <w:b/>
          <w:bCs/>
          <w:sz w:val="20"/>
        </w:rPr>
        <w:t>24 měsíců.</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C16982F" w:rsidR="004B44C0" w:rsidRPr="009E158E" w:rsidRDefault="004B44C0" w:rsidP="00256627">
      <w:pPr>
        <w:ind w:left="426" w:hanging="426"/>
        <w:jc w:val="both"/>
        <w:rPr>
          <w:rFonts w:ascii="Arial" w:hAnsi="Arial" w:cs="Arial"/>
          <w:sz w:val="20"/>
        </w:rPr>
      </w:pPr>
      <w:r w:rsidRPr="0046527C">
        <w:rPr>
          <w:rFonts w:ascii="Arial" w:hAnsi="Arial" w:cs="Arial"/>
          <w:sz w:val="20"/>
        </w:rPr>
        <w:t>3</w:t>
      </w:r>
      <w:r w:rsidRPr="009E158E">
        <w:rPr>
          <w:rFonts w:ascii="Arial" w:hAnsi="Arial" w:cs="Arial"/>
          <w:b/>
          <w:sz w:val="20"/>
        </w:rPr>
        <w:t xml:space="preserve">.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256627">
        <w:rPr>
          <w:rFonts w:ascii="Arial" w:hAnsi="Arial" w:cs="Arial"/>
          <w:sz w:val="20"/>
        </w:rPr>
        <w:t xml:space="preserve"> </w:t>
      </w:r>
      <w:r w:rsidR="00FC46B6">
        <w:rPr>
          <w:rFonts w:ascii="Arial" w:hAnsi="Arial" w:cs="Arial"/>
          <w:sz w:val="20"/>
        </w:rPr>
        <w:t>z</w:t>
      </w:r>
      <w:r w:rsidRPr="009E158E">
        <w:rPr>
          <w:rFonts w:ascii="Arial" w:hAnsi="Arial" w:cs="Arial"/>
          <w:sz w:val="20"/>
        </w:rPr>
        <w:t xml:space="preserve">hotovitelem. Zhotovitel je povinen vyjádřit se k reklamaci objednatele nejpozději do 48 hodin.  </w:t>
      </w:r>
    </w:p>
    <w:p w14:paraId="17A193CA" w14:textId="21651799" w:rsidR="004B44C0" w:rsidRPr="009E158E" w:rsidRDefault="004B44C0" w:rsidP="00256627">
      <w:pPr>
        <w:ind w:left="426" w:hanging="426"/>
        <w:jc w:val="both"/>
        <w:rPr>
          <w:rFonts w:ascii="Arial" w:hAnsi="Arial" w:cs="Arial"/>
          <w:sz w:val="20"/>
        </w:rPr>
      </w:pPr>
      <w:r w:rsidRPr="0046527C">
        <w:rPr>
          <w:rFonts w:ascii="Arial" w:hAnsi="Arial" w:cs="Arial"/>
          <w:sz w:val="20"/>
        </w:rPr>
        <w:t>4</w:t>
      </w:r>
      <w:r w:rsidRPr="009E158E">
        <w:rPr>
          <w:rFonts w:ascii="Arial" w:hAnsi="Arial" w:cs="Arial"/>
          <w:b/>
          <w:sz w:val="20"/>
        </w:rPr>
        <w:t xml:space="preserve">.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w:t>
      </w:r>
      <w:r w:rsidR="00FC46B6">
        <w:rPr>
          <w:rFonts w:ascii="Arial" w:hAnsi="Arial" w:cs="Arial"/>
          <w:sz w:val="20"/>
        </w:rPr>
        <w:t xml:space="preserve">se zhotovitel </w:t>
      </w:r>
      <w:r w:rsidRPr="009E158E">
        <w:rPr>
          <w:rFonts w:ascii="Arial" w:hAnsi="Arial" w:cs="Arial"/>
          <w:sz w:val="20"/>
        </w:rPr>
        <w:t xml:space="preserve">zavazuje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2CAF7391" w14:textId="77777777" w:rsidR="004B44C0" w:rsidRDefault="004B44C0">
      <w:pPr>
        <w:tabs>
          <w:tab w:val="left" w:pos="426"/>
          <w:tab w:val="left" w:pos="1418"/>
        </w:tabs>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153897B6"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Úhrada za dílo do výše smluvní ceny </w:t>
      </w:r>
      <w:r w:rsidR="00FC46B6">
        <w:rPr>
          <w:rFonts w:ascii="Arial" w:hAnsi="Arial" w:cs="Arial"/>
          <w:sz w:val="20"/>
        </w:rPr>
        <w:t xml:space="preserve">dle čl. VI. této smlouvy </w:t>
      </w:r>
      <w:r w:rsidRPr="009E158E">
        <w:rPr>
          <w:rFonts w:ascii="Arial" w:hAnsi="Arial" w:cs="Arial"/>
          <w:sz w:val="20"/>
        </w:rPr>
        <w:t>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0FA3BF38"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Splatnost ceny za dílo se sjednává </w:t>
      </w:r>
      <w:r w:rsidR="00FC46B6">
        <w:rPr>
          <w:rFonts w:ascii="Arial" w:hAnsi="Arial" w:cs="Arial"/>
          <w:sz w:val="20"/>
        </w:rPr>
        <w:t>na 21</w:t>
      </w:r>
      <w:r w:rsidRPr="009E158E">
        <w:rPr>
          <w:rFonts w:ascii="Arial" w:hAnsi="Arial" w:cs="Arial"/>
          <w:sz w:val="20"/>
        </w:rPr>
        <w:t xml:space="preserve"> dnů od data </w:t>
      </w:r>
      <w:r w:rsidR="00FC46B6">
        <w:rPr>
          <w:rFonts w:ascii="Arial" w:hAnsi="Arial" w:cs="Arial"/>
          <w:sz w:val="20"/>
        </w:rPr>
        <w:t xml:space="preserve">prokazatelného </w:t>
      </w:r>
      <w:r w:rsidRPr="009E158E">
        <w:rPr>
          <w:rFonts w:ascii="Arial" w:hAnsi="Arial" w:cs="Arial"/>
          <w:sz w:val="20"/>
        </w:rPr>
        <w:t>doručení faktury objednateli. Za okamžik uhrazení ceny za dílo se považuje datum, kdy byla předmětná částka odepsána z účtu objednatele.</w:t>
      </w:r>
    </w:p>
    <w:p w14:paraId="182E3970" w14:textId="271D46A7" w:rsidR="004B44C0"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Faktura bude mít náležitosti </w:t>
      </w:r>
      <w:r w:rsidR="00FC46B6">
        <w:rPr>
          <w:rFonts w:ascii="Arial" w:hAnsi="Arial" w:cs="Arial"/>
          <w:sz w:val="20"/>
        </w:rPr>
        <w:t xml:space="preserve">účetního a </w:t>
      </w:r>
      <w:r w:rsidRPr="009E158E">
        <w:rPr>
          <w:rFonts w:ascii="Arial" w:hAnsi="Arial" w:cs="Arial"/>
          <w:sz w:val="20"/>
        </w:rPr>
        <w:t>daňového dokladu a na faktuře bude uvedena sazba daně z přidané hodnoty.</w:t>
      </w:r>
    </w:p>
    <w:p w14:paraId="0172401B" w14:textId="11242830" w:rsidR="00FC46B6" w:rsidRPr="00FC46B6" w:rsidRDefault="00FC46B6" w:rsidP="00A30667">
      <w:pPr>
        <w:numPr>
          <w:ilvl w:val="0"/>
          <w:numId w:val="8"/>
        </w:numPr>
        <w:tabs>
          <w:tab w:val="clear" w:pos="360"/>
          <w:tab w:val="left" w:pos="-6096"/>
          <w:tab w:val="left" w:pos="-2977"/>
        </w:tabs>
        <w:ind w:left="426" w:hanging="426"/>
        <w:jc w:val="both"/>
        <w:rPr>
          <w:rFonts w:ascii="Arial" w:hAnsi="Arial" w:cs="Arial"/>
          <w:sz w:val="20"/>
        </w:rPr>
      </w:pPr>
      <w:r w:rsidRPr="00FC46B6">
        <w:rPr>
          <w:rFonts w:ascii="Arial" w:hAnsi="Arial" w:cs="Arial"/>
          <w:sz w:val="20"/>
        </w:rPr>
        <w:t>V případě, že faktura nebude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doručení náležitě doplněných či opravených daňových dokladů.</w:t>
      </w:r>
    </w:p>
    <w:p w14:paraId="75A3FD96" w14:textId="77777777" w:rsidR="00985DC7" w:rsidRDefault="00985DC7">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7C4C9BE5"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 xml:space="preserve">V případě nedodržení termínu dokončení a předání díla dle čl. V. </w:t>
      </w:r>
      <w:r w:rsidR="00FC46B6">
        <w:rPr>
          <w:rFonts w:ascii="Arial" w:hAnsi="Arial" w:cs="Arial"/>
          <w:sz w:val="20"/>
        </w:rPr>
        <w:t xml:space="preserve">této </w:t>
      </w:r>
      <w:r w:rsidRPr="009E158E">
        <w:rPr>
          <w:rFonts w:ascii="Arial" w:hAnsi="Arial" w:cs="Arial"/>
          <w:sz w:val="20"/>
        </w:rPr>
        <w:t>smlouvy je zhotovitel povinen uhradit objedn</w:t>
      </w:r>
      <w:r w:rsidR="00FF7313">
        <w:rPr>
          <w:rFonts w:ascii="Arial" w:hAnsi="Arial" w:cs="Arial"/>
          <w:sz w:val="20"/>
        </w:rPr>
        <w:t>ateli smluvní pokutu ve výši 5</w:t>
      </w:r>
      <w:r w:rsidRPr="009E158E">
        <w:rPr>
          <w:rFonts w:ascii="Arial" w:hAnsi="Arial" w:cs="Arial"/>
          <w:sz w:val="20"/>
        </w:rPr>
        <w:t>00,</w:t>
      </w:r>
      <w:r w:rsidR="00FC46B6">
        <w:rPr>
          <w:rFonts w:ascii="Arial" w:hAnsi="Arial" w:cs="Arial"/>
          <w:sz w:val="20"/>
        </w:rPr>
        <w:t>-</w:t>
      </w:r>
      <w:r w:rsidRPr="009E158E">
        <w:rPr>
          <w:rFonts w:ascii="Arial" w:hAnsi="Arial" w:cs="Arial"/>
          <w:sz w:val="20"/>
        </w:rPr>
        <w:t xml:space="preserve"> Kč za každý den prodlení.</w:t>
      </w:r>
    </w:p>
    <w:p w14:paraId="440A0452" w14:textId="48D0CC89"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w:t>
      </w:r>
      <w:r w:rsidR="00FC46B6">
        <w:rPr>
          <w:rFonts w:ascii="Arial" w:hAnsi="Arial" w:cs="Arial"/>
          <w:sz w:val="20"/>
        </w:rPr>
        <w:t>-</w:t>
      </w:r>
      <w:r w:rsidRPr="009E158E">
        <w:rPr>
          <w:rFonts w:ascii="Arial" w:hAnsi="Arial" w:cs="Arial"/>
          <w:sz w:val="20"/>
        </w:rPr>
        <w:t xml:space="preserve">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3B9730D3" w:rsidR="004B44C0" w:rsidRPr="0046527C" w:rsidRDefault="004B44C0">
      <w:pPr>
        <w:pStyle w:val="Zkladntext2"/>
        <w:tabs>
          <w:tab w:val="num" w:pos="-6096"/>
        </w:tabs>
        <w:spacing w:after="0" w:line="240" w:lineRule="auto"/>
        <w:ind w:left="426" w:right="-2" w:hanging="426"/>
        <w:jc w:val="both"/>
        <w:rPr>
          <w:rFonts w:ascii="Arial" w:hAnsi="Arial" w:cs="Arial"/>
          <w:sz w:val="20"/>
        </w:rPr>
      </w:pPr>
      <w:r w:rsidRPr="0046527C">
        <w:rPr>
          <w:rFonts w:ascii="Arial" w:hAnsi="Arial" w:cs="Arial"/>
          <w:sz w:val="20"/>
        </w:rPr>
        <w:t>4.</w:t>
      </w:r>
      <w:r w:rsidRPr="0046527C">
        <w:rPr>
          <w:rFonts w:ascii="Arial" w:hAnsi="Arial" w:cs="Arial"/>
          <w:sz w:val="20"/>
        </w:rPr>
        <w:tab/>
        <w:t>V případě, že zhotovitel nezahájí práce za účelem odst</w:t>
      </w:r>
      <w:r w:rsidR="00710F7A" w:rsidRPr="0046527C">
        <w:rPr>
          <w:rFonts w:ascii="Arial" w:hAnsi="Arial" w:cs="Arial"/>
          <w:sz w:val="20"/>
        </w:rPr>
        <w:t>ranění vad v záruční době do 72</w:t>
      </w:r>
      <w:r w:rsidRPr="0046527C">
        <w:rPr>
          <w:rFonts w:ascii="Arial" w:hAnsi="Arial" w:cs="Arial"/>
          <w:sz w:val="20"/>
        </w:rPr>
        <w:t xml:space="preserve"> hodin od doby nahlášení vady objednatelem, je zhotovitel povinen uhradit objedn</w:t>
      </w:r>
      <w:r w:rsidR="00FF7313" w:rsidRPr="0046527C">
        <w:rPr>
          <w:rFonts w:ascii="Arial" w:hAnsi="Arial" w:cs="Arial"/>
          <w:sz w:val="20"/>
        </w:rPr>
        <w:t>ateli smluvní pokutu ve výši 5</w:t>
      </w:r>
      <w:r w:rsidRPr="0046527C">
        <w:rPr>
          <w:rFonts w:ascii="Arial" w:hAnsi="Arial" w:cs="Arial"/>
          <w:sz w:val="20"/>
        </w:rPr>
        <w:t>00,</w:t>
      </w:r>
      <w:r w:rsidR="00FC46B6">
        <w:rPr>
          <w:rFonts w:ascii="Arial" w:hAnsi="Arial" w:cs="Arial"/>
          <w:sz w:val="20"/>
        </w:rPr>
        <w:t>-</w:t>
      </w:r>
      <w:r w:rsidRPr="0046527C">
        <w:rPr>
          <w:rFonts w:ascii="Arial" w:hAnsi="Arial" w:cs="Arial"/>
          <w:sz w:val="20"/>
        </w:rPr>
        <w:t xml:space="preserve"> Kč za každou reklamovanou vadu a den prodlení.</w:t>
      </w:r>
    </w:p>
    <w:p w14:paraId="70BEB995" w14:textId="77777777" w:rsidR="004B44C0" w:rsidRPr="0046527C" w:rsidRDefault="004B44C0">
      <w:pPr>
        <w:pStyle w:val="Zkladntext2"/>
        <w:tabs>
          <w:tab w:val="num" w:pos="-6096"/>
        </w:tabs>
        <w:spacing w:after="0" w:line="240" w:lineRule="auto"/>
        <w:ind w:left="426" w:right="-2" w:hanging="426"/>
        <w:jc w:val="both"/>
        <w:rPr>
          <w:rFonts w:ascii="Arial" w:hAnsi="Arial" w:cs="Arial"/>
          <w:sz w:val="20"/>
        </w:rPr>
      </w:pPr>
      <w:r w:rsidRPr="0046527C">
        <w:rPr>
          <w:rFonts w:ascii="Arial" w:hAnsi="Arial" w:cs="Arial"/>
          <w:sz w:val="20"/>
        </w:rPr>
        <w:t>5.</w:t>
      </w:r>
      <w:r w:rsidRPr="0046527C">
        <w:rPr>
          <w:rFonts w:ascii="Arial" w:hAnsi="Arial" w:cs="Arial"/>
          <w:sz w:val="20"/>
        </w:rPr>
        <w:tab/>
        <w:t>Zhotovitel se zavazuje odstranit vady a nedodělky díla do 10-ti pracovních dnů od data nahlášení vady objednatelem.</w:t>
      </w:r>
    </w:p>
    <w:p w14:paraId="5FE27F70" w14:textId="77777777" w:rsidR="007A3166" w:rsidRPr="0046527C" w:rsidRDefault="004B44C0" w:rsidP="007A3166">
      <w:pPr>
        <w:pStyle w:val="Zkladntext2"/>
        <w:tabs>
          <w:tab w:val="num" w:pos="-6096"/>
        </w:tabs>
        <w:spacing w:after="0" w:line="240" w:lineRule="auto"/>
        <w:ind w:left="426" w:right="-2" w:hanging="426"/>
        <w:jc w:val="both"/>
        <w:rPr>
          <w:rFonts w:ascii="Arial" w:hAnsi="Arial" w:cs="Arial"/>
          <w:sz w:val="20"/>
        </w:rPr>
      </w:pPr>
      <w:r w:rsidRPr="0046527C">
        <w:rPr>
          <w:rFonts w:ascii="Arial" w:hAnsi="Arial" w:cs="Arial"/>
          <w:sz w:val="20"/>
        </w:rPr>
        <w:t>6.</w:t>
      </w:r>
      <w:r w:rsidRPr="0046527C">
        <w:rPr>
          <w:rFonts w:ascii="Arial" w:hAnsi="Arial" w:cs="Arial"/>
          <w:sz w:val="20"/>
        </w:rPr>
        <w:tab/>
      </w:r>
      <w:r w:rsidR="007A3166" w:rsidRPr="0046527C">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77777777" w:rsidR="004B44C0" w:rsidRPr="00EB751E" w:rsidRDefault="007A3166" w:rsidP="007A3166">
      <w:pPr>
        <w:pStyle w:val="Zkladntext2"/>
        <w:tabs>
          <w:tab w:val="num" w:pos="-6096"/>
        </w:tabs>
        <w:spacing w:after="0" w:line="240" w:lineRule="auto"/>
        <w:ind w:left="426" w:right="-2" w:hanging="426"/>
        <w:jc w:val="both"/>
        <w:rPr>
          <w:rFonts w:ascii="Arial" w:hAnsi="Arial" w:cs="Arial"/>
          <w:sz w:val="20"/>
        </w:rPr>
      </w:pPr>
      <w:r w:rsidRPr="0046527C">
        <w:rPr>
          <w:rFonts w:ascii="Arial" w:hAnsi="Arial" w:cs="Arial"/>
          <w:sz w:val="20"/>
        </w:rPr>
        <w:t>7.</w:t>
      </w:r>
      <w:r w:rsidRPr="0046527C">
        <w:rPr>
          <w:rFonts w:ascii="Arial" w:hAnsi="Arial" w:cs="Arial"/>
          <w:sz w:val="20"/>
        </w:rPr>
        <w:tab/>
        <w:t xml:space="preserve">Zaplacením smluvní pokuty a úroku z prodlení není dotčeno právo oprávněné strany </w:t>
      </w:r>
      <w:r w:rsidRPr="0046527C">
        <w:rPr>
          <w:rFonts w:ascii="Arial" w:hAnsi="Arial" w:cs="Arial"/>
          <w:sz w:val="20"/>
        </w:rPr>
        <w:br/>
      </w:r>
      <w:r w:rsidRPr="009E158E">
        <w:rPr>
          <w:rFonts w:ascii="Arial" w:hAnsi="Arial" w:cs="Arial"/>
          <w:sz w:val="20"/>
        </w:rPr>
        <w:t xml:space="preserve">na náhradu škody vzniklé v příčinné </w:t>
      </w:r>
      <w:r w:rsidRPr="00EB751E">
        <w:rPr>
          <w:rFonts w:ascii="Arial" w:hAnsi="Arial" w:cs="Arial"/>
          <w:sz w:val="20"/>
        </w:rPr>
        <w:t>souvislosti s porušením smluvní povinnosti, za jejíž nedodržení jsou smluvní pokuta nebo úrok z prodlení vymáhány a účtovány; tímto tedy strany vylučují použití ustanovení § 2050 občanského zákoníku.</w:t>
      </w:r>
    </w:p>
    <w:p w14:paraId="213567EB" w14:textId="3009FE57" w:rsidR="004B44C0" w:rsidRPr="00EB751E" w:rsidRDefault="004B44C0">
      <w:pPr>
        <w:tabs>
          <w:tab w:val="num" w:pos="-6096"/>
          <w:tab w:val="left" w:pos="1418"/>
        </w:tabs>
        <w:jc w:val="both"/>
        <w:rPr>
          <w:rFonts w:ascii="Arial" w:hAnsi="Arial" w:cs="Arial"/>
          <w:b/>
          <w:sz w:val="20"/>
        </w:rPr>
      </w:pPr>
    </w:p>
    <w:p w14:paraId="0A6F16A4" w14:textId="77777777" w:rsidR="00E33435" w:rsidRPr="00EB751E" w:rsidRDefault="00E33435">
      <w:pPr>
        <w:tabs>
          <w:tab w:val="num" w:pos="-6096"/>
          <w:tab w:val="left" w:pos="1418"/>
        </w:tabs>
        <w:jc w:val="both"/>
        <w:rPr>
          <w:rFonts w:ascii="Arial" w:hAnsi="Arial" w:cs="Arial"/>
          <w:b/>
          <w:sz w:val="20"/>
        </w:rPr>
      </w:pPr>
    </w:p>
    <w:p w14:paraId="18E06163" w14:textId="77777777" w:rsidR="00562FAB" w:rsidRPr="00EB751E" w:rsidRDefault="004B44C0">
      <w:pPr>
        <w:tabs>
          <w:tab w:val="left" w:pos="426"/>
          <w:tab w:val="left" w:pos="1418"/>
        </w:tabs>
        <w:jc w:val="both"/>
        <w:rPr>
          <w:rFonts w:ascii="Arial" w:hAnsi="Arial" w:cs="Arial"/>
          <w:b/>
          <w:sz w:val="20"/>
          <w:u w:val="single"/>
        </w:rPr>
      </w:pPr>
      <w:r w:rsidRPr="00EB751E">
        <w:rPr>
          <w:rFonts w:ascii="Arial" w:hAnsi="Arial" w:cs="Arial"/>
          <w:b/>
          <w:sz w:val="20"/>
        </w:rPr>
        <w:t>X.</w:t>
      </w:r>
      <w:r w:rsidRPr="00EB751E">
        <w:rPr>
          <w:rFonts w:ascii="Arial" w:hAnsi="Arial" w:cs="Arial"/>
          <w:b/>
          <w:sz w:val="20"/>
        </w:rPr>
        <w:tab/>
      </w:r>
      <w:r w:rsidRPr="00EB751E">
        <w:rPr>
          <w:rFonts w:ascii="Arial" w:hAnsi="Arial" w:cs="Arial"/>
          <w:b/>
          <w:sz w:val="20"/>
          <w:u w:val="single"/>
        </w:rPr>
        <w:t xml:space="preserve">Spolupůsobení objednatele, na kterém je závislé včasné plnění díla </w:t>
      </w:r>
    </w:p>
    <w:p w14:paraId="7304E396" w14:textId="77777777" w:rsidR="00EC0E51" w:rsidRPr="00EB751E" w:rsidRDefault="00EC0E51">
      <w:pPr>
        <w:tabs>
          <w:tab w:val="left" w:pos="426"/>
          <w:tab w:val="left" w:pos="1418"/>
        </w:tabs>
        <w:jc w:val="both"/>
        <w:rPr>
          <w:rFonts w:ascii="Arial" w:hAnsi="Arial" w:cs="Arial"/>
          <w:b/>
          <w:sz w:val="20"/>
          <w:u w:val="single"/>
        </w:rPr>
      </w:pPr>
    </w:p>
    <w:p w14:paraId="1D9BDC6B" w14:textId="1E370C2F" w:rsidR="004B44C0" w:rsidRPr="00EB751E" w:rsidRDefault="004B44C0">
      <w:pPr>
        <w:numPr>
          <w:ilvl w:val="0"/>
          <w:numId w:val="1"/>
        </w:numPr>
        <w:tabs>
          <w:tab w:val="clear" w:pos="360"/>
          <w:tab w:val="left" w:pos="-6096"/>
          <w:tab w:val="left" w:pos="-2268"/>
        </w:tabs>
        <w:ind w:left="426" w:hanging="426"/>
        <w:jc w:val="both"/>
        <w:rPr>
          <w:rFonts w:ascii="Arial" w:hAnsi="Arial" w:cs="Arial"/>
          <w:sz w:val="20"/>
        </w:rPr>
      </w:pPr>
      <w:r w:rsidRPr="00EB751E">
        <w:rPr>
          <w:rFonts w:ascii="Arial" w:hAnsi="Arial" w:cs="Arial"/>
          <w:sz w:val="20"/>
        </w:rPr>
        <w:t>Objednatel předá zhotoviteli prostory pracoviště vč. přístupových cest k datu zahájen</w:t>
      </w:r>
      <w:r w:rsidR="000E0360" w:rsidRPr="00EB751E">
        <w:rPr>
          <w:rFonts w:ascii="Arial" w:hAnsi="Arial" w:cs="Arial"/>
          <w:sz w:val="20"/>
        </w:rPr>
        <w:t>í</w:t>
      </w:r>
      <w:r w:rsidR="00EB751E" w:rsidRPr="00EB751E">
        <w:rPr>
          <w:rFonts w:ascii="Arial" w:hAnsi="Arial" w:cs="Arial"/>
          <w:sz w:val="20"/>
        </w:rPr>
        <w:t xml:space="preserve"> plnění díla</w:t>
      </w:r>
      <w:r w:rsidRPr="00EB751E">
        <w:rPr>
          <w:rFonts w:ascii="Arial" w:hAnsi="Arial" w:cs="Arial"/>
          <w:sz w:val="20"/>
        </w:rPr>
        <w:t>.</w:t>
      </w:r>
    </w:p>
    <w:p w14:paraId="7F63B023" w14:textId="2E7AF7A1" w:rsidR="004B44C0" w:rsidRPr="00EB751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EB751E">
        <w:rPr>
          <w:rFonts w:ascii="Arial" w:hAnsi="Arial" w:cs="Arial"/>
          <w:sz w:val="20"/>
        </w:rPr>
        <w:t xml:space="preserve">Objednatel zajistí pro zhotovitele zdarma odběr el. </w:t>
      </w:r>
      <w:r w:rsidR="00A247E5" w:rsidRPr="00EB751E">
        <w:rPr>
          <w:rFonts w:ascii="Arial" w:hAnsi="Arial" w:cs="Arial"/>
          <w:sz w:val="20"/>
        </w:rPr>
        <w:t xml:space="preserve">energie, </w:t>
      </w:r>
      <w:r w:rsidRPr="00EB751E">
        <w:rPr>
          <w:rFonts w:ascii="Arial" w:hAnsi="Arial" w:cs="Arial"/>
          <w:sz w:val="20"/>
        </w:rPr>
        <w:t xml:space="preserve">vody, přístup do objektu pro pracovníky zhotovitele a přístup pro mechanizaci zhotovitele potřebnou pro zajištění prací. </w:t>
      </w:r>
    </w:p>
    <w:p w14:paraId="75C3D26A" w14:textId="702942D7" w:rsidR="00E33435" w:rsidRDefault="00E33435">
      <w:pPr>
        <w:tabs>
          <w:tab w:val="left" w:pos="284"/>
          <w:tab w:val="left" w:pos="1418"/>
        </w:tabs>
        <w:jc w:val="both"/>
        <w:rPr>
          <w:rFonts w:ascii="Arial" w:hAnsi="Arial" w:cs="Arial"/>
          <w:sz w:val="20"/>
        </w:rPr>
      </w:pPr>
    </w:p>
    <w:p w14:paraId="79F613CF" w14:textId="77777777" w:rsidR="00E33435" w:rsidRPr="009E158E" w:rsidRDefault="00E33435">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FF1C83"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 xml:space="preserve">Veškeré práce, vymezené předmětem smlouvy s dodacími podmínkami, při dodržení kvalitativních </w:t>
      </w:r>
      <w:r w:rsidRPr="00FF1C83">
        <w:rPr>
          <w:rFonts w:ascii="Arial" w:hAnsi="Arial" w:cs="Arial"/>
          <w:sz w:val="20"/>
        </w:rPr>
        <w:t>podmínek jsou kryty cenou za dílo stanovenou v článku VI. této smlouvy.</w:t>
      </w:r>
    </w:p>
    <w:p w14:paraId="29C3B6EE" w14:textId="3049571D" w:rsidR="00A247E5" w:rsidRPr="00FF1C83"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FF1C83">
        <w:rPr>
          <w:rFonts w:ascii="Arial" w:hAnsi="Arial" w:cs="Arial"/>
          <w:sz w:val="20"/>
        </w:rPr>
        <w:t>Zástupce objednatele na pracovišti, pověřený dozorem a přejím</w:t>
      </w:r>
      <w:r w:rsidR="007A3166" w:rsidRPr="00FF1C83">
        <w:rPr>
          <w:rFonts w:ascii="Arial" w:hAnsi="Arial" w:cs="Arial"/>
          <w:sz w:val="20"/>
        </w:rPr>
        <w:t xml:space="preserve">áním </w:t>
      </w:r>
      <w:r w:rsidR="00985DC7" w:rsidRPr="00FF1C83">
        <w:rPr>
          <w:rFonts w:ascii="Arial" w:hAnsi="Arial" w:cs="Arial"/>
          <w:sz w:val="20"/>
        </w:rPr>
        <w:t xml:space="preserve">díla je ustanoven pan </w:t>
      </w:r>
      <w:proofErr w:type="spellStart"/>
      <w:r w:rsidR="009E4E4F">
        <w:rPr>
          <w:rFonts w:ascii="Arial" w:hAnsi="Arial" w:cs="Arial"/>
          <w:sz w:val="20"/>
        </w:rPr>
        <w:t>xxxxx</w:t>
      </w:r>
      <w:proofErr w:type="spellEnd"/>
      <w:r w:rsidR="00A247E5" w:rsidRPr="00FF1C83">
        <w:rPr>
          <w:rFonts w:ascii="Arial" w:hAnsi="Arial" w:cs="Arial"/>
          <w:sz w:val="20"/>
        </w:rPr>
        <w:t xml:space="preserve">, </w:t>
      </w:r>
      <w:r w:rsidR="00FC46B6">
        <w:rPr>
          <w:rFonts w:ascii="Arial" w:hAnsi="Arial" w:cs="Arial"/>
          <w:sz w:val="20"/>
        </w:rPr>
        <w:t xml:space="preserve">vedoucí jevištního provozu Státní opery, </w:t>
      </w:r>
      <w:r w:rsidR="00A247E5" w:rsidRPr="00FF1C83">
        <w:rPr>
          <w:rFonts w:ascii="Arial" w:hAnsi="Arial" w:cs="Arial"/>
          <w:sz w:val="20"/>
        </w:rPr>
        <w:t xml:space="preserve">tel. </w:t>
      </w:r>
      <w:proofErr w:type="spellStart"/>
      <w:r w:rsidR="009E4E4F">
        <w:rPr>
          <w:rFonts w:ascii="Arial" w:hAnsi="Arial" w:cs="Arial"/>
          <w:sz w:val="20"/>
        </w:rPr>
        <w:t>xxxxx</w:t>
      </w:r>
      <w:proofErr w:type="spellEnd"/>
      <w:r w:rsidR="00A247E5" w:rsidRPr="00FF1C83">
        <w:rPr>
          <w:rFonts w:ascii="Arial" w:hAnsi="Arial" w:cs="Arial"/>
          <w:sz w:val="20"/>
        </w:rPr>
        <w:t>.</w:t>
      </w:r>
    </w:p>
    <w:p w14:paraId="2F29C939" w14:textId="06B7C718" w:rsidR="00EA5688" w:rsidRPr="00FF1C83"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FF1C83">
        <w:rPr>
          <w:rFonts w:ascii="Arial" w:hAnsi="Arial" w:cs="Arial"/>
          <w:sz w:val="20"/>
        </w:rPr>
        <w:t>Zástupcem zhotovitele na pracovi</w:t>
      </w:r>
      <w:r w:rsidR="00EA5688" w:rsidRPr="00FF1C83">
        <w:rPr>
          <w:rFonts w:ascii="Arial" w:hAnsi="Arial" w:cs="Arial"/>
          <w:sz w:val="20"/>
        </w:rPr>
        <w:t>št</w:t>
      </w:r>
      <w:r w:rsidR="00FF7313" w:rsidRPr="00FF1C83">
        <w:rPr>
          <w:rFonts w:ascii="Arial" w:hAnsi="Arial" w:cs="Arial"/>
          <w:sz w:val="20"/>
        </w:rPr>
        <w:t>i je ustanoven pan</w:t>
      </w:r>
      <w:r w:rsidR="000C2E50" w:rsidRPr="00FF1C83">
        <w:rPr>
          <w:rFonts w:ascii="Arial" w:hAnsi="Arial" w:cs="Arial"/>
          <w:sz w:val="20"/>
        </w:rPr>
        <w:t xml:space="preserve"> </w:t>
      </w:r>
      <w:proofErr w:type="spellStart"/>
      <w:r w:rsidR="009E4E4F">
        <w:rPr>
          <w:rFonts w:ascii="Arial" w:hAnsi="Arial" w:cs="Arial"/>
          <w:sz w:val="20"/>
        </w:rPr>
        <w:t>xxxxx</w:t>
      </w:r>
      <w:proofErr w:type="spellEnd"/>
      <w:r w:rsidRPr="00FF1C83">
        <w:rPr>
          <w:rFonts w:ascii="Arial" w:hAnsi="Arial" w:cs="Arial"/>
          <w:sz w:val="20"/>
        </w:rPr>
        <w:t>, tel.</w:t>
      </w:r>
      <w:r w:rsidR="00985DC7" w:rsidRPr="00FF1C83">
        <w:rPr>
          <w:rFonts w:ascii="Arial" w:hAnsi="Arial" w:cs="Arial"/>
          <w:sz w:val="20"/>
        </w:rPr>
        <w:t xml:space="preserve"> </w:t>
      </w:r>
      <w:proofErr w:type="spellStart"/>
      <w:r w:rsidR="009E4E4F">
        <w:rPr>
          <w:rFonts w:ascii="Arial" w:hAnsi="Arial" w:cs="Arial"/>
          <w:sz w:val="20"/>
        </w:rPr>
        <w:t>xxxxx</w:t>
      </w:r>
      <w:proofErr w:type="spellEnd"/>
      <w:r w:rsidR="00EA5688" w:rsidRPr="00FF1C83">
        <w:rPr>
          <w:rFonts w:ascii="Arial" w:hAnsi="Arial" w:cs="Arial"/>
          <w:sz w:val="20"/>
        </w:rPr>
        <w:t>.</w:t>
      </w:r>
    </w:p>
    <w:p w14:paraId="71196918" w14:textId="1A86FC42"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w:t>
      </w:r>
      <w:r w:rsidR="00FC46B6">
        <w:rPr>
          <w:rFonts w:ascii="Arial" w:hAnsi="Arial" w:cs="Arial"/>
          <w:sz w:val="20"/>
        </w:rPr>
        <w:t xml:space="preserve">svých </w:t>
      </w:r>
      <w:r w:rsidRPr="009E158E">
        <w:rPr>
          <w:rFonts w:ascii="Arial" w:hAnsi="Arial" w:cs="Arial"/>
          <w:sz w:val="20"/>
        </w:rPr>
        <w:t>zaměstnanců</w:t>
      </w:r>
      <w:r w:rsidR="00FC46B6">
        <w:rPr>
          <w:rFonts w:ascii="Arial" w:hAnsi="Arial" w:cs="Arial"/>
          <w:sz w:val="20"/>
        </w:rPr>
        <w:t xml:space="preserve"> podílejících se na realizaci díla</w:t>
      </w:r>
      <w:r w:rsidRPr="009E158E">
        <w:rPr>
          <w:rFonts w:ascii="Arial" w:hAnsi="Arial" w:cs="Arial"/>
          <w:sz w:val="20"/>
        </w:rPr>
        <w:t>, reg</w:t>
      </w:r>
      <w:r w:rsidR="00FC46B6">
        <w:rPr>
          <w:rFonts w:ascii="Arial" w:hAnsi="Arial" w:cs="Arial"/>
          <w:sz w:val="20"/>
        </w:rPr>
        <w:t xml:space="preserve">istrační </w:t>
      </w:r>
      <w:r w:rsidRPr="009E158E">
        <w:rPr>
          <w:rFonts w:ascii="Arial" w:hAnsi="Arial" w:cs="Arial"/>
          <w:sz w:val="20"/>
        </w:rPr>
        <w:t>značk</w:t>
      </w:r>
      <w:r w:rsidR="00BB5C87">
        <w:rPr>
          <w:rFonts w:ascii="Arial" w:hAnsi="Arial" w:cs="Arial"/>
          <w:sz w:val="20"/>
        </w:rPr>
        <w:t>y</w:t>
      </w:r>
      <w:r w:rsidRPr="009E158E">
        <w:rPr>
          <w:rFonts w:ascii="Arial" w:hAnsi="Arial" w:cs="Arial"/>
          <w:sz w:val="20"/>
        </w:rPr>
        <w:t xml:space="preserve">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6635173"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v prodlení s prováděním nebo dokončením díla podle této </w:t>
      </w:r>
      <w:r w:rsidR="008E0391">
        <w:rPr>
          <w:rFonts w:ascii="Arial" w:hAnsi="Arial" w:cs="Arial"/>
          <w:sz w:val="20"/>
        </w:rPr>
        <w:t>s</w:t>
      </w:r>
      <w:r w:rsidRPr="009E158E">
        <w:rPr>
          <w:rFonts w:ascii="Arial" w:hAnsi="Arial" w:cs="Arial"/>
          <w:sz w:val="20"/>
        </w:rPr>
        <w:t>mlouvy po dobu delší než 3 kalendářních dnů a k nápravě nedojde ani v přiměřen</w:t>
      </w:r>
      <w:r w:rsidR="008E0391">
        <w:rPr>
          <w:rFonts w:ascii="Arial" w:hAnsi="Arial" w:cs="Arial"/>
          <w:sz w:val="20"/>
        </w:rPr>
        <w:t>é</w:t>
      </w:r>
      <w:r w:rsidRPr="009E158E">
        <w:rPr>
          <w:rFonts w:ascii="Arial" w:hAnsi="Arial" w:cs="Arial"/>
          <w:sz w:val="20"/>
        </w:rPr>
        <w:t xml:space="preserve"> dodatečné lhůtě uvedené v písemné výzvě objednatele k nápravě, která nesmí být kratší než 3 kalendářní dny ode dne, kdy zhotovitel tuto výzvu od objednatele obdrží,</w:t>
      </w:r>
    </w:p>
    <w:p w14:paraId="1F48A1A7" w14:textId="1C29DEA3"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w:t>
      </w:r>
      <w:r w:rsidR="008E0391">
        <w:rPr>
          <w:rFonts w:ascii="Arial" w:hAnsi="Arial" w:cs="Arial"/>
          <w:sz w:val="20"/>
        </w:rPr>
        <w:t>z</w:t>
      </w:r>
      <w:r w:rsidRPr="009E158E">
        <w:rPr>
          <w:rFonts w:ascii="Arial" w:hAnsi="Arial" w:cs="Arial"/>
          <w:sz w:val="20"/>
        </w:rPr>
        <w:t xml:space="preserve">hotovitel na toto své chování nebo porušování povinností </w:t>
      </w:r>
      <w:r w:rsidR="008E0391">
        <w:rPr>
          <w:rFonts w:ascii="Arial" w:hAnsi="Arial" w:cs="Arial"/>
          <w:sz w:val="20"/>
        </w:rPr>
        <w:t>o</w:t>
      </w:r>
      <w:r w:rsidRPr="009E158E">
        <w:rPr>
          <w:rFonts w:ascii="Arial" w:hAnsi="Arial" w:cs="Arial"/>
          <w:sz w:val="20"/>
        </w:rPr>
        <w:t xml:space="preserve">bjednatelem písemně upozorněn a vyzván ke zjednání nápravy, </w:t>
      </w:r>
    </w:p>
    <w:p w14:paraId="406E5411" w14:textId="77777777"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25F2DC1C" w14:textId="77777777" w:rsidR="00E33435" w:rsidRDefault="00E33435">
      <w:pPr>
        <w:pStyle w:val="Zkladntextodsazen3"/>
        <w:tabs>
          <w:tab w:val="clear" w:pos="284"/>
          <w:tab w:val="left" w:pos="426"/>
        </w:tabs>
        <w:ind w:left="0"/>
        <w:rPr>
          <w:rFonts w:ascii="Arial" w:hAnsi="Arial" w:cs="Arial"/>
          <w:b/>
          <w:sz w:val="20"/>
        </w:rPr>
      </w:pPr>
    </w:p>
    <w:p w14:paraId="5BF92597" w14:textId="3FE3EC73"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6F96EC9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46527C">
        <w:rPr>
          <w:rFonts w:ascii="Arial" w:hAnsi="Arial" w:cs="Arial"/>
          <w:sz w:val="20"/>
        </w:rPr>
        <w:t>1</w:t>
      </w:r>
      <w:r w:rsidRPr="009E158E">
        <w:rPr>
          <w:rFonts w:ascii="Arial" w:hAnsi="Arial" w:cs="Arial"/>
          <w:b/>
          <w:sz w:val="20"/>
        </w:rPr>
        <w:t>.</w:t>
      </w:r>
      <w:r w:rsidRPr="009E158E">
        <w:rPr>
          <w:rFonts w:ascii="Arial" w:hAnsi="Arial" w:cs="Arial"/>
          <w:sz w:val="20"/>
        </w:rPr>
        <w:tab/>
        <w:t>Zhotovitel je povinen písemně nebo mailem zástupci objednatele oznámit objednateli nejpozději do 2 pracovních dnů předem, kdy bude dílo, nebo jeho část</w:t>
      </w:r>
      <w:r w:rsidR="00EB751E">
        <w:rPr>
          <w:rFonts w:ascii="Arial" w:hAnsi="Arial" w:cs="Arial"/>
          <w:sz w:val="20"/>
        </w:rPr>
        <w:t>,</w:t>
      </w:r>
      <w:r w:rsidRPr="009E158E">
        <w:rPr>
          <w:rFonts w:ascii="Arial" w:hAnsi="Arial" w:cs="Arial"/>
          <w:sz w:val="20"/>
        </w:rPr>
        <w:t xml:space="preserve">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46527C">
        <w:rPr>
          <w:rFonts w:ascii="Arial" w:hAnsi="Arial" w:cs="Arial"/>
          <w:sz w:val="20"/>
        </w:rPr>
        <w:t>2</w:t>
      </w:r>
      <w:r w:rsidRPr="009E158E">
        <w:rPr>
          <w:rFonts w:ascii="Arial" w:hAnsi="Arial" w:cs="Arial"/>
          <w:b/>
          <w:sz w:val="20"/>
        </w:rPr>
        <w:t>.</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46527C">
        <w:rPr>
          <w:rFonts w:ascii="Arial" w:hAnsi="Arial" w:cs="Arial"/>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46527C">
        <w:rPr>
          <w:rFonts w:ascii="Arial" w:hAnsi="Arial" w:cs="Arial"/>
          <w:sz w:val="20"/>
        </w:rPr>
        <w:t>4</w:t>
      </w:r>
      <w:r w:rsidRPr="009E158E">
        <w:rPr>
          <w:rFonts w:ascii="Arial" w:hAnsi="Arial" w:cs="Arial"/>
          <w:b/>
          <w:sz w:val="20"/>
        </w:rPr>
        <w:t>.</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4B3F0F3A" w14:textId="597C1F8F" w:rsidR="004B44C0" w:rsidRPr="009E158E" w:rsidRDefault="004B44C0" w:rsidP="00EB751E">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77B009D7" w14:textId="3CCC8038" w:rsidR="004B44C0" w:rsidRPr="009E158E" w:rsidRDefault="004B44C0" w:rsidP="00E33435">
      <w:pPr>
        <w:pStyle w:val="Zkladntextodsazen3"/>
        <w:tabs>
          <w:tab w:val="clear" w:pos="284"/>
          <w:tab w:val="clear" w:pos="1418"/>
          <w:tab w:val="left" w:pos="-6096"/>
          <w:tab w:val="left" w:pos="-2268"/>
        </w:tabs>
        <w:ind w:left="426" w:hanging="426"/>
        <w:rPr>
          <w:rFonts w:ascii="Arial" w:hAnsi="Arial" w:cs="Arial"/>
          <w:sz w:val="20"/>
        </w:rPr>
      </w:pPr>
      <w:r w:rsidRPr="0046527C">
        <w:rPr>
          <w:rFonts w:ascii="Arial" w:hAnsi="Arial" w:cs="Arial"/>
          <w:sz w:val="20"/>
        </w:rPr>
        <w:t>5.</w:t>
      </w:r>
      <w:r w:rsidRPr="009E158E">
        <w:rPr>
          <w:rFonts w:ascii="Arial" w:hAnsi="Arial" w:cs="Arial"/>
          <w:sz w:val="20"/>
        </w:rPr>
        <w:tab/>
        <w:t>Objednatel je povinen se k předání a převzetí díla v určitý den a hodinu na místo dostavit.</w:t>
      </w:r>
    </w:p>
    <w:p w14:paraId="377673A5" w14:textId="4BE9A596" w:rsidR="004B44C0" w:rsidRPr="009E158E" w:rsidRDefault="184A1B1F">
      <w:pPr>
        <w:pStyle w:val="Zkladntextodsazen3"/>
        <w:tabs>
          <w:tab w:val="clear" w:pos="284"/>
          <w:tab w:val="clear" w:pos="1418"/>
          <w:tab w:val="left" w:pos="-6096"/>
          <w:tab w:val="left" w:pos="-2268"/>
        </w:tabs>
        <w:ind w:left="426" w:hanging="426"/>
        <w:rPr>
          <w:rFonts w:ascii="Arial" w:hAnsi="Arial" w:cs="Arial"/>
          <w:sz w:val="20"/>
        </w:rPr>
      </w:pPr>
      <w:r w:rsidRPr="0046527C">
        <w:rPr>
          <w:rFonts w:ascii="Arial" w:hAnsi="Arial" w:cs="Arial"/>
          <w:bCs/>
          <w:sz w:val="20"/>
        </w:rPr>
        <w:t>6</w:t>
      </w:r>
      <w:r w:rsidRPr="184A1B1F">
        <w:rPr>
          <w:rFonts w:ascii="Arial" w:hAnsi="Arial" w:cs="Arial"/>
          <w:b/>
          <w:bCs/>
          <w:sz w:val="20"/>
        </w:rPr>
        <w:t>.</w:t>
      </w:r>
      <w:r w:rsidR="00E33435">
        <w:tab/>
      </w:r>
      <w:r w:rsidRPr="184A1B1F">
        <w:rPr>
          <w:rFonts w:ascii="Arial" w:hAnsi="Arial" w:cs="Arial"/>
          <w:sz w:val="20"/>
        </w:rPr>
        <w:t>Strany se výslovně dohodly, že zhotovitel není oprávněn dílo prodat, a to ani po předchozím upozornění zhotovitele.</w:t>
      </w:r>
    </w:p>
    <w:p w14:paraId="563F4234" w14:textId="58058B83" w:rsidR="004B44C0" w:rsidRDefault="004B44C0">
      <w:pPr>
        <w:pStyle w:val="Zkladntextodsazen3"/>
        <w:tabs>
          <w:tab w:val="left" w:pos="-6096"/>
        </w:tabs>
        <w:ind w:left="0"/>
        <w:rPr>
          <w:rFonts w:ascii="Arial" w:hAnsi="Arial" w:cs="Arial"/>
          <w:b/>
          <w:sz w:val="20"/>
        </w:rPr>
      </w:pPr>
    </w:p>
    <w:p w14:paraId="67C60FB5" w14:textId="77777777" w:rsidR="00E33435" w:rsidRPr="009E158E" w:rsidRDefault="00E33435">
      <w:pPr>
        <w:pStyle w:val="Zkladntextodsazen3"/>
        <w:tabs>
          <w:tab w:val="left" w:pos="-6096"/>
        </w:tabs>
        <w:ind w:left="0"/>
        <w:rPr>
          <w:rFonts w:ascii="Arial" w:hAnsi="Arial" w:cs="Arial"/>
          <w:b/>
          <w:sz w:val="20"/>
        </w:rPr>
      </w:pPr>
    </w:p>
    <w:p w14:paraId="53DBA6BF" w14:textId="77777777"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D677EFF"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67FF2F4"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138E3CA6" w:rsidR="00F0384B" w:rsidRPr="00E33435"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w:t>
      </w:r>
      <w:r w:rsidR="008E0391">
        <w:rPr>
          <w:rFonts w:ascii="Arial" w:hAnsi="Arial" w:cs="Arial"/>
          <w:color w:val="000000"/>
          <w:sz w:val="20"/>
        </w:rPr>
        <w:t xml:space="preserve"> - s</w:t>
      </w:r>
      <w:r w:rsidRPr="00F0384B">
        <w:rPr>
          <w:rFonts w:ascii="Arial" w:hAnsi="Arial" w:cs="Arial"/>
          <w:color w:val="000000"/>
          <w:sz w:val="20"/>
        </w:rPr>
        <w:t>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7AF4D04" w14:textId="55F9CAA4" w:rsidR="00F0384B" w:rsidRDefault="184A1B1F" w:rsidP="184A1B1F">
      <w:pPr>
        <w:numPr>
          <w:ilvl w:val="0"/>
          <w:numId w:val="2"/>
        </w:numPr>
        <w:tabs>
          <w:tab w:val="clear" w:pos="360"/>
        </w:tabs>
        <w:jc w:val="both"/>
        <w:rPr>
          <w:rFonts w:ascii="Arial" w:hAnsi="Arial" w:cs="Arial"/>
          <w:sz w:val="20"/>
        </w:rPr>
      </w:pPr>
      <w:r w:rsidRPr="184A1B1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5297DE1E" w:rsidR="007477B3" w:rsidRPr="00F0384B" w:rsidRDefault="184A1B1F" w:rsidP="00F0384B">
      <w:pPr>
        <w:numPr>
          <w:ilvl w:val="0"/>
          <w:numId w:val="2"/>
        </w:numPr>
        <w:tabs>
          <w:tab w:val="clear" w:pos="360"/>
          <w:tab w:val="num" w:pos="-2268"/>
        </w:tabs>
        <w:ind w:left="426" w:hanging="425"/>
        <w:jc w:val="both"/>
        <w:rPr>
          <w:rFonts w:ascii="Arial" w:hAnsi="Arial" w:cs="Arial"/>
          <w:sz w:val="20"/>
        </w:rPr>
      </w:pPr>
      <w:r w:rsidRPr="184A1B1F">
        <w:rPr>
          <w:rFonts w:ascii="Arial" w:hAnsi="Arial" w:cs="Arial"/>
          <w:sz w:val="20"/>
        </w:rPr>
        <w:t>Obě smluvní strany prohlašují, že smlouvu přečetly, s jejím obsahem souhlasí a na důkaz toho připojují své podpisy.</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5D1600B9" w:rsidR="00042E04" w:rsidRPr="00AE618E" w:rsidRDefault="00AE618E" w:rsidP="00042E04">
      <w:pPr>
        <w:pStyle w:val="Zkladntextodsazen3"/>
        <w:tabs>
          <w:tab w:val="clear" w:pos="284"/>
          <w:tab w:val="clear" w:pos="1418"/>
          <w:tab w:val="left" w:pos="-1418"/>
          <w:tab w:val="left" w:pos="4536"/>
        </w:tabs>
        <w:ind w:left="0"/>
        <w:rPr>
          <w:rFonts w:ascii="Arial" w:hAnsi="Arial" w:cs="Arial"/>
          <w:sz w:val="20"/>
          <w:u w:val="single"/>
        </w:rPr>
      </w:pPr>
      <w:r w:rsidRPr="00AE618E">
        <w:rPr>
          <w:rFonts w:ascii="Arial" w:hAnsi="Arial" w:cs="Arial"/>
          <w:sz w:val="20"/>
          <w:u w:val="single"/>
        </w:rPr>
        <w:t>Přílohy:</w:t>
      </w:r>
    </w:p>
    <w:p w14:paraId="5513F612" w14:textId="2C9381A3" w:rsidR="00363A68" w:rsidRDefault="00AE618E" w:rsidP="00042E04">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Příloha č. 1 – Závazná nabídka zhotovitele</w:t>
      </w:r>
    </w:p>
    <w:p w14:paraId="63F081CD" w14:textId="77777777" w:rsidR="00AE618E" w:rsidRDefault="00AE618E" w:rsidP="00042E04">
      <w:pPr>
        <w:pStyle w:val="Zkladntextodsazen3"/>
        <w:tabs>
          <w:tab w:val="clear" w:pos="284"/>
          <w:tab w:val="clear" w:pos="1418"/>
          <w:tab w:val="left" w:pos="-1418"/>
          <w:tab w:val="left" w:pos="4536"/>
        </w:tabs>
        <w:ind w:left="0"/>
        <w:rPr>
          <w:rFonts w:ascii="Arial" w:hAnsi="Arial" w:cs="Arial"/>
          <w:sz w:val="20"/>
        </w:rPr>
      </w:pPr>
    </w:p>
    <w:p w14:paraId="6F052A33" w14:textId="761B4926" w:rsidR="007A3166" w:rsidRDefault="184A1B1F" w:rsidP="184A1B1F">
      <w:pPr>
        <w:pStyle w:val="Zkladntextodsazen3"/>
        <w:tabs>
          <w:tab w:val="clear" w:pos="284"/>
          <w:tab w:val="clear" w:pos="1418"/>
          <w:tab w:val="left" w:pos="4536"/>
        </w:tabs>
        <w:ind w:left="0"/>
        <w:rPr>
          <w:rFonts w:ascii="Arial" w:hAnsi="Arial" w:cs="Arial"/>
          <w:sz w:val="20"/>
        </w:rPr>
      </w:pPr>
      <w:r w:rsidRPr="184A1B1F">
        <w:rPr>
          <w:rFonts w:ascii="Arial" w:hAnsi="Arial" w:cs="Arial"/>
          <w:sz w:val="20"/>
        </w:rPr>
        <w:t>V ................ dne...........................</w:t>
      </w:r>
      <w:r w:rsidR="007A3166">
        <w:tab/>
      </w:r>
      <w:r w:rsidR="007A3166">
        <w:tab/>
      </w:r>
      <w:r w:rsidR="007A3166">
        <w:tab/>
      </w:r>
      <w:r w:rsidRPr="184A1B1F">
        <w:rPr>
          <w:rFonts w:ascii="Arial" w:hAnsi="Arial" w:cs="Arial"/>
          <w:sz w:val="20"/>
        </w:rPr>
        <w:t>V Praze dne...............................</w:t>
      </w:r>
    </w:p>
    <w:p w14:paraId="4FDD2A9D" w14:textId="73C4BAA1" w:rsidR="00042E04" w:rsidRDefault="184A1B1F" w:rsidP="184A1B1F">
      <w:pPr>
        <w:pStyle w:val="Zkladntextodsazen3"/>
        <w:tabs>
          <w:tab w:val="clear" w:pos="284"/>
          <w:tab w:val="clear" w:pos="1418"/>
          <w:tab w:val="left" w:pos="4536"/>
        </w:tabs>
        <w:ind w:left="0"/>
        <w:rPr>
          <w:rFonts w:ascii="Arial" w:hAnsi="Arial" w:cs="Arial"/>
          <w:sz w:val="20"/>
        </w:rPr>
      </w:pPr>
      <w:r>
        <w:tab/>
      </w:r>
      <w:r>
        <w:tab/>
      </w:r>
      <w:r>
        <w:tab/>
      </w:r>
      <w:r w:rsidRPr="184A1B1F">
        <w:rPr>
          <w:rFonts w:ascii="Arial" w:hAnsi="Arial" w:cs="Arial"/>
          <w:sz w:val="20"/>
        </w:rPr>
        <w:t xml:space="preserve"> </w:t>
      </w:r>
      <w:r>
        <w:tab/>
      </w:r>
      <w:r w:rsidRPr="184A1B1F">
        <w:rPr>
          <w:rFonts w:ascii="Arial" w:hAnsi="Arial" w:cs="Arial"/>
          <w:sz w:val="20"/>
        </w:rPr>
        <w:t xml:space="preserve">                                                                              </w:t>
      </w:r>
    </w:p>
    <w:p w14:paraId="5926CA95" w14:textId="7D38B2C9"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0B6D2D4F" w14:textId="77777777" w:rsidR="00C57E94" w:rsidRDefault="00C57E94" w:rsidP="00042E04">
      <w:pPr>
        <w:pStyle w:val="Zkladntextodsazen3"/>
        <w:tabs>
          <w:tab w:val="clear" w:pos="284"/>
          <w:tab w:val="clear" w:pos="1418"/>
          <w:tab w:val="left" w:pos="-1418"/>
          <w:tab w:val="left" w:pos="4536"/>
        </w:tabs>
        <w:ind w:left="0"/>
        <w:rPr>
          <w:rFonts w:ascii="Arial" w:hAnsi="Arial" w:cs="Arial"/>
          <w:sz w:val="20"/>
        </w:rPr>
      </w:pPr>
    </w:p>
    <w:p w14:paraId="4092C2AE" w14:textId="18ECBCDA" w:rsidR="00C57E94" w:rsidRDefault="00C57E94" w:rsidP="00042E04">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Zhotovitel:</w:t>
      </w:r>
      <w:r>
        <w:rPr>
          <w:rFonts w:ascii="Arial" w:hAnsi="Arial" w:cs="Arial"/>
          <w:sz w:val="20"/>
        </w:rPr>
        <w:tab/>
      </w:r>
      <w:r w:rsidR="004F5210">
        <w:rPr>
          <w:rFonts w:ascii="Arial" w:hAnsi="Arial" w:cs="Arial"/>
          <w:sz w:val="20"/>
        </w:rPr>
        <w:tab/>
      </w:r>
      <w:r w:rsidR="004F5210">
        <w:rPr>
          <w:rFonts w:ascii="Arial" w:hAnsi="Arial" w:cs="Arial"/>
          <w:sz w:val="20"/>
        </w:rPr>
        <w:tab/>
      </w:r>
      <w:r w:rsidR="004F5210">
        <w:rPr>
          <w:rFonts w:ascii="Arial" w:hAnsi="Arial" w:cs="Arial"/>
          <w:sz w:val="20"/>
        </w:rPr>
        <w:tab/>
        <w:t>Objednatel</w:t>
      </w:r>
    </w:p>
    <w:p w14:paraId="08B5BC55" w14:textId="77777777" w:rsidR="00C57E94" w:rsidRDefault="00C57E94" w:rsidP="00042E04">
      <w:pPr>
        <w:pStyle w:val="Zkladntextodsazen3"/>
        <w:tabs>
          <w:tab w:val="clear" w:pos="284"/>
          <w:tab w:val="clear" w:pos="1418"/>
          <w:tab w:val="left" w:pos="-1418"/>
          <w:tab w:val="left" w:pos="4536"/>
        </w:tabs>
        <w:ind w:left="0"/>
        <w:rPr>
          <w:rFonts w:ascii="Arial" w:hAnsi="Arial" w:cs="Arial"/>
          <w:sz w:val="20"/>
        </w:rPr>
      </w:pPr>
    </w:p>
    <w:p w14:paraId="032FB4B2" w14:textId="77777777" w:rsidR="00E33435" w:rsidRDefault="00E33435"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184A1B1F">
      <w:pPr>
        <w:pStyle w:val="Zkladntextodsazen3"/>
        <w:tabs>
          <w:tab w:val="clear" w:pos="284"/>
          <w:tab w:val="clear" w:pos="1418"/>
          <w:tab w:val="left" w:pos="4536"/>
        </w:tabs>
        <w:ind w:left="0"/>
        <w:rPr>
          <w:rFonts w:ascii="Arial" w:hAnsi="Arial" w:cs="Arial"/>
          <w:sz w:val="20"/>
        </w:rPr>
      </w:pPr>
    </w:p>
    <w:p w14:paraId="54A60F00" w14:textId="3D53CD02" w:rsidR="184A1B1F" w:rsidRDefault="184A1B1F" w:rsidP="184A1B1F">
      <w:pPr>
        <w:pStyle w:val="Zkladntextodsazen3"/>
        <w:tabs>
          <w:tab w:val="clear" w:pos="284"/>
          <w:tab w:val="clear" w:pos="1418"/>
          <w:tab w:val="left" w:pos="4536"/>
        </w:tabs>
        <w:ind w:left="0"/>
        <w:rPr>
          <w:rFonts w:ascii="Arial" w:hAnsi="Arial" w:cs="Arial"/>
          <w:sz w:val="20"/>
        </w:rPr>
      </w:pPr>
    </w:p>
    <w:p w14:paraId="301C5F3F" w14:textId="16928BC3"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6E3BDB2E" w:rsidR="00042E04" w:rsidRPr="009E158E" w:rsidRDefault="00A247E5" w:rsidP="00A247E5">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BOSCH </w:t>
      </w:r>
      <w:proofErr w:type="spellStart"/>
      <w:r>
        <w:rPr>
          <w:rFonts w:ascii="Arial" w:hAnsi="Arial" w:cs="Arial"/>
          <w:b/>
          <w:sz w:val="20"/>
        </w:rPr>
        <w:t>Rexroth</w:t>
      </w:r>
      <w:proofErr w:type="spellEnd"/>
      <w:r>
        <w:rPr>
          <w:rFonts w:ascii="Arial" w:hAnsi="Arial" w:cs="Arial"/>
          <w:b/>
          <w:sz w:val="20"/>
        </w:rPr>
        <w:t xml:space="preserve"> spol. s r. o.</w:t>
      </w:r>
      <w:r w:rsidR="00042E04" w:rsidRPr="009E158E">
        <w:rPr>
          <w:rFonts w:ascii="Arial" w:hAnsi="Arial" w:cs="Arial"/>
          <w:sz w:val="20"/>
        </w:rPr>
        <w:tab/>
      </w:r>
      <w:r>
        <w:rPr>
          <w:rFonts w:ascii="Arial" w:hAnsi="Arial" w:cs="Arial"/>
          <w:sz w:val="20"/>
        </w:rPr>
        <w:t xml:space="preserve">     </w:t>
      </w:r>
      <w:r w:rsidR="00042E04" w:rsidRPr="009E158E">
        <w:rPr>
          <w:rFonts w:ascii="Arial" w:hAnsi="Arial" w:cs="Arial"/>
          <w:sz w:val="20"/>
        </w:rPr>
        <w:t xml:space="preserve">    </w:t>
      </w:r>
      <w:r>
        <w:rPr>
          <w:rFonts w:ascii="Arial" w:hAnsi="Arial" w:cs="Arial"/>
          <w:sz w:val="20"/>
        </w:rPr>
        <w:t xml:space="preserve">                    </w:t>
      </w:r>
      <w:r w:rsidR="00363A68">
        <w:rPr>
          <w:rFonts w:ascii="Arial" w:hAnsi="Arial" w:cs="Arial"/>
          <w:sz w:val="20"/>
        </w:rPr>
        <w:t xml:space="preserve"> </w:t>
      </w:r>
      <w:r w:rsidR="00E33435">
        <w:rPr>
          <w:rFonts w:ascii="Arial" w:hAnsi="Arial" w:cs="Arial"/>
          <w:sz w:val="20"/>
        </w:rPr>
        <w:t xml:space="preserve"> </w:t>
      </w:r>
      <w:r w:rsidR="005B5E91">
        <w:rPr>
          <w:rFonts w:ascii="Arial" w:hAnsi="Arial" w:cs="Arial"/>
          <w:sz w:val="20"/>
        </w:rPr>
        <w:t xml:space="preserve">  </w:t>
      </w:r>
      <w:r w:rsidR="00042E04" w:rsidRPr="00265F50">
        <w:rPr>
          <w:rFonts w:ascii="Arial" w:hAnsi="Arial" w:cs="Arial"/>
          <w:b/>
          <w:bCs/>
          <w:sz w:val="20"/>
        </w:rPr>
        <w:t>Národní divadlo</w:t>
      </w:r>
    </w:p>
    <w:p w14:paraId="50B677D9" w14:textId="60440E5D" w:rsidR="008E0391" w:rsidRDefault="008E0391" w:rsidP="184A1B1F">
      <w:pPr>
        <w:pStyle w:val="Zkladntextodsazen3"/>
        <w:tabs>
          <w:tab w:val="clear" w:pos="284"/>
          <w:tab w:val="clear" w:pos="1418"/>
          <w:tab w:val="left" w:pos="4536"/>
        </w:tabs>
        <w:ind w:left="0"/>
        <w:rPr>
          <w:rFonts w:ascii="Arial" w:hAnsi="Arial" w:cs="Arial"/>
          <w:sz w:val="20"/>
        </w:rPr>
      </w:pPr>
    </w:p>
    <w:p w14:paraId="2DE7EC97" w14:textId="77777777" w:rsidR="009E4E4F" w:rsidRDefault="009E4E4F" w:rsidP="184A1B1F">
      <w:pPr>
        <w:pStyle w:val="Zkladntextodsazen3"/>
        <w:tabs>
          <w:tab w:val="clear" w:pos="284"/>
          <w:tab w:val="clear" w:pos="1418"/>
          <w:tab w:val="left" w:pos="4536"/>
        </w:tabs>
        <w:ind w:left="0"/>
        <w:rPr>
          <w:rFonts w:ascii="Arial" w:hAnsi="Arial" w:cs="Arial"/>
          <w:sz w:val="20"/>
        </w:rPr>
      </w:pPr>
    </w:p>
    <w:p w14:paraId="154C864E" w14:textId="77777777" w:rsidR="008E0391" w:rsidRDefault="008E0391" w:rsidP="184A1B1F">
      <w:pPr>
        <w:pStyle w:val="Zkladntextodsazen3"/>
        <w:tabs>
          <w:tab w:val="clear" w:pos="284"/>
          <w:tab w:val="clear" w:pos="1418"/>
          <w:tab w:val="left" w:pos="4536"/>
        </w:tabs>
        <w:ind w:left="0"/>
        <w:rPr>
          <w:rFonts w:ascii="Arial" w:hAnsi="Arial" w:cs="Arial"/>
          <w:sz w:val="20"/>
        </w:rPr>
      </w:pPr>
    </w:p>
    <w:p w14:paraId="4D367866" w14:textId="77777777" w:rsidR="008E0391" w:rsidRDefault="008E0391" w:rsidP="184A1B1F">
      <w:pPr>
        <w:pStyle w:val="Zkladntextodsazen3"/>
        <w:tabs>
          <w:tab w:val="clear" w:pos="284"/>
          <w:tab w:val="clear" w:pos="1418"/>
          <w:tab w:val="left" w:pos="4536"/>
        </w:tabs>
        <w:ind w:left="0"/>
        <w:rPr>
          <w:rFonts w:ascii="Arial" w:hAnsi="Arial" w:cs="Arial"/>
          <w:sz w:val="20"/>
        </w:rPr>
      </w:pPr>
    </w:p>
    <w:p w14:paraId="456F4DB6" w14:textId="77777777" w:rsidR="008E0391" w:rsidRDefault="008E0391" w:rsidP="184A1B1F">
      <w:pPr>
        <w:pStyle w:val="Zkladntextodsazen3"/>
        <w:tabs>
          <w:tab w:val="clear" w:pos="284"/>
          <w:tab w:val="clear" w:pos="1418"/>
          <w:tab w:val="left" w:pos="4536"/>
        </w:tabs>
        <w:ind w:left="0"/>
        <w:rPr>
          <w:rFonts w:ascii="Arial" w:hAnsi="Arial" w:cs="Arial"/>
          <w:sz w:val="20"/>
        </w:rPr>
      </w:pPr>
    </w:p>
    <w:p w14:paraId="0DE95FB8" w14:textId="0CCA5EA2" w:rsidR="008E0391" w:rsidRDefault="008E0391" w:rsidP="184A1B1F">
      <w:pPr>
        <w:pStyle w:val="Zkladntextodsazen3"/>
        <w:tabs>
          <w:tab w:val="clear" w:pos="284"/>
          <w:tab w:val="clear" w:pos="1418"/>
          <w:tab w:val="left" w:pos="4536"/>
        </w:tabs>
        <w:ind w:lef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w:t>
      </w:r>
    </w:p>
    <w:p w14:paraId="51E16E6C" w14:textId="0773033D" w:rsidR="008E0391" w:rsidRDefault="008E0391" w:rsidP="009E4E4F">
      <w:pPr>
        <w:pStyle w:val="Zkladntextodsazen3"/>
        <w:tabs>
          <w:tab w:val="clear" w:pos="284"/>
          <w:tab w:val="clear" w:pos="1418"/>
          <w:tab w:val="left" w:pos="4536"/>
        </w:tabs>
        <w:ind w:lef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Start w:id="0" w:name="_GoBack"/>
      <w:bookmarkEnd w:id="0"/>
    </w:p>
    <w:sectPr w:rsidR="008E0391" w:rsidSect="009E158E">
      <w:headerReference w:type="default" r:id="rId12"/>
      <w:footerReference w:type="default" r:id="rId13"/>
      <w:headerReference w:type="first" r:id="rId14"/>
      <w:footerReference w:type="first" r:id="rId15"/>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A3C" w14:textId="77777777" w:rsidR="00677B41" w:rsidRDefault="00677B41">
      <w:r>
        <w:separator/>
      </w:r>
    </w:p>
  </w:endnote>
  <w:endnote w:type="continuationSeparator" w:id="0">
    <w:p w14:paraId="03EC56FF" w14:textId="77777777" w:rsidR="00677B41" w:rsidRDefault="0067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512A2F5A"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9E4E4F">
      <w:rPr>
        <w:rStyle w:val="slostrnky"/>
        <w:b/>
        <w:noProof/>
      </w:rPr>
      <w:t>3</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9E4E4F">
      <w:rPr>
        <w:rStyle w:val="slostrnky"/>
        <w:b/>
        <w:noProof/>
      </w:rPr>
      <w:t>5</w:t>
    </w:r>
    <w:r>
      <w:rPr>
        <w:rStyle w:val="slostrnky"/>
        <w:b/>
      </w:rPr>
      <w:fldChar w:fldCharType="end"/>
    </w:r>
  </w:p>
  <w:p w14:paraId="57A48C35" w14:textId="77777777" w:rsidR="00AF7E56" w:rsidRDefault="00AF7E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06687372"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9E4E4F">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9E4E4F">
      <w:rPr>
        <w:rStyle w:val="slostrnky"/>
        <w:b/>
        <w:noProof/>
      </w:rPr>
      <w:t>5</w:t>
    </w:r>
    <w:r>
      <w:rPr>
        <w:rStyle w:val="slostrnky"/>
        <w:b/>
      </w:rPr>
      <w:fldChar w:fldCharType="end"/>
    </w:r>
  </w:p>
  <w:p w14:paraId="438A0D3A" w14:textId="77777777" w:rsidR="00AF7E56" w:rsidRDefault="00AF7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9A494" w14:textId="77777777" w:rsidR="00677B41" w:rsidRDefault="00677B41">
      <w:r>
        <w:separator/>
      </w:r>
    </w:p>
  </w:footnote>
  <w:footnote w:type="continuationSeparator" w:id="0">
    <w:p w14:paraId="4925BE87" w14:textId="77777777" w:rsidR="00677B41" w:rsidRDefault="0067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184A1B1F" w14:paraId="4C6619E0" w14:textId="77777777" w:rsidTr="184A1B1F">
      <w:trPr>
        <w:trHeight w:val="300"/>
      </w:trPr>
      <w:tc>
        <w:tcPr>
          <w:tcW w:w="3020" w:type="dxa"/>
        </w:tcPr>
        <w:p w14:paraId="655DE6AC" w14:textId="2B789B05" w:rsidR="184A1B1F" w:rsidRDefault="184A1B1F" w:rsidP="184A1B1F">
          <w:pPr>
            <w:pStyle w:val="Zhlav"/>
            <w:ind w:left="-115"/>
          </w:pPr>
        </w:p>
      </w:tc>
      <w:tc>
        <w:tcPr>
          <w:tcW w:w="3020" w:type="dxa"/>
        </w:tcPr>
        <w:p w14:paraId="4C08318F" w14:textId="5A2CDC6C" w:rsidR="184A1B1F" w:rsidRDefault="184A1B1F" w:rsidP="184A1B1F">
          <w:pPr>
            <w:pStyle w:val="Zhlav"/>
            <w:jc w:val="center"/>
          </w:pPr>
        </w:p>
      </w:tc>
      <w:tc>
        <w:tcPr>
          <w:tcW w:w="3020" w:type="dxa"/>
        </w:tcPr>
        <w:p w14:paraId="0BF5D5BC" w14:textId="2346E349" w:rsidR="184A1B1F" w:rsidRDefault="184A1B1F" w:rsidP="184A1B1F">
          <w:pPr>
            <w:pStyle w:val="Zhlav"/>
            <w:ind w:right="-115"/>
            <w:jc w:val="right"/>
          </w:pPr>
        </w:p>
      </w:tc>
    </w:tr>
  </w:tbl>
  <w:p w14:paraId="59226742" w14:textId="0B11D013" w:rsidR="184A1B1F" w:rsidRDefault="184A1B1F" w:rsidP="184A1B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D496" w14:textId="77777777" w:rsidR="008545BC" w:rsidRDefault="00F61292" w:rsidP="002153DD">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r w:rsidR="004E64BA">
      <w:rPr>
        <w:rFonts w:ascii="Arial" w:hAnsi="Arial" w:cs="Arial"/>
        <w:b/>
        <w:smallCaps/>
        <w:sz w:val="22"/>
        <w:szCs w:val="22"/>
      </w:rPr>
      <w:t xml:space="preserve">                                       </w:t>
    </w:r>
    <w:r w:rsidR="002153DD">
      <w:rPr>
        <w:rFonts w:ascii="Arial" w:hAnsi="Arial" w:cs="Arial"/>
        <w:b/>
        <w:smallCaps/>
        <w:sz w:val="22"/>
        <w:szCs w:val="22"/>
      </w:rPr>
      <w:t xml:space="preserve">         </w:t>
    </w:r>
    <w:r w:rsidR="004E64BA">
      <w:rPr>
        <w:rFonts w:ascii="Arial" w:hAnsi="Arial" w:cs="Arial"/>
        <w:b/>
        <w:smallCaps/>
        <w:sz w:val="22"/>
        <w:szCs w:val="22"/>
      </w:rPr>
      <w:t xml:space="preserve">                                    </w:t>
    </w:r>
  </w:p>
  <w:p w14:paraId="08E2E0C9" w14:textId="2E8DEC6A" w:rsidR="008740F6" w:rsidRPr="00677165" w:rsidRDefault="008740F6" w:rsidP="005445E4">
    <w:pPr>
      <w:jc w:val="right"/>
      <w:rPr>
        <w:rFonts w:ascii="Arial" w:hAnsi="Arial" w:cs="Arial"/>
        <w:b/>
        <w:smallCaps/>
        <w:sz w:val="20"/>
      </w:rPr>
    </w:pPr>
    <w:r w:rsidRPr="00677165">
      <w:rPr>
        <w:rFonts w:ascii="Arial" w:hAnsi="Arial" w:cs="Arial"/>
        <w:sz w:val="20"/>
      </w:rPr>
      <w:t>č.</w:t>
    </w:r>
    <w:r w:rsidR="002E53A5">
      <w:rPr>
        <w:rFonts w:ascii="Arial" w:hAnsi="Arial" w:cs="Arial"/>
        <w:sz w:val="20"/>
      </w:rPr>
      <w:t xml:space="preserve"> </w:t>
    </w:r>
    <w:proofErr w:type="spellStart"/>
    <w:r w:rsidRPr="00677165">
      <w:rPr>
        <w:rFonts w:ascii="Arial" w:hAnsi="Arial" w:cs="Arial"/>
        <w:sz w:val="20"/>
      </w:rPr>
      <w:t>sml</w:t>
    </w:r>
    <w:proofErr w:type="spellEnd"/>
    <w:r w:rsidRPr="00677165">
      <w:rPr>
        <w:rFonts w:ascii="Arial" w:hAnsi="Arial" w:cs="Arial"/>
        <w:sz w:val="20"/>
      </w:rPr>
      <w:t>. 203/315/25</w:t>
    </w:r>
    <w:r w:rsidR="004E64BA" w:rsidRPr="00677165">
      <w:rPr>
        <w:rFonts w:ascii="Arial" w:hAnsi="Arial" w:cs="Arial"/>
        <w:b/>
        <w:smallCaps/>
        <w:sz w:val="20"/>
      </w:rPr>
      <w:t xml:space="preserve">                                                                                                                                                          </w:t>
    </w:r>
  </w:p>
  <w:p w14:paraId="271385E6" w14:textId="6B372C71" w:rsidR="00F61292" w:rsidRPr="00677165" w:rsidRDefault="009F2F8F" w:rsidP="005445E4">
    <w:pPr>
      <w:jc w:val="right"/>
      <w:rPr>
        <w:rFonts w:ascii="Arial" w:hAnsi="Arial" w:cs="Arial"/>
        <w:sz w:val="20"/>
      </w:rPr>
    </w:pPr>
    <w:r w:rsidRPr="00677165">
      <w:rPr>
        <w:rFonts w:ascii="Arial" w:hAnsi="Arial" w:cs="Arial"/>
        <w:sz w:val="20"/>
      </w:rPr>
      <w:t xml:space="preserve">č. </w:t>
    </w:r>
    <w:proofErr w:type="spellStart"/>
    <w:r w:rsidRPr="00677165">
      <w:rPr>
        <w:rFonts w:ascii="Arial" w:hAnsi="Arial" w:cs="Arial"/>
        <w:sz w:val="20"/>
      </w:rPr>
      <w:t>zak</w:t>
    </w:r>
    <w:proofErr w:type="spellEnd"/>
    <w:r w:rsidRPr="00677165">
      <w:rPr>
        <w:rFonts w:ascii="Arial" w:hAnsi="Arial" w:cs="Arial"/>
        <w:sz w:val="20"/>
      </w:rPr>
      <w:t xml:space="preserve">. </w:t>
    </w:r>
    <w:r w:rsidR="004E64BA" w:rsidRPr="00677165">
      <w:rPr>
        <w:rFonts w:ascii="Arial" w:hAnsi="Arial" w:cs="Arial"/>
        <w:sz w:val="20"/>
      </w:rPr>
      <w:t xml:space="preserve">200-ADM  </w:t>
    </w:r>
  </w:p>
  <w:p w14:paraId="072CF926" w14:textId="0F90F974" w:rsidR="00DA2E70" w:rsidRPr="00677165" w:rsidRDefault="184A1B1F" w:rsidP="184A1B1F">
    <w:pPr>
      <w:jc w:val="right"/>
      <w:rPr>
        <w:rFonts w:ascii="Arial" w:hAnsi="Arial" w:cs="Arial"/>
        <w:sz w:val="20"/>
      </w:rPr>
    </w:pPr>
    <w:r w:rsidRPr="00677165">
      <w:rPr>
        <w:rFonts w:ascii="Arial" w:hAnsi="Arial" w:cs="Arial"/>
        <w:sz w:val="20"/>
      </w:rPr>
      <w:t>Č. j. ND/</w:t>
    </w:r>
    <w:r w:rsidR="002B0FD0" w:rsidRPr="00677165">
      <w:rPr>
        <w:rFonts w:ascii="Arial" w:hAnsi="Arial" w:cs="Arial"/>
        <w:sz w:val="20"/>
      </w:rPr>
      <w:t>4020</w:t>
    </w:r>
    <w:r w:rsidRPr="00677165">
      <w:rPr>
        <w:rFonts w:ascii="Arial" w:hAnsi="Arial" w:cs="Arial"/>
        <w:sz w:val="20"/>
      </w:rPr>
      <w:t>/201410/202</w:t>
    </w:r>
    <w:r w:rsidR="009F2F8F" w:rsidRPr="00677165">
      <w:rPr>
        <w:rFonts w:ascii="Arial" w:hAnsi="Arial" w:cs="Arial"/>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EF787904"/>
    <w:lvl w:ilvl="0" w:tplc="F228879A">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D1CAEE98"/>
    <w:lvl w:ilvl="0" w:tplc="FDBCCCEE">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F61C229C"/>
    <w:lvl w:ilvl="0" w:tplc="0900CA12">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C2A70C3"/>
    <w:multiLevelType w:val="singleLevel"/>
    <w:tmpl w:val="12F0F0B2"/>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340C5ED3"/>
    <w:multiLevelType w:val="singleLevel"/>
    <w:tmpl w:val="B908F188"/>
    <w:lvl w:ilvl="0">
      <w:start w:val="1"/>
      <w:numFmt w:val="decimal"/>
      <w:lvlText w:val="%1."/>
      <w:lvlJc w:val="left"/>
      <w:pPr>
        <w:tabs>
          <w:tab w:val="num" w:pos="360"/>
        </w:tabs>
        <w:ind w:left="360" w:hanging="360"/>
      </w:pPr>
      <w:rPr>
        <w:rFonts w:cs="Times New Roman"/>
        <w:b w:val="0"/>
      </w:rPr>
    </w:lvl>
  </w:abstractNum>
  <w:abstractNum w:abstractNumId="19"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4870B8"/>
    <w:multiLevelType w:val="hybridMultilevel"/>
    <w:tmpl w:val="95B6FE30"/>
    <w:lvl w:ilvl="0" w:tplc="00D0665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B992BD6C"/>
    <w:lvl w:ilvl="0" w:tplc="8854860C">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E2042FB6"/>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C2478AA"/>
    <w:multiLevelType w:val="hybridMultilevel"/>
    <w:tmpl w:val="EB326AE6"/>
    <w:lvl w:ilvl="0" w:tplc="9536C24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4"/>
  </w:num>
  <w:num w:numId="4">
    <w:abstractNumId w:val="12"/>
  </w:num>
  <w:num w:numId="5">
    <w:abstractNumId w:val="24"/>
  </w:num>
  <w:num w:numId="6">
    <w:abstractNumId w:val="20"/>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3"/>
  </w:num>
  <w:num w:numId="16">
    <w:abstractNumId w:val="16"/>
  </w:num>
  <w:num w:numId="17">
    <w:abstractNumId w:val="26"/>
  </w:num>
  <w:num w:numId="18">
    <w:abstractNumId w:val="31"/>
  </w:num>
  <w:num w:numId="19">
    <w:abstractNumId w:val="23"/>
  </w:num>
  <w:num w:numId="20">
    <w:abstractNumId w:val="14"/>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11"/>
  </w:num>
  <w:num w:numId="40">
    <w:abstractNumId w:val="6"/>
  </w:num>
  <w:num w:numId="41">
    <w:abstractNumId w:val="40"/>
  </w:num>
  <w:num w:numId="42">
    <w:abstractNumId w:val="1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0DFC"/>
    <w:rsid w:val="00001D6E"/>
    <w:rsid w:val="000220E3"/>
    <w:rsid w:val="00036217"/>
    <w:rsid w:val="000377CC"/>
    <w:rsid w:val="0004119C"/>
    <w:rsid w:val="00042E04"/>
    <w:rsid w:val="00062732"/>
    <w:rsid w:val="000638BF"/>
    <w:rsid w:val="00067120"/>
    <w:rsid w:val="0007327B"/>
    <w:rsid w:val="00075639"/>
    <w:rsid w:val="00081B49"/>
    <w:rsid w:val="0008400E"/>
    <w:rsid w:val="0009391C"/>
    <w:rsid w:val="000A57B7"/>
    <w:rsid w:val="000A79A7"/>
    <w:rsid w:val="000C2E50"/>
    <w:rsid w:val="000D4A83"/>
    <w:rsid w:val="000D7AD0"/>
    <w:rsid w:val="000E0360"/>
    <w:rsid w:val="000E153B"/>
    <w:rsid w:val="000F1582"/>
    <w:rsid w:val="00117D2D"/>
    <w:rsid w:val="0012198F"/>
    <w:rsid w:val="00133504"/>
    <w:rsid w:val="00137763"/>
    <w:rsid w:val="00177A89"/>
    <w:rsid w:val="0018731C"/>
    <w:rsid w:val="001D5518"/>
    <w:rsid w:val="001D766D"/>
    <w:rsid w:val="001E65B2"/>
    <w:rsid w:val="001F467C"/>
    <w:rsid w:val="002073DE"/>
    <w:rsid w:val="002153DD"/>
    <w:rsid w:val="00234164"/>
    <w:rsid w:val="00243D14"/>
    <w:rsid w:val="002464C4"/>
    <w:rsid w:val="00252761"/>
    <w:rsid w:val="00256627"/>
    <w:rsid w:val="00260633"/>
    <w:rsid w:val="00265F50"/>
    <w:rsid w:val="00272468"/>
    <w:rsid w:val="0027267D"/>
    <w:rsid w:val="00283384"/>
    <w:rsid w:val="002A71CF"/>
    <w:rsid w:val="002B0FD0"/>
    <w:rsid w:val="002E53A5"/>
    <w:rsid w:val="002F2B0E"/>
    <w:rsid w:val="00300B6C"/>
    <w:rsid w:val="003175A3"/>
    <w:rsid w:val="00333F44"/>
    <w:rsid w:val="00335812"/>
    <w:rsid w:val="00350886"/>
    <w:rsid w:val="00353D2E"/>
    <w:rsid w:val="00363A68"/>
    <w:rsid w:val="003C0AFD"/>
    <w:rsid w:val="003D00EF"/>
    <w:rsid w:val="003D1BEE"/>
    <w:rsid w:val="003D206F"/>
    <w:rsid w:val="003D496B"/>
    <w:rsid w:val="004070D1"/>
    <w:rsid w:val="00431870"/>
    <w:rsid w:val="0046282F"/>
    <w:rsid w:val="0046527C"/>
    <w:rsid w:val="0046572A"/>
    <w:rsid w:val="00467CC4"/>
    <w:rsid w:val="004834DD"/>
    <w:rsid w:val="004B44C0"/>
    <w:rsid w:val="004B5E37"/>
    <w:rsid w:val="004C7187"/>
    <w:rsid w:val="004D62ED"/>
    <w:rsid w:val="004E64BA"/>
    <w:rsid w:val="004F5210"/>
    <w:rsid w:val="00502A10"/>
    <w:rsid w:val="00503762"/>
    <w:rsid w:val="0051422D"/>
    <w:rsid w:val="0053064F"/>
    <w:rsid w:val="00543F9B"/>
    <w:rsid w:val="005445E4"/>
    <w:rsid w:val="00552E92"/>
    <w:rsid w:val="00562FAB"/>
    <w:rsid w:val="005672B0"/>
    <w:rsid w:val="0057455A"/>
    <w:rsid w:val="0057672D"/>
    <w:rsid w:val="00582611"/>
    <w:rsid w:val="00584B86"/>
    <w:rsid w:val="00593A97"/>
    <w:rsid w:val="005A7A72"/>
    <w:rsid w:val="005B5E91"/>
    <w:rsid w:val="005C56A0"/>
    <w:rsid w:val="005E3412"/>
    <w:rsid w:val="005E406B"/>
    <w:rsid w:val="005F7921"/>
    <w:rsid w:val="00626CD2"/>
    <w:rsid w:val="00653270"/>
    <w:rsid w:val="0067114E"/>
    <w:rsid w:val="00677165"/>
    <w:rsid w:val="00677B41"/>
    <w:rsid w:val="00677E06"/>
    <w:rsid w:val="00691312"/>
    <w:rsid w:val="006A00A3"/>
    <w:rsid w:val="006A6550"/>
    <w:rsid w:val="006D6284"/>
    <w:rsid w:val="00710F7A"/>
    <w:rsid w:val="0071346E"/>
    <w:rsid w:val="00717DBA"/>
    <w:rsid w:val="00717DC7"/>
    <w:rsid w:val="007250B8"/>
    <w:rsid w:val="00733905"/>
    <w:rsid w:val="007477B3"/>
    <w:rsid w:val="00747EF7"/>
    <w:rsid w:val="00760CBF"/>
    <w:rsid w:val="007629DE"/>
    <w:rsid w:val="00770A18"/>
    <w:rsid w:val="00777D51"/>
    <w:rsid w:val="00782596"/>
    <w:rsid w:val="007A3166"/>
    <w:rsid w:val="007A4C53"/>
    <w:rsid w:val="007B51F2"/>
    <w:rsid w:val="007B758B"/>
    <w:rsid w:val="007D04F2"/>
    <w:rsid w:val="007E37F7"/>
    <w:rsid w:val="00806E60"/>
    <w:rsid w:val="00812C9C"/>
    <w:rsid w:val="0081664B"/>
    <w:rsid w:val="00830EA2"/>
    <w:rsid w:val="008412A1"/>
    <w:rsid w:val="008545BC"/>
    <w:rsid w:val="00864562"/>
    <w:rsid w:val="008740F6"/>
    <w:rsid w:val="00882714"/>
    <w:rsid w:val="00882DF2"/>
    <w:rsid w:val="00883580"/>
    <w:rsid w:val="00885117"/>
    <w:rsid w:val="008867F1"/>
    <w:rsid w:val="00894214"/>
    <w:rsid w:val="008A02BC"/>
    <w:rsid w:val="008A532E"/>
    <w:rsid w:val="008C42DB"/>
    <w:rsid w:val="008D121B"/>
    <w:rsid w:val="008D32CB"/>
    <w:rsid w:val="008D60AA"/>
    <w:rsid w:val="008D7011"/>
    <w:rsid w:val="008D7710"/>
    <w:rsid w:val="008E0391"/>
    <w:rsid w:val="008E0AF5"/>
    <w:rsid w:val="00904332"/>
    <w:rsid w:val="009045BA"/>
    <w:rsid w:val="00923FC1"/>
    <w:rsid w:val="00942108"/>
    <w:rsid w:val="009435A4"/>
    <w:rsid w:val="009820A4"/>
    <w:rsid w:val="00985DC7"/>
    <w:rsid w:val="00990352"/>
    <w:rsid w:val="009D10BF"/>
    <w:rsid w:val="009D65CF"/>
    <w:rsid w:val="009E158E"/>
    <w:rsid w:val="009E4E4F"/>
    <w:rsid w:val="009F2F8F"/>
    <w:rsid w:val="009F47E7"/>
    <w:rsid w:val="00A12DF6"/>
    <w:rsid w:val="00A247E5"/>
    <w:rsid w:val="00A333FA"/>
    <w:rsid w:val="00A4304D"/>
    <w:rsid w:val="00A45C35"/>
    <w:rsid w:val="00A62024"/>
    <w:rsid w:val="00A94DBC"/>
    <w:rsid w:val="00A96BE6"/>
    <w:rsid w:val="00A97242"/>
    <w:rsid w:val="00AA2855"/>
    <w:rsid w:val="00AB2B16"/>
    <w:rsid w:val="00AB2C82"/>
    <w:rsid w:val="00AE618E"/>
    <w:rsid w:val="00AF404D"/>
    <w:rsid w:val="00AF41DC"/>
    <w:rsid w:val="00AF7E56"/>
    <w:rsid w:val="00B21ADD"/>
    <w:rsid w:val="00B42A1C"/>
    <w:rsid w:val="00B433E9"/>
    <w:rsid w:val="00B44347"/>
    <w:rsid w:val="00B54B89"/>
    <w:rsid w:val="00B55DD2"/>
    <w:rsid w:val="00B567AB"/>
    <w:rsid w:val="00B65C73"/>
    <w:rsid w:val="00B66072"/>
    <w:rsid w:val="00B96C58"/>
    <w:rsid w:val="00BA73B8"/>
    <w:rsid w:val="00BB5C87"/>
    <w:rsid w:val="00BB7514"/>
    <w:rsid w:val="00BC2DCC"/>
    <w:rsid w:val="00BD78A5"/>
    <w:rsid w:val="00BF20C3"/>
    <w:rsid w:val="00C01A1D"/>
    <w:rsid w:val="00C13E82"/>
    <w:rsid w:val="00C26775"/>
    <w:rsid w:val="00C57E94"/>
    <w:rsid w:val="00C63A2F"/>
    <w:rsid w:val="00C74DB5"/>
    <w:rsid w:val="00C94A73"/>
    <w:rsid w:val="00CA1BE8"/>
    <w:rsid w:val="00CA4C77"/>
    <w:rsid w:val="00CB0DA3"/>
    <w:rsid w:val="00CB2AFC"/>
    <w:rsid w:val="00CC0486"/>
    <w:rsid w:val="00CD23F8"/>
    <w:rsid w:val="00CE4322"/>
    <w:rsid w:val="00CE77B6"/>
    <w:rsid w:val="00D36F61"/>
    <w:rsid w:val="00D545CF"/>
    <w:rsid w:val="00D74F80"/>
    <w:rsid w:val="00D94E84"/>
    <w:rsid w:val="00DA2E70"/>
    <w:rsid w:val="00DB4C0E"/>
    <w:rsid w:val="00DB68F6"/>
    <w:rsid w:val="00DC2472"/>
    <w:rsid w:val="00E13EC4"/>
    <w:rsid w:val="00E23B27"/>
    <w:rsid w:val="00E2673D"/>
    <w:rsid w:val="00E33435"/>
    <w:rsid w:val="00E541E2"/>
    <w:rsid w:val="00E66820"/>
    <w:rsid w:val="00E91978"/>
    <w:rsid w:val="00EA5688"/>
    <w:rsid w:val="00EB03F0"/>
    <w:rsid w:val="00EB751E"/>
    <w:rsid w:val="00EB7D35"/>
    <w:rsid w:val="00EC0E51"/>
    <w:rsid w:val="00EC32E2"/>
    <w:rsid w:val="00EC4AB4"/>
    <w:rsid w:val="00ED7FF7"/>
    <w:rsid w:val="00F0384B"/>
    <w:rsid w:val="00F36488"/>
    <w:rsid w:val="00F37A9C"/>
    <w:rsid w:val="00F43B2C"/>
    <w:rsid w:val="00F57A46"/>
    <w:rsid w:val="00F61292"/>
    <w:rsid w:val="00F66F85"/>
    <w:rsid w:val="00F74CE6"/>
    <w:rsid w:val="00F844D9"/>
    <w:rsid w:val="00FA3E2B"/>
    <w:rsid w:val="00FB372B"/>
    <w:rsid w:val="00FC46B6"/>
    <w:rsid w:val="00FC7915"/>
    <w:rsid w:val="00FD2700"/>
    <w:rsid w:val="00FD569F"/>
    <w:rsid w:val="00FF1094"/>
    <w:rsid w:val="00FF1C83"/>
    <w:rsid w:val="00FF7313"/>
    <w:rsid w:val="184A1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B50F00"/>
  <w15:docId w15:val="{5D4758C3-691D-46CF-B0AB-E9283CCD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 w:type="character" w:styleId="Sledovanodkaz">
    <w:name w:val="FollowedHyperlink"/>
    <w:basedOn w:val="Standardnpsmoodstavce"/>
    <w:uiPriority w:val="99"/>
    <w:semiHidden/>
    <w:unhideWhenUsed/>
    <w:rsid w:val="00777D51"/>
    <w:rPr>
      <w:color w:val="800080" w:themeColor="followedHyperlink"/>
      <w:u w:val="single"/>
    </w:rPr>
  </w:style>
  <w:style w:type="character" w:customStyle="1" w:styleId="UnresolvedMention">
    <w:name w:val="Unresolved Mention"/>
    <w:basedOn w:val="Standardnpsmoodstavce"/>
    <w:uiPriority w:val="99"/>
    <w:semiHidden/>
    <w:unhideWhenUsed/>
    <w:rsid w:val="009F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odni-divadlo.cz/cs/dokumenty-o-divad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9C8E132962BF4391F51618727E7232" ma:contentTypeVersion="10" ma:contentTypeDescription="Vytvoří nový dokument" ma:contentTypeScope="" ma:versionID="a11f5b5c9bde0f4b2a2405d5b0d1fc97">
  <xsd:schema xmlns:xsd="http://www.w3.org/2001/XMLSchema" xmlns:xs="http://www.w3.org/2001/XMLSchema" xmlns:p="http://schemas.microsoft.com/office/2006/metadata/properties" xmlns:ns2="5fb84ce0-df00-44a9-9a1b-ffad3a759270" xmlns:ns3="ac9276d6-ee11-4774-bd28-e2c590d0f9de" targetNamespace="http://schemas.microsoft.com/office/2006/metadata/properties" ma:root="true" ma:fieldsID="dc068ed2c142f37c744a891bb5a13e04" ns2:_="" ns3:_="">
    <xsd:import namespace="5fb84ce0-df00-44a9-9a1b-ffad3a759270"/>
    <xsd:import namespace="ac9276d6-ee11-4774-bd28-e2c590d0f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_x0159_ipom_x00ed_nkahotov_x00e9_ho_x00fa_kolu" minOccurs="0"/>
                <xsd:element ref="ns2:STAV" minOccurs="0"/>
                <xsd:element ref="ns2:ZAD_x00c1_NOPR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84ce0-df00-44a9-9a1b-ffad3a75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_x0159_ipom_x00ed_nkahotov_x00e9_ho_x00fa_kolu" ma:index="12" nillable="true" ma:displayName="Připomínka hotového úkolu" ma:format="Dropdown" ma:list="UserInfo" ma:SharePointGroup="0" ma:internalName="P_x0159_ipom_x00ed_nkahotov_x00e9_ho_x00fa_kolu">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 ma:index="13" nillable="true" ma:displayName="STAV" ma:default="K ZADÁNÍ" ma:format="Dropdown" ma:internalName="STAV">
      <xsd:simpleType>
        <xsd:union memberTypes="dms:Text">
          <xsd:simpleType>
            <xsd:restriction base="dms:Choice">
              <xsd:enumeration value="V PROCESU"/>
              <xsd:enumeration value="HOTOVO"/>
              <xsd:enumeration value="K ZADÁNÍ"/>
            </xsd:restriction>
          </xsd:simpleType>
        </xsd:union>
      </xsd:simpleType>
    </xsd:element>
    <xsd:element name="ZAD_x00c1_NOPRO" ma:index="14" nillable="true" ma:displayName="ZADÁNO PRO" ma:format="Dropdown" ma:list="UserInfo" ma:SharePointGroup="0" ma:internalName="ZAD_x00c1_NOPR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276d6-ee11-4774-bd28-e2c590d0f9d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V xmlns="5fb84ce0-df00-44a9-9a1b-ffad3a759270">K ZADÁNÍ</STAV>
    <P_x0159_ipom_x00ed_nkahotov_x00e9_ho_x00fa_kolu xmlns="5fb84ce0-df00-44a9-9a1b-ffad3a759270">
      <UserInfo>
        <DisplayName/>
        <AccountId xsi:nil="true"/>
        <AccountType/>
      </UserInfo>
    </P_x0159_ipom_x00ed_nkahotov_x00e9_ho_x00fa_kolu>
    <ZAD_x00c1_NOPRO xmlns="5fb84ce0-df00-44a9-9a1b-ffad3a759270">
      <UserInfo>
        <DisplayName/>
        <AccountId xsi:nil="true"/>
        <AccountType/>
      </UserInfo>
    </ZAD_x00c1_NOPRO>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C7C1A-4DC5-417E-BB39-F10A1DE9024D}">
  <ds:schemaRefs>
    <ds:schemaRef ds:uri="http://schemas.microsoft.com/sharepoint/v3/contenttype/forms"/>
  </ds:schemaRefs>
</ds:datastoreItem>
</file>

<file path=customXml/itemProps2.xml><?xml version="1.0" encoding="utf-8"?>
<ds:datastoreItem xmlns:ds="http://schemas.openxmlformats.org/officeDocument/2006/customXml" ds:itemID="{8C24D7A5-71F9-48C4-9B0A-AEA8ADCD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84ce0-df00-44a9-9a1b-ffad3a759270"/>
    <ds:schemaRef ds:uri="ac9276d6-ee11-4774-bd28-e2c590d0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03774-8EA4-4CFC-A230-724E952FC851}">
  <ds:schemaRef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ac9276d6-ee11-4774-bd28-e2c590d0f9de"/>
    <ds:schemaRef ds:uri="5fb84ce0-df00-44a9-9a1b-ffad3a759270"/>
    <ds:schemaRef ds:uri="http://purl.org/dc/terms/"/>
  </ds:schemaRefs>
</ds:datastoreItem>
</file>

<file path=customXml/itemProps4.xml><?xml version="1.0" encoding="utf-8"?>
<ds:datastoreItem xmlns:ds="http://schemas.openxmlformats.org/officeDocument/2006/customXml" ds:itemID="{C6E5B8D0-F42B-4DA5-B213-5B208054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2443</Words>
  <Characters>14415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Linhartová Romana</dc:creator>
  <cp:keywords/>
  <dc:description/>
  <cp:lastModifiedBy>Linhartová Romana</cp:lastModifiedBy>
  <cp:revision>3</cp:revision>
  <cp:lastPrinted>2012-12-07T12:54:00Z</cp:lastPrinted>
  <dcterms:created xsi:type="dcterms:W3CDTF">2025-06-26T08:54:00Z</dcterms:created>
  <dcterms:modified xsi:type="dcterms:W3CDTF">2025-06-26T09:03:00Z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0x010100FB9C8E132962BF4391F51618727E7232</vt:lpwstr>
  </property>
</Properties>
</file>