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2B41E" w14:textId="671AC41A" w:rsidR="004B44C0" w:rsidRPr="004E64BA" w:rsidRDefault="004B44C0" w:rsidP="004E64BA">
      <w:pPr>
        <w:pStyle w:val="Nzev"/>
        <w:outlineLvl w:val="0"/>
        <w:rPr>
          <w:rFonts w:ascii="Arial Narrow" w:hAnsi="Arial Narrow"/>
          <w:sz w:val="22"/>
          <w:szCs w:val="22"/>
        </w:rPr>
      </w:pPr>
      <w:r>
        <w:rPr>
          <w:rFonts w:ascii="Arial Narrow" w:hAnsi="Arial Narrow"/>
          <w:sz w:val="22"/>
          <w:szCs w:val="22"/>
        </w:rPr>
        <w:t xml:space="preserve">    </w:t>
      </w:r>
      <w:r w:rsidRPr="009E158E">
        <w:rPr>
          <w:rFonts w:ascii="Arial" w:hAnsi="Arial" w:cs="Arial"/>
          <w:sz w:val="20"/>
        </w:rPr>
        <w:t xml:space="preserve">                                                                                                               </w:t>
      </w:r>
      <w:r w:rsidR="00DB68F6">
        <w:rPr>
          <w:rFonts w:ascii="Arial" w:hAnsi="Arial" w:cs="Arial"/>
          <w:sz w:val="20"/>
        </w:rPr>
        <w:t xml:space="preserve">           </w:t>
      </w:r>
      <w:r w:rsidR="00F36488">
        <w:rPr>
          <w:rFonts w:ascii="Arial" w:hAnsi="Arial" w:cs="Arial"/>
          <w:sz w:val="20"/>
        </w:rPr>
        <w:t xml:space="preserve"> </w:t>
      </w:r>
    </w:p>
    <w:p w14:paraId="515B8650" w14:textId="306FFEAE" w:rsidR="0057455A" w:rsidRDefault="004E64BA">
      <w:pPr>
        <w:pStyle w:val="Nzev"/>
        <w:jc w:val="left"/>
        <w:outlineLvl w:val="0"/>
        <w:rPr>
          <w:rFonts w:ascii="Arial" w:hAnsi="Arial" w:cs="Arial"/>
          <w:sz w:val="22"/>
          <w:szCs w:val="22"/>
        </w:rPr>
      </w:pPr>
      <w:r>
        <w:rPr>
          <w:rFonts w:ascii="Arial" w:hAnsi="Arial" w:cs="Arial"/>
          <w:sz w:val="22"/>
          <w:szCs w:val="22"/>
        </w:rPr>
        <w:t xml:space="preserve">  </w:t>
      </w:r>
      <w:r w:rsidR="004B44C0" w:rsidRPr="009E158E">
        <w:rPr>
          <w:rFonts w:ascii="Arial" w:hAnsi="Arial" w:cs="Arial"/>
          <w:sz w:val="22"/>
          <w:szCs w:val="22"/>
        </w:rPr>
        <w:t xml:space="preserve">                           </w:t>
      </w:r>
      <w:r w:rsidR="009E158E" w:rsidRPr="009E158E">
        <w:rPr>
          <w:rFonts w:ascii="Arial" w:hAnsi="Arial" w:cs="Arial"/>
          <w:sz w:val="22"/>
          <w:szCs w:val="22"/>
        </w:rPr>
        <w:t xml:space="preserve">       </w:t>
      </w:r>
    </w:p>
    <w:p w14:paraId="6420EBAD" w14:textId="2298403F" w:rsidR="004B44C0" w:rsidRPr="009E158E" w:rsidRDefault="001F467C" w:rsidP="0057455A">
      <w:pPr>
        <w:pStyle w:val="Nzev"/>
        <w:outlineLvl w:val="0"/>
        <w:rPr>
          <w:rFonts w:ascii="Arial" w:hAnsi="Arial" w:cs="Arial"/>
          <w:sz w:val="22"/>
          <w:szCs w:val="22"/>
        </w:rPr>
      </w:pPr>
      <w:r>
        <w:rPr>
          <w:rFonts w:ascii="Arial" w:hAnsi="Arial" w:cs="Arial"/>
          <w:sz w:val="22"/>
          <w:szCs w:val="22"/>
        </w:rPr>
        <w:t xml:space="preserve">SMLOUVA  O  DÍLO č. </w:t>
      </w:r>
      <w:r w:rsidR="00FF1C83">
        <w:rPr>
          <w:rFonts w:ascii="Arial" w:hAnsi="Arial" w:cs="Arial"/>
          <w:sz w:val="22"/>
          <w:szCs w:val="22"/>
        </w:rPr>
        <w:t>203/</w:t>
      </w:r>
      <w:r w:rsidR="00F324CE">
        <w:rPr>
          <w:rFonts w:ascii="Arial" w:hAnsi="Arial" w:cs="Arial"/>
          <w:sz w:val="22"/>
          <w:szCs w:val="22"/>
        </w:rPr>
        <w:t>328</w:t>
      </w:r>
      <w:r w:rsidR="00FF1C83">
        <w:rPr>
          <w:rFonts w:ascii="Arial" w:hAnsi="Arial" w:cs="Arial"/>
          <w:sz w:val="22"/>
          <w:szCs w:val="22"/>
        </w:rPr>
        <w:t>/2</w:t>
      </w:r>
      <w:r w:rsidR="00F324CE">
        <w:rPr>
          <w:rFonts w:ascii="Arial" w:hAnsi="Arial" w:cs="Arial"/>
          <w:sz w:val="22"/>
          <w:szCs w:val="22"/>
        </w:rPr>
        <w:t>5</w:t>
      </w:r>
    </w:p>
    <w:p w14:paraId="7AAADA96" w14:textId="77777777" w:rsidR="0071346E" w:rsidRPr="009E158E" w:rsidRDefault="0071346E">
      <w:pPr>
        <w:jc w:val="both"/>
        <w:rPr>
          <w:rFonts w:ascii="Arial" w:hAnsi="Arial" w:cs="Arial"/>
          <w:sz w:val="20"/>
        </w:rPr>
      </w:pPr>
    </w:p>
    <w:p w14:paraId="0790B949" w14:textId="2167B9FB" w:rsidR="004B44C0" w:rsidRPr="009E158E" w:rsidRDefault="004B44C0" w:rsidP="00FA3E2B">
      <w:pPr>
        <w:autoSpaceDE w:val="0"/>
        <w:autoSpaceDN w:val="0"/>
        <w:adjustRightInd w:val="0"/>
        <w:ind w:left="1418" w:hanging="1418"/>
        <w:jc w:val="both"/>
        <w:rPr>
          <w:rFonts w:ascii="Arial" w:hAnsi="Arial" w:cs="Arial"/>
          <w:b/>
          <w:sz w:val="22"/>
          <w:szCs w:val="22"/>
        </w:rPr>
      </w:pPr>
      <w:r w:rsidRPr="009E158E">
        <w:rPr>
          <w:rFonts w:ascii="Arial" w:hAnsi="Arial" w:cs="Arial"/>
          <w:b/>
          <w:sz w:val="22"/>
          <w:szCs w:val="22"/>
        </w:rPr>
        <w:t>Ná</w:t>
      </w:r>
      <w:r w:rsidR="00FA3E2B">
        <w:rPr>
          <w:rFonts w:ascii="Arial" w:hAnsi="Arial" w:cs="Arial"/>
          <w:b/>
          <w:sz w:val="22"/>
          <w:szCs w:val="22"/>
        </w:rPr>
        <w:t xml:space="preserve">zev akce: </w:t>
      </w:r>
      <w:r w:rsidR="00F91C54">
        <w:rPr>
          <w:rFonts w:ascii="Arial" w:hAnsi="Arial" w:cs="Arial"/>
          <w:b/>
          <w:sz w:val="22"/>
          <w:szCs w:val="22"/>
        </w:rPr>
        <w:tab/>
      </w:r>
      <w:r w:rsidR="000F1582">
        <w:rPr>
          <w:rFonts w:ascii="Arial" w:hAnsi="Arial" w:cs="Arial"/>
          <w:b/>
          <w:sz w:val="22"/>
          <w:szCs w:val="22"/>
        </w:rPr>
        <w:t xml:space="preserve">Provedení </w:t>
      </w:r>
      <w:r w:rsidR="00582611">
        <w:rPr>
          <w:rFonts w:ascii="Arial" w:hAnsi="Arial" w:cs="Arial"/>
          <w:b/>
          <w:sz w:val="22"/>
          <w:szCs w:val="22"/>
        </w:rPr>
        <w:t>údržby hydraulického systému</w:t>
      </w:r>
      <w:r w:rsidR="000F1582">
        <w:rPr>
          <w:rFonts w:ascii="Arial" w:hAnsi="Arial" w:cs="Arial"/>
          <w:b/>
          <w:sz w:val="22"/>
          <w:szCs w:val="22"/>
        </w:rPr>
        <w:t xml:space="preserve"> jevištní technologie Státní opery</w:t>
      </w:r>
      <w:r w:rsidR="00467CC4">
        <w:rPr>
          <w:rFonts w:ascii="Arial" w:hAnsi="Arial" w:cs="Arial"/>
          <w:b/>
          <w:sz w:val="22"/>
          <w:szCs w:val="22"/>
        </w:rPr>
        <w:t xml:space="preserve"> </w:t>
      </w:r>
      <w:r w:rsidR="00F324CE">
        <w:rPr>
          <w:rFonts w:ascii="Arial" w:hAnsi="Arial" w:cs="Arial"/>
          <w:b/>
          <w:sz w:val="22"/>
          <w:szCs w:val="22"/>
        </w:rPr>
        <w:t>(2025)</w:t>
      </w:r>
    </w:p>
    <w:p w14:paraId="5620E4AF" w14:textId="77777777" w:rsidR="0071346E" w:rsidRPr="009E158E" w:rsidRDefault="0071346E">
      <w:pPr>
        <w:jc w:val="both"/>
        <w:rPr>
          <w:rFonts w:ascii="Arial" w:hAnsi="Arial" w:cs="Arial"/>
          <w:sz w:val="20"/>
        </w:rPr>
      </w:pPr>
    </w:p>
    <w:p w14:paraId="46F1EC22" w14:textId="77777777" w:rsidR="004B44C0" w:rsidRPr="009E158E" w:rsidRDefault="004B44C0">
      <w:pPr>
        <w:tabs>
          <w:tab w:val="left" w:pos="426"/>
        </w:tabs>
        <w:jc w:val="both"/>
        <w:outlineLvl w:val="0"/>
        <w:rPr>
          <w:rFonts w:ascii="Arial" w:hAnsi="Arial" w:cs="Arial"/>
          <w:b/>
          <w:sz w:val="20"/>
          <w:u w:val="single"/>
        </w:rPr>
      </w:pPr>
      <w:r w:rsidRPr="009E158E">
        <w:rPr>
          <w:rFonts w:ascii="Arial" w:hAnsi="Arial" w:cs="Arial"/>
          <w:b/>
          <w:sz w:val="20"/>
        </w:rPr>
        <w:t>I.</w:t>
      </w:r>
      <w:r w:rsidRPr="009E158E">
        <w:rPr>
          <w:rFonts w:ascii="Arial" w:hAnsi="Arial" w:cs="Arial"/>
          <w:sz w:val="20"/>
        </w:rPr>
        <w:tab/>
      </w:r>
      <w:r w:rsidRPr="009E158E">
        <w:rPr>
          <w:rFonts w:ascii="Arial" w:hAnsi="Arial" w:cs="Arial"/>
          <w:b/>
          <w:sz w:val="20"/>
          <w:u w:val="single"/>
        </w:rPr>
        <w:t xml:space="preserve">Účastníci smluvního vztahu </w:t>
      </w:r>
    </w:p>
    <w:p w14:paraId="49FCB708" w14:textId="77777777" w:rsidR="004B44C0" w:rsidRPr="009E158E" w:rsidRDefault="004B44C0">
      <w:pPr>
        <w:jc w:val="both"/>
        <w:rPr>
          <w:rFonts w:ascii="Arial" w:hAnsi="Arial" w:cs="Arial"/>
          <w:sz w:val="20"/>
        </w:rPr>
      </w:pPr>
    </w:p>
    <w:p w14:paraId="7F069035" w14:textId="77777777" w:rsidR="004B44C0" w:rsidRPr="009E158E" w:rsidRDefault="004B44C0">
      <w:pPr>
        <w:jc w:val="both"/>
        <w:outlineLvl w:val="0"/>
        <w:rPr>
          <w:rFonts w:ascii="Arial" w:hAnsi="Arial" w:cs="Arial"/>
          <w:sz w:val="20"/>
        </w:rPr>
      </w:pPr>
      <w:r w:rsidRPr="009E158E">
        <w:rPr>
          <w:rFonts w:ascii="Arial" w:hAnsi="Arial" w:cs="Arial"/>
          <w:b/>
          <w:sz w:val="20"/>
        </w:rPr>
        <w:t>Objednatel</w:t>
      </w:r>
      <w:r w:rsidRPr="009E158E">
        <w:rPr>
          <w:rFonts w:ascii="Arial" w:hAnsi="Arial" w:cs="Arial"/>
          <w:b/>
          <w:sz w:val="20"/>
        </w:rPr>
        <w:tab/>
      </w:r>
      <w:r w:rsidRPr="009E158E">
        <w:rPr>
          <w:rFonts w:ascii="Arial" w:hAnsi="Arial" w:cs="Arial"/>
          <w:b/>
          <w:sz w:val="20"/>
        </w:rPr>
        <w:tab/>
      </w:r>
      <w:r w:rsidRPr="009E158E">
        <w:rPr>
          <w:rFonts w:ascii="Arial" w:hAnsi="Arial" w:cs="Arial"/>
          <w:sz w:val="20"/>
        </w:rPr>
        <w:t xml:space="preserve">: </w:t>
      </w:r>
      <w:r w:rsidRPr="009E158E">
        <w:rPr>
          <w:rFonts w:ascii="Arial" w:hAnsi="Arial" w:cs="Arial"/>
          <w:b/>
          <w:sz w:val="20"/>
        </w:rPr>
        <w:t xml:space="preserve">Národní divadlo </w:t>
      </w:r>
    </w:p>
    <w:p w14:paraId="39D74D72" w14:textId="12A63F5E" w:rsidR="004B44C0" w:rsidRPr="009E158E" w:rsidRDefault="004B44C0">
      <w:pPr>
        <w:tabs>
          <w:tab w:val="left" w:pos="284"/>
          <w:tab w:val="left" w:pos="1701"/>
        </w:tabs>
        <w:jc w:val="both"/>
        <w:rPr>
          <w:rFonts w:ascii="Arial" w:hAnsi="Arial" w:cs="Arial"/>
          <w:sz w:val="20"/>
        </w:rPr>
      </w:pPr>
      <w:r w:rsidRPr="009E158E">
        <w:rPr>
          <w:rFonts w:ascii="Arial" w:hAnsi="Arial" w:cs="Arial"/>
          <w:sz w:val="20"/>
        </w:rPr>
        <w:t>se sídlem</w:t>
      </w:r>
      <w:r w:rsidRPr="009E158E">
        <w:rPr>
          <w:rFonts w:ascii="Arial" w:hAnsi="Arial" w:cs="Arial"/>
          <w:sz w:val="20"/>
        </w:rPr>
        <w:tab/>
      </w:r>
      <w:r w:rsidRPr="009E158E">
        <w:rPr>
          <w:rFonts w:ascii="Arial" w:hAnsi="Arial" w:cs="Arial"/>
          <w:sz w:val="20"/>
        </w:rPr>
        <w:tab/>
        <w:t xml:space="preserve">: Ostrovní </w:t>
      </w:r>
      <w:r w:rsidR="00F324CE">
        <w:rPr>
          <w:rFonts w:ascii="Arial" w:hAnsi="Arial" w:cs="Arial"/>
          <w:sz w:val="20"/>
        </w:rPr>
        <w:t>225/</w:t>
      </w:r>
      <w:r w:rsidRPr="009E158E">
        <w:rPr>
          <w:rFonts w:ascii="Arial" w:hAnsi="Arial" w:cs="Arial"/>
          <w:sz w:val="20"/>
        </w:rPr>
        <w:t>1, 11</w:t>
      </w:r>
      <w:r w:rsidR="00F324CE">
        <w:rPr>
          <w:rFonts w:ascii="Arial" w:hAnsi="Arial" w:cs="Arial"/>
          <w:sz w:val="20"/>
        </w:rPr>
        <w:t>0</w:t>
      </w:r>
      <w:r w:rsidRPr="009E158E">
        <w:rPr>
          <w:rFonts w:ascii="Arial" w:hAnsi="Arial" w:cs="Arial"/>
          <w:sz w:val="20"/>
        </w:rPr>
        <w:t xml:space="preserve"> </w:t>
      </w:r>
      <w:r w:rsidR="00F324CE">
        <w:rPr>
          <w:rFonts w:ascii="Arial" w:hAnsi="Arial" w:cs="Arial"/>
          <w:sz w:val="20"/>
        </w:rPr>
        <w:t>0</w:t>
      </w:r>
      <w:r w:rsidRPr="009E158E">
        <w:rPr>
          <w:rFonts w:ascii="Arial" w:hAnsi="Arial" w:cs="Arial"/>
          <w:sz w:val="20"/>
        </w:rPr>
        <w:t>0  Praha 1</w:t>
      </w:r>
      <w:r w:rsidR="00F324CE">
        <w:rPr>
          <w:rFonts w:ascii="Arial" w:hAnsi="Arial" w:cs="Arial"/>
          <w:sz w:val="20"/>
        </w:rPr>
        <w:t xml:space="preserve"> – Nové Město</w:t>
      </w:r>
    </w:p>
    <w:p w14:paraId="13C2E290" w14:textId="441B1EF1" w:rsidR="004B44C0" w:rsidRPr="009E158E" w:rsidRDefault="00335812">
      <w:pPr>
        <w:jc w:val="both"/>
        <w:rPr>
          <w:rFonts w:ascii="Arial" w:hAnsi="Arial" w:cs="Arial"/>
          <w:sz w:val="20"/>
        </w:rPr>
      </w:pPr>
      <w:r>
        <w:rPr>
          <w:rFonts w:ascii="Arial" w:hAnsi="Arial" w:cs="Arial"/>
          <w:sz w:val="20"/>
        </w:rPr>
        <w:t>zastoupen</w:t>
      </w:r>
      <w:r w:rsidR="00F324CE">
        <w:rPr>
          <w:rFonts w:ascii="Arial" w:hAnsi="Arial" w:cs="Arial"/>
          <w:sz w:val="20"/>
        </w:rPr>
        <w:t>ý</w:t>
      </w:r>
      <w:r>
        <w:rPr>
          <w:rFonts w:ascii="Arial" w:hAnsi="Arial" w:cs="Arial"/>
          <w:sz w:val="20"/>
        </w:rPr>
        <w:tab/>
      </w:r>
      <w:r>
        <w:rPr>
          <w:rFonts w:ascii="Arial" w:hAnsi="Arial" w:cs="Arial"/>
          <w:sz w:val="20"/>
        </w:rPr>
        <w:tab/>
        <w:t xml:space="preserve">: </w:t>
      </w:r>
      <w:proofErr w:type="spellStart"/>
      <w:r w:rsidR="00D07733">
        <w:rPr>
          <w:rFonts w:ascii="Arial" w:hAnsi="Arial" w:cs="Arial"/>
          <w:sz w:val="20"/>
        </w:rPr>
        <w:t>xxxxx</w:t>
      </w:r>
      <w:proofErr w:type="spellEnd"/>
    </w:p>
    <w:p w14:paraId="367A611D" w14:textId="05052CC0" w:rsidR="004B44C0" w:rsidRPr="009E158E" w:rsidRDefault="004B44C0">
      <w:pPr>
        <w:jc w:val="both"/>
        <w:rPr>
          <w:rFonts w:ascii="Arial" w:hAnsi="Arial" w:cs="Arial"/>
          <w:sz w:val="20"/>
        </w:rPr>
      </w:pPr>
      <w:r w:rsidRPr="009E158E">
        <w:rPr>
          <w:rFonts w:ascii="Arial" w:hAnsi="Arial" w:cs="Arial"/>
          <w:sz w:val="20"/>
        </w:rPr>
        <w:t>Bankovní sp</w:t>
      </w:r>
      <w:r w:rsidR="002073DE">
        <w:rPr>
          <w:rFonts w:ascii="Arial" w:hAnsi="Arial" w:cs="Arial"/>
          <w:sz w:val="20"/>
        </w:rPr>
        <w:t xml:space="preserve">ojení </w:t>
      </w:r>
      <w:r w:rsidR="002073DE">
        <w:rPr>
          <w:rFonts w:ascii="Arial" w:hAnsi="Arial" w:cs="Arial"/>
          <w:sz w:val="20"/>
        </w:rPr>
        <w:tab/>
        <w:t xml:space="preserve">: </w:t>
      </w:r>
      <w:proofErr w:type="spellStart"/>
      <w:r w:rsidR="00D07733">
        <w:rPr>
          <w:rFonts w:ascii="Arial" w:hAnsi="Arial" w:cs="Arial"/>
          <w:sz w:val="20"/>
        </w:rPr>
        <w:t>xxxxx</w:t>
      </w:r>
      <w:proofErr w:type="spellEnd"/>
    </w:p>
    <w:p w14:paraId="0FEC7539" w14:textId="4479B8E2" w:rsidR="004B44C0" w:rsidRPr="009E158E" w:rsidRDefault="002073DE">
      <w:pPr>
        <w:jc w:val="both"/>
        <w:rPr>
          <w:rFonts w:ascii="Arial" w:hAnsi="Arial" w:cs="Arial"/>
          <w:sz w:val="20"/>
        </w:rPr>
      </w:pPr>
      <w:r>
        <w:rPr>
          <w:rFonts w:ascii="Arial" w:hAnsi="Arial" w:cs="Arial"/>
          <w:sz w:val="20"/>
        </w:rPr>
        <w:t xml:space="preserve">č. účtu </w:t>
      </w:r>
      <w:r>
        <w:rPr>
          <w:rFonts w:ascii="Arial" w:hAnsi="Arial" w:cs="Arial"/>
          <w:sz w:val="20"/>
        </w:rPr>
        <w:tab/>
      </w:r>
      <w:r>
        <w:rPr>
          <w:rFonts w:ascii="Arial" w:hAnsi="Arial" w:cs="Arial"/>
          <w:sz w:val="20"/>
        </w:rPr>
        <w:tab/>
        <w:t xml:space="preserve">             : </w:t>
      </w:r>
      <w:proofErr w:type="spellStart"/>
      <w:r w:rsidR="00D07733">
        <w:rPr>
          <w:rFonts w:ascii="Arial" w:hAnsi="Arial" w:cs="Arial"/>
          <w:sz w:val="20"/>
        </w:rPr>
        <w:t>xxxxx</w:t>
      </w:r>
      <w:proofErr w:type="spellEnd"/>
    </w:p>
    <w:p w14:paraId="7D59BD75" w14:textId="77777777" w:rsidR="004B44C0" w:rsidRPr="009E158E" w:rsidRDefault="002073DE">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00023</w:t>
      </w:r>
      <w:r w:rsidR="004B44C0" w:rsidRPr="009E158E">
        <w:rPr>
          <w:rFonts w:ascii="Arial" w:hAnsi="Arial" w:cs="Arial"/>
          <w:sz w:val="20"/>
        </w:rPr>
        <w:t>337</w:t>
      </w:r>
    </w:p>
    <w:p w14:paraId="76C622B8" w14:textId="77777777" w:rsidR="004B44C0" w:rsidRPr="009E158E" w:rsidRDefault="002073DE">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CZ00023</w:t>
      </w:r>
      <w:r w:rsidR="004B44C0" w:rsidRPr="009E158E">
        <w:rPr>
          <w:rFonts w:ascii="Arial" w:hAnsi="Arial" w:cs="Arial"/>
          <w:sz w:val="20"/>
        </w:rPr>
        <w:t>337</w:t>
      </w:r>
    </w:p>
    <w:p w14:paraId="2A2ED85E" w14:textId="34CC8809" w:rsidR="004B44C0" w:rsidRPr="009E158E" w:rsidRDefault="004B44C0">
      <w:pPr>
        <w:jc w:val="both"/>
        <w:rPr>
          <w:rFonts w:ascii="Arial" w:hAnsi="Arial" w:cs="Arial"/>
          <w:sz w:val="20"/>
        </w:rPr>
      </w:pPr>
      <w:r w:rsidRPr="009E158E">
        <w:rPr>
          <w:rFonts w:ascii="Arial" w:hAnsi="Arial" w:cs="Arial"/>
          <w:sz w:val="20"/>
        </w:rPr>
        <w:t xml:space="preserve">(dále jen </w:t>
      </w:r>
      <w:r w:rsidR="00F324CE">
        <w:rPr>
          <w:rFonts w:ascii="Arial" w:hAnsi="Arial" w:cs="Arial"/>
          <w:sz w:val="20"/>
        </w:rPr>
        <w:t>„</w:t>
      </w:r>
      <w:r w:rsidRPr="00F324CE">
        <w:rPr>
          <w:rFonts w:ascii="Arial" w:hAnsi="Arial" w:cs="Arial"/>
          <w:b/>
          <w:bCs/>
          <w:sz w:val="20"/>
        </w:rPr>
        <w:t>objednatel</w:t>
      </w:r>
      <w:r w:rsidR="00F324CE">
        <w:rPr>
          <w:rFonts w:ascii="Arial" w:hAnsi="Arial" w:cs="Arial"/>
          <w:sz w:val="20"/>
        </w:rPr>
        <w:t>“</w:t>
      </w:r>
      <w:r w:rsidRPr="009E158E">
        <w:rPr>
          <w:rFonts w:ascii="Arial" w:hAnsi="Arial" w:cs="Arial"/>
          <w:sz w:val="20"/>
        </w:rPr>
        <w:t>)</w:t>
      </w:r>
    </w:p>
    <w:p w14:paraId="622F5ACC" w14:textId="77777777" w:rsidR="00D74F80" w:rsidRPr="009E158E" w:rsidRDefault="00D74F80">
      <w:pPr>
        <w:jc w:val="both"/>
        <w:rPr>
          <w:rFonts w:ascii="Arial" w:hAnsi="Arial" w:cs="Arial"/>
          <w:sz w:val="20"/>
        </w:rPr>
      </w:pPr>
    </w:p>
    <w:p w14:paraId="4DBB3D58" w14:textId="77777777" w:rsidR="004B44C0" w:rsidRPr="009E158E" w:rsidRDefault="004B44C0">
      <w:pPr>
        <w:tabs>
          <w:tab w:val="left" w:pos="284"/>
          <w:tab w:val="left" w:pos="2127"/>
        </w:tabs>
        <w:jc w:val="both"/>
        <w:rPr>
          <w:rFonts w:ascii="Arial" w:hAnsi="Arial" w:cs="Arial"/>
          <w:sz w:val="20"/>
        </w:rPr>
      </w:pPr>
      <w:r w:rsidRPr="009E158E">
        <w:rPr>
          <w:rFonts w:ascii="Arial" w:hAnsi="Arial" w:cs="Arial"/>
          <w:sz w:val="20"/>
        </w:rPr>
        <w:t>a</w:t>
      </w:r>
    </w:p>
    <w:p w14:paraId="232D2EC4" w14:textId="77777777" w:rsidR="00D74F80" w:rsidRPr="009E158E" w:rsidRDefault="00D74F80">
      <w:pPr>
        <w:tabs>
          <w:tab w:val="left" w:pos="284"/>
          <w:tab w:val="left" w:pos="2127"/>
        </w:tabs>
        <w:jc w:val="both"/>
        <w:rPr>
          <w:rFonts w:ascii="Arial" w:hAnsi="Arial" w:cs="Arial"/>
          <w:sz w:val="20"/>
        </w:rPr>
      </w:pPr>
    </w:p>
    <w:p w14:paraId="1767C7DC" w14:textId="6F9AF90B" w:rsidR="00042E04" w:rsidRPr="00CE4322" w:rsidRDefault="00042E04" w:rsidP="00042E04">
      <w:pPr>
        <w:rPr>
          <w:rFonts w:ascii="Arial" w:hAnsi="Arial" w:cs="Arial"/>
          <w:b/>
          <w:sz w:val="20"/>
        </w:rPr>
      </w:pPr>
      <w:r w:rsidRPr="00CE4322">
        <w:rPr>
          <w:rFonts w:ascii="Arial" w:hAnsi="Arial" w:cs="Arial"/>
          <w:b/>
          <w:sz w:val="20"/>
        </w:rPr>
        <w:t>Zhotovitel</w:t>
      </w:r>
      <w:r w:rsidRPr="00CE4322">
        <w:rPr>
          <w:rFonts w:ascii="Arial" w:hAnsi="Arial" w:cs="Arial"/>
          <w:sz w:val="20"/>
        </w:rPr>
        <w:tab/>
      </w:r>
      <w:r w:rsidRPr="00CE4322">
        <w:rPr>
          <w:rFonts w:ascii="Arial" w:hAnsi="Arial" w:cs="Arial"/>
          <w:sz w:val="20"/>
        </w:rPr>
        <w:tab/>
        <w:t>:</w:t>
      </w:r>
      <w:r>
        <w:rPr>
          <w:rFonts w:ascii="Arial" w:hAnsi="Arial" w:cs="Arial"/>
          <w:sz w:val="20"/>
        </w:rPr>
        <w:t xml:space="preserve"> </w:t>
      </w:r>
      <w:r w:rsidR="00353D2E">
        <w:rPr>
          <w:rFonts w:ascii="Arial" w:hAnsi="Arial" w:cs="Arial"/>
          <w:b/>
          <w:sz w:val="20"/>
        </w:rPr>
        <w:t xml:space="preserve">BOSCH </w:t>
      </w:r>
      <w:proofErr w:type="spellStart"/>
      <w:r w:rsidR="00353D2E">
        <w:rPr>
          <w:rFonts w:ascii="Arial" w:hAnsi="Arial" w:cs="Arial"/>
          <w:b/>
          <w:sz w:val="20"/>
        </w:rPr>
        <w:t>Rexroth</w:t>
      </w:r>
      <w:proofErr w:type="spellEnd"/>
      <w:r w:rsidR="00353D2E">
        <w:rPr>
          <w:rFonts w:ascii="Arial" w:hAnsi="Arial" w:cs="Arial"/>
          <w:b/>
          <w:sz w:val="20"/>
        </w:rPr>
        <w:t>, spol. s r. o.</w:t>
      </w:r>
    </w:p>
    <w:p w14:paraId="036AEE4F" w14:textId="2185472D" w:rsidR="00042E04" w:rsidRPr="00CE4322" w:rsidRDefault="00042E04" w:rsidP="00042E04">
      <w:pPr>
        <w:jc w:val="both"/>
        <w:rPr>
          <w:rFonts w:ascii="Arial" w:hAnsi="Arial" w:cs="Arial"/>
          <w:sz w:val="20"/>
        </w:rPr>
      </w:pPr>
      <w:r>
        <w:rPr>
          <w:rFonts w:ascii="Arial" w:hAnsi="Arial" w:cs="Arial"/>
          <w:sz w:val="20"/>
        </w:rPr>
        <w:t>se</w:t>
      </w:r>
      <w:r w:rsidR="009F47E7">
        <w:rPr>
          <w:rFonts w:ascii="Arial" w:hAnsi="Arial" w:cs="Arial"/>
          <w:sz w:val="20"/>
        </w:rPr>
        <w:t xml:space="preserve"> sídlem</w:t>
      </w:r>
      <w:r w:rsidR="009F47E7">
        <w:rPr>
          <w:rFonts w:ascii="Arial" w:hAnsi="Arial" w:cs="Arial"/>
          <w:sz w:val="20"/>
        </w:rPr>
        <w:tab/>
      </w:r>
      <w:r w:rsidR="009F47E7">
        <w:rPr>
          <w:rFonts w:ascii="Arial" w:hAnsi="Arial" w:cs="Arial"/>
          <w:sz w:val="20"/>
        </w:rPr>
        <w:tab/>
        <w:t xml:space="preserve">: </w:t>
      </w:r>
      <w:r w:rsidR="00353D2E">
        <w:rPr>
          <w:rFonts w:ascii="Arial" w:hAnsi="Arial" w:cs="Arial"/>
          <w:sz w:val="20"/>
        </w:rPr>
        <w:t>Těžební 1238/2, 627 00  Brno</w:t>
      </w:r>
    </w:p>
    <w:p w14:paraId="02137E63" w14:textId="46BCD1FA" w:rsidR="000638BF" w:rsidRPr="00E2673D" w:rsidRDefault="00042E04" w:rsidP="000638BF">
      <w:pPr>
        <w:rPr>
          <w:rFonts w:ascii="Arial" w:hAnsi="Arial" w:cs="Arial"/>
          <w:sz w:val="20"/>
        </w:rPr>
      </w:pPr>
      <w:r>
        <w:rPr>
          <w:rFonts w:ascii="Arial" w:hAnsi="Arial" w:cs="Arial"/>
          <w:sz w:val="20"/>
        </w:rPr>
        <w:t>zastoupen</w:t>
      </w:r>
      <w:r w:rsidR="00F324CE">
        <w:rPr>
          <w:rFonts w:ascii="Arial" w:hAnsi="Arial" w:cs="Arial"/>
          <w:sz w:val="20"/>
        </w:rPr>
        <w:t>ý</w:t>
      </w:r>
      <w:r>
        <w:rPr>
          <w:rFonts w:ascii="Arial" w:hAnsi="Arial" w:cs="Arial"/>
          <w:sz w:val="20"/>
        </w:rPr>
        <w:t xml:space="preserve"> </w:t>
      </w:r>
      <w:r>
        <w:rPr>
          <w:rFonts w:ascii="Arial" w:hAnsi="Arial" w:cs="Arial"/>
          <w:sz w:val="20"/>
        </w:rPr>
        <w:tab/>
      </w:r>
      <w:r>
        <w:rPr>
          <w:rFonts w:ascii="Arial" w:hAnsi="Arial" w:cs="Arial"/>
          <w:sz w:val="20"/>
        </w:rPr>
        <w:tab/>
        <w:t xml:space="preserve">: </w:t>
      </w:r>
      <w:proofErr w:type="spellStart"/>
      <w:r w:rsidR="00D07733">
        <w:rPr>
          <w:rFonts w:ascii="Arial" w:hAnsi="Arial" w:cs="Arial"/>
          <w:sz w:val="20"/>
        </w:rPr>
        <w:t>xxxxx</w:t>
      </w:r>
      <w:proofErr w:type="spellEnd"/>
    </w:p>
    <w:p w14:paraId="4B1EA4C5" w14:textId="56F916B6" w:rsidR="00042E04" w:rsidRPr="00CE4322" w:rsidRDefault="00042E04" w:rsidP="000638BF">
      <w:pPr>
        <w:jc w:val="both"/>
        <w:rPr>
          <w:rFonts w:ascii="Arial" w:hAnsi="Arial" w:cs="Arial"/>
          <w:color w:val="FF0000"/>
          <w:sz w:val="20"/>
        </w:rPr>
      </w:pPr>
      <w:r>
        <w:rPr>
          <w:rFonts w:ascii="Arial" w:hAnsi="Arial" w:cs="Arial"/>
          <w:sz w:val="20"/>
        </w:rPr>
        <w:t xml:space="preserve">Bankovní spojení </w:t>
      </w:r>
      <w:r>
        <w:rPr>
          <w:rFonts w:ascii="Arial" w:hAnsi="Arial" w:cs="Arial"/>
          <w:sz w:val="20"/>
        </w:rPr>
        <w:tab/>
        <w:t xml:space="preserve">: </w:t>
      </w:r>
      <w:proofErr w:type="spellStart"/>
      <w:r w:rsidR="00D07733">
        <w:rPr>
          <w:rFonts w:ascii="Arial" w:hAnsi="Arial" w:cs="Arial"/>
          <w:sz w:val="20"/>
        </w:rPr>
        <w:t>xxxxx</w:t>
      </w:r>
      <w:proofErr w:type="spellEnd"/>
    </w:p>
    <w:p w14:paraId="71A3E5B1" w14:textId="2A6DD417" w:rsidR="00042E04" w:rsidRPr="00CE4322" w:rsidRDefault="00042E04" w:rsidP="00042E04">
      <w:pPr>
        <w:tabs>
          <w:tab w:val="left" w:pos="2127"/>
        </w:tabs>
        <w:jc w:val="both"/>
        <w:rPr>
          <w:rFonts w:ascii="Arial" w:hAnsi="Arial" w:cs="Arial"/>
          <w:sz w:val="20"/>
        </w:rPr>
      </w:pPr>
      <w:r>
        <w:rPr>
          <w:rFonts w:ascii="Arial" w:hAnsi="Arial" w:cs="Arial"/>
          <w:sz w:val="20"/>
        </w:rPr>
        <w:t xml:space="preserve">č. účtu </w:t>
      </w:r>
      <w:r>
        <w:rPr>
          <w:rFonts w:ascii="Arial" w:hAnsi="Arial" w:cs="Arial"/>
          <w:sz w:val="20"/>
        </w:rPr>
        <w:tab/>
        <w:t xml:space="preserve">: </w:t>
      </w:r>
      <w:proofErr w:type="spellStart"/>
      <w:r w:rsidR="00D07733">
        <w:rPr>
          <w:rFonts w:ascii="Arial" w:hAnsi="Arial" w:cs="Arial"/>
          <w:sz w:val="20"/>
        </w:rPr>
        <w:t>xxxxx</w:t>
      </w:r>
      <w:proofErr w:type="spellEnd"/>
    </w:p>
    <w:p w14:paraId="6884BF9D" w14:textId="69F58AD3" w:rsidR="00042E04" w:rsidRPr="00CE4322" w:rsidRDefault="007D04F2" w:rsidP="00042E04">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xml:space="preserve">: </w:t>
      </w:r>
      <w:r w:rsidR="008867F1">
        <w:rPr>
          <w:rFonts w:ascii="Arial" w:hAnsi="Arial" w:cs="Arial"/>
          <w:sz w:val="20"/>
        </w:rPr>
        <w:t>00547425</w:t>
      </w:r>
    </w:p>
    <w:p w14:paraId="47B7C765" w14:textId="36EB67E7" w:rsidR="00042E04" w:rsidRDefault="007D04F2" w:rsidP="00042E04">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w:t>
      </w:r>
      <w:r w:rsidR="008867F1">
        <w:rPr>
          <w:rFonts w:ascii="Arial" w:hAnsi="Arial" w:cs="Arial"/>
          <w:sz w:val="20"/>
        </w:rPr>
        <w:t>00547425</w:t>
      </w:r>
    </w:p>
    <w:p w14:paraId="561437CB" w14:textId="60A4C7F4" w:rsidR="00F324CE" w:rsidRPr="00CE4322" w:rsidRDefault="00F324CE" w:rsidP="00042E04">
      <w:pPr>
        <w:jc w:val="both"/>
        <w:rPr>
          <w:rFonts w:ascii="Arial" w:hAnsi="Arial" w:cs="Arial"/>
          <w:sz w:val="20"/>
        </w:rPr>
      </w:pPr>
      <w:r>
        <w:rPr>
          <w:rFonts w:ascii="Arial" w:hAnsi="Arial" w:cs="Arial"/>
          <w:sz w:val="20"/>
        </w:rPr>
        <w:t>plátce/neplátce DPH</w:t>
      </w:r>
      <w:r>
        <w:rPr>
          <w:rFonts w:ascii="Arial" w:hAnsi="Arial" w:cs="Arial"/>
          <w:sz w:val="20"/>
        </w:rPr>
        <w:tab/>
        <w:t>: plátce DPH</w:t>
      </w:r>
    </w:p>
    <w:p w14:paraId="706953F7" w14:textId="22CCCB18" w:rsidR="004B44C0" w:rsidRPr="009E158E" w:rsidRDefault="00042E04">
      <w:pPr>
        <w:jc w:val="both"/>
        <w:rPr>
          <w:rFonts w:ascii="Arial" w:hAnsi="Arial" w:cs="Arial"/>
          <w:sz w:val="20"/>
        </w:rPr>
      </w:pPr>
      <w:r w:rsidRPr="009E158E">
        <w:rPr>
          <w:rFonts w:ascii="Arial" w:hAnsi="Arial" w:cs="Arial"/>
          <w:sz w:val="20"/>
        </w:rPr>
        <w:t xml:space="preserve">(dále jen </w:t>
      </w:r>
      <w:r w:rsidR="00F324CE">
        <w:rPr>
          <w:rFonts w:ascii="Arial" w:hAnsi="Arial" w:cs="Arial"/>
          <w:sz w:val="20"/>
        </w:rPr>
        <w:t>„</w:t>
      </w:r>
      <w:r w:rsidRPr="00F324CE">
        <w:rPr>
          <w:rFonts w:ascii="Arial" w:hAnsi="Arial" w:cs="Arial"/>
          <w:b/>
          <w:bCs/>
          <w:sz w:val="20"/>
        </w:rPr>
        <w:t>zhotovitel</w:t>
      </w:r>
      <w:r w:rsidR="00F324CE">
        <w:rPr>
          <w:rFonts w:ascii="Arial" w:hAnsi="Arial" w:cs="Arial"/>
          <w:sz w:val="20"/>
        </w:rPr>
        <w:t>“</w:t>
      </w:r>
      <w:r w:rsidRPr="009E158E">
        <w:rPr>
          <w:rFonts w:ascii="Arial" w:hAnsi="Arial" w:cs="Arial"/>
          <w:sz w:val="20"/>
        </w:rPr>
        <w:t>)</w:t>
      </w:r>
    </w:p>
    <w:p w14:paraId="13C7289D" w14:textId="77777777" w:rsidR="00042E04" w:rsidRPr="009E158E" w:rsidRDefault="00042E04">
      <w:pPr>
        <w:tabs>
          <w:tab w:val="left" w:pos="284"/>
          <w:tab w:val="left" w:pos="2127"/>
        </w:tabs>
        <w:jc w:val="both"/>
        <w:rPr>
          <w:rFonts w:ascii="Arial" w:hAnsi="Arial" w:cs="Arial"/>
          <w:sz w:val="20"/>
        </w:rPr>
      </w:pPr>
    </w:p>
    <w:p w14:paraId="5A6DC881" w14:textId="733B3E28" w:rsidR="00BA73B8" w:rsidRDefault="00BA73B8" w:rsidP="005D51F5">
      <w:pPr>
        <w:pStyle w:val="Zkladntextodsazen"/>
        <w:ind w:left="0"/>
        <w:jc w:val="center"/>
        <w:rPr>
          <w:rFonts w:ascii="Arial" w:hAnsi="Arial" w:cs="Arial"/>
          <w:b/>
          <w:sz w:val="20"/>
        </w:rPr>
      </w:pPr>
      <w:r w:rsidRPr="009E158E">
        <w:rPr>
          <w:rFonts w:ascii="Arial" w:hAnsi="Arial" w:cs="Arial"/>
          <w:b/>
          <w:sz w:val="20"/>
        </w:rPr>
        <w:t>podle ustanovení</w:t>
      </w:r>
      <w:r>
        <w:rPr>
          <w:rFonts w:ascii="Arial" w:hAnsi="Arial" w:cs="Arial"/>
          <w:b/>
          <w:sz w:val="20"/>
        </w:rPr>
        <w:t xml:space="preserve"> </w:t>
      </w:r>
      <w:r w:rsidRPr="009E158E">
        <w:rPr>
          <w:rFonts w:ascii="Arial" w:hAnsi="Arial" w:cs="Arial"/>
          <w:b/>
          <w:sz w:val="20"/>
        </w:rPr>
        <w:t xml:space="preserve">§ </w:t>
      </w:r>
      <w:smartTag w:uri="urn:schemas-microsoft-com:office:smarttags" w:element="metricconverter">
        <w:smartTagPr>
          <w:attr w:name="ProductID" w:val="2586 a"/>
        </w:smartTagPr>
        <w:r w:rsidRPr="009E158E">
          <w:rPr>
            <w:rFonts w:ascii="Arial" w:hAnsi="Arial" w:cs="Arial"/>
            <w:b/>
            <w:sz w:val="20"/>
          </w:rPr>
          <w:t>2586 a</w:t>
        </w:r>
      </w:smartTag>
      <w:r>
        <w:rPr>
          <w:rFonts w:ascii="Arial" w:hAnsi="Arial" w:cs="Arial"/>
          <w:b/>
          <w:sz w:val="20"/>
        </w:rPr>
        <w:t xml:space="preserve"> násl.</w:t>
      </w:r>
      <w:r w:rsidRPr="009E158E">
        <w:rPr>
          <w:rFonts w:ascii="Arial" w:hAnsi="Arial" w:cs="Arial"/>
          <w:b/>
          <w:sz w:val="20"/>
        </w:rPr>
        <w:t xml:space="preserve"> zákona č. 89/2012 Sb.</w:t>
      </w:r>
      <w:r>
        <w:rPr>
          <w:rFonts w:ascii="Arial" w:hAnsi="Arial" w:cs="Arial"/>
          <w:b/>
          <w:sz w:val="20"/>
        </w:rPr>
        <w:t>, občanského zákoníku, ve znění</w:t>
      </w:r>
    </w:p>
    <w:p w14:paraId="40B1E2EA" w14:textId="60542A08" w:rsidR="004B44C0" w:rsidRPr="009E158E" w:rsidRDefault="00BA73B8" w:rsidP="005D51F5">
      <w:pPr>
        <w:pStyle w:val="Zkladntextodsazen"/>
        <w:ind w:left="0"/>
        <w:jc w:val="center"/>
        <w:rPr>
          <w:rFonts w:ascii="Arial" w:hAnsi="Arial" w:cs="Arial"/>
          <w:b/>
          <w:sz w:val="20"/>
        </w:rPr>
      </w:pPr>
      <w:r>
        <w:rPr>
          <w:rFonts w:ascii="Arial" w:hAnsi="Arial" w:cs="Arial"/>
          <w:b/>
          <w:sz w:val="20"/>
        </w:rPr>
        <w:t>pozdějších předpisů, (dále jen „občanský zákoník“)</w:t>
      </w:r>
    </w:p>
    <w:p w14:paraId="035B13FD" w14:textId="77777777" w:rsidR="00CE4322" w:rsidRPr="009E158E" w:rsidRDefault="00CE4322">
      <w:pPr>
        <w:tabs>
          <w:tab w:val="left" w:pos="284"/>
          <w:tab w:val="left" w:pos="2127"/>
        </w:tabs>
        <w:jc w:val="both"/>
        <w:rPr>
          <w:rFonts w:ascii="Arial" w:hAnsi="Arial" w:cs="Arial"/>
          <w:b/>
          <w:sz w:val="20"/>
        </w:rPr>
      </w:pPr>
    </w:p>
    <w:p w14:paraId="7BF4B778" w14:textId="77777777" w:rsidR="0057455A" w:rsidRDefault="0057455A" w:rsidP="009820A4">
      <w:pPr>
        <w:tabs>
          <w:tab w:val="left" w:pos="426"/>
          <w:tab w:val="left" w:pos="2127"/>
        </w:tabs>
        <w:jc w:val="both"/>
        <w:rPr>
          <w:rFonts w:ascii="Arial" w:hAnsi="Arial" w:cs="Arial"/>
          <w:b/>
          <w:sz w:val="20"/>
        </w:rPr>
      </w:pPr>
    </w:p>
    <w:p w14:paraId="581A7061" w14:textId="3606CDCC" w:rsidR="00562FAB" w:rsidRDefault="004B44C0" w:rsidP="009820A4">
      <w:pPr>
        <w:tabs>
          <w:tab w:val="left" w:pos="426"/>
          <w:tab w:val="left" w:pos="2127"/>
        </w:tabs>
        <w:jc w:val="both"/>
        <w:rPr>
          <w:rFonts w:ascii="Arial" w:hAnsi="Arial" w:cs="Arial"/>
          <w:b/>
          <w:sz w:val="20"/>
          <w:u w:val="single"/>
        </w:rPr>
      </w:pPr>
      <w:r w:rsidRPr="009E158E">
        <w:rPr>
          <w:rFonts w:ascii="Arial" w:hAnsi="Arial" w:cs="Arial"/>
          <w:b/>
          <w:sz w:val="20"/>
        </w:rPr>
        <w:t xml:space="preserve">II. </w:t>
      </w:r>
      <w:r w:rsidRPr="009E158E">
        <w:rPr>
          <w:rFonts w:ascii="Arial" w:hAnsi="Arial" w:cs="Arial"/>
          <w:b/>
          <w:sz w:val="20"/>
        </w:rPr>
        <w:tab/>
      </w:r>
      <w:r w:rsidRPr="009E158E">
        <w:rPr>
          <w:rFonts w:ascii="Arial" w:hAnsi="Arial" w:cs="Arial"/>
          <w:b/>
          <w:sz w:val="20"/>
          <w:u w:val="single"/>
        </w:rPr>
        <w:t xml:space="preserve">Předmět smlouvy </w:t>
      </w:r>
    </w:p>
    <w:p w14:paraId="3E11C9E6" w14:textId="77777777" w:rsidR="00E33435" w:rsidRPr="009E158E" w:rsidRDefault="00E33435" w:rsidP="009820A4">
      <w:pPr>
        <w:tabs>
          <w:tab w:val="left" w:pos="426"/>
          <w:tab w:val="left" w:pos="2127"/>
        </w:tabs>
        <w:jc w:val="both"/>
        <w:rPr>
          <w:rFonts w:ascii="Arial" w:hAnsi="Arial" w:cs="Arial"/>
          <w:b/>
          <w:sz w:val="20"/>
          <w:u w:val="single"/>
        </w:rPr>
      </w:pPr>
    </w:p>
    <w:p w14:paraId="09561E2C" w14:textId="7101CDDF" w:rsidR="004B44C0" w:rsidRPr="00F324CE" w:rsidRDefault="004B44C0" w:rsidP="008D121B">
      <w:pPr>
        <w:numPr>
          <w:ilvl w:val="0"/>
          <w:numId w:val="22"/>
        </w:numPr>
        <w:tabs>
          <w:tab w:val="left" w:pos="426"/>
        </w:tabs>
        <w:autoSpaceDE w:val="0"/>
        <w:autoSpaceDN w:val="0"/>
        <w:adjustRightInd w:val="0"/>
        <w:ind w:left="426" w:hanging="426"/>
        <w:jc w:val="both"/>
        <w:rPr>
          <w:rFonts w:ascii="Arial" w:hAnsi="Arial" w:cs="Arial"/>
          <w:bCs/>
          <w:sz w:val="20"/>
        </w:rPr>
      </w:pPr>
      <w:r w:rsidRPr="00F324CE">
        <w:rPr>
          <w:rFonts w:ascii="Arial" w:hAnsi="Arial" w:cs="Arial"/>
          <w:bCs/>
          <w:sz w:val="20"/>
        </w:rPr>
        <w:t>Předmětem smlouvy je závazek zhotovitele provést na svůj náklad a nebezpečí pro objednatel</w:t>
      </w:r>
      <w:r w:rsidR="002073DE" w:rsidRPr="00F324CE">
        <w:rPr>
          <w:rFonts w:ascii="Arial" w:hAnsi="Arial" w:cs="Arial"/>
          <w:bCs/>
          <w:sz w:val="20"/>
        </w:rPr>
        <w:t xml:space="preserve">e dílo spočívající </w:t>
      </w:r>
      <w:r w:rsidR="00904332" w:rsidRPr="00F324CE">
        <w:rPr>
          <w:rFonts w:ascii="Arial" w:hAnsi="Arial" w:cs="Arial"/>
          <w:bCs/>
          <w:sz w:val="20"/>
        </w:rPr>
        <w:t>v</w:t>
      </w:r>
      <w:r w:rsidR="00733905" w:rsidRPr="00F324CE">
        <w:rPr>
          <w:rFonts w:ascii="Arial" w:hAnsi="Arial" w:cs="Arial"/>
          <w:bCs/>
          <w:sz w:val="20"/>
        </w:rPr>
        <w:t xml:space="preserve"> provedení </w:t>
      </w:r>
      <w:r w:rsidR="005129C9">
        <w:rPr>
          <w:rFonts w:ascii="Arial" w:hAnsi="Arial" w:cs="Arial"/>
          <w:bCs/>
          <w:sz w:val="20"/>
        </w:rPr>
        <w:t xml:space="preserve">servisu a </w:t>
      </w:r>
      <w:r w:rsidR="00582611" w:rsidRPr="00F324CE">
        <w:rPr>
          <w:rFonts w:ascii="Arial" w:hAnsi="Arial" w:cs="Arial"/>
          <w:bCs/>
          <w:sz w:val="20"/>
        </w:rPr>
        <w:t>údržby hydraulického systému</w:t>
      </w:r>
      <w:r w:rsidR="00904332" w:rsidRPr="00F324CE">
        <w:rPr>
          <w:rFonts w:ascii="Arial" w:hAnsi="Arial" w:cs="Arial"/>
          <w:bCs/>
          <w:sz w:val="20"/>
        </w:rPr>
        <w:t xml:space="preserve"> jevištní technologie</w:t>
      </w:r>
      <w:r w:rsidR="00733905" w:rsidRPr="00F324CE">
        <w:rPr>
          <w:rFonts w:ascii="Arial" w:hAnsi="Arial" w:cs="Arial"/>
          <w:bCs/>
          <w:sz w:val="20"/>
        </w:rPr>
        <w:t xml:space="preserve"> </w:t>
      </w:r>
      <w:r w:rsidR="007D04F2" w:rsidRPr="00F324CE">
        <w:rPr>
          <w:rFonts w:ascii="Arial" w:hAnsi="Arial" w:cs="Arial"/>
          <w:bCs/>
          <w:sz w:val="20"/>
        </w:rPr>
        <w:t>ve Státní opeře</w:t>
      </w:r>
      <w:r w:rsidRPr="00F324CE">
        <w:rPr>
          <w:rFonts w:ascii="Arial" w:hAnsi="Arial" w:cs="Arial"/>
          <w:bCs/>
          <w:sz w:val="20"/>
        </w:rPr>
        <w:t xml:space="preserve"> dle bližší specifikace uvedené níže (dále i jen „dílo“).</w:t>
      </w:r>
      <w:r w:rsidR="008D121B" w:rsidRPr="00F324CE">
        <w:rPr>
          <w:rFonts w:ascii="Arial" w:hAnsi="Arial" w:cs="Arial"/>
          <w:bCs/>
          <w:sz w:val="20"/>
        </w:rPr>
        <w:t xml:space="preserve"> </w:t>
      </w:r>
      <w:r w:rsidRPr="00F324CE">
        <w:rPr>
          <w:rFonts w:ascii="Arial" w:hAnsi="Arial" w:cs="Arial"/>
          <w:bCs/>
          <w:sz w:val="20"/>
        </w:rPr>
        <w:t xml:space="preserve">Dále je předmětem smlouvy závazek objednatele dílo převzít a zaplatit zhotoviteli za provedení díla dle této smlouvy sjednanou cenu podle čl. VI. </w:t>
      </w:r>
      <w:r w:rsidR="005129C9">
        <w:rPr>
          <w:rFonts w:ascii="Arial" w:hAnsi="Arial" w:cs="Arial"/>
          <w:bCs/>
          <w:sz w:val="20"/>
        </w:rPr>
        <w:t xml:space="preserve">této </w:t>
      </w:r>
      <w:r w:rsidRPr="00F324CE">
        <w:rPr>
          <w:rFonts w:ascii="Arial" w:hAnsi="Arial" w:cs="Arial"/>
          <w:bCs/>
          <w:sz w:val="20"/>
        </w:rPr>
        <w:t>smlouvy.</w:t>
      </w:r>
    </w:p>
    <w:p w14:paraId="47D024CC" w14:textId="77777777" w:rsidR="00D36F61" w:rsidRPr="009E158E" w:rsidRDefault="00D36F61">
      <w:pPr>
        <w:tabs>
          <w:tab w:val="left" w:pos="1980"/>
          <w:tab w:val="left" w:pos="6840"/>
        </w:tabs>
        <w:rPr>
          <w:rFonts w:ascii="Arial" w:hAnsi="Arial" w:cs="Arial"/>
          <w:sz w:val="20"/>
        </w:rPr>
      </w:pPr>
    </w:p>
    <w:p w14:paraId="17208366" w14:textId="77777777" w:rsidR="00562FAB" w:rsidRPr="007A3166" w:rsidRDefault="0051422D" w:rsidP="00562FAB">
      <w:pPr>
        <w:pStyle w:val="Odstavecseseznamem"/>
        <w:numPr>
          <w:ilvl w:val="0"/>
          <w:numId w:val="22"/>
        </w:numPr>
        <w:tabs>
          <w:tab w:val="left" w:pos="426"/>
        </w:tabs>
        <w:jc w:val="both"/>
        <w:rPr>
          <w:rFonts w:ascii="Arial" w:hAnsi="Arial" w:cs="Arial"/>
          <w:b/>
          <w:sz w:val="20"/>
        </w:rPr>
      </w:pPr>
      <w:r w:rsidRPr="0051422D">
        <w:rPr>
          <w:rFonts w:ascii="Arial" w:hAnsi="Arial" w:cs="Arial"/>
          <w:b/>
          <w:sz w:val="20"/>
        </w:rPr>
        <w:t>Bližší specifikace pře</w:t>
      </w:r>
      <w:r w:rsidR="00F844D9">
        <w:rPr>
          <w:rFonts w:ascii="Arial" w:hAnsi="Arial" w:cs="Arial"/>
          <w:b/>
          <w:sz w:val="20"/>
        </w:rPr>
        <w:t>dmětu díla</w:t>
      </w:r>
      <w:r w:rsidRPr="0051422D">
        <w:rPr>
          <w:rFonts w:ascii="Arial" w:hAnsi="Arial" w:cs="Arial"/>
          <w:b/>
          <w:sz w:val="20"/>
        </w:rPr>
        <w:t>:</w:t>
      </w:r>
    </w:p>
    <w:p w14:paraId="7CF6E725" w14:textId="51F6DED2" w:rsidR="00503762" w:rsidRDefault="0051422D" w:rsidP="00904332">
      <w:pPr>
        <w:jc w:val="both"/>
        <w:rPr>
          <w:rFonts w:ascii="Arial" w:hAnsi="Arial" w:cs="Arial"/>
          <w:sz w:val="20"/>
        </w:rPr>
      </w:pPr>
      <w:r>
        <w:rPr>
          <w:rFonts w:ascii="Arial" w:hAnsi="Arial" w:cs="Arial"/>
          <w:sz w:val="20"/>
        </w:rPr>
        <w:t>Zho</w:t>
      </w:r>
      <w:r w:rsidR="002073DE">
        <w:rPr>
          <w:rFonts w:ascii="Arial" w:hAnsi="Arial" w:cs="Arial"/>
          <w:sz w:val="20"/>
        </w:rPr>
        <w:t xml:space="preserve">tovitel </w:t>
      </w:r>
      <w:r w:rsidR="00EB03F0" w:rsidRPr="00EB03F0">
        <w:rPr>
          <w:rFonts w:ascii="Arial" w:hAnsi="Arial" w:cs="Arial"/>
          <w:sz w:val="20"/>
        </w:rPr>
        <w:t xml:space="preserve">provede </w:t>
      </w:r>
      <w:r w:rsidR="005129C9">
        <w:rPr>
          <w:rFonts w:ascii="Arial" w:hAnsi="Arial" w:cs="Arial"/>
          <w:sz w:val="20"/>
        </w:rPr>
        <w:t xml:space="preserve">servis a </w:t>
      </w:r>
      <w:r w:rsidR="00582611">
        <w:rPr>
          <w:rFonts w:ascii="Arial" w:hAnsi="Arial" w:cs="Arial"/>
          <w:sz w:val="20"/>
        </w:rPr>
        <w:t>údržbu hydraulického systému</w:t>
      </w:r>
      <w:r w:rsidR="00904332">
        <w:rPr>
          <w:rFonts w:ascii="Arial" w:hAnsi="Arial" w:cs="Arial"/>
          <w:sz w:val="20"/>
        </w:rPr>
        <w:t xml:space="preserve"> jevištní technologie</w:t>
      </w:r>
      <w:r w:rsidR="00EB03F0" w:rsidRPr="00EB03F0">
        <w:rPr>
          <w:rFonts w:ascii="Arial" w:hAnsi="Arial" w:cs="Arial"/>
          <w:sz w:val="20"/>
        </w:rPr>
        <w:t xml:space="preserve"> ve Státní opeře</w:t>
      </w:r>
      <w:r w:rsidR="005129C9">
        <w:rPr>
          <w:rFonts w:ascii="Arial" w:hAnsi="Arial" w:cs="Arial"/>
          <w:sz w:val="20"/>
        </w:rPr>
        <w:t>, a to dle níže uvedené p</w:t>
      </w:r>
      <w:r w:rsidR="000C2E50">
        <w:rPr>
          <w:rFonts w:ascii="Arial" w:hAnsi="Arial" w:cs="Arial"/>
          <w:sz w:val="20"/>
        </w:rPr>
        <w:t xml:space="preserve">odrobnější </w:t>
      </w:r>
      <w:r w:rsidR="00733905">
        <w:rPr>
          <w:rFonts w:ascii="Arial" w:hAnsi="Arial" w:cs="Arial"/>
          <w:sz w:val="20"/>
        </w:rPr>
        <w:t>specifikace</w:t>
      </w:r>
      <w:r w:rsidR="005129C9">
        <w:rPr>
          <w:rFonts w:ascii="Arial" w:hAnsi="Arial" w:cs="Arial"/>
          <w:sz w:val="20"/>
        </w:rPr>
        <w:t xml:space="preserve"> (dle závazné nabídky zhotovitele č. 1104384717 ze dne 19.3.2025</w:t>
      </w:r>
      <w:r w:rsidR="00F91C54">
        <w:rPr>
          <w:rFonts w:ascii="Arial" w:hAnsi="Arial" w:cs="Arial"/>
          <w:sz w:val="20"/>
        </w:rPr>
        <w:t xml:space="preserve"> – položka 10</w:t>
      </w:r>
      <w:r w:rsidR="005129C9">
        <w:rPr>
          <w:rFonts w:ascii="Arial" w:hAnsi="Arial" w:cs="Arial"/>
          <w:sz w:val="20"/>
        </w:rPr>
        <w:t>):</w:t>
      </w:r>
    </w:p>
    <w:p w14:paraId="24E4AD33" w14:textId="1F4B3401" w:rsidR="005129C9" w:rsidRPr="009D468A" w:rsidRDefault="005129C9" w:rsidP="009D468A">
      <w:pPr>
        <w:pStyle w:val="Odstavecseseznamem"/>
        <w:numPr>
          <w:ilvl w:val="0"/>
          <w:numId w:val="45"/>
        </w:numPr>
        <w:jc w:val="both"/>
        <w:rPr>
          <w:rFonts w:ascii="Arial" w:hAnsi="Arial" w:cs="Arial"/>
          <w:sz w:val="20"/>
        </w:rPr>
      </w:pPr>
      <w:r w:rsidRPr="009D468A">
        <w:rPr>
          <w:rFonts w:ascii="Arial" w:hAnsi="Arial" w:cs="Arial"/>
          <w:sz w:val="20"/>
        </w:rPr>
        <w:t>vizuální kontrola stavu hydraulického systému dolní i horní sféry jevištní technologie (hydraulická stanice, systém hydraulických rozvodů, hydraulické komponenty);</w:t>
      </w:r>
    </w:p>
    <w:p w14:paraId="31337312" w14:textId="3E0CE997" w:rsidR="005129C9" w:rsidRPr="009D468A" w:rsidRDefault="005129C9" w:rsidP="009D468A">
      <w:pPr>
        <w:pStyle w:val="Odstavecseseznamem"/>
        <w:numPr>
          <w:ilvl w:val="0"/>
          <w:numId w:val="45"/>
        </w:numPr>
        <w:jc w:val="both"/>
        <w:rPr>
          <w:rFonts w:ascii="Arial" w:hAnsi="Arial" w:cs="Arial"/>
          <w:sz w:val="20"/>
        </w:rPr>
      </w:pPr>
      <w:r w:rsidRPr="009D468A">
        <w:rPr>
          <w:rFonts w:ascii="Arial" w:hAnsi="Arial" w:cs="Arial"/>
          <w:sz w:val="20"/>
        </w:rPr>
        <w:t>diagnostika měření parametrů hlavních pohonných jednotek a jejich opotřebení;</w:t>
      </w:r>
    </w:p>
    <w:p w14:paraId="67554AA5" w14:textId="188E6638" w:rsidR="005129C9" w:rsidRPr="009D468A" w:rsidRDefault="005129C9" w:rsidP="009D468A">
      <w:pPr>
        <w:pStyle w:val="Odstavecseseznamem"/>
        <w:numPr>
          <w:ilvl w:val="0"/>
          <w:numId w:val="45"/>
        </w:numPr>
        <w:jc w:val="both"/>
        <w:rPr>
          <w:rFonts w:ascii="Arial" w:hAnsi="Arial" w:cs="Arial"/>
          <w:sz w:val="20"/>
        </w:rPr>
      </w:pPr>
      <w:r w:rsidRPr="009D468A">
        <w:rPr>
          <w:rFonts w:ascii="Arial" w:hAnsi="Arial" w:cs="Arial"/>
          <w:sz w:val="20"/>
        </w:rPr>
        <w:t>výměna filtračních vložek ve filtrační jednotce hlavní hydraulické nádrže;</w:t>
      </w:r>
    </w:p>
    <w:p w14:paraId="7093F68E" w14:textId="35ECF53F" w:rsidR="005129C9" w:rsidRPr="009D468A" w:rsidRDefault="005129C9" w:rsidP="009D468A">
      <w:pPr>
        <w:pStyle w:val="Odstavecseseznamem"/>
        <w:numPr>
          <w:ilvl w:val="0"/>
          <w:numId w:val="45"/>
        </w:numPr>
        <w:jc w:val="both"/>
        <w:rPr>
          <w:rFonts w:ascii="Arial" w:hAnsi="Arial" w:cs="Arial"/>
          <w:sz w:val="20"/>
        </w:rPr>
      </w:pPr>
      <w:r w:rsidRPr="009D468A">
        <w:rPr>
          <w:rFonts w:ascii="Arial" w:hAnsi="Arial" w:cs="Arial"/>
          <w:sz w:val="20"/>
        </w:rPr>
        <w:t>výměna zanesených filtračních vložek hydraulického obvodu;</w:t>
      </w:r>
    </w:p>
    <w:p w14:paraId="479FD366" w14:textId="6C1EDA4D" w:rsidR="005129C9" w:rsidRPr="009D468A" w:rsidRDefault="005129C9" w:rsidP="009D468A">
      <w:pPr>
        <w:pStyle w:val="Odstavecseseznamem"/>
        <w:numPr>
          <w:ilvl w:val="0"/>
          <w:numId w:val="45"/>
        </w:numPr>
        <w:jc w:val="both"/>
        <w:rPr>
          <w:rFonts w:ascii="Arial" w:hAnsi="Arial" w:cs="Arial"/>
          <w:sz w:val="20"/>
        </w:rPr>
      </w:pPr>
      <w:r w:rsidRPr="009D468A">
        <w:rPr>
          <w:rFonts w:ascii="Arial" w:hAnsi="Arial" w:cs="Arial"/>
          <w:sz w:val="20"/>
        </w:rPr>
        <w:t>zpětné uvedení do provozu a funkční zkouška;</w:t>
      </w:r>
    </w:p>
    <w:p w14:paraId="0A10E2B9" w14:textId="32A95F9F" w:rsidR="005129C9" w:rsidRPr="009D468A" w:rsidRDefault="005129C9" w:rsidP="009D468A">
      <w:pPr>
        <w:pStyle w:val="Odstavecseseznamem"/>
        <w:numPr>
          <w:ilvl w:val="0"/>
          <w:numId w:val="45"/>
        </w:numPr>
        <w:jc w:val="both"/>
        <w:rPr>
          <w:rFonts w:ascii="Arial" w:hAnsi="Arial" w:cs="Arial"/>
          <w:sz w:val="20"/>
        </w:rPr>
      </w:pPr>
      <w:r w:rsidRPr="009D468A">
        <w:rPr>
          <w:rFonts w:ascii="Arial" w:hAnsi="Arial" w:cs="Arial"/>
          <w:sz w:val="20"/>
        </w:rPr>
        <w:t>ekologická likvidace materiálu - použitých filtračních vložek;</w:t>
      </w:r>
    </w:p>
    <w:p w14:paraId="610EE2E1" w14:textId="0CBB9270" w:rsidR="005129C9" w:rsidRPr="009D468A" w:rsidRDefault="005129C9" w:rsidP="009D468A">
      <w:pPr>
        <w:pStyle w:val="Odstavecseseznamem"/>
        <w:numPr>
          <w:ilvl w:val="0"/>
          <w:numId w:val="45"/>
        </w:numPr>
        <w:jc w:val="both"/>
        <w:rPr>
          <w:rFonts w:ascii="Arial" w:hAnsi="Arial" w:cs="Arial"/>
          <w:sz w:val="20"/>
        </w:rPr>
      </w:pPr>
      <w:r w:rsidRPr="009D468A">
        <w:rPr>
          <w:rFonts w:ascii="Arial" w:hAnsi="Arial" w:cs="Arial"/>
          <w:sz w:val="20"/>
        </w:rPr>
        <w:t>úklid pracoviště;</w:t>
      </w:r>
    </w:p>
    <w:p w14:paraId="40A978DB" w14:textId="688DB472" w:rsidR="009D468A" w:rsidRPr="009D468A" w:rsidRDefault="005129C9" w:rsidP="009D468A">
      <w:pPr>
        <w:pStyle w:val="Odstavecseseznamem"/>
        <w:numPr>
          <w:ilvl w:val="0"/>
          <w:numId w:val="45"/>
        </w:numPr>
        <w:jc w:val="both"/>
        <w:rPr>
          <w:rFonts w:ascii="Arial" w:hAnsi="Arial" w:cs="Arial"/>
          <w:sz w:val="20"/>
        </w:rPr>
      </w:pPr>
      <w:r w:rsidRPr="009D468A">
        <w:rPr>
          <w:rFonts w:ascii="Arial" w:hAnsi="Arial" w:cs="Arial"/>
          <w:sz w:val="20"/>
        </w:rPr>
        <w:t xml:space="preserve">kontrola těsnosti </w:t>
      </w:r>
      <w:r w:rsidR="009D468A" w:rsidRPr="009D468A">
        <w:rPr>
          <w:rFonts w:ascii="Arial" w:hAnsi="Arial" w:cs="Arial"/>
          <w:sz w:val="20"/>
        </w:rPr>
        <w:t>rotačního převaděče;</w:t>
      </w:r>
    </w:p>
    <w:p w14:paraId="53D638E6" w14:textId="5F2806C5" w:rsidR="009D468A" w:rsidRPr="009D468A" w:rsidRDefault="009D468A" w:rsidP="009D468A">
      <w:pPr>
        <w:pStyle w:val="Odstavecseseznamem"/>
        <w:numPr>
          <w:ilvl w:val="0"/>
          <w:numId w:val="45"/>
        </w:numPr>
        <w:jc w:val="both"/>
        <w:rPr>
          <w:rFonts w:ascii="Arial" w:hAnsi="Arial" w:cs="Arial"/>
          <w:sz w:val="20"/>
        </w:rPr>
      </w:pPr>
      <w:r w:rsidRPr="009D468A">
        <w:rPr>
          <w:rFonts w:ascii="Arial" w:hAnsi="Arial" w:cs="Arial"/>
          <w:sz w:val="20"/>
        </w:rPr>
        <w:t>kontrola hydraulického pohonu otáčení točny.</w:t>
      </w:r>
    </w:p>
    <w:p w14:paraId="489B6346" w14:textId="40032604" w:rsidR="005129C9" w:rsidRDefault="005129C9" w:rsidP="00904332">
      <w:pPr>
        <w:jc w:val="both"/>
        <w:rPr>
          <w:rFonts w:ascii="Arial" w:hAnsi="Arial" w:cs="Arial"/>
          <w:b/>
          <w:sz w:val="20"/>
        </w:rPr>
      </w:pPr>
      <w:r>
        <w:rPr>
          <w:rFonts w:ascii="Arial" w:hAnsi="Arial" w:cs="Arial"/>
          <w:sz w:val="20"/>
        </w:rPr>
        <w:t xml:space="preserve">  </w:t>
      </w:r>
    </w:p>
    <w:p w14:paraId="3D8FA911" w14:textId="396BF085" w:rsidR="008D32CB" w:rsidRPr="008D32CB" w:rsidRDefault="0057455A" w:rsidP="008D32CB">
      <w:pPr>
        <w:pStyle w:val="Zkladntextodsazen2"/>
        <w:tabs>
          <w:tab w:val="clear" w:pos="284"/>
          <w:tab w:val="clear" w:pos="1418"/>
          <w:tab w:val="left" w:pos="-6096"/>
          <w:tab w:val="left" w:pos="426"/>
        </w:tabs>
        <w:ind w:left="0"/>
        <w:jc w:val="left"/>
        <w:rPr>
          <w:rFonts w:ascii="Arial" w:hAnsi="Arial" w:cs="Arial"/>
          <w:b/>
          <w:sz w:val="20"/>
        </w:rPr>
      </w:pPr>
      <w:r w:rsidRPr="00FC1D41">
        <w:rPr>
          <w:rFonts w:ascii="Arial" w:hAnsi="Arial" w:cs="Arial"/>
          <w:bCs/>
          <w:sz w:val="20"/>
        </w:rPr>
        <w:t>3</w:t>
      </w:r>
      <w:r w:rsidR="008D32CB" w:rsidRPr="008D32CB">
        <w:rPr>
          <w:rFonts w:ascii="Arial" w:hAnsi="Arial" w:cs="Arial"/>
          <w:b/>
          <w:sz w:val="20"/>
        </w:rPr>
        <w:t>.</w:t>
      </w:r>
      <w:r w:rsidR="008D32CB" w:rsidRPr="008D32CB">
        <w:rPr>
          <w:rFonts w:ascii="Arial" w:hAnsi="Arial" w:cs="Arial"/>
          <w:b/>
          <w:sz w:val="20"/>
        </w:rPr>
        <w:tab/>
        <w:t>Součástí plnění předmětu díla dále jsou:</w:t>
      </w:r>
    </w:p>
    <w:p w14:paraId="4B55B67C" w14:textId="77777777" w:rsidR="008D32CB" w:rsidRPr="008D32CB" w:rsidRDefault="008D32CB" w:rsidP="00503762">
      <w:pPr>
        <w:pStyle w:val="Zkladntextodsazen2"/>
        <w:numPr>
          <w:ilvl w:val="0"/>
          <w:numId w:val="14"/>
        </w:numPr>
        <w:tabs>
          <w:tab w:val="clear" w:pos="284"/>
          <w:tab w:val="clear" w:pos="502"/>
          <w:tab w:val="clear" w:pos="1418"/>
          <w:tab w:val="num" w:pos="-6096"/>
        </w:tabs>
        <w:ind w:left="851" w:hanging="426"/>
        <w:jc w:val="left"/>
        <w:rPr>
          <w:rFonts w:ascii="Arial" w:hAnsi="Arial" w:cs="Arial"/>
          <w:bCs/>
          <w:sz w:val="20"/>
        </w:rPr>
      </w:pPr>
      <w:r w:rsidRPr="008D32CB">
        <w:rPr>
          <w:rFonts w:ascii="Arial" w:hAnsi="Arial" w:cs="Arial"/>
          <w:bCs/>
          <w:sz w:val="20"/>
        </w:rPr>
        <w:t>Veškeré přepravní výkony, manipulační práce a přesuny hmot.</w:t>
      </w:r>
    </w:p>
    <w:p w14:paraId="32468D90" w14:textId="77777777" w:rsidR="008D32CB" w:rsidRPr="008D32CB" w:rsidRDefault="008D32CB" w:rsidP="00503762">
      <w:pPr>
        <w:pStyle w:val="Zkladntextodsazen2"/>
        <w:numPr>
          <w:ilvl w:val="0"/>
          <w:numId w:val="14"/>
        </w:numPr>
        <w:tabs>
          <w:tab w:val="clear" w:pos="284"/>
          <w:tab w:val="clear" w:pos="502"/>
          <w:tab w:val="clear" w:pos="1418"/>
          <w:tab w:val="num" w:pos="-6096"/>
        </w:tabs>
        <w:ind w:left="851" w:hanging="426"/>
        <w:jc w:val="left"/>
        <w:rPr>
          <w:rFonts w:ascii="Arial" w:hAnsi="Arial" w:cs="Arial"/>
          <w:bCs/>
          <w:sz w:val="20"/>
        </w:rPr>
      </w:pPr>
      <w:r w:rsidRPr="008D32CB">
        <w:rPr>
          <w:rFonts w:ascii="Arial" w:hAnsi="Arial" w:cs="Arial"/>
          <w:bCs/>
          <w:sz w:val="20"/>
        </w:rPr>
        <w:lastRenderedPageBreak/>
        <w:t>Související pomocné práce.</w:t>
      </w:r>
    </w:p>
    <w:p w14:paraId="57B190F9" w14:textId="77777777" w:rsidR="008D32CB" w:rsidRPr="008D32CB" w:rsidRDefault="008D32CB" w:rsidP="00503762">
      <w:pPr>
        <w:pStyle w:val="Zkladntextodsazen2"/>
        <w:numPr>
          <w:ilvl w:val="0"/>
          <w:numId w:val="14"/>
        </w:numPr>
        <w:tabs>
          <w:tab w:val="clear" w:pos="284"/>
          <w:tab w:val="clear" w:pos="502"/>
          <w:tab w:val="clear" w:pos="1418"/>
        </w:tabs>
        <w:ind w:left="851" w:hanging="426"/>
        <w:jc w:val="left"/>
        <w:rPr>
          <w:rFonts w:ascii="Arial" w:hAnsi="Arial" w:cs="Arial"/>
          <w:bCs/>
          <w:sz w:val="20"/>
        </w:rPr>
      </w:pPr>
      <w:r w:rsidRPr="008D32CB">
        <w:rPr>
          <w:rFonts w:ascii="Arial" w:hAnsi="Arial" w:cs="Arial"/>
          <w:bCs/>
          <w:sz w:val="20"/>
        </w:rPr>
        <w:t>Pomocné montážní práce.</w:t>
      </w:r>
    </w:p>
    <w:p w14:paraId="52137B1F" w14:textId="77777777" w:rsidR="00234164" w:rsidRPr="0057672D" w:rsidRDefault="008D32CB" w:rsidP="00503762">
      <w:pPr>
        <w:pStyle w:val="Zkladntextodsazen2"/>
        <w:numPr>
          <w:ilvl w:val="0"/>
          <w:numId w:val="14"/>
        </w:numPr>
        <w:tabs>
          <w:tab w:val="clear" w:pos="284"/>
          <w:tab w:val="clear" w:pos="502"/>
          <w:tab w:val="clear" w:pos="1418"/>
        </w:tabs>
        <w:ind w:left="851" w:hanging="426"/>
        <w:jc w:val="left"/>
        <w:rPr>
          <w:rFonts w:ascii="Arial" w:hAnsi="Arial" w:cs="Arial"/>
          <w:bCs/>
          <w:sz w:val="20"/>
        </w:rPr>
      </w:pPr>
      <w:r w:rsidRPr="008D32CB">
        <w:rPr>
          <w:rFonts w:ascii="Arial" w:hAnsi="Arial" w:cs="Arial"/>
          <w:bCs/>
          <w:sz w:val="20"/>
        </w:rPr>
        <w:t>Zřízení zařízení pracoviště.</w:t>
      </w:r>
    </w:p>
    <w:p w14:paraId="27955DBD" w14:textId="23E718AD" w:rsidR="0057455A" w:rsidRPr="00503762" w:rsidRDefault="008D32CB" w:rsidP="00503762">
      <w:pPr>
        <w:pStyle w:val="Zkladntextodsazen2"/>
        <w:numPr>
          <w:ilvl w:val="0"/>
          <w:numId w:val="14"/>
        </w:numPr>
        <w:tabs>
          <w:tab w:val="clear" w:pos="284"/>
          <w:tab w:val="clear" w:pos="502"/>
          <w:tab w:val="clear" w:pos="1418"/>
          <w:tab w:val="num" w:pos="-6096"/>
        </w:tabs>
        <w:ind w:left="851" w:hanging="426"/>
        <w:jc w:val="left"/>
        <w:rPr>
          <w:rFonts w:ascii="Arial" w:hAnsi="Arial" w:cs="Arial"/>
          <w:bCs/>
          <w:sz w:val="20"/>
        </w:rPr>
      </w:pPr>
      <w:r w:rsidRPr="008D32CB">
        <w:rPr>
          <w:rFonts w:ascii="Arial" w:hAnsi="Arial" w:cs="Arial"/>
          <w:bCs/>
          <w:sz w:val="20"/>
        </w:rPr>
        <w:t>Bezpečnostní opatření.</w:t>
      </w:r>
    </w:p>
    <w:p w14:paraId="6677FB5D" w14:textId="68BFF7E1" w:rsidR="004B44C0" w:rsidRPr="00FC1D41" w:rsidRDefault="0057455A" w:rsidP="009D468A">
      <w:pPr>
        <w:tabs>
          <w:tab w:val="left" w:pos="-6237"/>
          <w:tab w:val="left" w:pos="-6096"/>
          <w:tab w:val="left" w:pos="426"/>
        </w:tabs>
        <w:spacing w:before="120"/>
        <w:jc w:val="both"/>
        <w:rPr>
          <w:rFonts w:ascii="Arial" w:hAnsi="Arial" w:cs="Arial"/>
          <w:bCs/>
          <w:sz w:val="20"/>
        </w:rPr>
      </w:pPr>
      <w:r w:rsidRPr="00FC1D41">
        <w:rPr>
          <w:rFonts w:ascii="Arial" w:hAnsi="Arial" w:cs="Arial"/>
          <w:bCs/>
          <w:sz w:val="20"/>
        </w:rPr>
        <w:t>4</w:t>
      </w:r>
      <w:r w:rsidR="004B44C0" w:rsidRPr="00FC1D41">
        <w:rPr>
          <w:rFonts w:ascii="Arial" w:hAnsi="Arial" w:cs="Arial"/>
          <w:bCs/>
          <w:sz w:val="20"/>
        </w:rPr>
        <w:t>.</w:t>
      </w:r>
      <w:r w:rsidR="004B44C0" w:rsidRPr="00FC1D41">
        <w:rPr>
          <w:rFonts w:ascii="Arial" w:hAnsi="Arial" w:cs="Arial"/>
          <w:bCs/>
          <w:sz w:val="20"/>
        </w:rPr>
        <w:tab/>
        <w:t>Další technické požadavky na předmět díla:</w:t>
      </w:r>
    </w:p>
    <w:p w14:paraId="23F317CC" w14:textId="72C9FEE2" w:rsidR="004B44C0" w:rsidRPr="009E158E" w:rsidRDefault="004B44C0" w:rsidP="00503762">
      <w:pPr>
        <w:pStyle w:val="Zkladntextodsazen2"/>
        <w:numPr>
          <w:ilvl w:val="1"/>
          <w:numId w:val="11"/>
        </w:numPr>
        <w:tabs>
          <w:tab w:val="clear" w:pos="284"/>
          <w:tab w:val="clear" w:pos="1440"/>
          <w:tab w:val="num" w:pos="-6096"/>
        </w:tabs>
        <w:ind w:left="851" w:hanging="426"/>
        <w:rPr>
          <w:rFonts w:ascii="Arial" w:hAnsi="Arial" w:cs="Arial"/>
          <w:sz w:val="20"/>
        </w:rPr>
      </w:pPr>
      <w:r w:rsidRPr="009E158E">
        <w:rPr>
          <w:rFonts w:ascii="Arial" w:hAnsi="Arial" w:cs="Arial"/>
          <w:sz w:val="20"/>
        </w:rPr>
        <w:t>Postup prací a dodávek je zhotovitel povinen v předstihu (min. 24h.) dohodnout s pověřenými zástupci objednatele, za St</w:t>
      </w:r>
      <w:r w:rsidR="00985DC7">
        <w:rPr>
          <w:rFonts w:ascii="Arial" w:hAnsi="Arial" w:cs="Arial"/>
          <w:sz w:val="20"/>
        </w:rPr>
        <w:t>átní oper</w:t>
      </w:r>
      <w:r w:rsidR="00EB03F0">
        <w:rPr>
          <w:rFonts w:ascii="Arial" w:hAnsi="Arial" w:cs="Arial"/>
          <w:sz w:val="20"/>
        </w:rPr>
        <w:t>u</w:t>
      </w:r>
      <w:r w:rsidR="00985DC7">
        <w:rPr>
          <w:rFonts w:ascii="Arial" w:hAnsi="Arial" w:cs="Arial"/>
          <w:sz w:val="20"/>
        </w:rPr>
        <w:t xml:space="preserve"> je </w:t>
      </w:r>
      <w:r w:rsidR="00B55DD2">
        <w:rPr>
          <w:rFonts w:ascii="Arial" w:hAnsi="Arial" w:cs="Arial"/>
          <w:sz w:val="20"/>
        </w:rPr>
        <w:t xml:space="preserve">to pan </w:t>
      </w:r>
      <w:proofErr w:type="spellStart"/>
      <w:r w:rsidR="00D07733">
        <w:rPr>
          <w:rFonts w:ascii="Arial" w:hAnsi="Arial" w:cs="Arial"/>
          <w:sz w:val="20"/>
        </w:rPr>
        <w:t>xxxxx</w:t>
      </w:r>
      <w:proofErr w:type="spellEnd"/>
      <w:r w:rsidR="00A247E5">
        <w:rPr>
          <w:rFonts w:ascii="Arial" w:hAnsi="Arial" w:cs="Arial"/>
          <w:sz w:val="20"/>
        </w:rPr>
        <w:t>,</w:t>
      </w:r>
      <w:r w:rsidR="00B55DD2">
        <w:rPr>
          <w:rFonts w:ascii="Arial" w:hAnsi="Arial" w:cs="Arial"/>
          <w:sz w:val="20"/>
        </w:rPr>
        <w:t xml:space="preserve"> </w:t>
      </w:r>
      <w:r w:rsidR="009D468A">
        <w:rPr>
          <w:rFonts w:ascii="Arial" w:hAnsi="Arial" w:cs="Arial"/>
          <w:sz w:val="20"/>
        </w:rPr>
        <w:t xml:space="preserve">vedoucí jevištního provozu Státní opery, </w:t>
      </w:r>
      <w:r w:rsidR="00B55DD2">
        <w:rPr>
          <w:rFonts w:ascii="Arial" w:hAnsi="Arial" w:cs="Arial"/>
          <w:sz w:val="20"/>
        </w:rPr>
        <w:t xml:space="preserve">tel. </w:t>
      </w:r>
      <w:r w:rsidR="00EB03F0">
        <w:rPr>
          <w:rFonts w:ascii="Arial" w:hAnsi="Arial" w:cs="Arial"/>
          <w:sz w:val="20"/>
        </w:rPr>
        <w:t>+</w:t>
      </w:r>
      <w:proofErr w:type="spellStart"/>
      <w:r w:rsidR="00D07733">
        <w:rPr>
          <w:rFonts w:ascii="Arial" w:hAnsi="Arial" w:cs="Arial"/>
          <w:sz w:val="20"/>
        </w:rPr>
        <w:t>xxxxx</w:t>
      </w:r>
      <w:proofErr w:type="spellEnd"/>
      <w:r w:rsidR="00EB03F0">
        <w:rPr>
          <w:rFonts w:ascii="Arial" w:hAnsi="Arial" w:cs="Arial"/>
          <w:sz w:val="20"/>
        </w:rPr>
        <w:t>.</w:t>
      </w:r>
    </w:p>
    <w:p w14:paraId="3FE4ADFF" w14:textId="77777777" w:rsidR="004B44C0" w:rsidRPr="009E158E" w:rsidRDefault="004B44C0" w:rsidP="00503762">
      <w:pPr>
        <w:pStyle w:val="Zkladntextodsazen2"/>
        <w:numPr>
          <w:ilvl w:val="1"/>
          <w:numId w:val="11"/>
        </w:numPr>
        <w:tabs>
          <w:tab w:val="clear" w:pos="284"/>
          <w:tab w:val="clear" w:pos="1440"/>
          <w:tab w:val="num" w:pos="-6096"/>
        </w:tabs>
        <w:ind w:left="851" w:hanging="426"/>
        <w:rPr>
          <w:rFonts w:ascii="Arial" w:hAnsi="Arial" w:cs="Arial"/>
          <w:sz w:val="20"/>
        </w:rPr>
      </w:pPr>
      <w:r w:rsidRPr="009E158E">
        <w:rPr>
          <w:rFonts w:ascii="Arial" w:hAnsi="Arial" w:cs="Arial"/>
          <w:sz w:val="20"/>
        </w:rPr>
        <w:t>Zhotovitel je povinen dodržovat požadavky na zajištění bezpečnosti práce a rovněž dodržovat požární předpisy a příslušné ČSN, vč. interních předpisů objednatele.</w:t>
      </w:r>
    </w:p>
    <w:p w14:paraId="42F3F504" w14:textId="77777777" w:rsidR="004B44C0" w:rsidRPr="009E158E" w:rsidRDefault="004B44C0" w:rsidP="00503762">
      <w:pPr>
        <w:pStyle w:val="Zkladntextodsazen2"/>
        <w:numPr>
          <w:ilvl w:val="1"/>
          <w:numId w:val="11"/>
        </w:numPr>
        <w:tabs>
          <w:tab w:val="clear" w:pos="284"/>
          <w:tab w:val="clear" w:pos="1440"/>
          <w:tab w:val="num" w:pos="-6096"/>
        </w:tabs>
        <w:ind w:left="851" w:hanging="426"/>
        <w:rPr>
          <w:rFonts w:ascii="Arial" w:hAnsi="Arial" w:cs="Arial"/>
          <w:sz w:val="20"/>
        </w:rPr>
      </w:pPr>
      <w:r w:rsidRPr="009E158E">
        <w:rPr>
          <w:rFonts w:ascii="Arial" w:hAnsi="Arial" w:cs="Arial"/>
          <w:sz w:val="20"/>
        </w:rPr>
        <w:t>Objednatel je oprávněn kontr</w:t>
      </w:r>
      <w:r w:rsidR="00BD78A5">
        <w:rPr>
          <w:rFonts w:ascii="Arial" w:hAnsi="Arial" w:cs="Arial"/>
          <w:sz w:val="20"/>
        </w:rPr>
        <w:t>olovat provádění díla.</w:t>
      </w:r>
    </w:p>
    <w:p w14:paraId="6517A2D3" w14:textId="080DDBD5" w:rsidR="004B44C0" w:rsidRPr="009E158E" w:rsidRDefault="0057455A" w:rsidP="009D468A">
      <w:pPr>
        <w:tabs>
          <w:tab w:val="left" w:pos="426"/>
        </w:tabs>
        <w:spacing w:before="120"/>
        <w:jc w:val="both"/>
        <w:rPr>
          <w:rFonts w:ascii="Arial" w:hAnsi="Arial" w:cs="Arial"/>
          <w:b/>
          <w:sz w:val="20"/>
        </w:rPr>
      </w:pPr>
      <w:r w:rsidRPr="00FC1D41">
        <w:rPr>
          <w:rFonts w:ascii="Arial" w:hAnsi="Arial" w:cs="Arial"/>
          <w:bCs/>
          <w:sz w:val="20"/>
        </w:rPr>
        <w:t>5</w:t>
      </w:r>
      <w:r w:rsidR="004B44C0" w:rsidRPr="00FC1D41">
        <w:rPr>
          <w:rFonts w:ascii="Arial" w:hAnsi="Arial" w:cs="Arial"/>
          <w:bCs/>
          <w:sz w:val="20"/>
        </w:rPr>
        <w:t>.</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Požadavky na provádění prací:</w:t>
      </w:r>
    </w:p>
    <w:p w14:paraId="56CE5A35" w14:textId="4F0F076E" w:rsidR="00883580" w:rsidRPr="00883580" w:rsidRDefault="005A7A72" w:rsidP="000C2E50">
      <w:pPr>
        <w:ind w:left="426" w:hanging="426"/>
        <w:jc w:val="both"/>
        <w:rPr>
          <w:rFonts w:ascii="Arial" w:hAnsi="Arial" w:cs="Arial"/>
          <w:sz w:val="20"/>
        </w:rPr>
      </w:pPr>
      <w:r>
        <w:rPr>
          <w:rFonts w:ascii="Arial" w:hAnsi="Arial" w:cs="Arial"/>
          <w:sz w:val="20"/>
        </w:rPr>
        <w:t xml:space="preserve">       </w:t>
      </w:r>
      <w:r w:rsidR="00E33435">
        <w:rPr>
          <w:rFonts w:ascii="Arial" w:hAnsi="Arial" w:cs="Arial"/>
          <w:sz w:val="20"/>
        </w:rPr>
        <w:tab/>
      </w:r>
      <w:r>
        <w:rPr>
          <w:rFonts w:ascii="Arial" w:hAnsi="Arial" w:cs="Arial"/>
          <w:sz w:val="20"/>
        </w:rPr>
        <w:t>P</w:t>
      </w:r>
      <w:r w:rsidR="004B44C0" w:rsidRPr="009E158E">
        <w:rPr>
          <w:rFonts w:ascii="Arial" w:hAnsi="Arial" w:cs="Arial"/>
          <w:sz w:val="20"/>
        </w:rPr>
        <w:t xml:space="preserve">rohlášení o shodě </w:t>
      </w:r>
      <w:r w:rsidR="00C74DB5">
        <w:rPr>
          <w:rFonts w:ascii="Arial" w:hAnsi="Arial" w:cs="Arial"/>
          <w:sz w:val="20"/>
        </w:rPr>
        <w:t>na použitý materiál</w:t>
      </w:r>
      <w:r w:rsidR="00883580">
        <w:rPr>
          <w:rFonts w:ascii="Arial" w:hAnsi="Arial" w:cs="Arial"/>
          <w:sz w:val="20"/>
        </w:rPr>
        <w:t xml:space="preserve"> a zařízení</w:t>
      </w:r>
      <w:r w:rsidR="004B44C0" w:rsidRPr="009E158E">
        <w:rPr>
          <w:rFonts w:ascii="Arial" w:hAnsi="Arial" w:cs="Arial"/>
          <w:sz w:val="20"/>
        </w:rPr>
        <w:t xml:space="preserve"> (technický list)</w:t>
      </w:r>
      <w:r>
        <w:rPr>
          <w:rFonts w:ascii="Arial" w:hAnsi="Arial" w:cs="Arial"/>
          <w:sz w:val="20"/>
        </w:rPr>
        <w:t>.</w:t>
      </w:r>
      <w:r w:rsidR="004B44C0" w:rsidRPr="009E158E">
        <w:rPr>
          <w:rFonts w:ascii="Arial" w:hAnsi="Arial" w:cs="Arial"/>
          <w:sz w:val="20"/>
        </w:rPr>
        <w:t xml:space="preserve"> </w:t>
      </w:r>
    </w:p>
    <w:p w14:paraId="65685463" w14:textId="5E4007EF" w:rsidR="00E33435" w:rsidRDefault="00883580" w:rsidP="00E33435">
      <w:pPr>
        <w:pStyle w:val="Zkladntextodsazen2"/>
        <w:tabs>
          <w:tab w:val="clear" w:pos="284"/>
          <w:tab w:val="clear" w:pos="1418"/>
          <w:tab w:val="left" w:pos="426"/>
        </w:tabs>
        <w:ind w:left="426" w:hanging="426"/>
        <w:rPr>
          <w:rFonts w:ascii="Arial" w:hAnsi="Arial" w:cs="Arial"/>
          <w:sz w:val="20"/>
        </w:rPr>
      </w:pPr>
      <w:r w:rsidRPr="00883580">
        <w:rPr>
          <w:rFonts w:ascii="Arial" w:hAnsi="Arial" w:cs="Arial"/>
          <w:sz w:val="20"/>
        </w:rPr>
        <w:t xml:space="preserve">    </w:t>
      </w:r>
      <w:r w:rsidR="005A7A72">
        <w:rPr>
          <w:rFonts w:ascii="Arial" w:hAnsi="Arial" w:cs="Arial"/>
          <w:sz w:val="20"/>
        </w:rPr>
        <w:t xml:space="preserve">  </w:t>
      </w:r>
      <w:r w:rsidR="00E33435">
        <w:rPr>
          <w:rFonts w:ascii="Arial" w:hAnsi="Arial" w:cs="Arial"/>
          <w:sz w:val="20"/>
        </w:rPr>
        <w:tab/>
      </w:r>
      <w:r w:rsidR="005A7A72">
        <w:rPr>
          <w:rFonts w:ascii="Arial" w:hAnsi="Arial" w:cs="Arial"/>
          <w:sz w:val="20"/>
        </w:rPr>
        <w:t>V</w:t>
      </w:r>
      <w:r w:rsidRPr="00883580">
        <w:rPr>
          <w:rFonts w:ascii="Arial" w:hAnsi="Arial" w:cs="Arial"/>
          <w:sz w:val="20"/>
        </w:rPr>
        <w:t>ýše specifikovaná úprava musí splňovat ustanovení platných českých norem a normy</w:t>
      </w:r>
      <w:r w:rsidR="000C2E50">
        <w:rPr>
          <w:rFonts w:ascii="Arial" w:hAnsi="Arial" w:cs="Arial"/>
          <w:sz w:val="20"/>
        </w:rPr>
        <w:t xml:space="preserve"> E</w:t>
      </w:r>
      <w:r w:rsidR="00E33435">
        <w:rPr>
          <w:rFonts w:ascii="Arial" w:hAnsi="Arial" w:cs="Arial"/>
          <w:sz w:val="20"/>
        </w:rPr>
        <w:t>U</w:t>
      </w:r>
      <w:r w:rsidR="005A7A72">
        <w:rPr>
          <w:rFonts w:ascii="Arial" w:hAnsi="Arial" w:cs="Arial"/>
          <w:sz w:val="20"/>
        </w:rPr>
        <w:t>.</w:t>
      </w:r>
    </w:p>
    <w:p w14:paraId="72358CF1" w14:textId="07ABC19A" w:rsidR="00883580" w:rsidRDefault="005A7A72" w:rsidP="00E33435">
      <w:pPr>
        <w:pStyle w:val="Zkladntextodsazen2"/>
        <w:tabs>
          <w:tab w:val="clear" w:pos="284"/>
          <w:tab w:val="clear" w:pos="1418"/>
          <w:tab w:val="left" w:pos="426"/>
        </w:tabs>
        <w:ind w:left="426" w:hanging="426"/>
        <w:rPr>
          <w:rFonts w:ascii="Arial" w:hAnsi="Arial" w:cs="Arial"/>
          <w:sz w:val="20"/>
        </w:rPr>
      </w:pPr>
      <w:r>
        <w:rPr>
          <w:rFonts w:ascii="Arial" w:hAnsi="Arial" w:cs="Arial"/>
          <w:sz w:val="20"/>
        </w:rPr>
        <w:t xml:space="preserve"> </w:t>
      </w:r>
      <w:r w:rsidR="00E33435">
        <w:rPr>
          <w:rFonts w:ascii="Arial" w:hAnsi="Arial" w:cs="Arial"/>
          <w:sz w:val="20"/>
        </w:rPr>
        <w:tab/>
      </w:r>
      <w:r>
        <w:rPr>
          <w:rFonts w:ascii="Arial" w:hAnsi="Arial" w:cs="Arial"/>
          <w:sz w:val="20"/>
        </w:rPr>
        <w:t>V</w:t>
      </w:r>
      <w:r w:rsidR="00883580" w:rsidRPr="00883580">
        <w:rPr>
          <w:rFonts w:ascii="Arial" w:hAnsi="Arial" w:cs="Arial"/>
          <w:sz w:val="20"/>
        </w:rPr>
        <w:t>eškerá dokumentace bude dle platné legislati</w:t>
      </w:r>
      <w:r w:rsidR="00BD78A5">
        <w:rPr>
          <w:rFonts w:ascii="Arial" w:hAnsi="Arial" w:cs="Arial"/>
          <w:sz w:val="20"/>
        </w:rPr>
        <w:t>vy ČR</w:t>
      </w:r>
      <w:r>
        <w:rPr>
          <w:rFonts w:ascii="Arial" w:hAnsi="Arial" w:cs="Arial"/>
          <w:sz w:val="20"/>
        </w:rPr>
        <w:t>.</w:t>
      </w:r>
    </w:p>
    <w:p w14:paraId="2BCCBB42" w14:textId="2B03934A" w:rsidR="00503762" w:rsidRDefault="0057455A" w:rsidP="009D468A">
      <w:pPr>
        <w:pStyle w:val="Zkladntextodsazen2"/>
        <w:tabs>
          <w:tab w:val="left" w:pos="426"/>
        </w:tabs>
        <w:spacing w:before="120"/>
        <w:ind w:left="426" w:hanging="426"/>
        <w:rPr>
          <w:rFonts w:ascii="Arial" w:hAnsi="Arial" w:cs="Arial"/>
          <w:b/>
          <w:sz w:val="20"/>
        </w:rPr>
      </w:pPr>
      <w:r w:rsidRPr="00FC1D41">
        <w:rPr>
          <w:rFonts w:ascii="Arial" w:hAnsi="Arial" w:cs="Arial"/>
          <w:bCs/>
          <w:sz w:val="20"/>
        </w:rPr>
        <w:t>6</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Ostatní ujednání</w:t>
      </w:r>
    </w:p>
    <w:p w14:paraId="2E0DC239" w14:textId="16ECF0CE" w:rsidR="00503762" w:rsidRDefault="004B44C0" w:rsidP="00503762">
      <w:pPr>
        <w:ind w:left="426"/>
        <w:jc w:val="both"/>
        <w:rPr>
          <w:rFonts w:ascii="Arial" w:hAnsi="Arial" w:cs="Arial"/>
          <w:b/>
          <w:sz w:val="20"/>
        </w:rPr>
      </w:pPr>
      <w:r w:rsidRPr="009E158E">
        <w:rPr>
          <w:rFonts w:ascii="Arial" w:hAnsi="Arial" w:cs="Arial"/>
          <w:bCs/>
          <w:sz w:val="20"/>
        </w:rPr>
        <w:t xml:space="preserve">Smluvní strany sjednaly, že součástí předmětu plnění, jakož i </w:t>
      </w:r>
      <w:r w:rsidR="009D468A">
        <w:rPr>
          <w:rFonts w:ascii="Arial" w:hAnsi="Arial" w:cs="Arial"/>
          <w:bCs/>
          <w:sz w:val="20"/>
        </w:rPr>
        <w:t xml:space="preserve">sjednané </w:t>
      </w:r>
      <w:r w:rsidRPr="009E158E">
        <w:rPr>
          <w:rFonts w:ascii="Arial" w:hAnsi="Arial" w:cs="Arial"/>
          <w:bCs/>
          <w:sz w:val="20"/>
        </w:rPr>
        <w:t xml:space="preserve">ceny </w:t>
      </w:r>
      <w:r w:rsidR="00503762">
        <w:rPr>
          <w:rFonts w:ascii="Arial" w:hAnsi="Arial" w:cs="Arial"/>
          <w:bCs/>
          <w:sz w:val="20"/>
        </w:rPr>
        <w:t xml:space="preserve">za dílo dle </w:t>
      </w:r>
      <w:r w:rsidR="009D468A">
        <w:rPr>
          <w:rFonts w:ascii="Arial" w:hAnsi="Arial" w:cs="Arial"/>
          <w:bCs/>
          <w:sz w:val="20"/>
        </w:rPr>
        <w:t xml:space="preserve">čl. VI. </w:t>
      </w:r>
      <w:r w:rsidR="00503762">
        <w:rPr>
          <w:rFonts w:ascii="Arial" w:hAnsi="Arial" w:cs="Arial"/>
          <w:bCs/>
          <w:sz w:val="20"/>
        </w:rPr>
        <w:t xml:space="preserve">této smlouvy, jsou </w:t>
      </w:r>
      <w:r w:rsidRPr="009E158E">
        <w:rPr>
          <w:rFonts w:ascii="Arial" w:hAnsi="Arial" w:cs="Arial"/>
          <w:bCs/>
          <w:sz w:val="20"/>
        </w:rPr>
        <w:t>veškeré přepravní, manipulační a dopravní výkony a vedlejší rozpočtové náklady</w:t>
      </w:r>
      <w:r w:rsidR="009D468A">
        <w:rPr>
          <w:rFonts w:ascii="Arial" w:hAnsi="Arial" w:cs="Arial"/>
          <w:bCs/>
          <w:sz w:val="20"/>
        </w:rPr>
        <w:t xml:space="preserve"> zhotovitele</w:t>
      </w:r>
      <w:r w:rsidRPr="009E158E">
        <w:rPr>
          <w:rFonts w:ascii="Arial" w:hAnsi="Arial" w:cs="Arial"/>
          <w:bCs/>
          <w:sz w:val="20"/>
        </w:rPr>
        <w:t xml:space="preserve"> spojené</w:t>
      </w:r>
      <w:r w:rsidR="00503762">
        <w:rPr>
          <w:rFonts w:ascii="Arial" w:hAnsi="Arial" w:cs="Arial"/>
          <w:bCs/>
          <w:sz w:val="20"/>
        </w:rPr>
        <w:t xml:space="preserve"> s realizací </w:t>
      </w:r>
      <w:r w:rsidRPr="009E158E">
        <w:rPr>
          <w:rFonts w:ascii="Arial" w:hAnsi="Arial" w:cs="Arial"/>
          <w:bCs/>
          <w:sz w:val="20"/>
        </w:rPr>
        <w:t>předmětu plnění</w:t>
      </w:r>
      <w:r w:rsidR="009D468A">
        <w:rPr>
          <w:rFonts w:ascii="Arial" w:hAnsi="Arial" w:cs="Arial"/>
          <w:bCs/>
          <w:sz w:val="20"/>
        </w:rPr>
        <w:t>, náklady zhotovitele spojené s operativou, nocležným a veškeré cestovní náklady zhotovitele, náklady spojené s diagnostikou zařízení, drobný montážní materiál, čistící a mazací prostředky a likvidace vzniklého odpadu</w:t>
      </w:r>
      <w:r w:rsidRPr="009E158E">
        <w:rPr>
          <w:rFonts w:ascii="Arial" w:hAnsi="Arial" w:cs="Arial"/>
          <w:bCs/>
          <w:sz w:val="20"/>
        </w:rPr>
        <w:t>.</w:t>
      </w:r>
    </w:p>
    <w:p w14:paraId="46D5C6DE" w14:textId="77777777" w:rsidR="00503762" w:rsidRDefault="00503762">
      <w:pPr>
        <w:tabs>
          <w:tab w:val="left" w:pos="426"/>
        </w:tabs>
        <w:jc w:val="both"/>
        <w:rPr>
          <w:rFonts w:ascii="Arial" w:hAnsi="Arial" w:cs="Arial"/>
          <w:b/>
          <w:sz w:val="20"/>
        </w:rPr>
      </w:pPr>
    </w:p>
    <w:p w14:paraId="61AEDB14" w14:textId="1A932172" w:rsidR="007477B3" w:rsidRDefault="004B44C0">
      <w:pPr>
        <w:tabs>
          <w:tab w:val="left" w:pos="426"/>
        </w:tabs>
        <w:jc w:val="both"/>
        <w:rPr>
          <w:rFonts w:ascii="Arial" w:hAnsi="Arial" w:cs="Arial"/>
          <w:b/>
          <w:sz w:val="20"/>
          <w:u w:val="single"/>
        </w:rPr>
      </w:pPr>
      <w:r w:rsidRPr="009E158E">
        <w:rPr>
          <w:rFonts w:ascii="Arial" w:hAnsi="Arial" w:cs="Arial"/>
          <w:b/>
          <w:sz w:val="20"/>
        </w:rPr>
        <w:t>III.</w:t>
      </w:r>
      <w:r w:rsidRPr="009E158E">
        <w:rPr>
          <w:rFonts w:ascii="Arial" w:hAnsi="Arial" w:cs="Arial"/>
          <w:b/>
          <w:sz w:val="20"/>
        </w:rPr>
        <w:tab/>
      </w:r>
      <w:r w:rsidRPr="009E158E">
        <w:rPr>
          <w:rFonts w:ascii="Arial" w:hAnsi="Arial" w:cs="Arial"/>
          <w:b/>
          <w:sz w:val="20"/>
          <w:u w:val="single"/>
        </w:rPr>
        <w:t xml:space="preserve">Místo plnění </w:t>
      </w:r>
    </w:p>
    <w:p w14:paraId="46161398" w14:textId="2F522586" w:rsidR="004B44C0" w:rsidRPr="009E158E" w:rsidRDefault="00EB03F0" w:rsidP="009D468A">
      <w:pPr>
        <w:tabs>
          <w:tab w:val="left" w:pos="357"/>
        </w:tabs>
        <w:ind w:left="426"/>
        <w:jc w:val="both"/>
        <w:rPr>
          <w:rFonts w:ascii="Arial" w:hAnsi="Arial" w:cs="Arial"/>
          <w:sz w:val="20"/>
        </w:rPr>
      </w:pPr>
      <w:r>
        <w:rPr>
          <w:rFonts w:ascii="Arial" w:hAnsi="Arial" w:cs="Arial"/>
          <w:sz w:val="20"/>
        </w:rPr>
        <w:t xml:space="preserve">Státní opera, Wilsonova 101/4, </w:t>
      </w:r>
      <w:r w:rsidR="00A247E5">
        <w:rPr>
          <w:rFonts w:ascii="Arial" w:hAnsi="Arial" w:cs="Arial"/>
          <w:sz w:val="20"/>
        </w:rPr>
        <w:t xml:space="preserve">110 00  Praha 1 </w:t>
      </w:r>
      <w:r w:rsidR="009D468A">
        <w:rPr>
          <w:rFonts w:ascii="Arial" w:hAnsi="Arial" w:cs="Arial"/>
          <w:sz w:val="20"/>
        </w:rPr>
        <w:t>–</w:t>
      </w:r>
      <w:r w:rsidR="00A247E5">
        <w:rPr>
          <w:rFonts w:ascii="Arial" w:hAnsi="Arial" w:cs="Arial"/>
          <w:sz w:val="20"/>
        </w:rPr>
        <w:t xml:space="preserve"> Vinohrady</w:t>
      </w:r>
      <w:r w:rsidR="009D468A">
        <w:rPr>
          <w:rFonts w:ascii="Arial" w:hAnsi="Arial" w:cs="Arial"/>
          <w:sz w:val="20"/>
        </w:rPr>
        <w:t xml:space="preserve"> </w:t>
      </w:r>
      <w:r w:rsidR="004B44C0" w:rsidRPr="009E158E">
        <w:rPr>
          <w:rFonts w:ascii="Arial" w:hAnsi="Arial" w:cs="Arial"/>
          <w:sz w:val="20"/>
        </w:rPr>
        <w:t>(dále také jen „</w:t>
      </w:r>
      <w:r w:rsidR="004B44C0" w:rsidRPr="009D468A">
        <w:rPr>
          <w:rFonts w:ascii="Arial" w:hAnsi="Arial" w:cs="Arial"/>
          <w:b/>
          <w:bCs/>
          <w:sz w:val="20"/>
        </w:rPr>
        <w:t>pracoviště</w:t>
      </w:r>
      <w:r w:rsidR="004B44C0" w:rsidRPr="009E158E">
        <w:rPr>
          <w:rFonts w:ascii="Arial" w:hAnsi="Arial" w:cs="Arial"/>
          <w:sz w:val="20"/>
        </w:rPr>
        <w:t>“)</w:t>
      </w:r>
    </w:p>
    <w:p w14:paraId="526E6A67" w14:textId="77777777" w:rsidR="00503762" w:rsidRDefault="00503762">
      <w:pPr>
        <w:tabs>
          <w:tab w:val="left" w:pos="426"/>
          <w:tab w:val="left" w:pos="1418"/>
        </w:tabs>
        <w:jc w:val="both"/>
        <w:rPr>
          <w:rFonts w:ascii="Arial" w:hAnsi="Arial" w:cs="Arial"/>
          <w:b/>
          <w:sz w:val="20"/>
        </w:rPr>
      </w:pPr>
    </w:p>
    <w:p w14:paraId="40E0BD85"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IV.</w:t>
      </w:r>
      <w:r w:rsidRPr="009E158E">
        <w:rPr>
          <w:rFonts w:ascii="Arial" w:hAnsi="Arial" w:cs="Arial"/>
          <w:b/>
          <w:sz w:val="20"/>
        </w:rPr>
        <w:tab/>
      </w:r>
      <w:r w:rsidRPr="009E158E">
        <w:rPr>
          <w:rFonts w:ascii="Arial" w:hAnsi="Arial" w:cs="Arial"/>
          <w:b/>
          <w:sz w:val="20"/>
          <w:u w:val="single"/>
        </w:rPr>
        <w:t>Ujednání o provádění díla</w:t>
      </w:r>
    </w:p>
    <w:p w14:paraId="08D3635F" w14:textId="77777777" w:rsidR="00EC0E51" w:rsidRPr="009E158E" w:rsidRDefault="00EC0E51">
      <w:pPr>
        <w:tabs>
          <w:tab w:val="left" w:pos="426"/>
          <w:tab w:val="left" w:pos="1418"/>
        </w:tabs>
        <w:jc w:val="both"/>
        <w:rPr>
          <w:rFonts w:ascii="Arial" w:hAnsi="Arial" w:cs="Arial"/>
          <w:b/>
          <w:sz w:val="20"/>
          <w:u w:val="single"/>
        </w:rPr>
      </w:pPr>
    </w:p>
    <w:p w14:paraId="3097F500"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Pr="009E158E">
        <w:rPr>
          <w:rFonts w:ascii="Arial" w:hAnsi="Arial" w:cs="Arial"/>
          <w:sz w:val="20"/>
        </w:rPr>
        <w:t>Zhotovitel přebírá v plném rozsahu odpovědnost za vlastní řízení postupu prací.</w:t>
      </w:r>
    </w:p>
    <w:p w14:paraId="509ED166" w14:textId="77777777" w:rsidR="00F66F85" w:rsidRPr="009E158E" w:rsidRDefault="00F66F85" w:rsidP="00F66F85">
      <w:pPr>
        <w:numPr>
          <w:ilvl w:val="0"/>
          <w:numId w:val="3"/>
        </w:numPr>
        <w:tabs>
          <w:tab w:val="clear" w:pos="360"/>
          <w:tab w:val="left" w:pos="-6096"/>
          <w:tab w:val="num" w:pos="426"/>
        </w:tabs>
        <w:ind w:left="426" w:hanging="426"/>
        <w:jc w:val="both"/>
        <w:rPr>
          <w:rFonts w:ascii="Arial" w:hAnsi="Arial" w:cs="Arial"/>
          <w:sz w:val="20"/>
        </w:rPr>
      </w:pPr>
      <w:r w:rsidRPr="009E158E">
        <w:rPr>
          <w:rFonts w:ascii="Arial" w:hAnsi="Arial" w:cs="Arial"/>
          <w:sz w:val="20"/>
        </w:rPr>
        <w:t>Zhotovitel obstará vše, co je k provedení díla potřeba.</w:t>
      </w:r>
    </w:p>
    <w:p w14:paraId="77D40C12"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je povinen udržovat na pracovišti pořádek a čistotu, odstraňovat odpady a nečistoty, vzniklé jeho pracemi, a to i mimo pracoviště.</w:t>
      </w:r>
    </w:p>
    <w:p w14:paraId="1CDFFC76"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se zavazuje jako původce odpadu, že naloží na vlastní náklady s odpady vzniklými z činnosti, která je předmětem této smlouvy ve smyslu zákona č. 185/2001 Sb. o odpadech. Za případné sankce a postihy z uvedeného důvodu odpovídá pouze zhotovitel a zavazuje se je uhradit.</w:t>
      </w:r>
    </w:p>
    <w:p w14:paraId="57E50053" w14:textId="77777777" w:rsidR="00F66F85" w:rsidRPr="009E158E" w:rsidRDefault="00F66F85" w:rsidP="00F66F85">
      <w:pPr>
        <w:pStyle w:val="Zkladntext"/>
        <w:widowControl w:val="0"/>
        <w:numPr>
          <w:ilvl w:val="0"/>
          <w:numId w:val="3"/>
        </w:numPr>
        <w:tabs>
          <w:tab w:val="left" w:pos="-6096"/>
          <w:tab w:val="num" w:pos="426"/>
        </w:tabs>
        <w:spacing w:after="0"/>
        <w:ind w:left="426" w:hanging="426"/>
        <w:jc w:val="both"/>
        <w:rPr>
          <w:rFonts w:ascii="Arial" w:hAnsi="Arial" w:cs="Arial"/>
          <w:sz w:val="20"/>
        </w:rPr>
      </w:pPr>
      <w:r w:rsidRPr="009E158E">
        <w:rPr>
          <w:rFonts w:ascii="Arial" w:hAnsi="Arial" w:cs="Arial"/>
          <w:sz w:val="20"/>
        </w:rPr>
        <w:t xml:space="preserve"> Zhotovitel předpokládá, že při montáži může používat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074A589B" w14:textId="5D53285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Provozní zařízení pracoviště kompletně zajišťuje a hradí zhotovitel. Náklady na el. energ</w:t>
      </w:r>
      <w:r w:rsidR="00904332">
        <w:rPr>
          <w:rFonts w:ascii="Arial" w:hAnsi="Arial" w:cs="Arial"/>
          <w:sz w:val="20"/>
        </w:rPr>
        <w:t>i</w:t>
      </w:r>
      <w:r w:rsidR="00A247E5">
        <w:rPr>
          <w:rFonts w:ascii="Arial" w:hAnsi="Arial" w:cs="Arial"/>
          <w:sz w:val="20"/>
        </w:rPr>
        <w:t>i</w:t>
      </w:r>
      <w:r w:rsidRPr="009E158E">
        <w:rPr>
          <w:rFonts w:ascii="Arial" w:hAnsi="Arial" w:cs="Arial"/>
          <w:sz w:val="20"/>
        </w:rPr>
        <w:t>, spotřebovanou zhotovitelem při realizaci díla, dále vodné a stočné hradí objednatel.</w:t>
      </w:r>
    </w:p>
    <w:p w14:paraId="4A35EDBA"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Zajištění převzatého pracoviště si kompletně zajišťuje zhotovitel. Riziko ztráty, poškození nebo zničení předmětu díla na pracovišti a za újmu způsobenou zaměstnanci zhotovitele nese v plném rozsahu zhotovitel.</w:t>
      </w:r>
    </w:p>
    <w:p w14:paraId="11EDD3FC" w14:textId="0D291F52"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odpovídá za škody a ztráty, které vzniknou na materiálech a pracích až do doby předání díla</w:t>
      </w:r>
      <w:r w:rsidR="00747EF7">
        <w:rPr>
          <w:rFonts w:ascii="Arial" w:hAnsi="Arial" w:cs="Arial"/>
          <w:sz w:val="20"/>
        </w:rPr>
        <w:t xml:space="preserve"> objednateli, a to i za všechnu</w:t>
      </w:r>
      <w:r w:rsidRPr="009E158E">
        <w:rPr>
          <w:rFonts w:ascii="Arial" w:hAnsi="Arial" w:cs="Arial"/>
          <w:sz w:val="20"/>
        </w:rPr>
        <w:t xml:space="preserve"> újmu, která vznikne v důsledku provádění prací třetím, na pracovišti nezúčastněným osobám.</w:t>
      </w:r>
    </w:p>
    <w:p w14:paraId="6BEA3519"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Konečné vyklizení pracoviště provede zhotovitel v termínu dohodnutém na kontrolním dnu.</w:t>
      </w:r>
    </w:p>
    <w:p w14:paraId="1303F606"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Pr="009E158E">
        <w:rPr>
          <w:rFonts w:ascii="Arial" w:hAnsi="Arial" w:cs="Arial"/>
          <w:sz w:val="20"/>
        </w:rPr>
        <w:t>Zhotovitel se zavazuje na pracovišti zajistit si vlastní dozor nad bezpečností práce a soustavnou kontrolu nad bezpečností práce při činnosti na pracovištích objednatele ve smyslu §103, odst. 1 zákona č. 262/2006 Sb. zákoník práce.</w:t>
      </w:r>
    </w:p>
    <w:p w14:paraId="57FCBFE9" w14:textId="3E8876B0" w:rsidR="00F66F85" w:rsidRPr="009E158E" w:rsidRDefault="00F66F85" w:rsidP="00942B52">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Zhotovitel se zavazuje, že seznámí všechny svoje zaměstnance a další osoby, které</w:t>
      </w:r>
      <w:r>
        <w:rPr>
          <w:rFonts w:ascii="Arial" w:hAnsi="Arial" w:cs="Arial"/>
          <w:sz w:val="20"/>
        </w:rPr>
        <w:t xml:space="preserve"> </w:t>
      </w:r>
      <w:r w:rsidRPr="009E158E">
        <w:rPr>
          <w:rFonts w:ascii="Arial" w:hAnsi="Arial" w:cs="Arial"/>
          <w:sz w:val="20"/>
        </w:rPr>
        <w:t>se budou podílet na realizaci předmětného díla se vstupní instruktáží o požární ochraně a bezpečnosti práce, která je dostupná na webové stránce:</w:t>
      </w:r>
      <w:r w:rsidRPr="009E158E">
        <w:rPr>
          <w:rFonts w:ascii="Arial" w:hAnsi="Arial" w:cs="Arial"/>
          <w:b/>
          <w:bCs/>
          <w:sz w:val="20"/>
        </w:rPr>
        <w:t> </w:t>
      </w:r>
      <w:hyperlink r:id="rId8" w:history="1">
        <w:r w:rsidR="00942B52" w:rsidRPr="00EC32E2">
          <w:rPr>
            <w:rStyle w:val="Hypertextovodkaz"/>
            <w:sz w:val="22"/>
            <w:szCs w:val="22"/>
          </w:rPr>
          <w:t>https://www.narodni-divadlo.cz/cs/dokumenty-o-divadle</w:t>
        </w:r>
      </w:hyperlink>
      <w:r w:rsidR="00942B52">
        <w:t>.</w:t>
      </w:r>
    </w:p>
    <w:p w14:paraId="165B2D08"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42DB4826"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Náhradní materiály může zhotovitel použít pouze po předchozím písemném souhlasu objednatele, který bude podmíněn dohodou o jakosti a ceně.</w:t>
      </w:r>
    </w:p>
    <w:p w14:paraId="716BB524"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4C111007"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lastRenderedPageBreak/>
        <w:t xml:space="preserve"> Na vyžádání objednatele předloží zhotovitel bezplatně vzorky materiálu. Objednatel se zavazuje vyjádřit k těmto předloženým podkladům do 24 hodin.</w:t>
      </w:r>
    </w:p>
    <w:p w14:paraId="45A0B063"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Zjistí-li zhotovitel, že pro řádné provádění díla existují překážky nezahrnuté a neřešené v této smlouvě, musí tento svůj názor dokladovat objednateli. V případě, že objednatel důvody uzná, dohodnou další postup včetně pří</w:t>
      </w:r>
      <w:r>
        <w:rPr>
          <w:rFonts w:ascii="Arial" w:hAnsi="Arial" w:cs="Arial"/>
          <w:sz w:val="20"/>
        </w:rPr>
        <w:t>padného dopadu na cenu a termín realizace díla.</w:t>
      </w:r>
    </w:p>
    <w:p w14:paraId="409BA99F" w14:textId="77777777" w:rsidR="00F66F85"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Plní-li zhotovitel pomocí jiné osoby, odpovídá tak, jako by plnil sám.</w:t>
      </w:r>
    </w:p>
    <w:p w14:paraId="2EC70291" w14:textId="77777777" w:rsidR="00D36F61" w:rsidRPr="009E158E" w:rsidRDefault="00D36F61" w:rsidP="00F66F85">
      <w:pPr>
        <w:tabs>
          <w:tab w:val="left" w:pos="-6096"/>
          <w:tab w:val="num" w:pos="426"/>
        </w:tabs>
        <w:jc w:val="both"/>
        <w:rPr>
          <w:rFonts w:ascii="Arial" w:hAnsi="Arial" w:cs="Arial"/>
          <w:sz w:val="20"/>
        </w:rPr>
      </w:pPr>
    </w:p>
    <w:p w14:paraId="23BA4B4C" w14:textId="77777777" w:rsidR="0071346E" w:rsidRDefault="004B44C0">
      <w:pPr>
        <w:tabs>
          <w:tab w:val="left" w:pos="426"/>
          <w:tab w:val="left" w:pos="1418"/>
        </w:tabs>
        <w:jc w:val="both"/>
        <w:outlineLvl w:val="0"/>
        <w:rPr>
          <w:rFonts w:ascii="Arial" w:hAnsi="Arial" w:cs="Arial"/>
          <w:b/>
          <w:sz w:val="20"/>
          <w:u w:val="single"/>
        </w:rPr>
      </w:pPr>
      <w:r w:rsidRPr="009E158E">
        <w:rPr>
          <w:rFonts w:ascii="Arial" w:hAnsi="Arial" w:cs="Arial"/>
          <w:b/>
          <w:sz w:val="20"/>
        </w:rPr>
        <w:t>V.</w:t>
      </w:r>
      <w:r w:rsidRPr="009E158E">
        <w:rPr>
          <w:rFonts w:ascii="Arial" w:hAnsi="Arial" w:cs="Arial"/>
          <w:b/>
          <w:sz w:val="20"/>
        </w:rPr>
        <w:tab/>
      </w:r>
      <w:r w:rsidRPr="009E158E">
        <w:rPr>
          <w:rFonts w:ascii="Arial" w:hAnsi="Arial" w:cs="Arial"/>
          <w:b/>
          <w:sz w:val="20"/>
          <w:u w:val="single"/>
        </w:rPr>
        <w:t>Doba plnění díla</w:t>
      </w:r>
    </w:p>
    <w:p w14:paraId="16815799" w14:textId="5E02EC3F" w:rsidR="0071346E" w:rsidRPr="007477B3" w:rsidRDefault="004B44C0" w:rsidP="007477B3">
      <w:pPr>
        <w:numPr>
          <w:ilvl w:val="0"/>
          <w:numId w:val="9"/>
        </w:numPr>
        <w:tabs>
          <w:tab w:val="clear" w:pos="360"/>
          <w:tab w:val="num" w:pos="-6096"/>
        </w:tabs>
        <w:ind w:left="426" w:hanging="426"/>
        <w:rPr>
          <w:rFonts w:ascii="Arial" w:hAnsi="Arial" w:cs="Arial"/>
          <w:sz w:val="20"/>
        </w:rPr>
      </w:pPr>
      <w:r w:rsidRPr="009E158E">
        <w:rPr>
          <w:rFonts w:ascii="Arial" w:hAnsi="Arial" w:cs="Arial"/>
          <w:sz w:val="20"/>
        </w:rPr>
        <w:t>Dokončení a předání díla objed</w:t>
      </w:r>
      <w:r w:rsidR="00985DC7">
        <w:rPr>
          <w:rFonts w:ascii="Arial" w:hAnsi="Arial" w:cs="Arial"/>
          <w:sz w:val="20"/>
        </w:rPr>
        <w:t xml:space="preserve">nateli: </w:t>
      </w:r>
      <w:r w:rsidR="00464838">
        <w:rPr>
          <w:rFonts w:ascii="Arial" w:hAnsi="Arial" w:cs="Arial"/>
          <w:sz w:val="20"/>
        </w:rPr>
        <w:t xml:space="preserve">nejpozději </w:t>
      </w:r>
      <w:r w:rsidR="00985DC7" w:rsidRPr="00FF1C83">
        <w:rPr>
          <w:rFonts w:ascii="Arial" w:hAnsi="Arial" w:cs="Arial"/>
          <w:b/>
          <w:sz w:val="20"/>
        </w:rPr>
        <w:t xml:space="preserve">do </w:t>
      </w:r>
      <w:r w:rsidR="00582611" w:rsidRPr="00FF1C83">
        <w:rPr>
          <w:rFonts w:ascii="Arial" w:hAnsi="Arial" w:cs="Arial"/>
          <w:b/>
          <w:sz w:val="20"/>
        </w:rPr>
        <w:t>31</w:t>
      </w:r>
      <w:r w:rsidR="00904332" w:rsidRPr="00FF1C83">
        <w:rPr>
          <w:rFonts w:ascii="Arial" w:hAnsi="Arial" w:cs="Arial"/>
          <w:b/>
          <w:sz w:val="20"/>
        </w:rPr>
        <w:t>. srpna 202</w:t>
      </w:r>
      <w:r w:rsidR="00464838">
        <w:rPr>
          <w:rFonts w:ascii="Arial" w:hAnsi="Arial" w:cs="Arial"/>
          <w:b/>
          <w:sz w:val="20"/>
        </w:rPr>
        <w:t>5</w:t>
      </w:r>
    </w:p>
    <w:p w14:paraId="7B0A583A" w14:textId="2101C5F3" w:rsidR="0071346E" w:rsidRDefault="0071346E">
      <w:pPr>
        <w:rPr>
          <w:rFonts w:ascii="Arial" w:hAnsi="Arial" w:cs="Arial"/>
          <w:sz w:val="20"/>
        </w:rPr>
      </w:pPr>
    </w:p>
    <w:p w14:paraId="5C13B499" w14:textId="77777777" w:rsidR="00E33435" w:rsidRPr="009E158E" w:rsidRDefault="00E33435">
      <w:pPr>
        <w:rPr>
          <w:rFonts w:ascii="Arial" w:hAnsi="Arial" w:cs="Arial"/>
          <w:sz w:val="20"/>
        </w:rPr>
      </w:pPr>
    </w:p>
    <w:p w14:paraId="56E7AC7E" w14:textId="77777777" w:rsidR="00562FAB"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rPr>
        <w:t>VI.</w:t>
      </w:r>
      <w:r w:rsidRPr="009E158E">
        <w:rPr>
          <w:rFonts w:ascii="Arial" w:hAnsi="Arial" w:cs="Arial"/>
          <w:b/>
          <w:sz w:val="20"/>
        </w:rPr>
        <w:tab/>
      </w:r>
      <w:r w:rsidRPr="009E158E">
        <w:rPr>
          <w:rFonts w:ascii="Arial" w:hAnsi="Arial" w:cs="Arial"/>
          <w:b/>
          <w:sz w:val="20"/>
          <w:u w:val="single"/>
        </w:rPr>
        <w:t>Cena za dílo</w:t>
      </w:r>
    </w:p>
    <w:p w14:paraId="48C4ABE0" w14:textId="29B2D3A8" w:rsidR="004B44C0" w:rsidRPr="009E158E" w:rsidRDefault="004B44C0" w:rsidP="00E33435">
      <w:pPr>
        <w:tabs>
          <w:tab w:val="left" w:pos="426"/>
          <w:tab w:val="left" w:pos="1843"/>
        </w:tabs>
        <w:jc w:val="both"/>
        <w:outlineLvl w:val="0"/>
        <w:rPr>
          <w:rFonts w:ascii="Arial" w:hAnsi="Arial" w:cs="Arial"/>
          <w:sz w:val="20"/>
        </w:rPr>
      </w:pPr>
      <w:r w:rsidRPr="00FC1D41">
        <w:rPr>
          <w:rFonts w:ascii="Arial" w:hAnsi="Arial" w:cs="Arial"/>
          <w:bCs/>
          <w:sz w:val="20"/>
        </w:rPr>
        <w:t>1</w:t>
      </w:r>
      <w:r w:rsidRPr="009E158E">
        <w:rPr>
          <w:rFonts w:ascii="Arial" w:hAnsi="Arial" w:cs="Arial"/>
          <w:b/>
          <w:sz w:val="20"/>
        </w:rPr>
        <w:t>.</w:t>
      </w:r>
      <w:r w:rsidRPr="009E158E">
        <w:rPr>
          <w:rFonts w:ascii="Arial" w:hAnsi="Arial" w:cs="Arial"/>
          <w:sz w:val="20"/>
        </w:rPr>
        <w:tab/>
      </w:r>
      <w:r w:rsidR="00F66F85" w:rsidRPr="009E158E">
        <w:rPr>
          <w:rFonts w:ascii="Arial" w:hAnsi="Arial" w:cs="Arial"/>
          <w:sz w:val="20"/>
        </w:rPr>
        <w:t xml:space="preserve">Za </w:t>
      </w:r>
      <w:r w:rsidR="00F66F85">
        <w:rPr>
          <w:rFonts w:ascii="Arial" w:hAnsi="Arial" w:cs="Arial"/>
          <w:sz w:val="20"/>
        </w:rPr>
        <w:t xml:space="preserve">řádné (tj. bez vad a nedodělků) </w:t>
      </w:r>
      <w:r w:rsidR="00F66F85" w:rsidRPr="009E158E">
        <w:rPr>
          <w:rFonts w:ascii="Arial" w:hAnsi="Arial" w:cs="Arial"/>
          <w:sz w:val="20"/>
        </w:rPr>
        <w:t>provedení díla dle čl. II. této smlouvy se stanoví smluvní cena ve smyslu zák. č. 526/</w:t>
      </w:r>
      <w:r w:rsidR="005B5E91">
        <w:rPr>
          <w:rFonts w:ascii="Arial" w:hAnsi="Arial" w:cs="Arial"/>
          <w:sz w:val="20"/>
        </w:rPr>
        <w:t>19</w:t>
      </w:r>
      <w:r w:rsidR="00F66F85" w:rsidRPr="009E158E">
        <w:rPr>
          <w:rFonts w:ascii="Arial" w:hAnsi="Arial" w:cs="Arial"/>
          <w:sz w:val="20"/>
        </w:rPr>
        <w:t>90 Sb. o cenách ve výši:</w:t>
      </w:r>
    </w:p>
    <w:p w14:paraId="3C028678" w14:textId="77777777" w:rsidR="007B51F2" w:rsidRDefault="004B44C0">
      <w:pPr>
        <w:tabs>
          <w:tab w:val="left" w:pos="284"/>
          <w:tab w:val="left" w:pos="1418"/>
        </w:tabs>
        <w:jc w:val="both"/>
        <w:rPr>
          <w:rFonts w:ascii="Arial" w:hAnsi="Arial" w:cs="Arial"/>
          <w:sz w:val="20"/>
        </w:rPr>
      </w:pPr>
      <w:r w:rsidRPr="009E158E">
        <w:rPr>
          <w:rFonts w:ascii="Arial" w:hAnsi="Arial" w:cs="Arial"/>
          <w:sz w:val="20"/>
        </w:rPr>
        <w:tab/>
        <w:t xml:space="preserve">  </w:t>
      </w:r>
    </w:p>
    <w:p w14:paraId="47ED781E" w14:textId="5356FC57" w:rsidR="004B44C0" w:rsidRDefault="007B51F2">
      <w:pPr>
        <w:tabs>
          <w:tab w:val="left" w:pos="284"/>
          <w:tab w:val="left" w:pos="1418"/>
        </w:tabs>
        <w:jc w:val="both"/>
        <w:rPr>
          <w:rFonts w:ascii="Arial" w:hAnsi="Arial" w:cs="Arial"/>
          <w:b/>
          <w:sz w:val="20"/>
        </w:rPr>
      </w:pPr>
      <w:r>
        <w:rPr>
          <w:rFonts w:ascii="Arial" w:hAnsi="Arial" w:cs="Arial"/>
          <w:sz w:val="20"/>
        </w:rPr>
        <w:t xml:space="preserve">     </w:t>
      </w:r>
      <w:r w:rsidR="00710F7A">
        <w:rPr>
          <w:rFonts w:ascii="Arial" w:hAnsi="Arial" w:cs="Arial"/>
          <w:b/>
          <w:sz w:val="20"/>
        </w:rPr>
        <w:t xml:space="preserve">Cena celkem bez DPH: </w:t>
      </w:r>
      <w:r w:rsidR="00464838">
        <w:rPr>
          <w:rFonts w:ascii="Arial" w:hAnsi="Arial" w:cs="Arial"/>
          <w:b/>
          <w:sz w:val="20"/>
        </w:rPr>
        <w:t>11</w:t>
      </w:r>
      <w:r w:rsidR="00081B49">
        <w:rPr>
          <w:rFonts w:ascii="Arial" w:hAnsi="Arial" w:cs="Arial"/>
          <w:b/>
          <w:sz w:val="20"/>
        </w:rPr>
        <w:t>0</w:t>
      </w:r>
      <w:r w:rsidR="00A247E5">
        <w:rPr>
          <w:rFonts w:ascii="Arial" w:hAnsi="Arial" w:cs="Arial"/>
          <w:b/>
          <w:sz w:val="20"/>
        </w:rPr>
        <w:t>.000,-</w:t>
      </w:r>
      <w:r w:rsidR="00985DC7" w:rsidRPr="00FF1094">
        <w:rPr>
          <w:rFonts w:ascii="Arial" w:hAnsi="Arial" w:cs="Arial"/>
          <w:b/>
          <w:sz w:val="20"/>
        </w:rPr>
        <w:t xml:space="preserve"> Kč</w:t>
      </w:r>
      <w:r w:rsidR="00464838">
        <w:rPr>
          <w:rFonts w:ascii="Arial" w:hAnsi="Arial" w:cs="Arial"/>
          <w:b/>
          <w:sz w:val="20"/>
        </w:rPr>
        <w:t xml:space="preserve"> </w:t>
      </w:r>
      <w:r w:rsidR="00464838" w:rsidRPr="00464838">
        <w:rPr>
          <w:rFonts w:ascii="Arial" w:hAnsi="Arial" w:cs="Arial"/>
          <w:bCs/>
          <w:sz w:val="20"/>
        </w:rPr>
        <w:t>(</w:t>
      </w:r>
      <w:r w:rsidR="00464838" w:rsidRPr="00464838">
        <w:rPr>
          <w:rFonts w:ascii="Arial" w:hAnsi="Arial" w:cs="Arial"/>
          <w:bCs/>
          <w:i/>
          <w:iCs/>
          <w:sz w:val="20"/>
        </w:rPr>
        <w:t>slovy: jedno sto tisíc korun českých</w:t>
      </w:r>
      <w:r w:rsidR="00464838" w:rsidRPr="00464838">
        <w:rPr>
          <w:rFonts w:ascii="Arial" w:hAnsi="Arial" w:cs="Arial"/>
          <w:bCs/>
          <w:sz w:val="20"/>
        </w:rPr>
        <w:t>)</w:t>
      </w:r>
    </w:p>
    <w:p w14:paraId="58A23C89" w14:textId="5C13BD35" w:rsidR="0004119C" w:rsidRDefault="0004119C" w:rsidP="00E33435">
      <w:pPr>
        <w:tabs>
          <w:tab w:val="left" w:pos="284"/>
        </w:tabs>
        <w:jc w:val="both"/>
        <w:rPr>
          <w:rFonts w:ascii="Arial" w:hAnsi="Arial" w:cs="Arial"/>
          <w:sz w:val="20"/>
        </w:rPr>
      </w:pPr>
      <w:r>
        <w:rPr>
          <w:rFonts w:ascii="Arial" w:hAnsi="Arial" w:cs="Arial"/>
          <w:sz w:val="20"/>
        </w:rPr>
        <w:t xml:space="preserve">     k</w:t>
      </w:r>
      <w:r w:rsidRPr="00BC2DCC">
        <w:rPr>
          <w:rFonts w:ascii="Arial" w:hAnsi="Arial" w:cs="Arial"/>
          <w:sz w:val="20"/>
        </w:rPr>
        <w:t> ceně bude připočten</w:t>
      </w:r>
      <w:r>
        <w:rPr>
          <w:rFonts w:ascii="Arial" w:hAnsi="Arial" w:cs="Arial"/>
          <w:sz w:val="20"/>
        </w:rPr>
        <w:t>a</w:t>
      </w:r>
      <w:r w:rsidRPr="00BC2DCC">
        <w:rPr>
          <w:rFonts w:ascii="Arial" w:hAnsi="Arial" w:cs="Arial"/>
          <w:sz w:val="20"/>
        </w:rPr>
        <w:t xml:space="preserve"> DPH podle platných </w:t>
      </w:r>
      <w:r w:rsidR="00464838">
        <w:rPr>
          <w:rFonts w:ascii="Arial" w:hAnsi="Arial" w:cs="Arial"/>
          <w:sz w:val="20"/>
        </w:rPr>
        <w:t xml:space="preserve">právních </w:t>
      </w:r>
      <w:r w:rsidRPr="00BC2DCC">
        <w:rPr>
          <w:rFonts w:ascii="Arial" w:hAnsi="Arial" w:cs="Arial"/>
          <w:sz w:val="20"/>
        </w:rPr>
        <w:t>předpisů</w:t>
      </w:r>
    </w:p>
    <w:p w14:paraId="4F568189" w14:textId="08812B7E" w:rsidR="00F91C54" w:rsidRDefault="00F91C54" w:rsidP="00E33435">
      <w:pPr>
        <w:tabs>
          <w:tab w:val="left" w:pos="284"/>
        </w:tabs>
        <w:jc w:val="both"/>
        <w:rPr>
          <w:rFonts w:ascii="Arial" w:hAnsi="Arial" w:cs="Arial"/>
          <w:b/>
          <w:sz w:val="20"/>
        </w:rPr>
      </w:pPr>
      <w:r>
        <w:rPr>
          <w:rFonts w:ascii="Arial" w:hAnsi="Arial" w:cs="Arial"/>
          <w:sz w:val="20"/>
        </w:rPr>
        <w:tab/>
      </w:r>
      <w:r w:rsidRPr="00F91C54">
        <w:rPr>
          <w:rFonts w:ascii="Arial" w:hAnsi="Arial" w:cs="Arial"/>
          <w:b/>
          <w:bCs/>
          <w:sz w:val="20"/>
        </w:rPr>
        <w:t>Cena celkem vč. DPH: 133.100,- Kč</w:t>
      </w:r>
      <w:r>
        <w:rPr>
          <w:rFonts w:ascii="Arial" w:hAnsi="Arial" w:cs="Arial"/>
          <w:sz w:val="20"/>
        </w:rPr>
        <w:t xml:space="preserve"> (</w:t>
      </w:r>
      <w:r>
        <w:rPr>
          <w:rFonts w:ascii="Arial" w:hAnsi="Arial" w:cs="Arial"/>
          <w:i/>
          <w:iCs/>
          <w:sz w:val="20"/>
        </w:rPr>
        <w:t>slovy: jedno sto třicet tři tisíc jedno sto korun českých)</w:t>
      </w:r>
      <w:r>
        <w:rPr>
          <w:rFonts w:ascii="Arial" w:hAnsi="Arial" w:cs="Arial"/>
          <w:sz w:val="20"/>
        </w:rPr>
        <w:tab/>
      </w:r>
    </w:p>
    <w:p w14:paraId="7A5C412C" w14:textId="77777777" w:rsidR="00E33435" w:rsidRDefault="00E33435" w:rsidP="00E33435">
      <w:pPr>
        <w:pStyle w:val="Zkladntextodsazen"/>
        <w:tabs>
          <w:tab w:val="clear" w:pos="284"/>
          <w:tab w:val="clear" w:pos="1418"/>
        </w:tabs>
        <w:ind w:left="360"/>
        <w:rPr>
          <w:rFonts w:ascii="Arial" w:hAnsi="Arial" w:cs="Arial"/>
          <w:sz w:val="20"/>
        </w:rPr>
      </w:pPr>
    </w:p>
    <w:p w14:paraId="0DA4FC58" w14:textId="13CEA9FE" w:rsidR="004B44C0" w:rsidRPr="009E158E" w:rsidRDefault="004B44C0">
      <w:pPr>
        <w:pStyle w:val="Zkladntextodsazen"/>
        <w:numPr>
          <w:ilvl w:val="0"/>
          <w:numId w:val="24"/>
        </w:numPr>
        <w:tabs>
          <w:tab w:val="clear" w:pos="284"/>
          <w:tab w:val="clear" w:pos="1418"/>
        </w:tabs>
        <w:rPr>
          <w:rFonts w:ascii="Arial" w:hAnsi="Arial" w:cs="Arial"/>
          <w:sz w:val="20"/>
        </w:rPr>
      </w:pPr>
      <w:r w:rsidRPr="00FC1D41">
        <w:rPr>
          <w:rFonts w:ascii="Arial" w:hAnsi="Arial" w:cs="Arial"/>
          <w:sz w:val="20"/>
        </w:rPr>
        <w:t>Tato</w:t>
      </w:r>
      <w:r w:rsidRPr="009E158E">
        <w:rPr>
          <w:rFonts w:ascii="Arial" w:hAnsi="Arial" w:cs="Arial"/>
          <w:sz w:val="20"/>
        </w:rPr>
        <w:t xml:space="preserve"> cena je cenou maximální, tedy nejvýše přípustnou. </w:t>
      </w:r>
    </w:p>
    <w:p w14:paraId="0D7183AE" w14:textId="77777777" w:rsidR="004B44C0" w:rsidRPr="009E158E" w:rsidRDefault="004B44C0">
      <w:pPr>
        <w:pStyle w:val="Zkladntextodsazen"/>
        <w:numPr>
          <w:ilvl w:val="0"/>
          <w:numId w:val="24"/>
        </w:numPr>
        <w:tabs>
          <w:tab w:val="clear" w:pos="284"/>
          <w:tab w:val="clear" w:pos="1418"/>
        </w:tabs>
        <w:rPr>
          <w:rFonts w:ascii="Arial" w:hAnsi="Arial" w:cs="Arial"/>
          <w:sz w:val="20"/>
        </w:rPr>
      </w:pPr>
      <w:r w:rsidRPr="00FC1D41">
        <w:rPr>
          <w:rFonts w:ascii="Arial" w:hAnsi="Arial" w:cs="Arial"/>
          <w:sz w:val="20"/>
        </w:rPr>
        <w:t>Smluvní</w:t>
      </w:r>
      <w:r w:rsidRPr="009E158E">
        <w:rPr>
          <w:rFonts w:ascii="Arial" w:hAnsi="Arial" w:cs="Arial"/>
          <w:sz w:val="20"/>
        </w:rPr>
        <w:t xml:space="preserve"> strany se dohodly, že v případě provádění díla po část</w:t>
      </w:r>
      <w:r w:rsidR="007B51F2">
        <w:rPr>
          <w:rFonts w:ascii="Arial" w:hAnsi="Arial" w:cs="Arial"/>
          <w:sz w:val="20"/>
        </w:rPr>
        <w:t>e</w:t>
      </w:r>
      <w:r w:rsidRPr="009E158E">
        <w:rPr>
          <w:rFonts w:ascii="Arial" w:hAnsi="Arial" w:cs="Arial"/>
          <w:sz w:val="20"/>
        </w:rPr>
        <w:t xml:space="preserve">ch, zhotovitel není oprávněn požadovat během provádění díla přiměřenou část odměny. Smluvní strany tedy vyloučily uplatnění § 2610 odst. 2 a § 2611 občanského zákona. </w:t>
      </w:r>
    </w:p>
    <w:p w14:paraId="56D5572B" w14:textId="77777777" w:rsidR="004B44C0" w:rsidRPr="009E158E" w:rsidRDefault="004B44C0">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vyloučily užití § 2620 odst. 2 občanského zákona. Zhotovitel tak není oprávněn žádat soud o zvýšení ceny díla v případě, že nastane zcela mimořádná nepředvídatelná okolnost, která by dokončení díla značně stěžovala.</w:t>
      </w:r>
    </w:p>
    <w:p w14:paraId="517DE5DC" w14:textId="232011DF" w:rsidR="004B44C0" w:rsidRDefault="004B44C0">
      <w:pPr>
        <w:tabs>
          <w:tab w:val="left" w:pos="284"/>
          <w:tab w:val="left" w:pos="1418"/>
        </w:tabs>
        <w:jc w:val="both"/>
        <w:rPr>
          <w:rFonts w:ascii="Arial" w:hAnsi="Arial" w:cs="Arial"/>
          <w:sz w:val="20"/>
        </w:rPr>
      </w:pPr>
    </w:p>
    <w:p w14:paraId="205A5B60" w14:textId="77777777" w:rsidR="00E33435" w:rsidRPr="009E158E" w:rsidRDefault="00E33435">
      <w:pPr>
        <w:tabs>
          <w:tab w:val="left" w:pos="284"/>
          <w:tab w:val="left" w:pos="1418"/>
        </w:tabs>
        <w:jc w:val="both"/>
        <w:rPr>
          <w:rFonts w:ascii="Arial" w:hAnsi="Arial" w:cs="Arial"/>
          <w:sz w:val="20"/>
        </w:rPr>
      </w:pPr>
    </w:p>
    <w:p w14:paraId="65E80F92"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VII.</w:t>
      </w:r>
      <w:r w:rsidRPr="009E158E">
        <w:rPr>
          <w:rFonts w:ascii="Arial" w:hAnsi="Arial" w:cs="Arial"/>
          <w:b/>
          <w:sz w:val="20"/>
        </w:rPr>
        <w:tab/>
      </w:r>
      <w:r w:rsidRPr="009E158E">
        <w:rPr>
          <w:rFonts w:ascii="Arial" w:hAnsi="Arial" w:cs="Arial"/>
          <w:b/>
          <w:sz w:val="20"/>
          <w:u w:val="single"/>
        </w:rPr>
        <w:t>Záruky za jakost díla a dodávek</w:t>
      </w:r>
    </w:p>
    <w:p w14:paraId="12AA4E66" w14:textId="77777777" w:rsidR="00EC0E51" w:rsidRPr="009E158E" w:rsidRDefault="00EC0E51">
      <w:pPr>
        <w:tabs>
          <w:tab w:val="left" w:pos="426"/>
          <w:tab w:val="left" w:pos="1418"/>
        </w:tabs>
        <w:jc w:val="both"/>
        <w:rPr>
          <w:rFonts w:ascii="Arial" w:hAnsi="Arial" w:cs="Arial"/>
          <w:b/>
          <w:sz w:val="20"/>
          <w:u w:val="single"/>
        </w:rPr>
      </w:pPr>
    </w:p>
    <w:p w14:paraId="2A8E6A49" w14:textId="310D79B5" w:rsidR="004B44C0" w:rsidRPr="009E158E" w:rsidRDefault="004B44C0" w:rsidP="00256627">
      <w:pPr>
        <w:numPr>
          <w:ilvl w:val="0"/>
          <w:numId w:val="4"/>
        </w:numPr>
        <w:tabs>
          <w:tab w:val="clear" w:pos="644"/>
          <w:tab w:val="left" w:pos="-6237"/>
          <w:tab w:val="left" w:pos="-2410"/>
          <w:tab w:val="left" w:pos="-2268"/>
        </w:tabs>
        <w:ind w:left="426" w:hanging="426"/>
        <w:jc w:val="both"/>
        <w:rPr>
          <w:rFonts w:ascii="Arial" w:hAnsi="Arial" w:cs="Arial"/>
          <w:sz w:val="20"/>
        </w:rPr>
      </w:pPr>
      <w:r w:rsidRPr="009E158E">
        <w:rPr>
          <w:rFonts w:ascii="Arial" w:hAnsi="Arial" w:cs="Arial"/>
          <w:sz w:val="20"/>
        </w:rPr>
        <w:t xml:space="preserve">Zhotovitel poskytne objednateli záruku na provedené práce a dodávky specifikované v čl. II. smlouvy v délce </w:t>
      </w:r>
      <w:r w:rsidR="00363A68">
        <w:rPr>
          <w:rFonts w:ascii="Arial" w:hAnsi="Arial" w:cs="Arial"/>
          <w:b/>
          <w:sz w:val="20"/>
        </w:rPr>
        <w:t>2</w:t>
      </w:r>
      <w:r w:rsidR="000C2E50">
        <w:rPr>
          <w:rFonts w:ascii="Arial" w:hAnsi="Arial" w:cs="Arial"/>
          <w:b/>
          <w:sz w:val="20"/>
        </w:rPr>
        <w:t>4</w:t>
      </w:r>
      <w:r w:rsidRPr="009E158E">
        <w:rPr>
          <w:rFonts w:ascii="Arial" w:hAnsi="Arial" w:cs="Arial"/>
          <w:b/>
          <w:sz w:val="20"/>
        </w:rPr>
        <w:t xml:space="preserve"> měsíců.</w:t>
      </w:r>
    </w:p>
    <w:p w14:paraId="34903415" w14:textId="77777777" w:rsidR="004B44C0" w:rsidRPr="009E158E" w:rsidRDefault="004B44C0" w:rsidP="00256627">
      <w:pPr>
        <w:numPr>
          <w:ilvl w:val="0"/>
          <w:numId w:val="4"/>
        </w:numPr>
        <w:tabs>
          <w:tab w:val="clear" w:pos="644"/>
          <w:tab w:val="left" w:pos="-6237"/>
          <w:tab w:val="left" w:pos="-2410"/>
          <w:tab w:val="left" w:pos="-2268"/>
        </w:tabs>
        <w:ind w:left="426" w:hanging="426"/>
        <w:jc w:val="both"/>
        <w:rPr>
          <w:rFonts w:ascii="Arial" w:hAnsi="Arial" w:cs="Arial"/>
          <w:sz w:val="20"/>
        </w:rPr>
      </w:pPr>
      <w:r w:rsidRPr="009E158E">
        <w:rPr>
          <w:rFonts w:ascii="Arial" w:hAnsi="Arial" w:cs="Arial"/>
          <w:sz w:val="20"/>
        </w:rPr>
        <w:t>Záruka za jakost díla a dodávek komponentů začíná běžet ode dne převzetí díla objednatelem.</w:t>
      </w:r>
    </w:p>
    <w:p w14:paraId="0ECB1642" w14:textId="39791215" w:rsidR="004B44C0" w:rsidRPr="009E158E" w:rsidRDefault="004B44C0" w:rsidP="00256627">
      <w:pPr>
        <w:ind w:left="426" w:hanging="426"/>
        <w:jc w:val="both"/>
        <w:rPr>
          <w:rFonts w:ascii="Arial" w:hAnsi="Arial" w:cs="Arial"/>
          <w:sz w:val="20"/>
        </w:rPr>
      </w:pPr>
      <w:r w:rsidRPr="00FC1D41">
        <w:rPr>
          <w:rFonts w:ascii="Arial" w:hAnsi="Arial" w:cs="Arial"/>
          <w:bCs/>
          <w:sz w:val="20"/>
        </w:rPr>
        <w:t>3</w:t>
      </w:r>
      <w:r w:rsidRPr="009E158E">
        <w:rPr>
          <w:rFonts w:ascii="Arial" w:hAnsi="Arial" w:cs="Arial"/>
          <w:b/>
          <w:sz w:val="20"/>
        </w:rPr>
        <w:t xml:space="preserve">.   </w:t>
      </w:r>
      <w:r w:rsidRPr="009E158E">
        <w:rPr>
          <w:rFonts w:ascii="Arial" w:hAnsi="Arial" w:cs="Arial"/>
          <w:sz w:val="20"/>
        </w:rPr>
        <w:t>V záruční době objednatel požaduje zahájení odstranění rek</w:t>
      </w:r>
      <w:r w:rsidR="00710F7A">
        <w:rPr>
          <w:rFonts w:ascii="Arial" w:hAnsi="Arial" w:cs="Arial"/>
          <w:sz w:val="20"/>
        </w:rPr>
        <w:t>lamovaných vad nejpozději do 72</w:t>
      </w:r>
      <w:r w:rsidRPr="009E158E">
        <w:rPr>
          <w:rFonts w:ascii="Arial" w:hAnsi="Arial" w:cs="Arial"/>
          <w:sz w:val="20"/>
        </w:rPr>
        <w:t xml:space="preserve"> hodin po písemném nebo telefonickém oznámení reklamace ze strany objednatele a jejího</w:t>
      </w:r>
      <w:r w:rsidR="00256627">
        <w:rPr>
          <w:rFonts w:ascii="Arial" w:hAnsi="Arial" w:cs="Arial"/>
          <w:sz w:val="20"/>
        </w:rPr>
        <w:t xml:space="preserve"> </w:t>
      </w:r>
      <w:r w:rsidRPr="009E158E">
        <w:rPr>
          <w:rFonts w:ascii="Arial" w:hAnsi="Arial" w:cs="Arial"/>
          <w:sz w:val="20"/>
        </w:rPr>
        <w:t>uznání</w:t>
      </w:r>
      <w:r w:rsidR="00256627">
        <w:rPr>
          <w:rFonts w:ascii="Arial" w:hAnsi="Arial" w:cs="Arial"/>
          <w:sz w:val="20"/>
        </w:rPr>
        <w:t xml:space="preserve"> </w:t>
      </w:r>
      <w:r w:rsidR="00464838">
        <w:rPr>
          <w:rFonts w:ascii="Arial" w:hAnsi="Arial" w:cs="Arial"/>
          <w:sz w:val="20"/>
        </w:rPr>
        <w:t>z</w:t>
      </w:r>
      <w:r w:rsidRPr="009E158E">
        <w:rPr>
          <w:rFonts w:ascii="Arial" w:hAnsi="Arial" w:cs="Arial"/>
          <w:sz w:val="20"/>
        </w:rPr>
        <w:t xml:space="preserve">hotovitelem. Zhotovitel je povinen vyjádřit se k reklamaci objednatele nejpozději do 48 hodin.  </w:t>
      </w:r>
    </w:p>
    <w:p w14:paraId="17A193CA" w14:textId="1ABA3626" w:rsidR="004B44C0" w:rsidRPr="009E158E" w:rsidRDefault="004B44C0" w:rsidP="00256627">
      <w:pPr>
        <w:ind w:left="426" w:hanging="426"/>
        <w:jc w:val="both"/>
        <w:rPr>
          <w:rFonts w:ascii="Arial" w:hAnsi="Arial" w:cs="Arial"/>
          <w:sz w:val="20"/>
        </w:rPr>
      </w:pPr>
      <w:r w:rsidRPr="00FC1D41">
        <w:rPr>
          <w:rFonts w:ascii="Arial" w:hAnsi="Arial" w:cs="Arial"/>
          <w:bCs/>
          <w:sz w:val="20"/>
        </w:rPr>
        <w:t>4</w:t>
      </w:r>
      <w:r w:rsidRPr="009E158E">
        <w:rPr>
          <w:rFonts w:ascii="Arial" w:hAnsi="Arial" w:cs="Arial"/>
          <w:b/>
          <w:sz w:val="20"/>
        </w:rPr>
        <w:t xml:space="preserve">.    </w:t>
      </w:r>
      <w:r w:rsidRPr="009E158E">
        <w:rPr>
          <w:rFonts w:ascii="Arial" w:hAnsi="Arial" w:cs="Arial"/>
          <w:sz w:val="20"/>
        </w:rPr>
        <w:t>Termín odstranění reklamovaných vad bude sjednán dle charakteru závady, nesmí však překročit</w:t>
      </w:r>
      <w:r w:rsidR="00256627">
        <w:rPr>
          <w:rFonts w:ascii="Arial" w:hAnsi="Arial" w:cs="Arial"/>
          <w:sz w:val="20"/>
        </w:rPr>
        <w:t xml:space="preserve"> </w:t>
      </w:r>
      <w:r w:rsidRPr="009E158E">
        <w:rPr>
          <w:rFonts w:ascii="Arial" w:hAnsi="Arial" w:cs="Arial"/>
          <w:sz w:val="20"/>
        </w:rPr>
        <w:t xml:space="preserve">dobu 10 dnů ode dne oznámení vady (reklamace) objednatelem. V rámci této lhůty zavazuje se </w:t>
      </w:r>
      <w:r w:rsidR="00256627">
        <w:rPr>
          <w:rFonts w:ascii="Arial" w:hAnsi="Arial" w:cs="Arial"/>
          <w:sz w:val="20"/>
        </w:rPr>
        <w:t>z</w:t>
      </w:r>
      <w:r w:rsidRPr="009E158E">
        <w:rPr>
          <w:rFonts w:ascii="Arial" w:hAnsi="Arial" w:cs="Arial"/>
          <w:sz w:val="20"/>
        </w:rPr>
        <w:t xml:space="preserve">hotovitel k průběžné nepřerušované práci na opravách tak, aby doba opravy byla dle charakteru </w:t>
      </w:r>
      <w:r w:rsidR="00256627">
        <w:rPr>
          <w:rFonts w:ascii="Arial" w:hAnsi="Arial" w:cs="Arial"/>
          <w:sz w:val="20"/>
        </w:rPr>
        <w:t>z</w:t>
      </w:r>
      <w:r w:rsidRPr="009E158E">
        <w:rPr>
          <w:rFonts w:ascii="Arial" w:hAnsi="Arial" w:cs="Arial"/>
          <w:sz w:val="20"/>
        </w:rPr>
        <w:t>ávady co nejkratší.</w:t>
      </w:r>
    </w:p>
    <w:p w14:paraId="2CAF7391" w14:textId="77777777" w:rsidR="004B44C0" w:rsidRDefault="004B44C0">
      <w:pPr>
        <w:tabs>
          <w:tab w:val="left" w:pos="426"/>
          <w:tab w:val="left" w:pos="1418"/>
        </w:tabs>
        <w:jc w:val="both"/>
        <w:rPr>
          <w:rFonts w:ascii="Arial" w:hAnsi="Arial" w:cs="Arial"/>
          <w:b/>
          <w:sz w:val="20"/>
        </w:rPr>
      </w:pPr>
    </w:p>
    <w:p w14:paraId="61F14A94" w14:textId="77777777" w:rsidR="00EC0E51" w:rsidRPr="009E158E" w:rsidRDefault="00EC0E51">
      <w:pPr>
        <w:tabs>
          <w:tab w:val="left" w:pos="426"/>
          <w:tab w:val="left" w:pos="1418"/>
        </w:tabs>
        <w:jc w:val="both"/>
        <w:rPr>
          <w:rFonts w:ascii="Arial" w:hAnsi="Arial" w:cs="Arial"/>
          <w:b/>
          <w:sz w:val="20"/>
        </w:rPr>
      </w:pPr>
    </w:p>
    <w:p w14:paraId="00C705DB"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 xml:space="preserve">VIII.  </w:t>
      </w:r>
      <w:r w:rsidRPr="009E158E">
        <w:rPr>
          <w:rFonts w:ascii="Arial" w:hAnsi="Arial" w:cs="Arial"/>
          <w:b/>
          <w:sz w:val="20"/>
          <w:u w:val="single"/>
        </w:rPr>
        <w:t xml:space="preserve">Způsob úhrady, fakturace </w:t>
      </w:r>
    </w:p>
    <w:p w14:paraId="6E386039" w14:textId="77777777" w:rsidR="00EC0E51" w:rsidRPr="009E158E" w:rsidRDefault="00EC0E51">
      <w:pPr>
        <w:tabs>
          <w:tab w:val="left" w:pos="426"/>
          <w:tab w:val="left" w:pos="1418"/>
        </w:tabs>
        <w:jc w:val="both"/>
        <w:rPr>
          <w:rFonts w:ascii="Arial" w:hAnsi="Arial" w:cs="Arial"/>
          <w:b/>
          <w:sz w:val="20"/>
          <w:u w:val="single"/>
        </w:rPr>
      </w:pPr>
    </w:p>
    <w:p w14:paraId="03D0575C" w14:textId="77777777"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Úhrada za dílo do výše smluvní ceny bude objednatelem provedena po</w:t>
      </w:r>
      <w:r w:rsidR="0004119C">
        <w:rPr>
          <w:rFonts w:ascii="Arial" w:hAnsi="Arial" w:cs="Arial"/>
          <w:sz w:val="20"/>
        </w:rPr>
        <w:t xml:space="preserve"> řádném</w:t>
      </w:r>
      <w:r w:rsidRPr="009E158E">
        <w:rPr>
          <w:rFonts w:ascii="Arial" w:hAnsi="Arial" w:cs="Arial"/>
          <w:sz w:val="20"/>
        </w:rPr>
        <w:t xml:space="preserve"> provedení díla, tj. po dokončení díla, jeho předání objednateli a příp. odstranění vad. Cena za dílo nebude splatná do doby, dokud nebudou zhotovitelem odstraněny všechny případné vady díla či nedodělky, tzn., že nebude řádně provedeno.</w:t>
      </w:r>
    </w:p>
    <w:p w14:paraId="6AB40B9B" w14:textId="639BA9BE"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 xml:space="preserve">Splatnost ceny za dílo se sjednává </w:t>
      </w:r>
      <w:r w:rsidR="00464838">
        <w:rPr>
          <w:rFonts w:ascii="Arial" w:hAnsi="Arial" w:cs="Arial"/>
          <w:sz w:val="20"/>
        </w:rPr>
        <w:t>21</w:t>
      </w:r>
      <w:r w:rsidRPr="009E158E">
        <w:rPr>
          <w:rFonts w:ascii="Arial" w:hAnsi="Arial" w:cs="Arial"/>
          <w:sz w:val="20"/>
        </w:rPr>
        <w:t xml:space="preserve"> dnů od data doručení faktury objednateli. Za okamžik uhrazení ceny za dílo se považuje datum, kdy byla předmětná částka odepsána z účtu objednatele.</w:t>
      </w:r>
    </w:p>
    <w:p w14:paraId="182E3970" w14:textId="79DFE8C5" w:rsidR="004B44C0"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Faktura bude mít náležitosti</w:t>
      </w:r>
      <w:r w:rsidR="00464838">
        <w:rPr>
          <w:rFonts w:ascii="Arial" w:hAnsi="Arial" w:cs="Arial"/>
          <w:sz w:val="20"/>
        </w:rPr>
        <w:t xml:space="preserve"> účetního a</w:t>
      </w:r>
      <w:r w:rsidRPr="009E158E">
        <w:rPr>
          <w:rFonts w:ascii="Arial" w:hAnsi="Arial" w:cs="Arial"/>
          <w:sz w:val="20"/>
        </w:rPr>
        <w:t xml:space="preserve"> daňového dokladu a na faktuře bude uvedena sazba daně z přidané hodnoty.</w:t>
      </w:r>
    </w:p>
    <w:p w14:paraId="0BB17F1E" w14:textId="77777777" w:rsidR="00942B52" w:rsidRPr="00FC46B6" w:rsidRDefault="00942B52" w:rsidP="00942B52">
      <w:pPr>
        <w:numPr>
          <w:ilvl w:val="0"/>
          <w:numId w:val="8"/>
        </w:numPr>
        <w:tabs>
          <w:tab w:val="clear" w:pos="360"/>
          <w:tab w:val="left" w:pos="-6096"/>
          <w:tab w:val="left" w:pos="-2977"/>
        </w:tabs>
        <w:ind w:left="426" w:hanging="426"/>
        <w:jc w:val="both"/>
        <w:rPr>
          <w:rFonts w:ascii="Arial" w:hAnsi="Arial" w:cs="Arial"/>
          <w:sz w:val="20"/>
        </w:rPr>
      </w:pPr>
      <w:r w:rsidRPr="00FC46B6">
        <w:rPr>
          <w:rFonts w:ascii="Arial" w:hAnsi="Arial" w:cs="Arial"/>
          <w:sz w:val="20"/>
        </w:rPr>
        <w:t>V případě, že faktura nebude mít odpovídající náležitosti, je objednatel oprávněn zaslat je ve lhůtě splatnosti zpět zhotoviteli k doplnění, aniž se tak dostane do prodlení se splatností. Důvody vrácení sdělí objednatel zhotoviteli písemně zároveň s vráceným daňovým dokladem. V závislosti na povaze závady je zhotovitel povinen daňový doklad včetně jeho příloh opravit nebo vyhotovit nový. Lhůta splatnosti počíná běžet znovu od opětovného doručení náležitě doplněných či opravených daňových dokladů.</w:t>
      </w:r>
    </w:p>
    <w:p w14:paraId="04DC1F82" w14:textId="77777777" w:rsidR="00942B52" w:rsidRPr="009E158E" w:rsidRDefault="00942B52" w:rsidP="00942B52">
      <w:pPr>
        <w:tabs>
          <w:tab w:val="left" w:pos="-6096"/>
          <w:tab w:val="left" w:pos="-2977"/>
        </w:tabs>
        <w:ind w:left="426"/>
        <w:jc w:val="both"/>
        <w:rPr>
          <w:rFonts w:ascii="Arial" w:hAnsi="Arial" w:cs="Arial"/>
          <w:sz w:val="20"/>
        </w:rPr>
      </w:pPr>
    </w:p>
    <w:p w14:paraId="75A3FD96" w14:textId="77777777" w:rsidR="00985DC7" w:rsidRDefault="00985DC7">
      <w:pPr>
        <w:pStyle w:val="Zkladntextodsazen"/>
        <w:tabs>
          <w:tab w:val="clear" w:pos="284"/>
          <w:tab w:val="clear" w:pos="1418"/>
        </w:tabs>
        <w:ind w:left="426" w:hanging="426"/>
        <w:rPr>
          <w:rFonts w:ascii="Arial" w:hAnsi="Arial" w:cs="Arial"/>
          <w:sz w:val="20"/>
        </w:rPr>
      </w:pPr>
    </w:p>
    <w:p w14:paraId="1DCDF204" w14:textId="77777777" w:rsidR="00E13EC4" w:rsidRPr="009E158E" w:rsidRDefault="00E13EC4">
      <w:pPr>
        <w:pStyle w:val="Zkladntextodsazen"/>
        <w:tabs>
          <w:tab w:val="clear" w:pos="284"/>
          <w:tab w:val="clear" w:pos="1418"/>
        </w:tabs>
        <w:ind w:left="426" w:hanging="426"/>
        <w:rPr>
          <w:rFonts w:ascii="Arial" w:hAnsi="Arial" w:cs="Arial"/>
          <w:sz w:val="20"/>
        </w:rPr>
      </w:pPr>
    </w:p>
    <w:p w14:paraId="7C0C01D6" w14:textId="77777777" w:rsidR="00562FAB" w:rsidRDefault="004B44C0">
      <w:pPr>
        <w:tabs>
          <w:tab w:val="left" w:pos="-2977"/>
          <w:tab w:val="left" w:pos="426"/>
          <w:tab w:val="left" w:pos="1418"/>
        </w:tabs>
        <w:jc w:val="both"/>
        <w:rPr>
          <w:rFonts w:ascii="Arial" w:hAnsi="Arial" w:cs="Arial"/>
          <w:b/>
          <w:sz w:val="20"/>
          <w:u w:val="single"/>
        </w:rPr>
      </w:pPr>
      <w:r w:rsidRPr="009E158E">
        <w:rPr>
          <w:rFonts w:ascii="Arial" w:hAnsi="Arial" w:cs="Arial"/>
          <w:b/>
          <w:sz w:val="20"/>
        </w:rPr>
        <w:t>IX.</w:t>
      </w:r>
      <w:r w:rsidRPr="009E158E">
        <w:rPr>
          <w:rFonts w:ascii="Arial" w:hAnsi="Arial" w:cs="Arial"/>
          <w:b/>
          <w:sz w:val="20"/>
        </w:rPr>
        <w:tab/>
      </w:r>
      <w:r w:rsidRPr="009E158E">
        <w:rPr>
          <w:rFonts w:ascii="Arial" w:hAnsi="Arial" w:cs="Arial"/>
          <w:b/>
          <w:sz w:val="20"/>
          <w:u w:val="single"/>
        </w:rPr>
        <w:t>Smluvní pokuta, sankce</w:t>
      </w:r>
    </w:p>
    <w:p w14:paraId="73AF62F4" w14:textId="77777777" w:rsidR="00EC0E51" w:rsidRPr="009E158E" w:rsidRDefault="00EC0E51">
      <w:pPr>
        <w:tabs>
          <w:tab w:val="left" w:pos="-2977"/>
          <w:tab w:val="left" w:pos="426"/>
          <w:tab w:val="left" w:pos="1418"/>
        </w:tabs>
        <w:jc w:val="both"/>
        <w:rPr>
          <w:rFonts w:ascii="Arial" w:hAnsi="Arial" w:cs="Arial"/>
          <w:b/>
          <w:sz w:val="20"/>
          <w:u w:val="single"/>
        </w:rPr>
      </w:pPr>
    </w:p>
    <w:p w14:paraId="2A74205B" w14:textId="16C5C356" w:rsidR="004B44C0" w:rsidRPr="009E158E"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 xml:space="preserve">V případě nedodržení termínu dokončení a předání díla dle čl. V. </w:t>
      </w:r>
      <w:r w:rsidR="00464838">
        <w:rPr>
          <w:rFonts w:ascii="Arial" w:hAnsi="Arial" w:cs="Arial"/>
          <w:sz w:val="20"/>
        </w:rPr>
        <w:t xml:space="preserve">této </w:t>
      </w:r>
      <w:r w:rsidRPr="009E158E">
        <w:rPr>
          <w:rFonts w:ascii="Arial" w:hAnsi="Arial" w:cs="Arial"/>
          <w:sz w:val="20"/>
        </w:rPr>
        <w:t>smlouvy je zhotovitel povinen uhradit objedn</w:t>
      </w:r>
      <w:r w:rsidR="00FF7313">
        <w:rPr>
          <w:rFonts w:ascii="Arial" w:hAnsi="Arial" w:cs="Arial"/>
          <w:sz w:val="20"/>
        </w:rPr>
        <w:t>ateli smluvní pokutu ve výši 5</w:t>
      </w:r>
      <w:r w:rsidRPr="009E158E">
        <w:rPr>
          <w:rFonts w:ascii="Arial" w:hAnsi="Arial" w:cs="Arial"/>
          <w:sz w:val="20"/>
        </w:rPr>
        <w:t>00,</w:t>
      </w:r>
      <w:r w:rsidR="00464838">
        <w:rPr>
          <w:rFonts w:ascii="Arial" w:hAnsi="Arial" w:cs="Arial"/>
          <w:sz w:val="20"/>
        </w:rPr>
        <w:t>-</w:t>
      </w:r>
      <w:r w:rsidRPr="009E158E">
        <w:rPr>
          <w:rFonts w:ascii="Arial" w:hAnsi="Arial" w:cs="Arial"/>
          <w:sz w:val="20"/>
        </w:rPr>
        <w:t xml:space="preserve"> Kč za každý den prodlení.</w:t>
      </w:r>
    </w:p>
    <w:p w14:paraId="440A0452" w14:textId="33261393" w:rsidR="004B44C0" w:rsidRPr="007477B3"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neodstranění reklamovaných vad do 10-ti pracovních dnů ode dne nahlášení konkrétní vady je zhotovitel povinen uhradit objednateli smluvní pokutu ve v</w:t>
      </w:r>
      <w:r w:rsidR="00FF7313">
        <w:rPr>
          <w:rFonts w:ascii="Arial" w:hAnsi="Arial" w:cs="Arial"/>
          <w:sz w:val="20"/>
        </w:rPr>
        <w:t>ýši 5</w:t>
      </w:r>
      <w:r w:rsidRPr="009E158E">
        <w:rPr>
          <w:rFonts w:ascii="Arial" w:hAnsi="Arial" w:cs="Arial"/>
          <w:sz w:val="20"/>
        </w:rPr>
        <w:t>00,</w:t>
      </w:r>
      <w:r w:rsidR="00464838">
        <w:rPr>
          <w:rFonts w:ascii="Arial" w:hAnsi="Arial" w:cs="Arial"/>
          <w:sz w:val="20"/>
        </w:rPr>
        <w:t>-</w:t>
      </w:r>
      <w:r w:rsidRPr="009E158E">
        <w:rPr>
          <w:rFonts w:ascii="Arial" w:hAnsi="Arial" w:cs="Arial"/>
          <w:sz w:val="20"/>
        </w:rPr>
        <w:t xml:space="preserve"> Kč za každou re</w:t>
      </w:r>
      <w:r w:rsidR="0081664B">
        <w:rPr>
          <w:rFonts w:ascii="Arial" w:hAnsi="Arial" w:cs="Arial"/>
          <w:sz w:val="20"/>
        </w:rPr>
        <w:t xml:space="preserve">klamovanou vadu a den prodlení. </w:t>
      </w:r>
      <w:r w:rsidR="0081664B" w:rsidRPr="007477B3">
        <w:rPr>
          <w:rFonts w:ascii="Arial" w:hAnsi="Arial" w:cs="Arial"/>
          <w:sz w:val="20"/>
        </w:rPr>
        <w:t xml:space="preserve">Vyjma případů, kdy charakter závady s ohledem na technologický postup jejího odstranění si vyžádá delší dobu opravy. V těchto případech bude objednateli předložen termín odstranění </w:t>
      </w:r>
      <w:r w:rsidR="00E23B27" w:rsidRPr="007477B3">
        <w:rPr>
          <w:rFonts w:ascii="Arial" w:hAnsi="Arial" w:cs="Arial"/>
          <w:sz w:val="20"/>
        </w:rPr>
        <w:t xml:space="preserve">závady </w:t>
      </w:r>
      <w:r w:rsidR="0081664B" w:rsidRPr="007477B3">
        <w:rPr>
          <w:rFonts w:ascii="Arial" w:hAnsi="Arial" w:cs="Arial"/>
          <w:sz w:val="20"/>
        </w:rPr>
        <w:t>k odsouhlasení.</w:t>
      </w:r>
    </w:p>
    <w:p w14:paraId="4F549FA5" w14:textId="77777777" w:rsidR="004B44C0" w:rsidRPr="009E158E" w:rsidRDefault="004B44C0">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9E158E">
        <w:rPr>
          <w:rFonts w:ascii="Arial" w:hAnsi="Arial" w:cs="Arial"/>
          <w:sz w:val="20"/>
        </w:rPr>
        <w:t>Zhotovitel je povinen zahájit práce za účelem odst</w:t>
      </w:r>
      <w:r w:rsidR="00710F7A">
        <w:rPr>
          <w:rFonts w:ascii="Arial" w:hAnsi="Arial" w:cs="Arial"/>
          <w:sz w:val="20"/>
        </w:rPr>
        <w:t>ranění vad v záruční době do 72</w:t>
      </w:r>
      <w:r w:rsidRPr="009E158E">
        <w:rPr>
          <w:rFonts w:ascii="Arial" w:hAnsi="Arial" w:cs="Arial"/>
          <w:sz w:val="20"/>
        </w:rPr>
        <w:t xml:space="preserve"> hodin od doby nahlášení vady objednatelem.</w:t>
      </w:r>
    </w:p>
    <w:p w14:paraId="7C7D5F52" w14:textId="2C51AEA1" w:rsidR="004B44C0" w:rsidRPr="009E158E" w:rsidRDefault="004B44C0">
      <w:pPr>
        <w:pStyle w:val="Zkladntext2"/>
        <w:tabs>
          <w:tab w:val="num" w:pos="-6096"/>
        </w:tabs>
        <w:spacing w:after="0" w:line="240" w:lineRule="auto"/>
        <w:ind w:left="426" w:right="-2" w:hanging="426"/>
        <w:jc w:val="both"/>
        <w:rPr>
          <w:rFonts w:ascii="Arial" w:hAnsi="Arial" w:cs="Arial"/>
          <w:sz w:val="20"/>
        </w:rPr>
      </w:pPr>
      <w:r w:rsidRPr="00FC1D41">
        <w:rPr>
          <w:rFonts w:ascii="Arial" w:hAnsi="Arial" w:cs="Arial"/>
          <w:bCs/>
          <w:sz w:val="20"/>
        </w:rPr>
        <w:t>4</w:t>
      </w:r>
      <w:r w:rsidRPr="009E158E">
        <w:rPr>
          <w:rFonts w:ascii="Arial" w:hAnsi="Arial" w:cs="Arial"/>
          <w:b/>
          <w:sz w:val="20"/>
        </w:rPr>
        <w:t>.</w:t>
      </w:r>
      <w:r w:rsidRPr="009E158E">
        <w:rPr>
          <w:rFonts w:ascii="Arial" w:hAnsi="Arial" w:cs="Arial"/>
          <w:sz w:val="20"/>
        </w:rPr>
        <w:tab/>
        <w:t>V případě, že zhotovitel nezahájí práce za účelem odst</w:t>
      </w:r>
      <w:r w:rsidR="00710F7A">
        <w:rPr>
          <w:rFonts w:ascii="Arial" w:hAnsi="Arial" w:cs="Arial"/>
          <w:sz w:val="20"/>
        </w:rPr>
        <w:t>ranění vad v záruční době do 72</w:t>
      </w:r>
      <w:r w:rsidRPr="009E158E">
        <w:rPr>
          <w:rFonts w:ascii="Arial" w:hAnsi="Arial" w:cs="Arial"/>
          <w:sz w:val="20"/>
        </w:rPr>
        <w:t xml:space="preserve"> hodin od doby nahlášení vady objednatelem, je zhotovitel povinen uhradit objedn</w:t>
      </w:r>
      <w:r w:rsidR="00FF7313">
        <w:rPr>
          <w:rFonts w:ascii="Arial" w:hAnsi="Arial" w:cs="Arial"/>
          <w:sz w:val="20"/>
        </w:rPr>
        <w:t>ateli smluvní pokutu ve výši 5</w:t>
      </w:r>
      <w:r w:rsidRPr="009E158E">
        <w:rPr>
          <w:rFonts w:ascii="Arial" w:hAnsi="Arial" w:cs="Arial"/>
          <w:sz w:val="20"/>
        </w:rPr>
        <w:t>00,</w:t>
      </w:r>
      <w:r w:rsidR="00BF21E9">
        <w:rPr>
          <w:rFonts w:ascii="Arial" w:hAnsi="Arial" w:cs="Arial"/>
          <w:sz w:val="20"/>
        </w:rPr>
        <w:t>-</w:t>
      </w:r>
      <w:r w:rsidRPr="009E158E">
        <w:rPr>
          <w:rFonts w:ascii="Arial" w:hAnsi="Arial" w:cs="Arial"/>
          <w:sz w:val="20"/>
        </w:rPr>
        <w:t xml:space="preserve"> Kč za každou reklamovanou vadu a den prodlení.</w:t>
      </w:r>
    </w:p>
    <w:p w14:paraId="70BEB995" w14:textId="77777777" w:rsidR="004B44C0" w:rsidRPr="009E158E" w:rsidRDefault="004B44C0">
      <w:pPr>
        <w:pStyle w:val="Zkladntext2"/>
        <w:tabs>
          <w:tab w:val="num" w:pos="-6096"/>
        </w:tabs>
        <w:spacing w:after="0" w:line="240" w:lineRule="auto"/>
        <w:ind w:left="426" w:right="-2" w:hanging="426"/>
        <w:jc w:val="both"/>
        <w:rPr>
          <w:rFonts w:ascii="Arial" w:hAnsi="Arial" w:cs="Arial"/>
          <w:sz w:val="20"/>
        </w:rPr>
      </w:pPr>
      <w:r w:rsidRPr="00FC1D41">
        <w:rPr>
          <w:rFonts w:ascii="Arial" w:hAnsi="Arial" w:cs="Arial"/>
          <w:bCs/>
          <w:sz w:val="20"/>
        </w:rPr>
        <w:t>5</w:t>
      </w:r>
      <w:r w:rsidRPr="009E158E">
        <w:rPr>
          <w:rFonts w:ascii="Arial" w:hAnsi="Arial" w:cs="Arial"/>
          <w:b/>
          <w:sz w:val="20"/>
        </w:rPr>
        <w:t>.</w:t>
      </w:r>
      <w:r w:rsidRPr="009E158E">
        <w:rPr>
          <w:rFonts w:ascii="Arial" w:hAnsi="Arial" w:cs="Arial"/>
          <w:sz w:val="20"/>
        </w:rPr>
        <w:tab/>
        <w:t>Zhotovitel se zavazuje odstranit vady a nedodělky díla do 10-ti pracovních dnů od data nahlášení vady objednatelem.</w:t>
      </w:r>
    </w:p>
    <w:p w14:paraId="5FE27F70" w14:textId="77777777" w:rsidR="007A3166" w:rsidRPr="009E158E" w:rsidRDefault="004B44C0" w:rsidP="007A3166">
      <w:pPr>
        <w:pStyle w:val="Zkladntext2"/>
        <w:tabs>
          <w:tab w:val="num" w:pos="-6096"/>
        </w:tabs>
        <w:spacing w:after="0" w:line="240" w:lineRule="auto"/>
        <w:ind w:left="426" w:right="-2" w:hanging="426"/>
        <w:jc w:val="both"/>
        <w:rPr>
          <w:rFonts w:ascii="Arial" w:hAnsi="Arial" w:cs="Arial"/>
          <w:sz w:val="20"/>
        </w:rPr>
      </w:pPr>
      <w:r w:rsidRPr="00FC1D41">
        <w:rPr>
          <w:rFonts w:ascii="Arial" w:hAnsi="Arial" w:cs="Arial"/>
          <w:bCs/>
          <w:sz w:val="20"/>
        </w:rPr>
        <w:t>6</w:t>
      </w:r>
      <w:r w:rsidRPr="009E158E">
        <w:rPr>
          <w:rFonts w:ascii="Arial" w:hAnsi="Arial" w:cs="Arial"/>
          <w:b/>
          <w:sz w:val="20"/>
        </w:rPr>
        <w:t>.</w:t>
      </w:r>
      <w:r w:rsidRPr="009E158E">
        <w:rPr>
          <w:rFonts w:ascii="Arial" w:hAnsi="Arial" w:cs="Arial"/>
          <w:sz w:val="20"/>
        </w:rPr>
        <w:tab/>
      </w:r>
      <w:r w:rsidR="007A3166" w:rsidRPr="009E158E">
        <w:rPr>
          <w:rFonts w:ascii="Arial" w:hAnsi="Arial" w:cs="Arial"/>
          <w:sz w:val="20"/>
        </w:rPr>
        <w:t>Bude-li objednatel v prodlení s úhradou ceny díla, bude zhotovitel účtovat úrok z prodlení ve výši stanovené</w:t>
      </w:r>
      <w:r w:rsidR="007A3166">
        <w:rPr>
          <w:rFonts w:ascii="Arial" w:hAnsi="Arial" w:cs="Arial"/>
          <w:sz w:val="20"/>
        </w:rPr>
        <w:t xml:space="preserve"> platnými právními předpisy</w:t>
      </w:r>
      <w:r w:rsidR="007A3166" w:rsidRPr="009E158E">
        <w:rPr>
          <w:rFonts w:ascii="Arial" w:hAnsi="Arial" w:cs="Arial"/>
          <w:sz w:val="20"/>
        </w:rPr>
        <w:t xml:space="preserve"> z dlužné částky za</w:t>
      </w:r>
      <w:r w:rsidR="007A3166">
        <w:rPr>
          <w:rFonts w:ascii="Arial" w:hAnsi="Arial" w:cs="Arial"/>
          <w:sz w:val="20"/>
        </w:rPr>
        <w:t xml:space="preserve"> každý i započatý den prodlení.</w:t>
      </w:r>
    </w:p>
    <w:p w14:paraId="0F3FE4B3" w14:textId="77777777" w:rsidR="004B44C0" w:rsidRPr="009E158E" w:rsidRDefault="007A3166" w:rsidP="007A3166">
      <w:pPr>
        <w:pStyle w:val="Zkladntext2"/>
        <w:tabs>
          <w:tab w:val="num" w:pos="-6096"/>
        </w:tabs>
        <w:spacing w:after="0" w:line="240" w:lineRule="auto"/>
        <w:ind w:left="426" w:right="-2" w:hanging="426"/>
        <w:jc w:val="both"/>
        <w:rPr>
          <w:rFonts w:ascii="Arial" w:hAnsi="Arial" w:cs="Arial"/>
          <w:sz w:val="20"/>
        </w:rPr>
      </w:pPr>
      <w:r w:rsidRPr="00FC1D41">
        <w:rPr>
          <w:rFonts w:ascii="Arial" w:hAnsi="Arial" w:cs="Arial"/>
          <w:bCs/>
          <w:sz w:val="20"/>
        </w:rPr>
        <w:t>7</w:t>
      </w:r>
      <w:r w:rsidRPr="009E158E">
        <w:rPr>
          <w:rFonts w:ascii="Arial" w:hAnsi="Arial" w:cs="Arial"/>
          <w:b/>
          <w:sz w:val="20"/>
        </w:rPr>
        <w:t>.</w:t>
      </w:r>
      <w:r w:rsidRPr="009E158E">
        <w:rPr>
          <w:rFonts w:ascii="Arial" w:hAnsi="Arial" w:cs="Arial"/>
          <w:b/>
          <w:sz w:val="20"/>
        </w:rPr>
        <w:tab/>
      </w:r>
      <w:r w:rsidRPr="009E158E">
        <w:rPr>
          <w:rFonts w:ascii="Arial" w:hAnsi="Arial" w:cs="Arial"/>
          <w:sz w:val="20"/>
        </w:rPr>
        <w:t xml:space="preserve">Zaplacením smluvní pokuty a úroku z prodlení není dotčeno právo oprávněné strany </w:t>
      </w:r>
      <w:r w:rsidRPr="009E158E">
        <w:rPr>
          <w:rFonts w:ascii="Arial" w:hAnsi="Arial" w:cs="Arial"/>
          <w:sz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14:paraId="213567EB" w14:textId="3009FE57" w:rsidR="004B44C0" w:rsidRDefault="004B44C0">
      <w:pPr>
        <w:tabs>
          <w:tab w:val="num" w:pos="-6096"/>
          <w:tab w:val="left" w:pos="1418"/>
        </w:tabs>
        <w:jc w:val="both"/>
        <w:rPr>
          <w:rFonts w:ascii="Arial" w:hAnsi="Arial" w:cs="Arial"/>
          <w:b/>
          <w:sz w:val="20"/>
        </w:rPr>
      </w:pPr>
    </w:p>
    <w:p w14:paraId="0A6F16A4" w14:textId="77777777" w:rsidR="00E33435" w:rsidRPr="009E158E" w:rsidRDefault="00E33435">
      <w:pPr>
        <w:tabs>
          <w:tab w:val="num" w:pos="-6096"/>
          <w:tab w:val="left" w:pos="1418"/>
        </w:tabs>
        <w:jc w:val="both"/>
        <w:rPr>
          <w:rFonts w:ascii="Arial" w:hAnsi="Arial" w:cs="Arial"/>
          <w:b/>
          <w:sz w:val="20"/>
        </w:rPr>
      </w:pPr>
    </w:p>
    <w:p w14:paraId="18E06163"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X.</w:t>
      </w:r>
      <w:r w:rsidRPr="009E158E">
        <w:rPr>
          <w:rFonts w:ascii="Arial" w:hAnsi="Arial" w:cs="Arial"/>
          <w:b/>
          <w:sz w:val="20"/>
        </w:rPr>
        <w:tab/>
      </w:r>
      <w:r w:rsidRPr="009E158E">
        <w:rPr>
          <w:rFonts w:ascii="Arial" w:hAnsi="Arial" w:cs="Arial"/>
          <w:b/>
          <w:sz w:val="20"/>
          <w:u w:val="single"/>
        </w:rPr>
        <w:t xml:space="preserve">Spolupůsobení objednatele, na kterém je závislé včasné plnění díla </w:t>
      </w:r>
    </w:p>
    <w:p w14:paraId="7304E396" w14:textId="77777777" w:rsidR="00EC0E51" w:rsidRPr="009E158E" w:rsidRDefault="00EC0E51">
      <w:pPr>
        <w:tabs>
          <w:tab w:val="left" w:pos="426"/>
          <w:tab w:val="left" w:pos="1418"/>
        </w:tabs>
        <w:jc w:val="both"/>
        <w:rPr>
          <w:rFonts w:ascii="Arial" w:hAnsi="Arial" w:cs="Arial"/>
          <w:b/>
          <w:sz w:val="20"/>
          <w:u w:val="single"/>
        </w:rPr>
      </w:pPr>
    </w:p>
    <w:p w14:paraId="1D9BDC6B" w14:textId="3B57ABD7"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předá zhotoviteli prostory pracoviště vč. přístupových cest k datu zahájen</w:t>
      </w:r>
      <w:r w:rsidR="000E0360">
        <w:rPr>
          <w:rFonts w:ascii="Arial" w:hAnsi="Arial" w:cs="Arial"/>
          <w:sz w:val="20"/>
        </w:rPr>
        <w:t>í</w:t>
      </w:r>
      <w:r w:rsidR="00BF21E9">
        <w:rPr>
          <w:rFonts w:ascii="Arial" w:hAnsi="Arial" w:cs="Arial"/>
          <w:sz w:val="20"/>
        </w:rPr>
        <w:t xml:space="preserve"> prací</w:t>
      </w:r>
      <w:r w:rsidRPr="009E158E">
        <w:rPr>
          <w:rFonts w:ascii="Arial" w:hAnsi="Arial" w:cs="Arial"/>
          <w:sz w:val="20"/>
        </w:rPr>
        <w:t>.</w:t>
      </w:r>
    </w:p>
    <w:p w14:paraId="7F63B023" w14:textId="3DA10D59" w:rsidR="004B44C0" w:rsidRPr="009E158E" w:rsidRDefault="004B44C0">
      <w:pPr>
        <w:numPr>
          <w:ilvl w:val="0"/>
          <w:numId w:val="1"/>
        </w:numPr>
        <w:tabs>
          <w:tab w:val="clear" w:pos="360"/>
          <w:tab w:val="left" w:pos="-6096"/>
          <w:tab w:val="left" w:pos="-2268"/>
          <w:tab w:val="left" w:pos="-2127"/>
        </w:tabs>
        <w:ind w:left="426" w:hanging="426"/>
        <w:jc w:val="both"/>
        <w:rPr>
          <w:rFonts w:ascii="Arial" w:hAnsi="Arial" w:cs="Arial"/>
          <w:sz w:val="20"/>
        </w:rPr>
      </w:pPr>
      <w:r w:rsidRPr="00FC1D41">
        <w:rPr>
          <w:rFonts w:ascii="Arial" w:hAnsi="Arial" w:cs="Arial"/>
          <w:sz w:val="20"/>
        </w:rPr>
        <w:t>Objednatel</w:t>
      </w:r>
      <w:r w:rsidRPr="009E158E">
        <w:rPr>
          <w:rFonts w:ascii="Arial" w:hAnsi="Arial" w:cs="Arial"/>
          <w:sz w:val="20"/>
        </w:rPr>
        <w:t xml:space="preserve"> zajistí pro zhotovitele zdarma odběr el. </w:t>
      </w:r>
      <w:r w:rsidR="00A247E5">
        <w:rPr>
          <w:rFonts w:ascii="Arial" w:hAnsi="Arial" w:cs="Arial"/>
          <w:sz w:val="20"/>
        </w:rPr>
        <w:t xml:space="preserve">energie, </w:t>
      </w:r>
      <w:r w:rsidRPr="009E158E">
        <w:rPr>
          <w:rFonts w:ascii="Arial" w:hAnsi="Arial" w:cs="Arial"/>
          <w:sz w:val="20"/>
        </w:rPr>
        <w:t>vody, přístup do objektu pro pracovníky zhotovitele</w:t>
      </w:r>
      <w:r w:rsidR="00BF21E9">
        <w:rPr>
          <w:rFonts w:ascii="Arial" w:hAnsi="Arial" w:cs="Arial"/>
          <w:sz w:val="20"/>
        </w:rPr>
        <w:t xml:space="preserve">, </w:t>
      </w:r>
      <w:bookmarkStart w:id="0" w:name="_Hlk199499925"/>
      <w:r w:rsidR="00BF21E9">
        <w:rPr>
          <w:rFonts w:ascii="Arial" w:hAnsi="Arial" w:cs="Arial"/>
          <w:sz w:val="20"/>
        </w:rPr>
        <w:t>přístup k dotčené technologii objednatele</w:t>
      </w:r>
      <w:bookmarkEnd w:id="0"/>
      <w:r w:rsidR="00BF21E9">
        <w:rPr>
          <w:rFonts w:ascii="Arial" w:hAnsi="Arial" w:cs="Arial"/>
          <w:sz w:val="20"/>
        </w:rPr>
        <w:t>,</w:t>
      </w:r>
      <w:r w:rsidRPr="009E158E">
        <w:rPr>
          <w:rFonts w:ascii="Arial" w:hAnsi="Arial" w:cs="Arial"/>
          <w:sz w:val="20"/>
        </w:rPr>
        <w:t xml:space="preserve"> přístup pro mechanizaci zhotovitele potřebnou pro zajištění prací</w:t>
      </w:r>
      <w:r w:rsidR="00BF21E9">
        <w:rPr>
          <w:rFonts w:ascii="Arial" w:hAnsi="Arial" w:cs="Arial"/>
          <w:sz w:val="20"/>
        </w:rPr>
        <w:t xml:space="preserve"> dle této smlouvy, </w:t>
      </w:r>
      <w:bookmarkStart w:id="1" w:name="_Hlk199499943"/>
      <w:r w:rsidR="00BF21E9">
        <w:rPr>
          <w:rFonts w:ascii="Arial" w:hAnsi="Arial" w:cs="Arial"/>
          <w:sz w:val="20"/>
        </w:rPr>
        <w:t>přístupné sociální zařízení či další zázemí pro pracovníky zhot</w:t>
      </w:r>
      <w:r w:rsidR="001049EE">
        <w:rPr>
          <w:rFonts w:ascii="Arial" w:hAnsi="Arial" w:cs="Arial"/>
          <w:sz w:val="20"/>
        </w:rPr>
        <w:t>ovitele dle dohody s objednatelem</w:t>
      </w:r>
      <w:r w:rsidRPr="009E158E">
        <w:rPr>
          <w:rFonts w:ascii="Arial" w:hAnsi="Arial" w:cs="Arial"/>
          <w:sz w:val="20"/>
        </w:rPr>
        <w:t xml:space="preserve">. </w:t>
      </w:r>
    </w:p>
    <w:bookmarkEnd w:id="1"/>
    <w:p w14:paraId="75C3D26A" w14:textId="702942D7" w:rsidR="00E33435" w:rsidRDefault="00E33435">
      <w:pPr>
        <w:tabs>
          <w:tab w:val="left" w:pos="284"/>
          <w:tab w:val="left" w:pos="1418"/>
        </w:tabs>
        <w:jc w:val="both"/>
        <w:rPr>
          <w:rFonts w:ascii="Arial" w:hAnsi="Arial" w:cs="Arial"/>
          <w:sz w:val="20"/>
        </w:rPr>
      </w:pPr>
    </w:p>
    <w:p w14:paraId="79F613CF" w14:textId="77777777" w:rsidR="00E33435" w:rsidRPr="009E158E" w:rsidRDefault="00E33435">
      <w:pPr>
        <w:tabs>
          <w:tab w:val="left" w:pos="284"/>
          <w:tab w:val="left" w:pos="1418"/>
        </w:tabs>
        <w:jc w:val="both"/>
        <w:rPr>
          <w:rFonts w:ascii="Arial" w:hAnsi="Arial" w:cs="Arial"/>
          <w:sz w:val="20"/>
        </w:rPr>
      </w:pPr>
    </w:p>
    <w:p w14:paraId="56F0E084" w14:textId="77777777" w:rsidR="003D00EF" w:rsidRDefault="004B44C0">
      <w:pPr>
        <w:tabs>
          <w:tab w:val="left" w:pos="426"/>
          <w:tab w:val="left" w:pos="1418"/>
        </w:tabs>
        <w:jc w:val="both"/>
        <w:rPr>
          <w:rFonts w:ascii="Arial" w:hAnsi="Arial" w:cs="Arial"/>
          <w:b/>
          <w:sz w:val="20"/>
          <w:u w:val="single"/>
        </w:rPr>
      </w:pPr>
      <w:r w:rsidRPr="009E158E">
        <w:rPr>
          <w:rFonts w:ascii="Arial" w:hAnsi="Arial" w:cs="Arial"/>
          <w:b/>
          <w:sz w:val="20"/>
        </w:rPr>
        <w:t>XI.</w:t>
      </w:r>
      <w:r w:rsidRPr="009E158E">
        <w:rPr>
          <w:rFonts w:ascii="Arial" w:hAnsi="Arial" w:cs="Arial"/>
          <w:b/>
          <w:sz w:val="20"/>
        </w:rPr>
        <w:tab/>
      </w:r>
      <w:r w:rsidRPr="009E158E">
        <w:rPr>
          <w:rFonts w:ascii="Arial" w:hAnsi="Arial" w:cs="Arial"/>
          <w:b/>
          <w:sz w:val="20"/>
          <w:u w:val="single"/>
        </w:rPr>
        <w:t>Další ujednání</w:t>
      </w:r>
    </w:p>
    <w:p w14:paraId="71E1FA26" w14:textId="77777777" w:rsidR="00EC0E51" w:rsidRPr="009E158E" w:rsidRDefault="00EC0E51">
      <w:pPr>
        <w:tabs>
          <w:tab w:val="left" w:pos="426"/>
          <w:tab w:val="left" w:pos="1418"/>
        </w:tabs>
        <w:jc w:val="both"/>
        <w:rPr>
          <w:rFonts w:ascii="Arial" w:hAnsi="Arial" w:cs="Arial"/>
          <w:b/>
          <w:sz w:val="20"/>
          <w:u w:val="single"/>
        </w:rPr>
      </w:pPr>
    </w:p>
    <w:p w14:paraId="0546679D" w14:textId="77777777" w:rsidR="004B44C0" w:rsidRPr="009E158E" w:rsidRDefault="004B44C0">
      <w:pPr>
        <w:numPr>
          <w:ilvl w:val="0"/>
          <w:numId w:val="6"/>
        </w:numPr>
        <w:tabs>
          <w:tab w:val="clear" w:pos="720"/>
          <w:tab w:val="num" w:pos="-6237"/>
        </w:tabs>
        <w:ind w:left="426" w:hanging="426"/>
        <w:jc w:val="both"/>
        <w:rPr>
          <w:rFonts w:ascii="Arial" w:hAnsi="Arial" w:cs="Arial"/>
          <w:sz w:val="20"/>
        </w:rPr>
      </w:pPr>
      <w:r w:rsidRPr="009E158E">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14:paraId="7901A369" w14:textId="77777777" w:rsidR="004B44C0" w:rsidRPr="009E158E" w:rsidRDefault="004B44C0">
      <w:pPr>
        <w:numPr>
          <w:ilvl w:val="0"/>
          <w:numId w:val="6"/>
        </w:numPr>
        <w:tabs>
          <w:tab w:val="clear" w:pos="720"/>
          <w:tab w:val="num" w:pos="-6237"/>
          <w:tab w:val="left" w:pos="-2268"/>
        </w:tabs>
        <w:ind w:left="426" w:hanging="426"/>
        <w:jc w:val="both"/>
        <w:rPr>
          <w:rFonts w:ascii="Arial" w:hAnsi="Arial" w:cs="Arial"/>
          <w:sz w:val="20"/>
        </w:rPr>
      </w:pPr>
      <w:r w:rsidRPr="009E158E">
        <w:rPr>
          <w:rFonts w:ascii="Arial" w:hAnsi="Arial" w:cs="Arial"/>
          <w:sz w:val="20"/>
        </w:rPr>
        <w:t>Zhotovitel nese odpovědnost za provedení díla v souladu s ČSN a dalšími předpisy nebo ustanoveními platnými pro výstavbu v České republice a případně Evropské unii.</w:t>
      </w:r>
    </w:p>
    <w:p w14:paraId="4EE6E7E2" w14:textId="6CFA3C05" w:rsidR="004B44C0" w:rsidRPr="00FF1C83" w:rsidRDefault="004B44C0">
      <w:pPr>
        <w:numPr>
          <w:ilvl w:val="0"/>
          <w:numId w:val="6"/>
        </w:numPr>
        <w:tabs>
          <w:tab w:val="clear" w:pos="720"/>
          <w:tab w:val="num" w:pos="-6237"/>
          <w:tab w:val="left" w:pos="-6096"/>
          <w:tab w:val="left" w:pos="-2268"/>
        </w:tabs>
        <w:ind w:left="426" w:hanging="426"/>
        <w:jc w:val="both"/>
        <w:rPr>
          <w:rFonts w:ascii="Arial" w:hAnsi="Arial" w:cs="Arial"/>
          <w:sz w:val="20"/>
        </w:rPr>
      </w:pPr>
      <w:r w:rsidRPr="009E158E">
        <w:rPr>
          <w:rFonts w:ascii="Arial" w:hAnsi="Arial" w:cs="Arial"/>
          <w:sz w:val="20"/>
        </w:rPr>
        <w:t>Veškeré práce vymezené předmětem smlouvy s dodacími podmínkami</w:t>
      </w:r>
      <w:r w:rsidR="001049EE">
        <w:rPr>
          <w:rFonts w:ascii="Arial" w:hAnsi="Arial" w:cs="Arial"/>
          <w:sz w:val="20"/>
        </w:rPr>
        <w:t xml:space="preserve"> a</w:t>
      </w:r>
      <w:r w:rsidRPr="009E158E">
        <w:rPr>
          <w:rFonts w:ascii="Arial" w:hAnsi="Arial" w:cs="Arial"/>
          <w:sz w:val="20"/>
        </w:rPr>
        <w:t xml:space="preserve"> při dodržení kvalitativních </w:t>
      </w:r>
      <w:r w:rsidRPr="00FF1C83">
        <w:rPr>
          <w:rFonts w:ascii="Arial" w:hAnsi="Arial" w:cs="Arial"/>
          <w:sz w:val="20"/>
        </w:rPr>
        <w:t>podmínek jsou kryty cenou za dílo stanovenou v článku VI. této smlouvy.</w:t>
      </w:r>
    </w:p>
    <w:p w14:paraId="29C3B6EE" w14:textId="55A2B914" w:rsidR="00A247E5" w:rsidRPr="00FF1C83" w:rsidRDefault="004B44C0" w:rsidP="00AE24D3">
      <w:pPr>
        <w:numPr>
          <w:ilvl w:val="0"/>
          <w:numId w:val="6"/>
        </w:numPr>
        <w:tabs>
          <w:tab w:val="clear" w:pos="720"/>
          <w:tab w:val="num" w:pos="-6237"/>
          <w:tab w:val="left" w:pos="-2268"/>
        </w:tabs>
        <w:ind w:left="426" w:hanging="426"/>
        <w:jc w:val="both"/>
        <w:rPr>
          <w:rFonts w:ascii="Arial" w:hAnsi="Arial" w:cs="Arial"/>
          <w:b/>
          <w:color w:val="FF0000"/>
          <w:sz w:val="20"/>
        </w:rPr>
      </w:pPr>
      <w:r w:rsidRPr="00FF1C83">
        <w:rPr>
          <w:rFonts w:ascii="Arial" w:hAnsi="Arial" w:cs="Arial"/>
          <w:sz w:val="20"/>
        </w:rPr>
        <w:t>Zástupce objednatele na pracovišti, pověřený dozorem a přejím</w:t>
      </w:r>
      <w:r w:rsidR="007A3166" w:rsidRPr="00FF1C83">
        <w:rPr>
          <w:rFonts w:ascii="Arial" w:hAnsi="Arial" w:cs="Arial"/>
          <w:sz w:val="20"/>
        </w:rPr>
        <w:t xml:space="preserve">áním </w:t>
      </w:r>
      <w:r w:rsidR="00985DC7" w:rsidRPr="00FF1C83">
        <w:rPr>
          <w:rFonts w:ascii="Arial" w:hAnsi="Arial" w:cs="Arial"/>
          <w:sz w:val="20"/>
        </w:rPr>
        <w:t xml:space="preserve">díla je ustanoven pan </w:t>
      </w:r>
      <w:proofErr w:type="spellStart"/>
      <w:r w:rsidR="00892A4C">
        <w:rPr>
          <w:rFonts w:ascii="Arial" w:hAnsi="Arial" w:cs="Arial"/>
          <w:sz w:val="20"/>
        </w:rPr>
        <w:t>xxxxx</w:t>
      </w:r>
      <w:proofErr w:type="spellEnd"/>
      <w:r w:rsidR="00A247E5" w:rsidRPr="00FF1C83">
        <w:rPr>
          <w:rFonts w:ascii="Arial" w:hAnsi="Arial" w:cs="Arial"/>
          <w:sz w:val="20"/>
        </w:rPr>
        <w:t xml:space="preserve">, </w:t>
      </w:r>
      <w:r w:rsidR="001049EE">
        <w:rPr>
          <w:rFonts w:ascii="Arial" w:hAnsi="Arial" w:cs="Arial"/>
          <w:sz w:val="20"/>
        </w:rPr>
        <w:t xml:space="preserve">vedoucí jevištního provozu Státní opery, </w:t>
      </w:r>
      <w:r w:rsidR="00A247E5" w:rsidRPr="00FF1C83">
        <w:rPr>
          <w:rFonts w:ascii="Arial" w:hAnsi="Arial" w:cs="Arial"/>
          <w:sz w:val="20"/>
        </w:rPr>
        <w:t>tel. +</w:t>
      </w:r>
      <w:proofErr w:type="spellStart"/>
      <w:r w:rsidR="00892A4C">
        <w:rPr>
          <w:rFonts w:ascii="Arial" w:hAnsi="Arial" w:cs="Arial"/>
          <w:sz w:val="20"/>
        </w:rPr>
        <w:t>xxxxx</w:t>
      </w:r>
      <w:proofErr w:type="spellEnd"/>
      <w:r w:rsidR="00A247E5" w:rsidRPr="00FF1C83">
        <w:rPr>
          <w:rFonts w:ascii="Arial" w:hAnsi="Arial" w:cs="Arial"/>
          <w:sz w:val="20"/>
        </w:rPr>
        <w:t>.</w:t>
      </w:r>
    </w:p>
    <w:p w14:paraId="2F29C939" w14:textId="07D92D21" w:rsidR="00EA5688" w:rsidRPr="00FF1C83" w:rsidRDefault="004B44C0" w:rsidP="00AE24D3">
      <w:pPr>
        <w:numPr>
          <w:ilvl w:val="0"/>
          <w:numId w:val="6"/>
        </w:numPr>
        <w:tabs>
          <w:tab w:val="clear" w:pos="720"/>
          <w:tab w:val="num" w:pos="-6237"/>
          <w:tab w:val="left" w:pos="-2268"/>
        </w:tabs>
        <w:ind w:left="426" w:hanging="426"/>
        <w:jc w:val="both"/>
        <w:rPr>
          <w:rFonts w:ascii="Arial" w:hAnsi="Arial" w:cs="Arial"/>
          <w:b/>
          <w:color w:val="FF0000"/>
          <w:sz w:val="20"/>
        </w:rPr>
      </w:pPr>
      <w:r w:rsidRPr="00FF1C83">
        <w:rPr>
          <w:rFonts w:ascii="Arial" w:hAnsi="Arial" w:cs="Arial"/>
          <w:sz w:val="20"/>
        </w:rPr>
        <w:t>Zástupcem zhotovitele na pracovi</w:t>
      </w:r>
      <w:r w:rsidR="00EA5688" w:rsidRPr="00FF1C83">
        <w:rPr>
          <w:rFonts w:ascii="Arial" w:hAnsi="Arial" w:cs="Arial"/>
          <w:sz w:val="20"/>
        </w:rPr>
        <w:t>št</w:t>
      </w:r>
      <w:r w:rsidR="00FF7313" w:rsidRPr="00FF1C83">
        <w:rPr>
          <w:rFonts w:ascii="Arial" w:hAnsi="Arial" w:cs="Arial"/>
          <w:sz w:val="20"/>
        </w:rPr>
        <w:t>i je ustanoven pan</w:t>
      </w:r>
      <w:r w:rsidR="000C2E50" w:rsidRPr="00FF1C83">
        <w:rPr>
          <w:rFonts w:ascii="Arial" w:hAnsi="Arial" w:cs="Arial"/>
          <w:sz w:val="20"/>
        </w:rPr>
        <w:t xml:space="preserve"> </w:t>
      </w:r>
      <w:proofErr w:type="spellStart"/>
      <w:r w:rsidR="00892A4C">
        <w:rPr>
          <w:rFonts w:ascii="Arial" w:hAnsi="Arial" w:cs="Arial"/>
          <w:sz w:val="20"/>
        </w:rPr>
        <w:t>xxxxx</w:t>
      </w:r>
      <w:proofErr w:type="spellEnd"/>
      <w:r w:rsidRPr="00FF1C83">
        <w:rPr>
          <w:rFonts w:ascii="Arial" w:hAnsi="Arial" w:cs="Arial"/>
          <w:sz w:val="20"/>
        </w:rPr>
        <w:t>, tel.</w:t>
      </w:r>
      <w:r w:rsidR="00985DC7" w:rsidRPr="00FF1C83">
        <w:rPr>
          <w:rFonts w:ascii="Arial" w:hAnsi="Arial" w:cs="Arial"/>
          <w:sz w:val="20"/>
        </w:rPr>
        <w:t xml:space="preserve"> </w:t>
      </w:r>
      <w:r w:rsidR="00892A4C">
        <w:rPr>
          <w:rFonts w:ascii="Arial" w:hAnsi="Arial" w:cs="Arial"/>
          <w:sz w:val="20"/>
        </w:rPr>
        <w:t>xxxxx</w:t>
      </w:r>
      <w:bookmarkStart w:id="2" w:name="_GoBack"/>
      <w:bookmarkEnd w:id="2"/>
      <w:r w:rsidR="00EA5688" w:rsidRPr="00FF1C83">
        <w:rPr>
          <w:rFonts w:ascii="Arial" w:hAnsi="Arial" w:cs="Arial"/>
          <w:sz w:val="20"/>
        </w:rPr>
        <w:t>.</w:t>
      </w:r>
    </w:p>
    <w:p w14:paraId="71196918" w14:textId="5F45440C" w:rsidR="004B44C0" w:rsidRPr="009E158E" w:rsidRDefault="004B44C0">
      <w:pPr>
        <w:pStyle w:val="Zkladntextodsazen3"/>
        <w:numPr>
          <w:ilvl w:val="0"/>
          <w:numId w:val="6"/>
        </w:numPr>
        <w:tabs>
          <w:tab w:val="clear" w:pos="284"/>
          <w:tab w:val="clear" w:pos="720"/>
          <w:tab w:val="clear" w:pos="1418"/>
          <w:tab w:val="num" w:pos="-6237"/>
          <w:tab w:val="left" w:pos="-2268"/>
        </w:tabs>
        <w:ind w:left="426" w:hanging="426"/>
        <w:rPr>
          <w:rFonts w:ascii="Arial" w:hAnsi="Arial" w:cs="Arial"/>
          <w:sz w:val="20"/>
        </w:rPr>
      </w:pPr>
      <w:r w:rsidRPr="009E158E">
        <w:rPr>
          <w:rFonts w:ascii="Arial" w:hAnsi="Arial" w:cs="Arial"/>
          <w:sz w:val="20"/>
        </w:rPr>
        <w:t>Zhotovitel předá objednateli písemný seznam zaměstnanců, reg</w:t>
      </w:r>
      <w:r w:rsidR="001049EE">
        <w:rPr>
          <w:rFonts w:ascii="Arial" w:hAnsi="Arial" w:cs="Arial"/>
          <w:sz w:val="20"/>
        </w:rPr>
        <w:t>istrační</w:t>
      </w:r>
      <w:r w:rsidRPr="009E158E">
        <w:rPr>
          <w:rFonts w:ascii="Arial" w:hAnsi="Arial" w:cs="Arial"/>
          <w:sz w:val="20"/>
        </w:rPr>
        <w:t xml:space="preserve"> značk</w:t>
      </w:r>
      <w:r w:rsidR="00BB5C87">
        <w:rPr>
          <w:rFonts w:ascii="Arial" w:hAnsi="Arial" w:cs="Arial"/>
          <w:sz w:val="20"/>
        </w:rPr>
        <w:t>y</w:t>
      </w:r>
      <w:r w:rsidRPr="009E158E">
        <w:rPr>
          <w:rFonts w:ascii="Arial" w:hAnsi="Arial" w:cs="Arial"/>
          <w:sz w:val="20"/>
        </w:rPr>
        <w:t xml:space="preserve"> automobilů zhotovitele a řidičů, který bude trvale uložen v příslušné vrátnici</w:t>
      </w:r>
      <w:r w:rsidR="001049EE">
        <w:rPr>
          <w:rFonts w:ascii="Arial" w:hAnsi="Arial" w:cs="Arial"/>
          <w:sz w:val="20"/>
        </w:rPr>
        <w:t xml:space="preserve"> objednatele</w:t>
      </w:r>
      <w:r w:rsidRPr="009E158E">
        <w:rPr>
          <w:rFonts w:ascii="Arial" w:hAnsi="Arial" w:cs="Arial"/>
          <w:sz w:val="20"/>
        </w:rPr>
        <w:t>, určené pro vstup do objektu.</w:t>
      </w:r>
    </w:p>
    <w:p w14:paraId="76E1B24E" w14:textId="77777777" w:rsidR="007B51F2" w:rsidRPr="007B51F2" w:rsidRDefault="004B44C0" w:rsidP="007B51F2">
      <w:pPr>
        <w:pStyle w:val="Zkladntextodsazen3"/>
        <w:numPr>
          <w:ilvl w:val="0"/>
          <w:numId w:val="6"/>
        </w:numPr>
        <w:tabs>
          <w:tab w:val="clear" w:pos="284"/>
          <w:tab w:val="clear" w:pos="720"/>
          <w:tab w:val="clear" w:pos="1418"/>
          <w:tab w:val="num" w:pos="-6237"/>
          <w:tab w:val="left" w:pos="-6096"/>
        </w:tabs>
        <w:ind w:left="426" w:hanging="426"/>
        <w:rPr>
          <w:rFonts w:ascii="Arial" w:hAnsi="Arial" w:cs="Arial"/>
          <w:sz w:val="20"/>
        </w:rPr>
      </w:pPr>
      <w:r w:rsidRPr="009E158E">
        <w:rPr>
          <w:rFonts w:ascii="Arial" w:hAnsi="Arial" w:cs="Arial"/>
          <w:sz w:val="20"/>
        </w:rPr>
        <w:t>Pro odstoupení od smlouvy platí příslušn</w:t>
      </w:r>
      <w:r w:rsidR="005B5E91">
        <w:rPr>
          <w:rFonts w:ascii="Arial" w:hAnsi="Arial" w:cs="Arial"/>
          <w:sz w:val="20"/>
        </w:rPr>
        <w:t>á ustanovení občanského zákoníku.</w:t>
      </w:r>
      <w:r w:rsidRPr="009E158E">
        <w:rPr>
          <w:rFonts w:ascii="Arial" w:hAnsi="Arial" w:cs="Arial"/>
          <w:sz w:val="20"/>
        </w:rPr>
        <w:t xml:space="preserve"> Odstoupení musí být písemné a je účinné dnem jeho doručení druhé smluvní straně.</w:t>
      </w:r>
    </w:p>
    <w:p w14:paraId="4B824C74" w14:textId="77777777" w:rsidR="004B44C0" w:rsidRPr="009E158E" w:rsidRDefault="00FF7313">
      <w:pPr>
        <w:tabs>
          <w:tab w:val="left" w:pos="360"/>
        </w:tabs>
        <w:ind w:left="360"/>
        <w:jc w:val="both"/>
        <w:rPr>
          <w:rFonts w:ascii="Arial" w:hAnsi="Arial" w:cs="Arial"/>
          <w:sz w:val="20"/>
        </w:rPr>
      </w:pPr>
      <w:r>
        <w:rPr>
          <w:rFonts w:ascii="Arial" w:hAnsi="Arial" w:cs="Arial"/>
          <w:sz w:val="20"/>
        </w:rPr>
        <w:t xml:space="preserve"> </w:t>
      </w:r>
      <w:r w:rsidR="004B44C0" w:rsidRPr="009E158E">
        <w:rPr>
          <w:rFonts w:ascii="Arial" w:hAnsi="Arial" w:cs="Arial"/>
          <w:sz w:val="20"/>
        </w:rPr>
        <w:t>Objednatel je oprávněn od této smlouvy odstoupit zejména z následujících důvodů:</w:t>
      </w:r>
    </w:p>
    <w:p w14:paraId="60BBCA31" w14:textId="76879F13" w:rsidR="004B44C0" w:rsidRPr="009E158E" w:rsidRDefault="004B44C0">
      <w:pPr>
        <w:numPr>
          <w:ilvl w:val="1"/>
          <w:numId w:val="6"/>
        </w:numPr>
        <w:tabs>
          <w:tab w:val="left" w:pos="720"/>
          <w:tab w:val="left" w:pos="900"/>
        </w:tabs>
        <w:jc w:val="both"/>
        <w:rPr>
          <w:rFonts w:ascii="Arial" w:hAnsi="Arial" w:cs="Arial"/>
          <w:sz w:val="20"/>
        </w:rPr>
      </w:pPr>
      <w:r w:rsidRPr="009E158E">
        <w:rPr>
          <w:rFonts w:ascii="Arial" w:hAnsi="Arial" w:cs="Arial"/>
          <w:sz w:val="20"/>
        </w:rPr>
        <w:t xml:space="preserve">Zhotovitel bude v prodlení s prováděním nebo dokončením díla podle této </w:t>
      </w:r>
      <w:r w:rsidR="001049EE">
        <w:rPr>
          <w:rFonts w:ascii="Arial" w:hAnsi="Arial" w:cs="Arial"/>
          <w:sz w:val="20"/>
        </w:rPr>
        <w:t>s</w:t>
      </w:r>
      <w:r w:rsidRPr="009E158E">
        <w:rPr>
          <w:rFonts w:ascii="Arial" w:hAnsi="Arial" w:cs="Arial"/>
          <w:sz w:val="20"/>
        </w:rPr>
        <w:t>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r w:rsidR="001049EE">
        <w:rPr>
          <w:rFonts w:ascii="Arial" w:hAnsi="Arial" w:cs="Arial"/>
          <w:sz w:val="20"/>
        </w:rPr>
        <w:t>.</w:t>
      </w:r>
    </w:p>
    <w:p w14:paraId="1F48A1A7" w14:textId="773E379F" w:rsidR="004B44C0" w:rsidRPr="009E158E" w:rsidRDefault="004B44C0">
      <w:pPr>
        <w:numPr>
          <w:ilvl w:val="1"/>
          <w:numId w:val="6"/>
        </w:numPr>
        <w:tabs>
          <w:tab w:val="left" w:pos="720"/>
          <w:tab w:val="left" w:pos="900"/>
        </w:tabs>
        <w:jc w:val="both"/>
        <w:rPr>
          <w:rFonts w:ascii="Arial" w:hAnsi="Arial" w:cs="Arial"/>
          <w:sz w:val="20"/>
        </w:rPr>
      </w:pPr>
      <w:r w:rsidRPr="009E158E">
        <w:rPr>
          <w:rFonts w:ascii="Arial" w:hAnsi="Arial" w:cs="Arial"/>
          <w:sz w:val="20"/>
        </w:rPr>
        <w:t xml:space="preserve">Zhotovitel bude provádět dílo v rozporu s touto smlouvou a nezjedná nápravu, ačkoliv byl </w:t>
      </w:r>
      <w:r w:rsidR="001049EE">
        <w:rPr>
          <w:rFonts w:ascii="Arial" w:hAnsi="Arial" w:cs="Arial"/>
          <w:sz w:val="20"/>
        </w:rPr>
        <w:t>z</w:t>
      </w:r>
      <w:r w:rsidRPr="009E158E">
        <w:rPr>
          <w:rFonts w:ascii="Arial" w:hAnsi="Arial" w:cs="Arial"/>
          <w:sz w:val="20"/>
        </w:rPr>
        <w:t xml:space="preserve">hotovitel na toto své chování nebo porušování povinností </w:t>
      </w:r>
      <w:r w:rsidR="001049EE">
        <w:rPr>
          <w:rFonts w:ascii="Arial" w:hAnsi="Arial" w:cs="Arial"/>
          <w:sz w:val="20"/>
        </w:rPr>
        <w:t>o</w:t>
      </w:r>
      <w:r w:rsidRPr="009E158E">
        <w:rPr>
          <w:rFonts w:ascii="Arial" w:hAnsi="Arial" w:cs="Arial"/>
          <w:sz w:val="20"/>
        </w:rPr>
        <w:t>bjednatelem písemně upozorněn a vyzván ke zjednání nápravy</w:t>
      </w:r>
      <w:r w:rsidR="001049EE">
        <w:rPr>
          <w:rFonts w:ascii="Arial" w:hAnsi="Arial" w:cs="Arial"/>
          <w:sz w:val="20"/>
        </w:rPr>
        <w:t>.</w:t>
      </w:r>
      <w:r w:rsidRPr="009E158E">
        <w:rPr>
          <w:rFonts w:ascii="Arial" w:hAnsi="Arial" w:cs="Arial"/>
          <w:sz w:val="20"/>
        </w:rPr>
        <w:t xml:space="preserve"> </w:t>
      </w:r>
    </w:p>
    <w:p w14:paraId="406E5411" w14:textId="28E8CB25" w:rsidR="004B44C0" w:rsidRPr="009E158E" w:rsidRDefault="004B44C0">
      <w:pPr>
        <w:numPr>
          <w:ilvl w:val="1"/>
          <w:numId w:val="6"/>
        </w:numPr>
        <w:tabs>
          <w:tab w:val="left" w:pos="720"/>
          <w:tab w:val="left" w:pos="900"/>
        </w:tabs>
        <w:jc w:val="both"/>
        <w:rPr>
          <w:rFonts w:ascii="Arial" w:hAnsi="Arial" w:cs="Arial"/>
          <w:sz w:val="20"/>
        </w:rPr>
      </w:pPr>
      <w:r w:rsidRPr="009E158E">
        <w:rPr>
          <w:rFonts w:ascii="Arial" w:hAnsi="Arial" w:cs="Arial"/>
          <w:sz w:val="20"/>
        </w:rPr>
        <w:t>Zhotovitel provedl dílo vadně a jedná se o podstatné porušení smlouvy</w:t>
      </w:r>
      <w:r w:rsidR="001049EE">
        <w:rPr>
          <w:rFonts w:ascii="Arial" w:hAnsi="Arial" w:cs="Arial"/>
          <w:sz w:val="20"/>
        </w:rPr>
        <w:t>.</w:t>
      </w:r>
    </w:p>
    <w:p w14:paraId="639BE631" w14:textId="77777777" w:rsidR="004B44C0" w:rsidRPr="009E158E" w:rsidRDefault="004B44C0">
      <w:pPr>
        <w:numPr>
          <w:ilvl w:val="0"/>
          <w:numId w:val="6"/>
        </w:numPr>
        <w:tabs>
          <w:tab w:val="clear" w:pos="720"/>
          <w:tab w:val="left" w:pos="426"/>
        </w:tabs>
        <w:suppressAutoHyphens/>
        <w:ind w:left="426" w:hanging="426"/>
        <w:jc w:val="both"/>
        <w:rPr>
          <w:rFonts w:ascii="Arial" w:hAnsi="Arial" w:cs="Arial"/>
          <w:sz w:val="20"/>
        </w:rPr>
      </w:pPr>
      <w:r w:rsidRPr="009E158E">
        <w:rPr>
          <w:rFonts w:ascii="Arial" w:hAnsi="Arial" w:cs="Arial"/>
          <w:sz w:val="20"/>
        </w:rPr>
        <w:t>Odstoupení od smlouvy se nedotýká práva na zaplacení smluvní pokuty nebo úroku z prodlení, pokud již dospěl, ani práva na náhradu škody vzniklé z porušení smluvní povinnosti.</w:t>
      </w:r>
    </w:p>
    <w:p w14:paraId="6EDAD3B8" w14:textId="77777777" w:rsidR="004B44C0" w:rsidRPr="009E158E" w:rsidRDefault="004B44C0">
      <w:pPr>
        <w:tabs>
          <w:tab w:val="left" w:pos="900"/>
        </w:tabs>
        <w:jc w:val="both"/>
        <w:rPr>
          <w:rFonts w:ascii="Arial" w:hAnsi="Arial" w:cs="Arial"/>
          <w:sz w:val="20"/>
        </w:rPr>
      </w:pPr>
    </w:p>
    <w:p w14:paraId="5BF92597" w14:textId="3FE3EC73" w:rsidR="0071346E" w:rsidRDefault="004B44C0" w:rsidP="00F91C54">
      <w:pPr>
        <w:pStyle w:val="Zkladntextodsazen3"/>
        <w:tabs>
          <w:tab w:val="clear" w:pos="284"/>
          <w:tab w:val="left" w:pos="426"/>
        </w:tabs>
        <w:spacing w:before="120"/>
        <w:ind w:left="0"/>
        <w:rPr>
          <w:rFonts w:ascii="Arial" w:hAnsi="Arial" w:cs="Arial"/>
          <w:b/>
          <w:sz w:val="20"/>
          <w:u w:val="single"/>
        </w:rPr>
      </w:pPr>
      <w:r w:rsidRPr="009E158E">
        <w:rPr>
          <w:rFonts w:ascii="Arial" w:hAnsi="Arial" w:cs="Arial"/>
          <w:b/>
          <w:sz w:val="20"/>
        </w:rPr>
        <w:t>XII.</w:t>
      </w:r>
      <w:r w:rsidRPr="009E158E">
        <w:rPr>
          <w:rFonts w:ascii="Arial" w:hAnsi="Arial" w:cs="Arial"/>
          <w:b/>
          <w:sz w:val="20"/>
        </w:rPr>
        <w:tab/>
      </w:r>
      <w:r w:rsidRPr="009E158E">
        <w:rPr>
          <w:rFonts w:ascii="Arial" w:hAnsi="Arial" w:cs="Arial"/>
          <w:b/>
          <w:sz w:val="20"/>
          <w:u w:val="single"/>
        </w:rPr>
        <w:t>Předání a převzetí díla</w:t>
      </w:r>
    </w:p>
    <w:p w14:paraId="0023F37E" w14:textId="77777777" w:rsidR="00EC0E51" w:rsidRPr="009E158E" w:rsidRDefault="00EC0E51">
      <w:pPr>
        <w:pStyle w:val="Zkladntextodsazen3"/>
        <w:tabs>
          <w:tab w:val="clear" w:pos="284"/>
          <w:tab w:val="left" w:pos="426"/>
        </w:tabs>
        <w:ind w:left="0"/>
        <w:rPr>
          <w:rFonts w:ascii="Arial" w:hAnsi="Arial" w:cs="Arial"/>
          <w:b/>
          <w:sz w:val="20"/>
          <w:u w:val="single"/>
        </w:rPr>
      </w:pPr>
    </w:p>
    <w:p w14:paraId="7E40CFE2" w14:textId="19728E14" w:rsidR="004B44C0" w:rsidRPr="009E158E" w:rsidRDefault="004B44C0">
      <w:pPr>
        <w:pStyle w:val="Zkladntextodsazen3"/>
        <w:tabs>
          <w:tab w:val="clear" w:pos="284"/>
          <w:tab w:val="clear" w:pos="1418"/>
          <w:tab w:val="left" w:pos="-2268"/>
        </w:tabs>
        <w:ind w:left="426" w:hanging="426"/>
        <w:rPr>
          <w:rFonts w:ascii="Arial" w:hAnsi="Arial" w:cs="Arial"/>
          <w:sz w:val="20"/>
        </w:rPr>
      </w:pPr>
      <w:r w:rsidRPr="00FC1D41">
        <w:rPr>
          <w:rFonts w:ascii="Arial" w:hAnsi="Arial" w:cs="Arial"/>
          <w:bCs/>
          <w:sz w:val="20"/>
        </w:rPr>
        <w:t>1</w:t>
      </w:r>
      <w:r w:rsidRPr="009E158E">
        <w:rPr>
          <w:rFonts w:ascii="Arial" w:hAnsi="Arial" w:cs="Arial"/>
          <w:b/>
          <w:sz w:val="20"/>
        </w:rPr>
        <w:t>.</w:t>
      </w:r>
      <w:r w:rsidRPr="009E158E">
        <w:rPr>
          <w:rFonts w:ascii="Arial" w:hAnsi="Arial" w:cs="Arial"/>
          <w:sz w:val="20"/>
        </w:rPr>
        <w:tab/>
        <w:t xml:space="preserve">Zhotovitel je povinen písemně nebo mailem zástupci objednatele oznámit objednateli nejpozději do 2 pracovních dnů předem, kdy bude dílo, nebo jeho část připraveno k odevzdání. Nejpozději do 2 pracovních dnů po tomto oznámení dohodnou </w:t>
      </w:r>
      <w:r w:rsidR="001049EE">
        <w:rPr>
          <w:rFonts w:ascii="Arial" w:hAnsi="Arial" w:cs="Arial"/>
          <w:sz w:val="20"/>
        </w:rPr>
        <w:t xml:space="preserve">smluvní </w:t>
      </w:r>
      <w:r w:rsidRPr="009E158E">
        <w:rPr>
          <w:rFonts w:ascii="Arial" w:hAnsi="Arial" w:cs="Arial"/>
          <w:sz w:val="20"/>
        </w:rPr>
        <w:t>strany časový program přejímání.</w:t>
      </w:r>
    </w:p>
    <w:p w14:paraId="17740A44"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FC1D41">
        <w:rPr>
          <w:rFonts w:ascii="Arial" w:hAnsi="Arial" w:cs="Arial"/>
          <w:bCs/>
          <w:sz w:val="20"/>
        </w:rPr>
        <w:t>2</w:t>
      </w:r>
      <w:r w:rsidRPr="009E158E">
        <w:rPr>
          <w:rFonts w:ascii="Arial" w:hAnsi="Arial" w:cs="Arial"/>
          <w:b/>
          <w:sz w:val="20"/>
        </w:rPr>
        <w:t>.</w:t>
      </w:r>
      <w:r w:rsidRPr="009E158E">
        <w:rPr>
          <w:rFonts w:ascii="Arial" w:hAnsi="Arial" w:cs="Arial"/>
          <w:sz w:val="20"/>
        </w:rPr>
        <w:tab/>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14:paraId="59BA89A0"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FC1D41">
        <w:rPr>
          <w:rFonts w:ascii="Arial" w:hAnsi="Arial" w:cs="Arial"/>
          <w:bCs/>
          <w:sz w:val="20"/>
        </w:rPr>
        <w:t>3</w:t>
      </w:r>
      <w:r w:rsidRPr="009E158E">
        <w:rPr>
          <w:rFonts w:ascii="Arial" w:hAnsi="Arial" w:cs="Arial"/>
          <w:b/>
          <w:sz w:val="20"/>
        </w:rPr>
        <w:t>.</w:t>
      </w:r>
      <w:r w:rsidRPr="009E158E">
        <w:rPr>
          <w:rFonts w:ascii="Arial" w:hAnsi="Arial" w:cs="Arial"/>
          <w:sz w:val="20"/>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643E9E6F"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FC1D41">
        <w:rPr>
          <w:rFonts w:ascii="Arial" w:hAnsi="Arial" w:cs="Arial"/>
          <w:bCs/>
          <w:sz w:val="20"/>
        </w:rPr>
        <w:t>4</w:t>
      </w:r>
      <w:r w:rsidRPr="009E158E">
        <w:rPr>
          <w:rFonts w:ascii="Arial" w:hAnsi="Arial" w:cs="Arial"/>
          <w:b/>
          <w:sz w:val="20"/>
        </w:rPr>
        <w:t>.</w:t>
      </w:r>
      <w:r w:rsidRPr="009E158E">
        <w:rPr>
          <w:rFonts w:ascii="Arial" w:hAnsi="Arial" w:cs="Arial"/>
          <w:sz w:val="20"/>
        </w:rPr>
        <w:tab/>
        <w:t>V rámci plnění dodávky předá zhotovitel objednateli doklady o úspěšném provedení všech zkoušek, jejichž provedení vyplývá z příslušných norem a jiných předpisů, vztahujících se k dokončenému dílu, zejména:</w:t>
      </w:r>
    </w:p>
    <w:p w14:paraId="5150E3F6" w14:textId="77777777" w:rsidR="004B44C0" w:rsidRPr="009E158E" w:rsidRDefault="004B44C0">
      <w:pPr>
        <w:tabs>
          <w:tab w:val="left" w:pos="-2268"/>
          <w:tab w:val="left" w:pos="426"/>
        </w:tabs>
        <w:ind w:left="284"/>
        <w:rPr>
          <w:rFonts w:ascii="Arial" w:hAnsi="Arial" w:cs="Arial"/>
          <w:sz w:val="20"/>
        </w:rPr>
      </w:pPr>
      <w:r w:rsidRPr="009E158E">
        <w:rPr>
          <w:rFonts w:ascii="Arial" w:hAnsi="Arial" w:cs="Arial"/>
          <w:sz w:val="20"/>
        </w:rPr>
        <w:tab/>
        <w:t>-  atesty nebo certifikáty použitých materiálů</w:t>
      </w:r>
    </w:p>
    <w:p w14:paraId="274633D4" w14:textId="77777777" w:rsidR="00234164" w:rsidRDefault="004B44C0" w:rsidP="00FF7313">
      <w:pPr>
        <w:tabs>
          <w:tab w:val="left" w:pos="-2268"/>
          <w:tab w:val="left" w:pos="426"/>
          <w:tab w:val="left" w:pos="567"/>
        </w:tabs>
        <w:ind w:left="284" w:hanging="284"/>
        <w:jc w:val="both"/>
        <w:rPr>
          <w:rFonts w:ascii="Arial" w:hAnsi="Arial" w:cs="Arial"/>
          <w:sz w:val="20"/>
        </w:rPr>
      </w:pPr>
      <w:r w:rsidRPr="009E158E">
        <w:rPr>
          <w:rFonts w:ascii="Arial" w:hAnsi="Arial" w:cs="Arial"/>
          <w:sz w:val="20"/>
        </w:rPr>
        <w:tab/>
      </w:r>
      <w:r w:rsidRPr="009E158E">
        <w:rPr>
          <w:rFonts w:ascii="Arial" w:hAnsi="Arial" w:cs="Arial"/>
          <w:sz w:val="20"/>
        </w:rPr>
        <w:tab/>
        <w:t>-  prohlášení o shodě použitých materiálů</w:t>
      </w:r>
    </w:p>
    <w:p w14:paraId="4B3F0F3A" w14:textId="5AC14F09" w:rsidR="004B44C0" w:rsidRPr="009E158E" w:rsidRDefault="00CA4C77" w:rsidP="00FF7313">
      <w:pPr>
        <w:tabs>
          <w:tab w:val="left" w:pos="-2268"/>
          <w:tab w:val="left" w:pos="426"/>
          <w:tab w:val="left" w:pos="567"/>
        </w:tabs>
        <w:ind w:left="284" w:hanging="284"/>
        <w:jc w:val="both"/>
        <w:rPr>
          <w:rFonts w:ascii="Arial" w:hAnsi="Arial" w:cs="Arial"/>
          <w:sz w:val="20"/>
        </w:rPr>
      </w:pPr>
      <w:r>
        <w:rPr>
          <w:rFonts w:ascii="Arial" w:hAnsi="Arial" w:cs="Arial"/>
          <w:sz w:val="20"/>
        </w:rPr>
        <w:tab/>
      </w:r>
      <w:r>
        <w:rPr>
          <w:rFonts w:ascii="Arial" w:hAnsi="Arial" w:cs="Arial"/>
          <w:sz w:val="20"/>
        </w:rPr>
        <w:tab/>
        <w:t xml:space="preserve">- </w:t>
      </w:r>
      <w:r w:rsidR="004070D1">
        <w:rPr>
          <w:rFonts w:ascii="Arial" w:hAnsi="Arial" w:cs="Arial"/>
          <w:sz w:val="20"/>
        </w:rPr>
        <w:t xml:space="preserve"> </w:t>
      </w:r>
      <w:r>
        <w:rPr>
          <w:rFonts w:ascii="Arial" w:hAnsi="Arial" w:cs="Arial"/>
          <w:sz w:val="20"/>
        </w:rPr>
        <w:t>p</w:t>
      </w:r>
      <w:r w:rsidR="000C2E50">
        <w:rPr>
          <w:rFonts w:ascii="Arial" w:hAnsi="Arial" w:cs="Arial"/>
          <w:sz w:val="20"/>
        </w:rPr>
        <w:t>rotokol o provedeném měření doby dozvuku v prostoru orchestrálního sálu</w:t>
      </w:r>
      <w:r w:rsidR="001049EE">
        <w:rPr>
          <w:rFonts w:ascii="Arial" w:hAnsi="Arial" w:cs="Arial"/>
          <w:sz w:val="20"/>
        </w:rPr>
        <w:t>.</w:t>
      </w:r>
    </w:p>
    <w:p w14:paraId="77B009D7" w14:textId="3CCC8038" w:rsidR="004B44C0" w:rsidRPr="009E158E" w:rsidRDefault="004B44C0" w:rsidP="00E33435">
      <w:pPr>
        <w:pStyle w:val="Zkladntextodsazen3"/>
        <w:tabs>
          <w:tab w:val="clear" w:pos="284"/>
          <w:tab w:val="clear" w:pos="1418"/>
          <w:tab w:val="left" w:pos="-6096"/>
          <w:tab w:val="left" w:pos="-2268"/>
        </w:tabs>
        <w:ind w:left="426" w:hanging="426"/>
        <w:rPr>
          <w:rFonts w:ascii="Arial" w:hAnsi="Arial" w:cs="Arial"/>
          <w:sz w:val="20"/>
        </w:rPr>
      </w:pPr>
      <w:r w:rsidRPr="00FC1D41">
        <w:rPr>
          <w:rFonts w:ascii="Arial" w:hAnsi="Arial" w:cs="Arial"/>
          <w:bCs/>
          <w:sz w:val="20"/>
        </w:rPr>
        <w:t>5</w:t>
      </w:r>
      <w:r w:rsidRPr="009E158E">
        <w:rPr>
          <w:rFonts w:ascii="Arial" w:hAnsi="Arial" w:cs="Arial"/>
          <w:b/>
          <w:sz w:val="20"/>
        </w:rPr>
        <w:t>.</w:t>
      </w:r>
      <w:r w:rsidRPr="009E158E">
        <w:rPr>
          <w:rFonts w:ascii="Arial" w:hAnsi="Arial" w:cs="Arial"/>
          <w:sz w:val="20"/>
        </w:rPr>
        <w:tab/>
        <w:t>Objednatel je povinen se k předání a převzetí díla v určitý den a hodinu na místo dostavit.</w:t>
      </w:r>
    </w:p>
    <w:p w14:paraId="377673A5" w14:textId="4BE9A596" w:rsidR="004B44C0" w:rsidRPr="009E158E" w:rsidRDefault="00E33435">
      <w:pPr>
        <w:pStyle w:val="Zkladntextodsazen3"/>
        <w:tabs>
          <w:tab w:val="clear" w:pos="284"/>
          <w:tab w:val="clear" w:pos="1418"/>
          <w:tab w:val="left" w:pos="-6096"/>
          <w:tab w:val="left" w:pos="-2268"/>
        </w:tabs>
        <w:ind w:left="426" w:hanging="426"/>
        <w:rPr>
          <w:rFonts w:ascii="Arial" w:hAnsi="Arial" w:cs="Arial"/>
          <w:sz w:val="20"/>
        </w:rPr>
      </w:pPr>
      <w:r w:rsidRPr="00FC1D41">
        <w:rPr>
          <w:rFonts w:ascii="Arial" w:hAnsi="Arial" w:cs="Arial"/>
          <w:bCs/>
          <w:sz w:val="20"/>
        </w:rPr>
        <w:t>6</w:t>
      </w:r>
      <w:r w:rsidR="004B44C0" w:rsidRPr="009E158E">
        <w:rPr>
          <w:rFonts w:ascii="Arial" w:hAnsi="Arial" w:cs="Arial"/>
          <w:b/>
          <w:sz w:val="20"/>
        </w:rPr>
        <w:t>.</w:t>
      </w:r>
      <w:r w:rsidR="004B44C0" w:rsidRPr="009E158E">
        <w:rPr>
          <w:rFonts w:ascii="Arial" w:hAnsi="Arial" w:cs="Arial"/>
          <w:sz w:val="20"/>
        </w:rPr>
        <w:tab/>
        <w:t>Strany se výslovně dohodly, že zhotovitel není oprávněn dílo prodat, a to ani po předchozím upozornění zhotovitele.</w:t>
      </w:r>
    </w:p>
    <w:p w14:paraId="67C60FB5" w14:textId="77777777" w:rsidR="00E33435" w:rsidRPr="009E158E" w:rsidRDefault="00E33435">
      <w:pPr>
        <w:pStyle w:val="Zkladntextodsazen3"/>
        <w:tabs>
          <w:tab w:val="left" w:pos="-6096"/>
        </w:tabs>
        <w:ind w:left="0"/>
        <w:rPr>
          <w:rFonts w:ascii="Arial" w:hAnsi="Arial" w:cs="Arial"/>
          <w:b/>
          <w:sz w:val="20"/>
        </w:rPr>
      </w:pPr>
    </w:p>
    <w:p w14:paraId="53DBA6BF" w14:textId="77777777" w:rsidR="003D00EF" w:rsidRDefault="004B44C0" w:rsidP="00942B52">
      <w:pPr>
        <w:pStyle w:val="Zkladntextodsazen3"/>
        <w:tabs>
          <w:tab w:val="clear" w:pos="284"/>
          <w:tab w:val="left" w:pos="426"/>
        </w:tabs>
        <w:spacing w:before="120"/>
        <w:ind w:left="0"/>
        <w:rPr>
          <w:rFonts w:ascii="Arial" w:hAnsi="Arial" w:cs="Arial"/>
          <w:b/>
          <w:sz w:val="20"/>
          <w:u w:val="single"/>
        </w:rPr>
      </w:pPr>
      <w:r w:rsidRPr="009E158E">
        <w:rPr>
          <w:rFonts w:ascii="Arial" w:hAnsi="Arial" w:cs="Arial"/>
          <w:b/>
          <w:sz w:val="20"/>
        </w:rPr>
        <w:t>XIII.</w:t>
      </w:r>
      <w:r w:rsidRPr="009E158E">
        <w:rPr>
          <w:rFonts w:ascii="Arial" w:hAnsi="Arial" w:cs="Arial"/>
          <w:b/>
          <w:sz w:val="20"/>
        </w:rPr>
        <w:tab/>
      </w:r>
      <w:r w:rsidRPr="009E158E">
        <w:rPr>
          <w:rFonts w:ascii="Arial" w:hAnsi="Arial" w:cs="Arial"/>
          <w:b/>
          <w:sz w:val="20"/>
          <w:u w:val="single"/>
        </w:rPr>
        <w:t>Závěrečná ustanovení</w:t>
      </w:r>
    </w:p>
    <w:p w14:paraId="2C98CFC5" w14:textId="77777777" w:rsidR="00EC0E51" w:rsidRPr="009E158E" w:rsidRDefault="00EC0E51">
      <w:pPr>
        <w:pStyle w:val="Zkladntextodsazen3"/>
        <w:tabs>
          <w:tab w:val="clear" w:pos="284"/>
          <w:tab w:val="left" w:pos="426"/>
        </w:tabs>
        <w:ind w:left="0"/>
        <w:rPr>
          <w:rFonts w:ascii="Arial" w:hAnsi="Arial" w:cs="Arial"/>
          <w:b/>
          <w:sz w:val="20"/>
          <w:u w:val="single"/>
        </w:rPr>
      </w:pPr>
    </w:p>
    <w:p w14:paraId="7D677EFF" w14:textId="7AE15E04" w:rsidR="004070D1" w:rsidRPr="009E158E" w:rsidRDefault="004070D1" w:rsidP="004070D1">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 xml:space="preserve">Jakékoli dohody </w:t>
      </w:r>
      <w:r w:rsidR="001049EE">
        <w:rPr>
          <w:rFonts w:ascii="Arial" w:hAnsi="Arial" w:cs="Arial"/>
          <w:sz w:val="20"/>
        </w:rPr>
        <w:t xml:space="preserve">smluvních </w:t>
      </w:r>
      <w:r w:rsidRPr="009E158E">
        <w:rPr>
          <w:rFonts w:ascii="Arial" w:hAnsi="Arial" w:cs="Arial"/>
          <w:sz w:val="20"/>
        </w:rPr>
        <w:t>stran jsou závazné pouze tehdy, jsou-li uvedeny v této smlouvě nebo jejím event. dodatku. Změny této smlouvy je možno provést pouze pí</w:t>
      </w:r>
      <w:r>
        <w:rPr>
          <w:rFonts w:ascii="Arial" w:hAnsi="Arial" w:cs="Arial"/>
          <w:sz w:val="20"/>
        </w:rPr>
        <w:t>semnou formou jako její dodatek podepsaný oběma smluvními stranami.</w:t>
      </w:r>
    </w:p>
    <w:p w14:paraId="067FF2F4" w14:textId="77777777" w:rsidR="004070D1" w:rsidRPr="009E158E" w:rsidRDefault="004070D1" w:rsidP="004070D1">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1380318A" w14:textId="77777777" w:rsidR="00F0384B" w:rsidRDefault="004070D1" w:rsidP="00F0384B">
      <w:pPr>
        <w:numPr>
          <w:ilvl w:val="0"/>
          <w:numId w:val="2"/>
        </w:numPr>
        <w:tabs>
          <w:tab w:val="clear" w:pos="360"/>
          <w:tab w:val="num" w:pos="-2268"/>
        </w:tabs>
        <w:ind w:left="426" w:hanging="425"/>
        <w:jc w:val="both"/>
        <w:rPr>
          <w:rFonts w:ascii="Arial" w:hAnsi="Arial" w:cs="Arial"/>
          <w:sz w:val="20"/>
        </w:rPr>
      </w:pPr>
      <w:r w:rsidRPr="009E158E">
        <w:rPr>
          <w:rFonts w:ascii="Arial" w:hAnsi="Arial" w:cs="Arial"/>
          <w:sz w:val="20"/>
        </w:rPr>
        <w:t xml:space="preserve">Ke sjednání dodatků k této smlouvě jsou oprávněni osoby uvedené v čl. I. této smlouvy, nebo osoby jimi zmocněné, či je zastupující. </w:t>
      </w:r>
    </w:p>
    <w:p w14:paraId="56E2133F" w14:textId="32E0C547" w:rsidR="00F0384B" w:rsidRPr="00E33435" w:rsidRDefault="00F0384B"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color w:val="000000"/>
          <w:sz w:val="20"/>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07AF4D04" w14:textId="77777777" w:rsidR="00F0384B"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Tato smlouva se vyhotovuje ve dvou výtiscích s platností originálu, z nichž po jednom potvrzeném obdrží každá smluvní strana. Tato smlouva nabývá platnosti dnem jejího podpisu oběma smluvními stranami a účinnosti dnem jejího uveřejnění v registru smluv dle zákona č. 340/2015 Sb.</w:t>
      </w:r>
    </w:p>
    <w:p w14:paraId="2731075B" w14:textId="77777777" w:rsidR="00F0384B"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Práva a povinnosti vyplývající z této smlouvy se řídí občanským zákoníkem, není-li v této smlouvě stanoveno jinak.</w:t>
      </w:r>
    </w:p>
    <w:p w14:paraId="5F1C178C" w14:textId="5297DE1E" w:rsidR="007477B3"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Obě smluvní strany prohlašují, že smlouvu přečetly, s jejím obsahem souhlasí a na důkaz toho připojují své podpisy.</w:t>
      </w:r>
    </w:p>
    <w:p w14:paraId="6062008B" w14:textId="2D7586C2" w:rsidR="001049EE" w:rsidRPr="00F0384B" w:rsidRDefault="001049EE" w:rsidP="00F0384B">
      <w:pPr>
        <w:numPr>
          <w:ilvl w:val="0"/>
          <w:numId w:val="2"/>
        </w:numPr>
        <w:tabs>
          <w:tab w:val="clear" w:pos="360"/>
          <w:tab w:val="num" w:pos="-2268"/>
        </w:tabs>
        <w:ind w:left="426" w:hanging="425"/>
        <w:jc w:val="both"/>
        <w:rPr>
          <w:rFonts w:ascii="Arial" w:hAnsi="Arial" w:cs="Arial"/>
          <w:sz w:val="20"/>
        </w:rPr>
      </w:pPr>
      <w:r>
        <w:rPr>
          <w:rFonts w:ascii="Arial" w:hAnsi="Arial" w:cs="Arial"/>
          <w:sz w:val="20"/>
        </w:rPr>
        <w:t>Nedílnou součástí této smlouvy jsou její přílohy:</w:t>
      </w:r>
    </w:p>
    <w:p w14:paraId="3D92E510" w14:textId="46046ED8" w:rsidR="00363A68" w:rsidRDefault="001049EE" w:rsidP="001049EE">
      <w:pPr>
        <w:pStyle w:val="Zkladntextodsazen3"/>
        <w:numPr>
          <w:ilvl w:val="0"/>
          <w:numId w:val="46"/>
        </w:numPr>
        <w:tabs>
          <w:tab w:val="clear" w:pos="284"/>
          <w:tab w:val="clear" w:pos="1418"/>
          <w:tab w:val="left" w:pos="-1418"/>
          <w:tab w:val="left" w:pos="4536"/>
        </w:tabs>
        <w:rPr>
          <w:rFonts w:ascii="Arial" w:hAnsi="Arial" w:cs="Arial"/>
          <w:sz w:val="20"/>
        </w:rPr>
      </w:pPr>
      <w:r>
        <w:rPr>
          <w:rFonts w:ascii="Arial" w:hAnsi="Arial" w:cs="Arial"/>
          <w:sz w:val="20"/>
        </w:rPr>
        <w:t>Příloha č.1 - Závazná nabídka zhotovitele na uzavření smlouvy č. 1104384717 ze dne 19.3.2025</w:t>
      </w:r>
    </w:p>
    <w:p w14:paraId="4FA988EB" w14:textId="3FF3AD7E" w:rsidR="00E33435" w:rsidRDefault="00E33435">
      <w:pPr>
        <w:pStyle w:val="Zkladntextodsazen3"/>
        <w:tabs>
          <w:tab w:val="clear" w:pos="284"/>
          <w:tab w:val="clear" w:pos="1418"/>
          <w:tab w:val="left" w:pos="-1418"/>
          <w:tab w:val="left" w:pos="4536"/>
        </w:tabs>
        <w:ind w:left="0"/>
        <w:rPr>
          <w:rFonts w:ascii="Arial" w:hAnsi="Arial" w:cs="Arial"/>
          <w:sz w:val="20"/>
        </w:rPr>
      </w:pPr>
    </w:p>
    <w:p w14:paraId="0253A45A" w14:textId="77777777" w:rsidR="00E33435" w:rsidRDefault="00E33435">
      <w:pPr>
        <w:pStyle w:val="Zkladntextodsazen3"/>
        <w:tabs>
          <w:tab w:val="clear" w:pos="284"/>
          <w:tab w:val="clear" w:pos="1418"/>
          <w:tab w:val="left" w:pos="-1418"/>
          <w:tab w:val="left" w:pos="4536"/>
        </w:tabs>
        <w:ind w:left="0"/>
        <w:rPr>
          <w:rFonts w:ascii="Arial" w:hAnsi="Arial" w:cs="Arial"/>
          <w:sz w:val="20"/>
        </w:rPr>
      </w:pPr>
    </w:p>
    <w:p w14:paraId="476A6902" w14:textId="77777777" w:rsidR="004B44C0" w:rsidRPr="009E158E" w:rsidRDefault="004B44C0">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V Praze dne:</w:t>
      </w:r>
      <w:r w:rsidRPr="009E158E">
        <w:rPr>
          <w:rFonts w:ascii="Arial" w:hAnsi="Arial" w:cs="Arial"/>
          <w:sz w:val="20"/>
        </w:rPr>
        <w:tab/>
      </w:r>
      <w:r w:rsidRPr="009E158E">
        <w:rPr>
          <w:rFonts w:ascii="Arial" w:hAnsi="Arial" w:cs="Arial"/>
          <w:sz w:val="20"/>
        </w:rPr>
        <w:tab/>
        <w:t>V Praze dne:</w:t>
      </w:r>
    </w:p>
    <w:p w14:paraId="584B5588" w14:textId="77777777" w:rsidR="0071346E" w:rsidRDefault="0071346E">
      <w:pPr>
        <w:pStyle w:val="Zkladntextodsazen3"/>
        <w:tabs>
          <w:tab w:val="clear" w:pos="284"/>
          <w:tab w:val="clear" w:pos="1418"/>
          <w:tab w:val="left" w:pos="-1418"/>
          <w:tab w:val="left" w:pos="4536"/>
        </w:tabs>
        <w:ind w:left="0"/>
        <w:rPr>
          <w:rFonts w:ascii="Arial" w:hAnsi="Arial" w:cs="Arial"/>
          <w:sz w:val="20"/>
        </w:rPr>
      </w:pPr>
    </w:p>
    <w:p w14:paraId="45643B27"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Za zhotovitele:</w:t>
      </w:r>
      <w:r w:rsidRPr="009E158E">
        <w:rPr>
          <w:rFonts w:ascii="Arial" w:hAnsi="Arial" w:cs="Arial"/>
          <w:sz w:val="20"/>
        </w:rPr>
        <w:tab/>
      </w:r>
      <w:r w:rsidRPr="009E158E">
        <w:rPr>
          <w:rFonts w:ascii="Arial" w:hAnsi="Arial" w:cs="Arial"/>
          <w:sz w:val="20"/>
        </w:rPr>
        <w:tab/>
        <w:t>Za objednatele:</w:t>
      </w:r>
    </w:p>
    <w:p w14:paraId="4FDD2A9D" w14:textId="3715C4AC"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5926CA95" w14:textId="7D38B2C9" w:rsidR="000C2E50" w:rsidRDefault="000C2E50" w:rsidP="00042E04">
      <w:pPr>
        <w:pStyle w:val="Zkladntextodsazen3"/>
        <w:tabs>
          <w:tab w:val="clear" w:pos="284"/>
          <w:tab w:val="clear" w:pos="1418"/>
          <w:tab w:val="left" w:pos="-1418"/>
          <w:tab w:val="left" w:pos="4536"/>
        </w:tabs>
        <w:ind w:left="0"/>
        <w:rPr>
          <w:rFonts w:ascii="Arial" w:hAnsi="Arial" w:cs="Arial"/>
          <w:sz w:val="20"/>
        </w:rPr>
      </w:pPr>
    </w:p>
    <w:p w14:paraId="517D26E1" w14:textId="77777777" w:rsidR="00F91C54" w:rsidRDefault="00F91C54" w:rsidP="00042E04">
      <w:pPr>
        <w:pStyle w:val="Zkladntextodsazen3"/>
        <w:tabs>
          <w:tab w:val="clear" w:pos="284"/>
          <w:tab w:val="clear" w:pos="1418"/>
          <w:tab w:val="left" w:pos="-1418"/>
          <w:tab w:val="left" w:pos="4536"/>
        </w:tabs>
        <w:ind w:left="0"/>
        <w:rPr>
          <w:rFonts w:ascii="Arial" w:hAnsi="Arial" w:cs="Arial"/>
          <w:sz w:val="20"/>
        </w:rPr>
      </w:pPr>
    </w:p>
    <w:p w14:paraId="032FB4B2" w14:textId="77777777" w:rsidR="00E33435" w:rsidRDefault="00E33435" w:rsidP="00042E04">
      <w:pPr>
        <w:pStyle w:val="Zkladntextodsazen3"/>
        <w:tabs>
          <w:tab w:val="clear" w:pos="284"/>
          <w:tab w:val="clear" w:pos="1418"/>
          <w:tab w:val="left" w:pos="-1418"/>
          <w:tab w:val="left" w:pos="4536"/>
        </w:tabs>
        <w:ind w:left="0"/>
        <w:rPr>
          <w:rFonts w:ascii="Arial" w:hAnsi="Arial" w:cs="Arial"/>
          <w:sz w:val="20"/>
        </w:rPr>
      </w:pPr>
    </w:p>
    <w:p w14:paraId="72B8A199" w14:textId="77777777" w:rsidR="004070D1" w:rsidRPr="009E158E" w:rsidRDefault="004070D1" w:rsidP="00042E04">
      <w:pPr>
        <w:pStyle w:val="Zkladntextodsazen3"/>
        <w:tabs>
          <w:tab w:val="clear" w:pos="284"/>
          <w:tab w:val="clear" w:pos="1418"/>
          <w:tab w:val="left" w:pos="-1418"/>
          <w:tab w:val="left" w:pos="4536"/>
        </w:tabs>
        <w:ind w:left="0"/>
        <w:rPr>
          <w:rFonts w:ascii="Arial" w:hAnsi="Arial" w:cs="Arial"/>
          <w:sz w:val="20"/>
        </w:rPr>
      </w:pPr>
    </w:p>
    <w:p w14:paraId="301C5F3F"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w:t>
      </w:r>
      <w:r>
        <w:rPr>
          <w:rFonts w:ascii="Arial" w:hAnsi="Arial" w:cs="Arial"/>
          <w:sz w:val="20"/>
        </w:rPr>
        <w:t>…….</w:t>
      </w:r>
      <w:r w:rsidRPr="009E158E">
        <w:rPr>
          <w:rFonts w:ascii="Arial" w:hAnsi="Arial" w:cs="Arial"/>
          <w:sz w:val="20"/>
        </w:rPr>
        <w:t>………………</w:t>
      </w:r>
      <w:r w:rsidRPr="009E158E">
        <w:rPr>
          <w:rFonts w:ascii="Arial" w:hAnsi="Arial" w:cs="Arial"/>
          <w:sz w:val="20"/>
        </w:rPr>
        <w:tab/>
      </w:r>
      <w:r w:rsidRPr="009E158E">
        <w:rPr>
          <w:rFonts w:ascii="Arial" w:hAnsi="Arial" w:cs="Arial"/>
          <w:sz w:val="20"/>
        </w:rPr>
        <w:tab/>
      </w:r>
      <w:r>
        <w:rPr>
          <w:rFonts w:ascii="Arial" w:hAnsi="Arial" w:cs="Arial"/>
          <w:sz w:val="20"/>
        </w:rPr>
        <w:tab/>
      </w:r>
      <w:r w:rsidRPr="009E158E">
        <w:rPr>
          <w:rFonts w:ascii="Arial" w:hAnsi="Arial" w:cs="Arial"/>
          <w:sz w:val="20"/>
        </w:rPr>
        <w:t>…………………………………</w:t>
      </w:r>
      <w:r>
        <w:rPr>
          <w:rFonts w:ascii="Arial" w:hAnsi="Arial" w:cs="Arial"/>
          <w:sz w:val="20"/>
        </w:rPr>
        <w:t>…..</w:t>
      </w:r>
    </w:p>
    <w:p w14:paraId="4B7EC6AF" w14:textId="6E3BDB2E" w:rsidR="00042E04" w:rsidRPr="00942B52" w:rsidRDefault="00A247E5" w:rsidP="00A247E5">
      <w:pPr>
        <w:pStyle w:val="Zkladntextodsazen3"/>
        <w:tabs>
          <w:tab w:val="clear" w:pos="284"/>
          <w:tab w:val="clear" w:pos="1418"/>
          <w:tab w:val="left" w:pos="-1418"/>
          <w:tab w:val="left" w:pos="4536"/>
        </w:tabs>
        <w:ind w:left="-709"/>
        <w:rPr>
          <w:rFonts w:ascii="Arial" w:hAnsi="Arial" w:cs="Arial"/>
          <w:b/>
          <w:bCs/>
          <w:sz w:val="20"/>
        </w:rPr>
      </w:pPr>
      <w:r>
        <w:rPr>
          <w:rFonts w:ascii="Arial" w:hAnsi="Arial" w:cs="Arial"/>
          <w:b/>
          <w:sz w:val="20"/>
        </w:rPr>
        <w:t xml:space="preserve">                BOSCH </w:t>
      </w:r>
      <w:proofErr w:type="spellStart"/>
      <w:r>
        <w:rPr>
          <w:rFonts w:ascii="Arial" w:hAnsi="Arial" w:cs="Arial"/>
          <w:b/>
          <w:sz w:val="20"/>
        </w:rPr>
        <w:t>Rexroth</w:t>
      </w:r>
      <w:proofErr w:type="spellEnd"/>
      <w:r>
        <w:rPr>
          <w:rFonts w:ascii="Arial" w:hAnsi="Arial" w:cs="Arial"/>
          <w:b/>
          <w:sz w:val="20"/>
        </w:rPr>
        <w:t xml:space="preserve"> spol. s r. o.</w:t>
      </w:r>
      <w:r w:rsidR="00042E04" w:rsidRPr="009E158E">
        <w:rPr>
          <w:rFonts w:ascii="Arial" w:hAnsi="Arial" w:cs="Arial"/>
          <w:sz w:val="20"/>
        </w:rPr>
        <w:tab/>
      </w:r>
      <w:r>
        <w:rPr>
          <w:rFonts w:ascii="Arial" w:hAnsi="Arial" w:cs="Arial"/>
          <w:sz w:val="20"/>
        </w:rPr>
        <w:t xml:space="preserve">     </w:t>
      </w:r>
      <w:r w:rsidR="00042E04" w:rsidRPr="009E158E">
        <w:rPr>
          <w:rFonts w:ascii="Arial" w:hAnsi="Arial" w:cs="Arial"/>
          <w:sz w:val="20"/>
        </w:rPr>
        <w:t xml:space="preserve">    </w:t>
      </w:r>
      <w:r>
        <w:rPr>
          <w:rFonts w:ascii="Arial" w:hAnsi="Arial" w:cs="Arial"/>
          <w:sz w:val="20"/>
        </w:rPr>
        <w:t xml:space="preserve">                    </w:t>
      </w:r>
      <w:r w:rsidR="00363A68">
        <w:rPr>
          <w:rFonts w:ascii="Arial" w:hAnsi="Arial" w:cs="Arial"/>
          <w:sz w:val="20"/>
        </w:rPr>
        <w:t xml:space="preserve"> </w:t>
      </w:r>
      <w:r w:rsidR="00E33435">
        <w:rPr>
          <w:rFonts w:ascii="Arial" w:hAnsi="Arial" w:cs="Arial"/>
          <w:sz w:val="20"/>
        </w:rPr>
        <w:t xml:space="preserve"> </w:t>
      </w:r>
      <w:r w:rsidR="005B5E91">
        <w:rPr>
          <w:rFonts w:ascii="Arial" w:hAnsi="Arial" w:cs="Arial"/>
          <w:sz w:val="20"/>
        </w:rPr>
        <w:t xml:space="preserve">  </w:t>
      </w:r>
      <w:r w:rsidR="00042E04" w:rsidRPr="00942B52">
        <w:rPr>
          <w:rFonts w:ascii="Arial" w:hAnsi="Arial" w:cs="Arial"/>
          <w:b/>
          <w:bCs/>
          <w:sz w:val="20"/>
        </w:rPr>
        <w:t>Národní divadlo</w:t>
      </w:r>
    </w:p>
    <w:p w14:paraId="72A91D2C" w14:textId="7422A3C7" w:rsidR="00042E04" w:rsidRPr="00717DBA" w:rsidRDefault="0012198F" w:rsidP="00D07733">
      <w:pPr>
        <w:pStyle w:val="Zkladntextodsazen3"/>
        <w:tabs>
          <w:tab w:val="clear" w:pos="284"/>
          <w:tab w:val="clear" w:pos="1418"/>
          <w:tab w:val="left" w:pos="-1418"/>
          <w:tab w:val="left" w:pos="4536"/>
        </w:tabs>
        <w:ind w:left="0"/>
        <w:rPr>
          <w:rFonts w:ascii="Arial" w:hAnsi="Arial" w:cs="Arial"/>
          <w:b/>
          <w:sz w:val="20"/>
        </w:rPr>
      </w:pPr>
      <w:r w:rsidRPr="00FF1C83">
        <w:rPr>
          <w:rFonts w:ascii="Arial" w:hAnsi="Arial" w:cs="Arial"/>
          <w:sz w:val="20"/>
        </w:rPr>
        <w:tab/>
        <w:t xml:space="preserve">         </w:t>
      </w:r>
      <w:r w:rsidR="00E33435" w:rsidRPr="00FF1C83">
        <w:rPr>
          <w:rFonts w:ascii="Arial" w:hAnsi="Arial" w:cs="Arial"/>
          <w:sz w:val="20"/>
        </w:rPr>
        <w:tab/>
        <w:t xml:space="preserve">          </w:t>
      </w:r>
      <w:r w:rsidR="00363A68" w:rsidRPr="00FF1C83">
        <w:rPr>
          <w:rFonts w:ascii="Arial" w:hAnsi="Arial" w:cs="Arial"/>
          <w:sz w:val="20"/>
        </w:rPr>
        <w:t xml:space="preserve"> </w:t>
      </w:r>
    </w:p>
    <w:sectPr w:rsidR="00042E04" w:rsidRPr="00717DBA" w:rsidSect="00F91C54">
      <w:footerReference w:type="default" r:id="rId9"/>
      <w:headerReference w:type="first" r:id="rId10"/>
      <w:footerReference w:type="first" r:id="rId11"/>
      <w:pgSz w:w="11906" w:h="16838" w:code="9"/>
      <w:pgMar w:top="851" w:right="1134" w:bottom="851" w:left="1134" w:header="709" w:footer="692"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6AA61" w14:textId="77777777" w:rsidR="00593A97" w:rsidRDefault="00593A97">
      <w:r>
        <w:separator/>
      </w:r>
    </w:p>
  </w:endnote>
  <w:endnote w:type="continuationSeparator" w:id="0">
    <w:p w14:paraId="2BE759CB" w14:textId="77777777" w:rsidR="00593A97" w:rsidRDefault="0059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D09E" w14:textId="1D2131C2" w:rsidR="004B44C0" w:rsidRDefault="00067120">
    <w:pPr>
      <w:pStyle w:val="Zpat"/>
      <w:jc w:val="right"/>
      <w:rPr>
        <w:b/>
      </w:rPr>
    </w:pPr>
    <w:r>
      <w:rPr>
        <w:rStyle w:val="slostrnky"/>
        <w:b/>
      </w:rPr>
      <w:fldChar w:fldCharType="begin"/>
    </w:r>
    <w:r w:rsidR="004B44C0">
      <w:rPr>
        <w:rStyle w:val="slostrnky"/>
        <w:b/>
      </w:rPr>
      <w:instrText xml:space="preserve"> PAGE </w:instrText>
    </w:r>
    <w:r>
      <w:rPr>
        <w:rStyle w:val="slostrnky"/>
        <w:b/>
      </w:rPr>
      <w:fldChar w:fldCharType="separate"/>
    </w:r>
    <w:r w:rsidR="00892A4C">
      <w:rPr>
        <w:rStyle w:val="slostrnky"/>
        <w:b/>
        <w:noProof/>
      </w:rPr>
      <w:t>4</w:t>
    </w:r>
    <w:r>
      <w:rPr>
        <w:rStyle w:val="slostrnky"/>
        <w:b/>
      </w:rPr>
      <w:fldChar w:fldCharType="end"/>
    </w:r>
    <w:r w:rsidR="004B44C0">
      <w:rPr>
        <w:rStyle w:val="slostrnky"/>
        <w:b/>
      </w:rPr>
      <w:t xml:space="preserve"> / </w:t>
    </w:r>
    <w:r>
      <w:rPr>
        <w:rStyle w:val="slostrnky"/>
        <w:b/>
      </w:rPr>
      <w:fldChar w:fldCharType="begin"/>
    </w:r>
    <w:r w:rsidR="004B44C0">
      <w:rPr>
        <w:rStyle w:val="slostrnky"/>
        <w:b/>
      </w:rPr>
      <w:instrText xml:space="preserve"> NUMPAGES </w:instrText>
    </w:r>
    <w:r>
      <w:rPr>
        <w:rStyle w:val="slostrnky"/>
        <w:b/>
      </w:rPr>
      <w:fldChar w:fldCharType="separate"/>
    </w:r>
    <w:r w:rsidR="00892A4C">
      <w:rPr>
        <w:rStyle w:val="slostrnky"/>
        <w:b/>
        <w:noProof/>
      </w:rPr>
      <w:t>5</w:t>
    </w:r>
    <w:r>
      <w:rPr>
        <w:rStyle w:val="slostrnky"/>
        <w:b/>
      </w:rPr>
      <w:fldChar w:fldCharType="end"/>
    </w:r>
  </w:p>
  <w:p w14:paraId="57A48C35" w14:textId="77777777" w:rsidR="00AF7E56" w:rsidRDefault="00AF7E5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07749" w14:textId="6AF7EC95" w:rsidR="004B44C0" w:rsidRDefault="00067120">
    <w:pPr>
      <w:pStyle w:val="Zpat"/>
      <w:jc w:val="right"/>
      <w:rPr>
        <w:b/>
      </w:rPr>
    </w:pPr>
    <w:r>
      <w:rPr>
        <w:rStyle w:val="slostrnky"/>
        <w:b/>
      </w:rPr>
      <w:fldChar w:fldCharType="begin"/>
    </w:r>
    <w:r w:rsidR="004B44C0">
      <w:rPr>
        <w:rStyle w:val="slostrnky"/>
        <w:b/>
      </w:rPr>
      <w:instrText xml:space="preserve"> PAGE </w:instrText>
    </w:r>
    <w:r>
      <w:rPr>
        <w:rStyle w:val="slostrnky"/>
        <w:b/>
      </w:rPr>
      <w:fldChar w:fldCharType="separate"/>
    </w:r>
    <w:r w:rsidR="00892A4C">
      <w:rPr>
        <w:rStyle w:val="slostrnky"/>
        <w:b/>
        <w:noProof/>
      </w:rPr>
      <w:t>1</w:t>
    </w:r>
    <w:r>
      <w:rPr>
        <w:rStyle w:val="slostrnky"/>
        <w:b/>
      </w:rPr>
      <w:fldChar w:fldCharType="end"/>
    </w:r>
    <w:r w:rsidR="004B44C0">
      <w:rPr>
        <w:rStyle w:val="slostrnky"/>
        <w:b/>
      </w:rPr>
      <w:t xml:space="preserve"> / </w:t>
    </w:r>
    <w:r>
      <w:rPr>
        <w:rStyle w:val="slostrnky"/>
        <w:b/>
      </w:rPr>
      <w:fldChar w:fldCharType="begin"/>
    </w:r>
    <w:r w:rsidR="004B44C0">
      <w:rPr>
        <w:rStyle w:val="slostrnky"/>
        <w:b/>
      </w:rPr>
      <w:instrText xml:space="preserve"> NUMPAGES </w:instrText>
    </w:r>
    <w:r>
      <w:rPr>
        <w:rStyle w:val="slostrnky"/>
        <w:b/>
      </w:rPr>
      <w:fldChar w:fldCharType="separate"/>
    </w:r>
    <w:r w:rsidR="00892A4C">
      <w:rPr>
        <w:rStyle w:val="slostrnky"/>
        <w:b/>
        <w:noProof/>
      </w:rPr>
      <w:t>5</w:t>
    </w:r>
    <w:r>
      <w:rPr>
        <w:rStyle w:val="slostrnky"/>
        <w:b/>
      </w:rPr>
      <w:fldChar w:fldCharType="end"/>
    </w:r>
  </w:p>
  <w:p w14:paraId="438A0D3A" w14:textId="77777777" w:rsidR="00AF7E56" w:rsidRDefault="00AF7E5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0F3DC" w14:textId="77777777" w:rsidR="00593A97" w:rsidRDefault="00593A97">
      <w:r>
        <w:separator/>
      </w:r>
    </w:p>
  </w:footnote>
  <w:footnote w:type="continuationSeparator" w:id="0">
    <w:p w14:paraId="7D2F72C9" w14:textId="77777777" w:rsidR="00593A97" w:rsidRDefault="00593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DD496" w14:textId="77777777" w:rsidR="008545BC" w:rsidRDefault="00F61292" w:rsidP="002153DD">
    <w:pPr>
      <w:rPr>
        <w:rFonts w:ascii="Arial" w:hAnsi="Arial" w:cs="Arial"/>
        <w:b/>
        <w:smallCaps/>
        <w:sz w:val="22"/>
        <w:szCs w:val="22"/>
      </w:rPr>
    </w:pPr>
    <w:r>
      <w:rPr>
        <w:rFonts w:ascii="Arial" w:hAnsi="Arial" w:cs="Arial"/>
        <w:b/>
        <w:smallCaps/>
        <w:noProof/>
        <w:sz w:val="22"/>
        <w:szCs w:val="22"/>
      </w:rPr>
      <w:drawing>
        <wp:inline distT="0" distB="0" distL="0" distR="0" wp14:anchorId="523979B2" wp14:editId="01FE6FF8">
          <wp:extent cx="2365375" cy="377825"/>
          <wp:effectExtent l="1905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2365375" cy="377825"/>
                  </a:xfrm>
                  <a:prstGeom prst="rect">
                    <a:avLst/>
                  </a:prstGeom>
                  <a:noFill/>
                  <a:ln w="9525">
                    <a:noFill/>
                    <a:miter lim="800000"/>
                    <a:headEnd/>
                    <a:tailEnd/>
                  </a:ln>
                </pic:spPr>
              </pic:pic>
            </a:graphicData>
          </a:graphic>
        </wp:inline>
      </w:drawing>
    </w:r>
    <w:r w:rsidR="004E64BA">
      <w:rPr>
        <w:rFonts w:ascii="Arial" w:hAnsi="Arial" w:cs="Arial"/>
        <w:b/>
        <w:smallCaps/>
        <w:sz w:val="22"/>
        <w:szCs w:val="22"/>
      </w:rPr>
      <w:t xml:space="preserve">                                       </w:t>
    </w:r>
    <w:r w:rsidR="002153DD">
      <w:rPr>
        <w:rFonts w:ascii="Arial" w:hAnsi="Arial" w:cs="Arial"/>
        <w:b/>
        <w:smallCaps/>
        <w:sz w:val="22"/>
        <w:szCs w:val="22"/>
      </w:rPr>
      <w:t xml:space="preserve">         </w:t>
    </w:r>
    <w:r w:rsidR="004E64BA">
      <w:rPr>
        <w:rFonts w:ascii="Arial" w:hAnsi="Arial" w:cs="Arial"/>
        <w:b/>
        <w:smallCaps/>
        <w:sz w:val="22"/>
        <w:szCs w:val="22"/>
      </w:rPr>
      <w:t xml:space="preserve">                                    </w:t>
    </w:r>
  </w:p>
  <w:p w14:paraId="5B4BD633" w14:textId="092BF10F" w:rsidR="00F324CE" w:rsidRPr="00F324CE" w:rsidRDefault="00F324CE" w:rsidP="005445E4">
    <w:pPr>
      <w:jc w:val="right"/>
      <w:rPr>
        <w:rFonts w:ascii="Arial" w:hAnsi="Arial" w:cs="Arial"/>
        <w:b/>
        <w:sz w:val="20"/>
      </w:rPr>
    </w:pPr>
    <w:proofErr w:type="spellStart"/>
    <w:r w:rsidRPr="00F324CE">
      <w:rPr>
        <w:rFonts w:ascii="Arial" w:hAnsi="Arial" w:cs="Arial"/>
        <w:bCs/>
        <w:sz w:val="20"/>
      </w:rPr>
      <w:t>Č.sml</w:t>
    </w:r>
    <w:proofErr w:type="spellEnd"/>
    <w:r w:rsidRPr="00F324CE">
      <w:rPr>
        <w:rFonts w:ascii="Arial" w:hAnsi="Arial" w:cs="Arial"/>
        <w:bCs/>
        <w:sz w:val="20"/>
      </w:rPr>
      <w:t>. 203/328/25</w:t>
    </w:r>
    <w:r w:rsidR="004E64BA" w:rsidRPr="00F324CE">
      <w:rPr>
        <w:rFonts w:ascii="Arial" w:hAnsi="Arial" w:cs="Arial"/>
        <w:b/>
        <w:sz w:val="20"/>
      </w:rPr>
      <w:t xml:space="preserve">                                                                                                                                                          </w:t>
    </w:r>
  </w:p>
  <w:p w14:paraId="271385E6" w14:textId="2306A89C" w:rsidR="00F61292" w:rsidRPr="00F324CE" w:rsidRDefault="00F324CE" w:rsidP="005445E4">
    <w:pPr>
      <w:jc w:val="right"/>
      <w:rPr>
        <w:rFonts w:ascii="Arial" w:hAnsi="Arial" w:cs="Arial"/>
        <w:bCs/>
        <w:sz w:val="20"/>
      </w:rPr>
    </w:pPr>
    <w:r w:rsidRPr="00F324CE">
      <w:rPr>
        <w:rFonts w:ascii="Arial" w:hAnsi="Arial" w:cs="Arial"/>
        <w:bCs/>
        <w:sz w:val="20"/>
      </w:rPr>
      <w:t xml:space="preserve">Č. </w:t>
    </w:r>
    <w:proofErr w:type="spellStart"/>
    <w:r w:rsidRPr="00F324CE">
      <w:rPr>
        <w:rFonts w:ascii="Arial" w:hAnsi="Arial" w:cs="Arial"/>
        <w:bCs/>
        <w:sz w:val="20"/>
      </w:rPr>
      <w:t>zak</w:t>
    </w:r>
    <w:proofErr w:type="spellEnd"/>
    <w:r w:rsidRPr="00F324CE">
      <w:rPr>
        <w:rFonts w:ascii="Arial" w:hAnsi="Arial" w:cs="Arial"/>
        <w:bCs/>
        <w:sz w:val="20"/>
      </w:rPr>
      <w:t xml:space="preserve">. </w:t>
    </w:r>
    <w:r w:rsidR="004E64BA" w:rsidRPr="00F324CE">
      <w:rPr>
        <w:rFonts w:ascii="Arial" w:hAnsi="Arial" w:cs="Arial"/>
        <w:bCs/>
        <w:sz w:val="20"/>
      </w:rPr>
      <w:t xml:space="preserve">200-ADM  </w:t>
    </w:r>
  </w:p>
  <w:p w14:paraId="072CF926" w14:textId="32D6A134" w:rsidR="00DA2E70" w:rsidRPr="00F324CE" w:rsidRDefault="00DA2E70" w:rsidP="005445E4">
    <w:pPr>
      <w:jc w:val="right"/>
      <w:rPr>
        <w:rFonts w:ascii="Arial" w:hAnsi="Arial" w:cs="Arial"/>
        <w:b/>
        <w:sz w:val="22"/>
        <w:szCs w:val="18"/>
      </w:rPr>
    </w:pPr>
    <w:r w:rsidRPr="00F324CE">
      <w:rPr>
        <w:rFonts w:ascii="Arial" w:hAnsi="Arial" w:cs="Arial"/>
        <w:bCs/>
        <w:sz w:val="20"/>
      </w:rPr>
      <w:t xml:space="preserve">Č. j. </w:t>
    </w:r>
    <w:r w:rsidR="00FF1C83" w:rsidRPr="00F324CE">
      <w:rPr>
        <w:rFonts w:ascii="Arial" w:hAnsi="Arial" w:cs="Arial"/>
        <w:bCs/>
        <w:sz w:val="20"/>
      </w:rPr>
      <w:t>ND/</w:t>
    </w:r>
    <w:r w:rsidR="00F324CE" w:rsidRPr="00F324CE">
      <w:rPr>
        <w:rFonts w:ascii="Arial" w:hAnsi="Arial" w:cs="Arial"/>
        <w:bCs/>
        <w:sz w:val="20"/>
      </w:rPr>
      <w:t>4155</w:t>
    </w:r>
    <w:r w:rsidR="00FF1C83" w:rsidRPr="00F324CE">
      <w:rPr>
        <w:rFonts w:ascii="Arial" w:hAnsi="Arial" w:cs="Arial"/>
        <w:bCs/>
        <w:sz w:val="20"/>
      </w:rPr>
      <w:t>/201410/202</w:t>
    </w:r>
    <w:r w:rsidR="00F324CE" w:rsidRPr="00F324CE">
      <w:rPr>
        <w:rFonts w:ascii="Arial" w:hAnsi="Arial" w:cs="Arial"/>
        <w:bCs/>
        <w:sz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174755A"/>
    <w:multiLevelType w:val="hybridMultilevel"/>
    <w:tmpl w:val="E9FE6836"/>
    <w:lvl w:ilvl="0" w:tplc="F52AFFF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073250"/>
    <w:multiLevelType w:val="hybridMultilevel"/>
    <w:tmpl w:val="CBAAF128"/>
    <w:lvl w:ilvl="0" w:tplc="B2EEFEF0">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6B0383"/>
    <w:multiLevelType w:val="hybridMultilevel"/>
    <w:tmpl w:val="796453DC"/>
    <w:lvl w:ilvl="0" w:tplc="9844CDF6">
      <w:start w:val="1"/>
      <w:numFmt w:val="decimal"/>
      <w:lvlText w:val="%1."/>
      <w:lvlJc w:val="left"/>
      <w:pPr>
        <w:tabs>
          <w:tab w:val="num" w:pos="360"/>
        </w:tabs>
        <w:ind w:left="360" w:hanging="360"/>
      </w:pPr>
      <w:rPr>
        <w:rFonts w:cs="Times New Roman" w:hint="default"/>
        <w:b w:val="0"/>
        <w:bCs/>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C579C7"/>
    <w:multiLevelType w:val="hybridMultilevel"/>
    <w:tmpl w:val="2B085D6E"/>
    <w:lvl w:ilvl="0" w:tplc="C37261F0">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A631CDC"/>
    <w:multiLevelType w:val="hybridMultilevel"/>
    <w:tmpl w:val="8B5E0138"/>
    <w:lvl w:ilvl="0" w:tplc="3ADC6E78">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C63CE9"/>
    <w:multiLevelType w:val="hybridMultilevel"/>
    <w:tmpl w:val="3528A92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0" w15:restartNumberingAfterBreak="0">
    <w:nsid w:val="18093634"/>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1" w15:restartNumberingAfterBreak="0">
    <w:nsid w:val="1A5E43D8"/>
    <w:multiLevelType w:val="hybridMultilevel"/>
    <w:tmpl w:val="3B52221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323C00"/>
    <w:multiLevelType w:val="hybridMultilevel"/>
    <w:tmpl w:val="810C38D6"/>
    <w:lvl w:ilvl="0" w:tplc="FBBADBF4">
      <w:start w:val="1"/>
      <w:numFmt w:val="decimal"/>
      <w:lvlText w:val="%1."/>
      <w:lvlJc w:val="left"/>
      <w:pPr>
        <w:tabs>
          <w:tab w:val="num" w:pos="644"/>
        </w:tabs>
        <w:ind w:left="644" w:hanging="360"/>
      </w:pPr>
      <w:rPr>
        <w:rFonts w:cs="Times New Roman" w:hint="default"/>
        <w:b w:val="0"/>
        <w:bCs/>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3" w15:restartNumberingAfterBreak="0">
    <w:nsid w:val="263D1C97"/>
    <w:multiLevelType w:val="hybridMultilevel"/>
    <w:tmpl w:val="32B0D294"/>
    <w:lvl w:ilvl="0" w:tplc="C56C3A62">
      <w:start w:val="13"/>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5"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2C2A70C3"/>
    <w:multiLevelType w:val="singleLevel"/>
    <w:tmpl w:val="F892C37E"/>
    <w:lvl w:ilvl="0">
      <w:start w:val="1"/>
      <w:numFmt w:val="decimal"/>
      <w:lvlText w:val="%1."/>
      <w:lvlJc w:val="left"/>
      <w:pPr>
        <w:tabs>
          <w:tab w:val="num" w:pos="360"/>
        </w:tabs>
        <w:ind w:left="360" w:hanging="360"/>
      </w:pPr>
      <w:rPr>
        <w:rFonts w:cs="Times New Roman"/>
        <w:b w:val="0"/>
        <w:bCs/>
      </w:rPr>
    </w:lvl>
  </w:abstractNum>
  <w:abstractNum w:abstractNumId="17"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8" w15:restartNumberingAfterBreak="0">
    <w:nsid w:val="316B0824"/>
    <w:multiLevelType w:val="hybridMultilevel"/>
    <w:tmpl w:val="768EB220"/>
    <w:lvl w:ilvl="0" w:tplc="1EC8249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15:restartNumberingAfterBreak="0">
    <w:nsid w:val="31BA689E"/>
    <w:multiLevelType w:val="hybridMultilevel"/>
    <w:tmpl w:val="810AF0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40C5ED3"/>
    <w:multiLevelType w:val="singleLevel"/>
    <w:tmpl w:val="E81AC198"/>
    <w:lvl w:ilvl="0">
      <w:start w:val="1"/>
      <w:numFmt w:val="decimal"/>
      <w:lvlText w:val="%1."/>
      <w:lvlJc w:val="left"/>
      <w:pPr>
        <w:tabs>
          <w:tab w:val="num" w:pos="360"/>
        </w:tabs>
        <w:ind w:left="360" w:hanging="360"/>
      </w:pPr>
      <w:rPr>
        <w:rFonts w:cs="Times New Roman"/>
        <w:b w:val="0"/>
        <w:bCs/>
      </w:rPr>
    </w:lvl>
  </w:abstractNum>
  <w:abstractNum w:abstractNumId="21" w15:restartNumberingAfterBreak="0">
    <w:nsid w:val="347D5F2C"/>
    <w:multiLevelType w:val="hybridMultilevel"/>
    <w:tmpl w:val="C2F247FA"/>
    <w:lvl w:ilvl="0" w:tplc="9168BC78">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B4870B8"/>
    <w:multiLevelType w:val="hybridMultilevel"/>
    <w:tmpl w:val="1DE08F04"/>
    <w:lvl w:ilvl="0" w:tplc="F9FCF6B0">
      <w:start w:val="1"/>
      <w:numFmt w:val="decimal"/>
      <w:lvlText w:val="%1."/>
      <w:lvlJc w:val="left"/>
      <w:pPr>
        <w:tabs>
          <w:tab w:val="num" w:pos="720"/>
        </w:tabs>
        <w:ind w:left="720" w:hanging="360"/>
      </w:pPr>
      <w:rPr>
        <w:rFonts w:cs="Times New Roman" w:hint="default"/>
        <w:b w:val="0"/>
        <w:bCs/>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0C75BC8"/>
    <w:multiLevelType w:val="hybridMultilevel"/>
    <w:tmpl w:val="F49A578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15:restartNumberingAfterBreak="0">
    <w:nsid w:val="44215E38"/>
    <w:multiLevelType w:val="hybridMultilevel"/>
    <w:tmpl w:val="54CA5B74"/>
    <w:lvl w:ilvl="0" w:tplc="0405000F">
      <w:start w:val="1"/>
      <w:numFmt w:val="decimal"/>
      <w:lvlText w:val="%1."/>
      <w:lvlJc w:val="left"/>
      <w:pPr>
        <w:tabs>
          <w:tab w:val="num" w:pos="720"/>
        </w:tabs>
        <w:ind w:left="720" w:hanging="360"/>
      </w:pPr>
      <w:rPr>
        <w:rFonts w:cs="Times New Roman"/>
      </w:rPr>
    </w:lvl>
    <w:lvl w:ilvl="1" w:tplc="B84E34C4">
      <w:start w:val="1"/>
      <w:numFmt w:val="decimal"/>
      <w:lvlText w:val="%2."/>
      <w:lvlJc w:val="left"/>
      <w:pPr>
        <w:tabs>
          <w:tab w:val="num" w:pos="1437"/>
        </w:tabs>
        <w:ind w:left="1437" w:hanging="357"/>
      </w:pPr>
      <w:rPr>
        <w:rFonts w:ascii="Arial" w:hAnsi="Arial" w:cs="Times New Roman" w:hint="default"/>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C954317"/>
    <w:multiLevelType w:val="hybridMultilevel"/>
    <w:tmpl w:val="87C4E452"/>
    <w:lvl w:ilvl="0" w:tplc="C6FADEB6">
      <w:start w:val="1"/>
      <w:numFmt w:val="decimal"/>
      <w:lvlText w:val="%1."/>
      <w:lvlJc w:val="left"/>
      <w:pPr>
        <w:tabs>
          <w:tab w:val="num" w:pos="720"/>
        </w:tabs>
        <w:ind w:left="720" w:hanging="360"/>
      </w:pPr>
      <w:rPr>
        <w:rFonts w:cs="Times New Roman" w:hint="default"/>
        <w:b w:val="0"/>
        <w:bCs/>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E833D4E"/>
    <w:multiLevelType w:val="hybridMultilevel"/>
    <w:tmpl w:val="BD0E7746"/>
    <w:lvl w:ilvl="0" w:tplc="593EF5A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592407F6"/>
    <w:multiLevelType w:val="hybridMultilevel"/>
    <w:tmpl w:val="3086F59C"/>
    <w:lvl w:ilvl="0" w:tplc="C50C1788">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B9A6E2D"/>
    <w:multiLevelType w:val="hybridMultilevel"/>
    <w:tmpl w:val="33163CB8"/>
    <w:lvl w:ilvl="0" w:tplc="A76EBA8A">
      <w:start w:val="1"/>
      <w:numFmt w:val="lowerLetter"/>
      <w:lvlText w:val="%1)"/>
      <w:lvlJc w:val="left"/>
      <w:pPr>
        <w:tabs>
          <w:tab w:val="num" w:pos="360"/>
        </w:tabs>
        <w:ind w:left="360" w:hanging="360"/>
      </w:pPr>
      <w:rPr>
        <w:rFonts w:cs="Times New Roman" w:hint="default"/>
        <w:b w:val="0"/>
      </w:rPr>
    </w:lvl>
    <w:lvl w:ilvl="1" w:tplc="52F01EB8">
      <w:start w:val="1"/>
      <w:numFmt w:val="lowerLetter"/>
      <w:lvlText w:val="%2)"/>
      <w:lvlJc w:val="left"/>
      <w:pPr>
        <w:tabs>
          <w:tab w:val="num" w:pos="1440"/>
        </w:tabs>
        <w:ind w:left="1440" w:hanging="360"/>
      </w:pPr>
      <w:rPr>
        <w:rFonts w:ascii="Arial Narrow" w:eastAsia="Times New Roman" w:hAnsi="Arial Narrow" w:cs="Times New Roman"/>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1391031"/>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4FF5163"/>
    <w:multiLevelType w:val="singleLevel"/>
    <w:tmpl w:val="169CD814"/>
    <w:lvl w:ilvl="0">
      <w:start w:val="1"/>
      <w:numFmt w:val="decimal"/>
      <w:lvlText w:val="%1."/>
      <w:lvlJc w:val="left"/>
      <w:pPr>
        <w:tabs>
          <w:tab w:val="num" w:pos="360"/>
        </w:tabs>
        <w:ind w:left="360" w:hanging="360"/>
      </w:pPr>
      <w:rPr>
        <w:rFonts w:cs="Times New Roman"/>
        <w:b w:val="0"/>
        <w:bCs/>
      </w:rPr>
    </w:lvl>
  </w:abstractNum>
  <w:abstractNum w:abstractNumId="35" w15:restartNumberingAfterBreak="0">
    <w:nsid w:val="6C2478AA"/>
    <w:multiLevelType w:val="hybridMultilevel"/>
    <w:tmpl w:val="0BC84318"/>
    <w:lvl w:ilvl="0" w:tplc="66A09198">
      <w:start w:val="2"/>
      <w:numFmt w:val="decimal"/>
      <w:lvlText w:val="%1."/>
      <w:lvlJc w:val="left"/>
      <w:pPr>
        <w:tabs>
          <w:tab w:val="num" w:pos="360"/>
        </w:tabs>
        <w:ind w:left="360" w:hanging="360"/>
      </w:pPr>
      <w:rPr>
        <w:rFonts w:cs="Times New Roman" w:hint="default"/>
        <w:b w:val="0"/>
        <w:bCs/>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7" w15:restartNumberingAfterBreak="0">
    <w:nsid w:val="75C54AA2"/>
    <w:multiLevelType w:val="hybridMultilevel"/>
    <w:tmpl w:val="6FCAFB5C"/>
    <w:lvl w:ilvl="0" w:tplc="938E38EA">
      <w:start w:val="1"/>
      <w:numFmt w:val="decimal"/>
      <w:lvlText w:val="%1."/>
      <w:lvlJc w:val="left"/>
      <w:pPr>
        <w:ind w:left="360" w:hanging="360"/>
      </w:pPr>
      <w:rPr>
        <w:rFonts w:cs="Times New Roman" w:hint="default"/>
        <w:b w:val="0"/>
        <w:bCs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8"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84073A4"/>
    <w:multiLevelType w:val="hybridMultilevel"/>
    <w:tmpl w:val="8F622A3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79B6087A"/>
    <w:multiLevelType w:val="hybridMultilevel"/>
    <w:tmpl w:val="56F09BD8"/>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A251F51"/>
    <w:multiLevelType w:val="hybridMultilevel"/>
    <w:tmpl w:val="4ADC3022"/>
    <w:lvl w:ilvl="0" w:tplc="D400840C">
      <w:start w:val="2"/>
      <w:numFmt w:val="bullet"/>
      <w:lvlText w:val="-"/>
      <w:lvlJc w:val="left"/>
      <w:pPr>
        <w:ind w:left="750" w:hanging="360"/>
      </w:pPr>
      <w:rPr>
        <w:rFonts w:ascii="Arial" w:eastAsia="Times New Roman" w:hAnsi="Arial" w:cs="Aria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3"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BB65864"/>
    <w:multiLevelType w:val="hybridMultilevel"/>
    <w:tmpl w:val="E83E4FD0"/>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0"/>
  </w:num>
  <w:num w:numId="2">
    <w:abstractNumId w:val="16"/>
  </w:num>
  <w:num w:numId="3">
    <w:abstractNumId w:val="5"/>
  </w:num>
  <w:num w:numId="4">
    <w:abstractNumId w:val="12"/>
  </w:num>
  <w:num w:numId="5">
    <w:abstractNumId w:val="26"/>
  </w:num>
  <w:num w:numId="6">
    <w:abstractNumId w:val="22"/>
  </w:num>
  <w:num w:numId="7">
    <w:abstractNumId w:val="36"/>
  </w:num>
  <w:num w:numId="8">
    <w:abstractNumId w:val="34"/>
  </w:num>
  <w:num w:numId="9">
    <w:abstractNumId w:val="6"/>
  </w:num>
  <w:num w:numId="10">
    <w:abstractNumId w:val="39"/>
  </w:num>
  <w:num w:numId="11">
    <w:abstractNumId w:val="30"/>
  </w:num>
  <w:num w:numId="12">
    <w:abstractNumId w:val="38"/>
  </w:num>
  <w:num w:numId="13">
    <w:abstractNumId w:val="31"/>
  </w:num>
  <w:num w:numId="14">
    <w:abstractNumId w:val="9"/>
  </w:num>
  <w:num w:numId="15">
    <w:abstractNumId w:val="14"/>
  </w:num>
  <w:num w:numId="16">
    <w:abstractNumId w:val="17"/>
  </w:num>
  <w:num w:numId="17">
    <w:abstractNumId w:val="28"/>
  </w:num>
  <w:num w:numId="18">
    <w:abstractNumId w:val="33"/>
  </w:num>
  <w:num w:numId="19">
    <w:abstractNumId w:val="25"/>
  </w:num>
  <w:num w:numId="20">
    <w:abstractNumId w:val="15"/>
  </w:num>
  <w:num w:numId="21">
    <w:abstractNumId w:val="45"/>
  </w:num>
  <w:num w:numId="22">
    <w:abstractNumId w:val="37"/>
  </w:num>
  <w:num w:numId="23">
    <w:abstractNumId w:val="2"/>
  </w:num>
  <w:num w:numId="24">
    <w:abstractNumId w:val="35"/>
  </w:num>
  <w:num w:numId="25">
    <w:abstractNumId w:val="0"/>
  </w:num>
  <w:num w:numId="26">
    <w:abstractNumId w:val="43"/>
  </w:num>
  <w:num w:numId="27">
    <w:abstractNumId w:val="1"/>
  </w:num>
  <w:num w:numId="28">
    <w:abstractNumId w:val="27"/>
  </w:num>
  <w:num w:numId="29">
    <w:abstractNumId w:val="24"/>
  </w:num>
  <w:num w:numId="30">
    <w:abstractNumId w:val="29"/>
  </w:num>
  <w:num w:numId="31">
    <w:abstractNumId w:val="4"/>
  </w:num>
  <w:num w:numId="32">
    <w:abstractNumId w:val="40"/>
  </w:num>
  <w:num w:numId="33">
    <w:abstractNumId w:val="8"/>
  </w:num>
  <w:num w:numId="34">
    <w:abstractNumId w:val="32"/>
  </w:num>
  <w:num w:numId="35">
    <w:abstractNumId w:val="23"/>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41"/>
  </w:num>
  <w:num w:numId="39">
    <w:abstractNumId w:val="11"/>
  </w:num>
  <w:num w:numId="40">
    <w:abstractNumId w:val="7"/>
  </w:num>
  <w:num w:numId="41">
    <w:abstractNumId w:val="42"/>
  </w:num>
  <w:num w:numId="42">
    <w:abstractNumId w:val="10"/>
  </w:num>
  <w:num w:numId="43">
    <w:abstractNumId w:val="19"/>
  </w:num>
  <w:num w:numId="44">
    <w:abstractNumId w:val="3"/>
  </w:num>
  <w:num w:numId="45">
    <w:abstractNumId w:val="44"/>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C0"/>
    <w:rsid w:val="00000DFC"/>
    <w:rsid w:val="00001D6E"/>
    <w:rsid w:val="000220E3"/>
    <w:rsid w:val="00036217"/>
    <w:rsid w:val="000377CC"/>
    <w:rsid w:val="0004119C"/>
    <w:rsid w:val="00042E04"/>
    <w:rsid w:val="00062732"/>
    <w:rsid w:val="000638BF"/>
    <w:rsid w:val="00067120"/>
    <w:rsid w:val="0007327B"/>
    <w:rsid w:val="00075639"/>
    <w:rsid w:val="00081B49"/>
    <w:rsid w:val="0008400E"/>
    <w:rsid w:val="00091216"/>
    <w:rsid w:val="0009391C"/>
    <w:rsid w:val="000A57B7"/>
    <w:rsid w:val="000A79A7"/>
    <w:rsid w:val="000C2E50"/>
    <w:rsid w:val="000D4A83"/>
    <w:rsid w:val="000D7AD0"/>
    <w:rsid w:val="000E0360"/>
    <w:rsid w:val="000F1582"/>
    <w:rsid w:val="001049EE"/>
    <w:rsid w:val="00117D2D"/>
    <w:rsid w:val="0012198F"/>
    <w:rsid w:val="00133504"/>
    <w:rsid w:val="00137763"/>
    <w:rsid w:val="00177A89"/>
    <w:rsid w:val="0018731C"/>
    <w:rsid w:val="001D766D"/>
    <w:rsid w:val="001F467C"/>
    <w:rsid w:val="002073DE"/>
    <w:rsid w:val="002153DD"/>
    <w:rsid w:val="00234164"/>
    <w:rsid w:val="00243D14"/>
    <w:rsid w:val="002464C4"/>
    <w:rsid w:val="00252761"/>
    <w:rsid w:val="00256627"/>
    <w:rsid w:val="00260633"/>
    <w:rsid w:val="0027267D"/>
    <w:rsid w:val="00283384"/>
    <w:rsid w:val="00300B6C"/>
    <w:rsid w:val="00333F44"/>
    <w:rsid w:val="00335812"/>
    <w:rsid w:val="00350886"/>
    <w:rsid w:val="00353D2E"/>
    <w:rsid w:val="00363A68"/>
    <w:rsid w:val="003D00EF"/>
    <w:rsid w:val="003D1BEE"/>
    <w:rsid w:val="003D496B"/>
    <w:rsid w:val="004070D1"/>
    <w:rsid w:val="00431870"/>
    <w:rsid w:val="00464838"/>
    <w:rsid w:val="0046572A"/>
    <w:rsid w:val="00467CC4"/>
    <w:rsid w:val="004834DD"/>
    <w:rsid w:val="004B44C0"/>
    <w:rsid w:val="004B5E37"/>
    <w:rsid w:val="004C7187"/>
    <w:rsid w:val="004D62ED"/>
    <w:rsid w:val="004E64BA"/>
    <w:rsid w:val="00503762"/>
    <w:rsid w:val="005129C9"/>
    <w:rsid w:val="0051422D"/>
    <w:rsid w:val="0053064F"/>
    <w:rsid w:val="00543F9B"/>
    <w:rsid w:val="005445E4"/>
    <w:rsid w:val="00552E92"/>
    <w:rsid w:val="00562FAB"/>
    <w:rsid w:val="005672B0"/>
    <w:rsid w:val="0057455A"/>
    <w:rsid w:val="0057672D"/>
    <w:rsid w:val="00582611"/>
    <w:rsid w:val="00584B86"/>
    <w:rsid w:val="00593A97"/>
    <w:rsid w:val="005A7A72"/>
    <w:rsid w:val="005B5E91"/>
    <w:rsid w:val="005C56A0"/>
    <w:rsid w:val="005D51F5"/>
    <w:rsid w:val="005E3412"/>
    <w:rsid w:val="005E406B"/>
    <w:rsid w:val="005F7921"/>
    <w:rsid w:val="00653270"/>
    <w:rsid w:val="0067114E"/>
    <w:rsid w:val="00677E06"/>
    <w:rsid w:val="00691312"/>
    <w:rsid w:val="006A00A3"/>
    <w:rsid w:val="006A6550"/>
    <w:rsid w:val="006D6284"/>
    <w:rsid w:val="00710F7A"/>
    <w:rsid w:val="0071346E"/>
    <w:rsid w:val="00717DBA"/>
    <w:rsid w:val="00717DC7"/>
    <w:rsid w:val="00733905"/>
    <w:rsid w:val="007477B3"/>
    <w:rsid w:val="00747EF7"/>
    <w:rsid w:val="00760CBF"/>
    <w:rsid w:val="007629DE"/>
    <w:rsid w:val="00770A18"/>
    <w:rsid w:val="00782596"/>
    <w:rsid w:val="007A3166"/>
    <w:rsid w:val="007A4C53"/>
    <w:rsid w:val="007B51F2"/>
    <w:rsid w:val="007B758B"/>
    <w:rsid w:val="007D04F2"/>
    <w:rsid w:val="007D4443"/>
    <w:rsid w:val="007E37F7"/>
    <w:rsid w:val="007F0910"/>
    <w:rsid w:val="00806E60"/>
    <w:rsid w:val="00812C9C"/>
    <w:rsid w:val="0081664B"/>
    <w:rsid w:val="00830EA2"/>
    <w:rsid w:val="008412A1"/>
    <w:rsid w:val="008545BC"/>
    <w:rsid w:val="00864562"/>
    <w:rsid w:val="00882714"/>
    <w:rsid w:val="00882DF2"/>
    <w:rsid w:val="00883580"/>
    <w:rsid w:val="00885117"/>
    <w:rsid w:val="008867F1"/>
    <w:rsid w:val="00892A4C"/>
    <w:rsid w:val="00894214"/>
    <w:rsid w:val="008A532E"/>
    <w:rsid w:val="008C42DB"/>
    <w:rsid w:val="008D121B"/>
    <w:rsid w:val="008D32CB"/>
    <w:rsid w:val="008D60AA"/>
    <w:rsid w:val="008D7011"/>
    <w:rsid w:val="008D7710"/>
    <w:rsid w:val="008E0AF5"/>
    <w:rsid w:val="00904332"/>
    <w:rsid w:val="009045BA"/>
    <w:rsid w:val="00942108"/>
    <w:rsid w:val="00942B52"/>
    <w:rsid w:val="00943593"/>
    <w:rsid w:val="009435A4"/>
    <w:rsid w:val="009820A4"/>
    <w:rsid w:val="00985DC7"/>
    <w:rsid w:val="009D10BF"/>
    <w:rsid w:val="009D468A"/>
    <w:rsid w:val="009D65CF"/>
    <w:rsid w:val="009E158E"/>
    <w:rsid w:val="009F47E7"/>
    <w:rsid w:val="00A12DF6"/>
    <w:rsid w:val="00A247E5"/>
    <w:rsid w:val="00A333FA"/>
    <w:rsid w:val="00A4006C"/>
    <w:rsid w:val="00A4304D"/>
    <w:rsid w:val="00A45C35"/>
    <w:rsid w:val="00A62024"/>
    <w:rsid w:val="00A94DBC"/>
    <w:rsid w:val="00A96BE6"/>
    <w:rsid w:val="00A97242"/>
    <w:rsid w:val="00AA2855"/>
    <w:rsid w:val="00AB2B16"/>
    <w:rsid w:val="00AF404D"/>
    <w:rsid w:val="00AF41DC"/>
    <w:rsid w:val="00AF7E56"/>
    <w:rsid w:val="00B21ADD"/>
    <w:rsid w:val="00B42A1C"/>
    <w:rsid w:val="00B433E9"/>
    <w:rsid w:val="00B44347"/>
    <w:rsid w:val="00B54B89"/>
    <w:rsid w:val="00B55DD2"/>
    <w:rsid w:val="00B66072"/>
    <w:rsid w:val="00B96C58"/>
    <w:rsid w:val="00BA2D6A"/>
    <w:rsid w:val="00BA73B8"/>
    <w:rsid w:val="00BB5C87"/>
    <w:rsid w:val="00BB7514"/>
    <w:rsid w:val="00BC2DCC"/>
    <w:rsid w:val="00BD78A5"/>
    <w:rsid w:val="00BF20C3"/>
    <w:rsid w:val="00BF21E9"/>
    <w:rsid w:val="00C01A1D"/>
    <w:rsid w:val="00C13E82"/>
    <w:rsid w:val="00C26775"/>
    <w:rsid w:val="00C63A2F"/>
    <w:rsid w:val="00C74DB5"/>
    <w:rsid w:val="00C94A73"/>
    <w:rsid w:val="00CA1BE8"/>
    <w:rsid w:val="00CA4C77"/>
    <w:rsid w:val="00CB0DA3"/>
    <w:rsid w:val="00CB2AFC"/>
    <w:rsid w:val="00CC0486"/>
    <w:rsid w:val="00CD23F8"/>
    <w:rsid w:val="00CE4322"/>
    <w:rsid w:val="00CE77B6"/>
    <w:rsid w:val="00D07733"/>
    <w:rsid w:val="00D36F61"/>
    <w:rsid w:val="00D545CF"/>
    <w:rsid w:val="00D74F80"/>
    <w:rsid w:val="00D94E84"/>
    <w:rsid w:val="00DA2E70"/>
    <w:rsid w:val="00DB4C0E"/>
    <w:rsid w:val="00DB68F6"/>
    <w:rsid w:val="00DC2472"/>
    <w:rsid w:val="00DE7CAA"/>
    <w:rsid w:val="00E13EC4"/>
    <w:rsid w:val="00E23B27"/>
    <w:rsid w:val="00E2673D"/>
    <w:rsid w:val="00E33435"/>
    <w:rsid w:val="00E541E2"/>
    <w:rsid w:val="00E91978"/>
    <w:rsid w:val="00EA5688"/>
    <w:rsid w:val="00EB03F0"/>
    <w:rsid w:val="00EB7D35"/>
    <w:rsid w:val="00EC0E51"/>
    <w:rsid w:val="00EC4AB4"/>
    <w:rsid w:val="00F0384B"/>
    <w:rsid w:val="00F324CE"/>
    <w:rsid w:val="00F36488"/>
    <w:rsid w:val="00F37A9C"/>
    <w:rsid w:val="00F43B2C"/>
    <w:rsid w:val="00F459D2"/>
    <w:rsid w:val="00F57A46"/>
    <w:rsid w:val="00F61292"/>
    <w:rsid w:val="00F66F85"/>
    <w:rsid w:val="00F74CE6"/>
    <w:rsid w:val="00F844D9"/>
    <w:rsid w:val="00F91C54"/>
    <w:rsid w:val="00FA3E2B"/>
    <w:rsid w:val="00FB372B"/>
    <w:rsid w:val="00FC1D41"/>
    <w:rsid w:val="00FC7915"/>
    <w:rsid w:val="00FD2700"/>
    <w:rsid w:val="00FD569F"/>
    <w:rsid w:val="00FF1094"/>
    <w:rsid w:val="00FF1C83"/>
    <w:rsid w:val="00FF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385"/>
    <o:shapelayout v:ext="edit">
      <o:idmap v:ext="edit" data="1"/>
    </o:shapelayout>
  </w:shapeDefaults>
  <w:decimalSymbol w:val=","/>
  <w:listSeparator w:val=";"/>
  <w14:docId w14:val="1BB50F00"/>
  <w15:docId w15:val="{785E6D5A-37ED-4962-9174-59C5DDA0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532E"/>
    <w:rPr>
      <w:sz w:val="24"/>
      <w:szCs w:val="20"/>
    </w:rPr>
  </w:style>
  <w:style w:type="paragraph" w:styleId="Nadpis1">
    <w:name w:val="heading 1"/>
    <w:basedOn w:val="Normln"/>
    <w:next w:val="Normln"/>
    <w:link w:val="Nadpis1Char"/>
    <w:uiPriority w:val="99"/>
    <w:qFormat/>
    <w:rsid w:val="008A532E"/>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8A532E"/>
    <w:pPr>
      <w:keepNext/>
      <w:tabs>
        <w:tab w:val="left" w:pos="1985"/>
      </w:tabs>
      <w:jc w:val="both"/>
      <w:outlineLvl w:val="1"/>
    </w:pPr>
    <w:rPr>
      <w:b/>
      <w:u w:val="single"/>
    </w:rPr>
  </w:style>
  <w:style w:type="paragraph" w:styleId="Nadpis3">
    <w:name w:val="heading 3"/>
    <w:basedOn w:val="Normln"/>
    <w:next w:val="Normln"/>
    <w:link w:val="Nadpis3Char"/>
    <w:uiPriority w:val="99"/>
    <w:qFormat/>
    <w:rsid w:val="008A532E"/>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532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A532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8A532E"/>
    <w:rPr>
      <w:rFonts w:ascii="Cambria" w:hAnsi="Cambria" w:cs="Times New Roman"/>
      <w:b/>
      <w:bCs/>
      <w:sz w:val="26"/>
      <w:szCs w:val="26"/>
    </w:rPr>
  </w:style>
  <w:style w:type="paragraph" w:styleId="Zptenadresanaoblku">
    <w:name w:val="envelope return"/>
    <w:basedOn w:val="Normln"/>
    <w:uiPriority w:val="99"/>
    <w:rsid w:val="008A532E"/>
    <w:rPr>
      <w:color w:val="000000"/>
      <w:spacing w:val="28"/>
      <w:kern w:val="24"/>
      <w:sz w:val="16"/>
    </w:rPr>
  </w:style>
  <w:style w:type="paragraph" w:styleId="Adresanaoblku">
    <w:name w:val="envelope address"/>
    <w:basedOn w:val="Normln"/>
    <w:uiPriority w:val="99"/>
    <w:rsid w:val="008A532E"/>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8A532E"/>
    <w:pPr>
      <w:jc w:val="center"/>
    </w:pPr>
    <w:rPr>
      <w:b/>
      <w:sz w:val="32"/>
    </w:rPr>
  </w:style>
  <w:style w:type="character" w:customStyle="1" w:styleId="NzevChar">
    <w:name w:val="Název Char"/>
    <w:basedOn w:val="Standardnpsmoodstavce"/>
    <w:link w:val="Nzev"/>
    <w:uiPriority w:val="99"/>
    <w:locked/>
    <w:rsid w:val="008A532E"/>
    <w:rPr>
      <w:rFonts w:cs="Times New Roman"/>
      <w:b/>
      <w:sz w:val="32"/>
    </w:rPr>
  </w:style>
  <w:style w:type="paragraph" w:styleId="Zkladntextodsazen">
    <w:name w:val="Body Text Indent"/>
    <w:basedOn w:val="Normln"/>
    <w:link w:val="ZkladntextodsazenChar"/>
    <w:uiPriority w:val="99"/>
    <w:rsid w:val="008A532E"/>
    <w:pPr>
      <w:tabs>
        <w:tab w:val="left" w:pos="284"/>
        <w:tab w:val="left" w:pos="1418"/>
      </w:tabs>
      <w:ind w:left="284"/>
      <w:jc w:val="both"/>
    </w:pPr>
  </w:style>
  <w:style w:type="character" w:customStyle="1" w:styleId="ZkladntextodsazenChar">
    <w:name w:val="Základní text odsazený Char"/>
    <w:basedOn w:val="Standardnpsmoodstavce"/>
    <w:link w:val="Zkladntextodsazen"/>
    <w:uiPriority w:val="99"/>
    <w:semiHidden/>
    <w:locked/>
    <w:rsid w:val="008A532E"/>
    <w:rPr>
      <w:rFonts w:cs="Times New Roman"/>
      <w:sz w:val="20"/>
      <w:szCs w:val="20"/>
    </w:rPr>
  </w:style>
  <w:style w:type="paragraph" w:styleId="Rozloendokumentu">
    <w:name w:val="Document Map"/>
    <w:basedOn w:val="Normln"/>
    <w:link w:val="RozloendokumentuChar"/>
    <w:uiPriority w:val="99"/>
    <w:semiHidden/>
    <w:rsid w:val="008A532E"/>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8A532E"/>
    <w:rPr>
      <w:rFonts w:cs="Times New Roman"/>
      <w:sz w:val="2"/>
    </w:rPr>
  </w:style>
  <w:style w:type="paragraph" w:styleId="Zpat">
    <w:name w:val="footer"/>
    <w:basedOn w:val="Normln"/>
    <w:link w:val="ZpatChar"/>
    <w:uiPriority w:val="99"/>
    <w:rsid w:val="008A532E"/>
    <w:pPr>
      <w:tabs>
        <w:tab w:val="center" w:pos="4536"/>
        <w:tab w:val="right" w:pos="9072"/>
      </w:tabs>
    </w:pPr>
  </w:style>
  <w:style w:type="character" w:customStyle="1" w:styleId="ZpatChar">
    <w:name w:val="Zápatí Char"/>
    <w:basedOn w:val="Standardnpsmoodstavce"/>
    <w:link w:val="Zpat"/>
    <w:uiPriority w:val="99"/>
    <w:semiHidden/>
    <w:locked/>
    <w:rsid w:val="008A532E"/>
    <w:rPr>
      <w:rFonts w:cs="Times New Roman"/>
      <w:sz w:val="20"/>
      <w:szCs w:val="20"/>
    </w:rPr>
  </w:style>
  <w:style w:type="character" w:styleId="slostrnky">
    <w:name w:val="page number"/>
    <w:basedOn w:val="Standardnpsmoodstavce"/>
    <w:uiPriority w:val="99"/>
    <w:rsid w:val="008A532E"/>
    <w:rPr>
      <w:rFonts w:cs="Times New Roman"/>
    </w:rPr>
  </w:style>
  <w:style w:type="paragraph" w:styleId="Zhlav">
    <w:name w:val="header"/>
    <w:basedOn w:val="Normln"/>
    <w:link w:val="ZhlavChar"/>
    <w:uiPriority w:val="99"/>
    <w:rsid w:val="008A532E"/>
    <w:pPr>
      <w:tabs>
        <w:tab w:val="center" w:pos="4536"/>
        <w:tab w:val="right" w:pos="9072"/>
      </w:tabs>
    </w:pPr>
  </w:style>
  <w:style w:type="character" w:customStyle="1" w:styleId="ZhlavChar">
    <w:name w:val="Záhlaví Char"/>
    <w:basedOn w:val="Standardnpsmoodstavce"/>
    <w:link w:val="Zhlav"/>
    <w:uiPriority w:val="99"/>
    <w:semiHidden/>
    <w:locked/>
    <w:rsid w:val="008A532E"/>
    <w:rPr>
      <w:rFonts w:cs="Times New Roman"/>
      <w:sz w:val="20"/>
      <w:szCs w:val="20"/>
    </w:rPr>
  </w:style>
  <w:style w:type="paragraph" w:styleId="Zkladntextodsazen2">
    <w:name w:val="Body Text Indent 2"/>
    <w:basedOn w:val="Normln"/>
    <w:link w:val="Zkladntextodsazen2Char"/>
    <w:uiPriority w:val="99"/>
    <w:rsid w:val="008A532E"/>
    <w:pPr>
      <w:tabs>
        <w:tab w:val="left" w:pos="284"/>
        <w:tab w:val="left" w:pos="1418"/>
      </w:tabs>
      <w:ind w:left="645"/>
      <w:jc w:val="both"/>
    </w:pPr>
  </w:style>
  <w:style w:type="character" w:customStyle="1" w:styleId="Zkladntextodsazen2Char">
    <w:name w:val="Základní text odsazený 2 Char"/>
    <w:basedOn w:val="Standardnpsmoodstavce"/>
    <w:link w:val="Zkladntextodsazen2"/>
    <w:uiPriority w:val="99"/>
    <w:locked/>
    <w:rsid w:val="008A532E"/>
    <w:rPr>
      <w:rFonts w:cs="Times New Roman"/>
      <w:sz w:val="20"/>
      <w:szCs w:val="20"/>
    </w:rPr>
  </w:style>
  <w:style w:type="paragraph" w:styleId="Zkladntextodsazen3">
    <w:name w:val="Body Text Indent 3"/>
    <w:basedOn w:val="Normln"/>
    <w:link w:val="Zkladntextodsazen3Char"/>
    <w:uiPriority w:val="99"/>
    <w:rsid w:val="008A532E"/>
    <w:pPr>
      <w:tabs>
        <w:tab w:val="left" w:pos="284"/>
        <w:tab w:val="left" w:pos="1418"/>
      </w:tabs>
      <w:ind w:left="644"/>
      <w:jc w:val="both"/>
    </w:pPr>
  </w:style>
  <w:style w:type="character" w:customStyle="1" w:styleId="Zkladntextodsazen3Char">
    <w:name w:val="Základní text odsazený 3 Char"/>
    <w:basedOn w:val="Standardnpsmoodstavce"/>
    <w:link w:val="Zkladntextodsazen3"/>
    <w:uiPriority w:val="99"/>
    <w:semiHidden/>
    <w:locked/>
    <w:rsid w:val="008A532E"/>
    <w:rPr>
      <w:rFonts w:cs="Times New Roman"/>
      <w:sz w:val="16"/>
      <w:szCs w:val="16"/>
    </w:rPr>
  </w:style>
  <w:style w:type="paragraph" w:styleId="Seznam">
    <w:name w:val="List"/>
    <w:basedOn w:val="Normln"/>
    <w:uiPriority w:val="99"/>
    <w:rsid w:val="008A532E"/>
    <w:pPr>
      <w:ind w:left="283" w:hanging="283"/>
    </w:pPr>
    <w:rPr>
      <w:sz w:val="20"/>
    </w:rPr>
  </w:style>
  <w:style w:type="paragraph" w:styleId="Zkladntext">
    <w:name w:val="Body Text"/>
    <w:basedOn w:val="Normln"/>
    <w:link w:val="ZkladntextChar"/>
    <w:uiPriority w:val="99"/>
    <w:rsid w:val="008A532E"/>
    <w:pPr>
      <w:spacing w:after="120"/>
    </w:pPr>
  </w:style>
  <w:style w:type="character" w:customStyle="1" w:styleId="ZkladntextChar">
    <w:name w:val="Základní text Char"/>
    <w:basedOn w:val="Standardnpsmoodstavce"/>
    <w:link w:val="Zkladntext"/>
    <w:uiPriority w:val="99"/>
    <w:semiHidden/>
    <w:locked/>
    <w:rsid w:val="008A532E"/>
    <w:rPr>
      <w:rFonts w:cs="Times New Roman"/>
      <w:sz w:val="20"/>
      <w:szCs w:val="20"/>
    </w:rPr>
  </w:style>
  <w:style w:type="paragraph" w:styleId="Zkladntext2">
    <w:name w:val="Body Text 2"/>
    <w:basedOn w:val="Normln"/>
    <w:link w:val="Zkladntext2Char"/>
    <w:uiPriority w:val="99"/>
    <w:rsid w:val="008A532E"/>
    <w:pPr>
      <w:spacing w:after="120" w:line="480" w:lineRule="auto"/>
    </w:pPr>
  </w:style>
  <w:style w:type="character" w:customStyle="1" w:styleId="Zkladntext2Char">
    <w:name w:val="Základní text 2 Char"/>
    <w:basedOn w:val="Standardnpsmoodstavce"/>
    <w:link w:val="Zkladntext2"/>
    <w:uiPriority w:val="99"/>
    <w:semiHidden/>
    <w:locked/>
    <w:rsid w:val="008A532E"/>
    <w:rPr>
      <w:rFonts w:cs="Times New Roman"/>
      <w:sz w:val="20"/>
      <w:szCs w:val="20"/>
    </w:rPr>
  </w:style>
  <w:style w:type="paragraph" w:styleId="Zkladntext3">
    <w:name w:val="Body Text 3"/>
    <w:basedOn w:val="Normln"/>
    <w:link w:val="Zkladntext3Char"/>
    <w:uiPriority w:val="99"/>
    <w:rsid w:val="008A532E"/>
    <w:pPr>
      <w:tabs>
        <w:tab w:val="left" w:pos="284"/>
        <w:tab w:val="left" w:pos="2127"/>
      </w:tabs>
      <w:jc w:val="both"/>
    </w:pPr>
    <w:rPr>
      <w:rFonts w:ascii="Arial Narrow" w:hAnsi="Arial Narrow"/>
      <w:bCs/>
    </w:rPr>
  </w:style>
  <w:style w:type="character" w:customStyle="1" w:styleId="Zkladntext3Char">
    <w:name w:val="Základní text 3 Char"/>
    <w:basedOn w:val="Standardnpsmoodstavce"/>
    <w:link w:val="Zkladntext3"/>
    <w:uiPriority w:val="99"/>
    <w:semiHidden/>
    <w:locked/>
    <w:rsid w:val="008A532E"/>
    <w:rPr>
      <w:rFonts w:cs="Times New Roman"/>
      <w:sz w:val="16"/>
      <w:szCs w:val="16"/>
    </w:rPr>
  </w:style>
  <w:style w:type="paragraph" w:styleId="Textbubliny">
    <w:name w:val="Balloon Text"/>
    <w:basedOn w:val="Normln"/>
    <w:link w:val="TextbublinyChar"/>
    <w:uiPriority w:val="99"/>
    <w:semiHidden/>
    <w:rsid w:val="008A532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532E"/>
    <w:rPr>
      <w:rFonts w:cs="Times New Roman"/>
      <w:sz w:val="2"/>
    </w:rPr>
  </w:style>
  <w:style w:type="character" w:styleId="Hypertextovodkaz">
    <w:name w:val="Hyperlink"/>
    <w:basedOn w:val="Standardnpsmoodstavce"/>
    <w:uiPriority w:val="99"/>
    <w:semiHidden/>
    <w:rsid w:val="008A532E"/>
    <w:rPr>
      <w:rFonts w:cs="Times New Roman"/>
      <w:color w:val="0000FF"/>
      <w:u w:val="single"/>
    </w:rPr>
  </w:style>
  <w:style w:type="table" w:styleId="Mkatabulky">
    <w:name w:val="Table Grid"/>
    <w:basedOn w:val="Normlntabulka"/>
    <w:uiPriority w:val="99"/>
    <w:rsid w:val="008A53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8A532E"/>
    <w:rPr>
      <w:rFonts w:cs="Times New Roman"/>
      <w:sz w:val="16"/>
      <w:szCs w:val="16"/>
    </w:rPr>
  </w:style>
  <w:style w:type="paragraph" w:styleId="Textkomente">
    <w:name w:val="annotation text"/>
    <w:basedOn w:val="Normln"/>
    <w:link w:val="TextkomenteChar"/>
    <w:uiPriority w:val="99"/>
    <w:semiHidden/>
    <w:rsid w:val="008A532E"/>
    <w:rPr>
      <w:sz w:val="20"/>
    </w:rPr>
  </w:style>
  <w:style w:type="character" w:customStyle="1" w:styleId="TextkomenteChar">
    <w:name w:val="Text komentáře Char"/>
    <w:basedOn w:val="Standardnpsmoodstavce"/>
    <w:link w:val="Textkomente"/>
    <w:uiPriority w:val="99"/>
    <w:semiHidden/>
    <w:locked/>
    <w:rsid w:val="008A532E"/>
    <w:rPr>
      <w:rFonts w:cs="Times New Roman"/>
    </w:rPr>
  </w:style>
  <w:style w:type="paragraph" w:styleId="Pedmtkomente">
    <w:name w:val="annotation subject"/>
    <w:basedOn w:val="Textkomente"/>
    <w:next w:val="Textkomente"/>
    <w:link w:val="PedmtkomenteChar"/>
    <w:uiPriority w:val="99"/>
    <w:semiHidden/>
    <w:rsid w:val="008A532E"/>
    <w:rPr>
      <w:b/>
      <w:bCs/>
    </w:rPr>
  </w:style>
  <w:style w:type="character" w:customStyle="1" w:styleId="PedmtkomenteChar">
    <w:name w:val="Předmět komentáře Char"/>
    <w:basedOn w:val="TextkomenteChar"/>
    <w:link w:val="Pedmtkomente"/>
    <w:uiPriority w:val="99"/>
    <w:semiHidden/>
    <w:locked/>
    <w:rsid w:val="008A532E"/>
    <w:rPr>
      <w:rFonts w:cs="Times New Roman"/>
      <w:b/>
      <w:bCs/>
    </w:rPr>
  </w:style>
  <w:style w:type="paragraph" w:styleId="Revize">
    <w:name w:val="Revision"/>
    <w:hidden/>
    <w:uiPriority w:val="99"/>
    <w:semiHidden/>
    <w:rsid w:val="008A532E"/>
    <w:rPr>
      <w:sz w:val="24"/>
      <w:szCs w:val="20"/>
    </w:rPr>
  </w:style>
  <w:style w:type="paragraph" w:styleId="Odstavecseseznamem">
    <w:name w:val="List Paragraph"/>
    <w:basedOn w:val="Normln"/>
    <w:uiPriority w:val="99"/>
    <w:qFormat/>
    <w:rsid w:val="008A532E"/>
    <w:pPr>
      <w:ind w:left="720"/>
      <w:contextualSpacing/>
    </w:pPr>
  </w:style>
  <w:style w:type="paragraph" w:styleId="Prosttext">
    <w:name w:val="Plain Text"/>
    <w:basedOn w:val="Normln"/>
    <w:link w:val="ProsttextChar"/>
    <w:uiPriority w:val="99"/>
    <w:rsid w:val="008A532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8A532E"/>
    <w:rPr>
      <w:rFonts w:ascii="Consolas" w:hAnsi="Consolas" w:cs="Times New Roman"/>
      <w:sz w:val="21"/>
      <w:szCs w:val="21"/>
      <w:lang w:eastAsia="en-US"/>
    </w:rPr>
  </w:style>
  <w:style w:type="paragraph" w:customStyle="1" w:styleId="Default">
    <w:name w:val="Default"/>
    <w:uiPriority w:val="99"/>
    <w:rsid w:val="008A532E"/>
    <w:pPr>
      <w:autoSpaceDE w:val="0"/>
      <w:autoSpaceDN w:val="0"/>
      <w:adjustRightInd w:val="0"/>
    </w:pPr>
    <w:rPr>
      <w:color w:val="000000"/>
      <w:sz w:val="24"/>
      <w:szCs w:val="24"/>
    </w:rPr>
  </w:style>
  <w:style w:type="paragraph" w:styleId="Normlnweb">
    <w:name w:val="Normal (Web)"/>
    <w:basedOn w:val="Normln"/>
    <w:uiPriority w:val="99"/>
    <w:semiHidden/>
    <w:unhideWhenUsed/>
    <w:rsid w:val="00F0384B"/>
    <w:rPr>
      <w:rFonts w:eastAsiaTheme="minorHAnsi"/>
      <w:szCs w:val="24"/>
    </w:rPr>
  </w:style>
  <w:style w:type="character" w:styleId="Sledovanodkaz">
    <w:name w:val="FollowedHyperlink"/>
    <w:basedOn w:val="Standardnpsmoodstavce"/>
    <w:uiPriority w:val="99"/>
    <w:semiHidden/>
    <w:unhideWhenUsed/>
    <w:rsid w:val="004648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169562">
      <w:bodyDiv w:val="1"/>
      <w:marLeft w:val="0"/>
      <w:marRight w:val="0"/>
      <w:marTop w:val="0"/>
      <w:marBottom w:val="0"/>
      <w:divBdr>
        <w:top w:val="none" w:sz="0" w:space="0" w:color="auto"/>
        <w:left w:val="none" w:sz="0" w:space="0" w:color="auto"/>
        <w:bottom w:val="none" w:sz="0" w:space="0" w:color="auto"/>
        <w:right w:val="none" w:sz="0" w:space="0" w:color="auto"/>
      </w:divBdr>
    </w:div>
    <w:div w:id="977959071">
      <w:marLeft w:val="0"/>
      <w:marRight w:val="0"/>
      <w:marTop w:val="0"/>
      <w:marBottom w:val="0"/>
      <w:divBdr>
        <w:top w:val="none" w:sz="0" w:space="0" w:color="auto"/>
        <w:left w:val="none" w:sz="0" w:space="0" w:color="auto"/>
        <w:bottom w:val="none" w:sz="0" w:space="0" w:color="auto"/>
        <w:right w:val="none" w:sz="0" w:space="0" w:color="auto"/>
      </w:divBdr>
    </w:div>
    <w:div w:id="977959072">
      <w:marLeft w:val="0"/>
      <w:marRight w:val="0"/>
      <w:marTop w:val="0"/>
      <w:marBottom w:val="0"/>
      <w:divBdr>
        <w:top w:val="none" w:sz="0" w:space="0" w:color="auto"/>
        <w:left w:val="none" w:sz="0" w:space="0" w:color="auto"/>
        <w:bottom w:val="none" w:sz="0" w:space="0" w:color="auto"/>
        <w:right w:val="none" w:sz="0" w:space="0" w:color="auto"/>
      </w:divBdr>
    </w:div>
    <w:div w:id="977959073">
      <w:marLeft w:val="0"/>
      <w:marRight w:val="0"/>
      <w:marTop w:val="0"/>
      <w:marBottom w:val="0"/>
      <w:divBdr>
        <w:top w:val="none" w:sz="0" w:space="0" w:color="auto"/>
        <w:left w:val="none" w:sz="0" w:space="0" w:color="auto"/>
        <w:bottom w:val="none" w:sz="0" w:space="0" w:color="auto"/>
        <w:right w:val="none" w:sz="0" w:space="0" w:color="auto"/>
      </w:divBdr>
      <w:divsChild>
        <w:div w:id="977959074">
          <w:marLeft w:val="0"/>
          <w:marRight w:val="0"/>
          <w:marTop w:val="0"/>
          <w:marBottom w:val="0"/>
          <w:divBdr>
            <w:top w:val="none" w:sz="0" w:space="0" w:color="auto"/>
            <w:left w:val="none" w:sz="0" w:space="0" w:color="auto"/>
            <w:bottom w:val="none" w:sz="0" w:space="0" w:color="auto"/>
            <w:right w:val="none" w:sz="0" w:space="0" w:color="auto"/>
          </w:divBdr>
          <w:divsChild>
            <w:div w:id="977959076">
              <w:marLeft w:val="0"/>
              <w:marRight w:val="0"/>
              <w:marTop w:val="0"/>
              <w:marBottom w:val="0"/>
              <w:divBdr>
                <w:top w:val="none" w:sz="0" w:space="0" w:color="auto"/>
                <w:left w:val="none" w:sz="0" w:space="0" w:color="auto"/>
                <w:bottom w:val="none" w:sz="0" w:space="0" w:color="auto"/>
                <w:right w:val="none" w:sz="0" w:space="0" w:color="auto"/>
              </w:divBdr>
              <w:divsChild>
                <w:div w:id="9779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75">
      <w:marLeft w:val="0"/>
      <w:marRight w:val="0"/>
      <w:marTop w:val="0"/>
      <w:marBottom w:val="0"/>
      <w:divBdr>
        <w:top w:val="none" w:sz="0" w:space="0" w:color="auto"/>
        <w:left w:val="none" w:sz="0" w:space="0" w:color="auto"/>
        <w:bottom w:val="none" w:sz="0" w:space="0" w:color="auto"/>
        <w:right w:val="none" w:sz="0" w:space="0" w:color="auto"/>
      </w:divBdr>
    </w:div>
    <w:div w:id="977959077">
      <w:marLeft w:val="0"/>
      <w:marRight w:val="0"/>
      <w:marTop w:val="0"/>
      <w:marBottom w:val="0"/>
      <w:divBdr>
        <w:top w:val="none" w:sz="0" w:space="0" w:color="auto"/>
        <w:left w:val="none" w:sz="0" w:space="0" w:color="auto"/>
        <w:bottom w:val="none" w:sz="0" w:space="0" w:color="auto"/>
        <w:right w:val="none" w:sz="0" w:space="0" w:color="auto"/>
      </w:divBdr>
    </w:div>
    <w:div w:id="977959079">
      <w:marLeft w:val="0"/>
      <w:marRight w:val="0"/>
      <w:marTop w:val="0"/>
      <w:marBottom w:val="0"/>
      <w:divBdr>
        <w:top w:val="none" w:sz="0" w:space="0" w:color="auto"/>
        <w:left w:val="none" w:sz="0" w:space="0" w:color="auto"/>
        <w:bottom w:val="none" w:sz="0" w:space="0" w:color="auto"/>
        <w:right w:val="none" w:sz="0" w:space="0" w:color="auto"/>
      </w:divBdr>
    </w:div>
    <w:div w:id="977959080">
      <w:marLeft w:val="0"/>
      <w:marRight w:val="0"/>
      <w:marTop w:val="0"/>
      <w:marBottom w:val="0"/>
      <w:divBdr>
        <w:top w:val="none" w:sz="0" w:space="0" w:color="auto"/>
        <w:left w:val="none" w:sz="0" w:space="0" w:color="auto"/>
        <w:bottom w:val="none" w:sz="0" w:space="0" w:color="auto"/>
        <w:right w:val="none" w:sz="0" w:space="0" w:color="auto"/>
      </w:divBdr>
    </w:div>
    <w:div w:id="977959081">
      <w:marLeft w:val="0"/>
      <w:marRight w:val="0"/>
      <w:marTop w:val="0"/>
      <w:marBottom w:val="0"/>
      <w:divBdr>
        <w:top w:val="none" w:sz="0" w:space="0" w:color="auto"/>
        <w:left w:val="none" w:sz="0" w:space="0" w:color="auto"/>
        <w:bottom w:val="none" w:sz="0" w:space="0" w:color="auto"/>
        <w:right w:val="none" w:sz="0" w:space="0" w:color="auto"/>
      </w:divBdr>
      <w:divsChild>
        <w:div w:id="977959083">
          <w:marLeft w:val="0"/>
          <w:marRight w:val="0"/>
          <w:marTop w:val="0"/>
          <w:marBottom w:val="0"/>
          <w:divBdr>
            <w:top w:val="none" w:sz="0" w:space="0" w:color="auto"/>
            <w:left w:val="none" w:sz="0" w:space="0" w:color="auto"/>
            <w:bottom w:val="none" w:sz="0" w:space="0" w:color="auto"/>
            <w:right w:val="none" w:sz="0" w:space="0" w:color="auto"/>
          </w:divBdr>
          <w:divsChild>
            <w:div w:id="977959082">
              <w:marLeft w:val="0"/>
              <w:marRight w:val="0"/>
              <w:marTop w:val="0"/>
              <w:marBottom w:val="0"/>
              <w:divBdr>
                <w:top w:val="none" w:sz="0" w:space="0" w:color="auto"/>
                <w:left w:val="none" w:sz="0" w:space="0" w:color="auto"/>
                <w:bottom w:val="none" w:sz="0" w:space="0" w:color="auto"/>
                <w:right w:val="none" w:sz="0" w:space="0" w:color="auto"/>
              </w:divBdr>
              <w:divsChild>
                <w:div w:id="9779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rodni-divadlo.cz/cs/dokumenty-o-divad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8164A-CFCE-45EF-A860-E6675078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2607</Words>
  <Characters>15384</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SMLOUVA  O  DÍLO  č</vt:lpstr>
    </vt:vector>
  </TitlesOfParts>
  <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Štveráková Iva</dc:creator>
  <cp:keywords/>
  <dc:description/>
  <cp:lastModifiedBy>Linhartová Romana</cp:lastModifiedBy>
  <cp:revision>4</cp:revision>
  <cp:lastPrinted>2012-12-07T12:54:00Z</cp:lastPrinted>
  <dcterms:created xsi:type="dcterms:W3CDTF">2025-06-25T12:23:00Z</dcterms:created>
  <dcterms:modified xsi:type="dcterms:W3CDTF">2025-06-26T09:00:00Z</dcterms:modified>
</cp:coreProperties>
</file>