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037A" w14:textId="05967FE4" w:rsidR="00C4558A" w:rsidRPr="00C4558A" w:rsidRDefault="00C4558A" w:rsidP="008B750B">
      <w:pPr>
        <w:tabs>
          <w:tab w:val="left" w:pos="-1440"/>
          <w:tab w:val="right" w:pos="-1368"/>
        </w:tabs>
        <w:jc w:val="center"/>
        <w:rPr>
          <w:b/>
          <w:bCs/>
          <w:sz w:val="36"/>
          <w:szCs w:val="36"/>
        </w:rPr>
      </w:pPr>
      <w:r w:rsidRPr="00C4558A">
        <w:rPr>
          <w:b/>
          <w:bCs/>
          <w:sz w:val="36"/>
          <w:szCs w:val="36"/>
        </w:rPr>
        <w:t xml:space="preserve">Dodatek č. </w:t>
      </w:r>
      <w:r w:rsidR="002C6191">
        <w:rPr>
          <w:b/>
          <w:bCs/>
          <w:sz w:val="36"/>
          <w:szCs w:val="36"/>
        </w:rPr>
        <w:t>3</w:t>
      </w:r>
    </w:p>
    <w:p w14:paraId="268DE443" w14:textId="66E1C530" w:rsidR="00A326C4" w:rsidRPr="008D29BA" w:rsidRDefault="00C4558A" w:rsidP="008B750B">
      <w:pPr>
        <w:tabs>
          <w:tab w:val="left" w:pos="-1440"/>
          <w:tab w:val="right" w:pos="-136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ke </w:t>
      </w:r>
      <w:r w:rsidR="00A326C4" w:rsidRPr="008D29BA">
        <w:rPr>
          <w:b/>
          <w:bCs/>
          <w:sz w:val="32"/>
          <w:szCs w:val="32"/>
        </w:rPr>
        <w:t>Smlouv</w:t>
      </w:r>
      <w:r>
        <w:rPr>
          <w:b/>
          <w:bCs/>
          <w:sz w:val="32"/>
          <w:szCs w:val="32"/>
        </w:rPr>
        <w:t>ě</w:t>
      </w:r>
      <w:r w:rsidR="00A326C4" w:rsidRPr="008D29BA">
        <w:rPr>
          <w:b/>
          <w:bCs/>
          <w:sz w:val="32"/>
          <w:szCs w:val="32"/>
        </w:rPr>
        <w:t xml:space="preserve"> o zajištění úklidových služeb </w:t>
      </w:r>
    </w:p>
    <w:p w14:paraId="2C7A9F9B" w14:textId="77777777" w:rsidR="00A326C4" w:rsidRPr="008D29BA" w:rsidRDefault="00A326C4" w:rsidP="000150CF">
      <w:pPr>
        <w:rPr>
          <w:sz w:val="24"/>
          <w:szCs w:val="24"/>
        </w:rPr>
      </w:pPr>
    </w:p>
    <w:p w14:paraId="7749C44D" w14:textId="77777777" w:rsidR="00A326C4" w:rsidRPr="008D29BA" w:rsidRDefault="00A326C4" w:rsidP="000150CF">
      <w:pPr>
        <w:rPr>
          <w:sz w:val="24"/>
          <w:szCs w:val="24"/>
        </w:rPr>
      </w:pPr>
    </w:p>
    <w:p w14:paraId="63FCAF00" w14:textId="77777777" w:rsidR="00A326C4" w:rsidRPr="008D29BA" w:rsidRDefault="00A326C4" w:rsidP="000150CF">
      <w:pPr>
        <w:ind w:left="2832"/>
        <w:rPr>
          <w:sz w:val="24"/>
          <w:szCs w:val="24"/>
        </w:rPr>
      </w:pPr>
    </w:p>
    <w:p w14:paraId="6FD28051" w14:textId="77777777" w:rsidR="00A326C4" w:rsidRPr="008D29BA" w:rsidRDefault="00A326C4" w:rsidP="000150CF">
      <w:pPr>
        <w:rPr>
          <w:b/>
          <w:sz w:val="24"/>
          <w:szCs w:val="24"/>
        </w:rPr>
      </w:pPr>
      <w:r w:rsidRPr="008D29BA">
        <w:rPr>
          <w:b/>
          <w:sz w:val="24"/>
          <w:szCs w:val="24"/>
        </w:rPr>
        <w:t>Česká republika – Ústřední kontrolní a zkušební ústav zemědělský</w:t>
      </w:r>
      <w:r>
        <w:rPr>
          <w:b/>
          <w:sz w:val="24"/>
          <w:szCs w:val="24"/>
        </w:rPr>
        <w:t>, organizační složka státu</w:t>
      </w:r>
    </w:p>
    <w:p w14:paraId="63534867" w14:textId="5A69C045" w:rsidR="00A326C4" w:rsidRPr="008D29BA" w:rsidRDefault="00A326C4" w:rsidP="00D06812">
      <w:pPr>
        <w:tabs>
          <w:tab w:val="left" w:pos="1701"/>
        </w:tabs>
        <w:rPr>
          <w:sz w:val="24"/>
          <w:szCs w:val="24"/>
        </w:rPr>
      </w:pPr>
      <w:r w:rsidRPr="008D29BA">
        <w:rPr>
          <w:sz w:val="24"/>
          <w:szCs w:val="24"/>
        </w:rPr>
        <w:t xml:space="preserve">IČ: </w:t>
      </w:r>
      <w:r w:rsidR="008660C5">
        <w:rPr>
          <w:sz w:val="24"/>
          <w:szCs w:val="24"/>
        </w:rPr>
        <w:tab/>
      </w:r>
      <w:r w:rsidRPr="008D29BA">
        <w:rPr>
          <w:sz w:val="24"/>
          <w:szCs w:val="24"/>
        </w:rPr>
        <w:t>00020338</w:t>
      </w:r>
    </w:p>
    <w:p w14:paraId="0D0D8857" w14:textId="032C6D4C" w:rsidR="00A326C4" w:rsidRPr="008D29BA" w:rsidRDefault="00A326C4" w:rsidP="00D06812">
      <w:pPr>
        <w:tabs>
          <w:tab w:val="left" w:pos="1701"/>
        </w:tabs>
        <w:rPr>
          <w:sz w:val="24"/>
          <w:szCs w:val="24"/>
        </w:rPr>
      </w:pPr>
      <w:r w:rsidRPr="008D29BA">
        <w:rPr>
          <w:sz w:val="24"/>
          <w:szCs w:val="24"/>
        </w:rPr>
        <w:t xml:space="preserve">DIČ: </w:t>
      </w:r>
      <w:r w:rsidR="008660C5">
        <w:rPr>
          <w:sz w:val="24"/>
          <w:szCs w:val="24"/>
        </w:rPr>
        <w:tab/>
      </w:r>
      <w:r w:rsidRPr="008D29BA">
        <w:rPr>
          <w:sz w:val="24"/>
          <w:szCs w:val="24"/>
        </w:rPr>
        <w:t>CZ00020338</w:t>
      </w:r>
      <w:r w:rsidRPr="008D29BA">
        <w:rPr>
          <w:sz w:val="24"/>
          <w:szCs w:val="24"/>
        </w:rPr>
        <w:tab/>
      </w:r>
      <w:r w:rsidRPr="008D29BA">
        <w:rPr>
          <w:sz w:val="24"/>
          <w:szCs w:val="24"/>
        </w:rPr>
        <w:tab/>
      </w:r>
      <w:r w:rsidRPr="008D29BA">
        <w:rPr>
          <w:sz w:val="24"/>
          <w:szCs w:val="24"/>
        </w:rPr>
        <w:tab/>
        <w:t xml:space="preserve">    </w:t>
      </w:r>
      <w:r w:rsidRPr="008D29BA">
        <w:rPr>
          <w:sz w:val="24"/>
          <w:szCs w:val="24"/>
        </w:rPr>
        <w:tab/>
      </w:r>
    </w:p>
    <w:p w14:paraId="5B341AD1" w14:textId="4105C344" w:rsidR="00A326C4" w:rsidRPr="008D29BA" w:rsidRDefault="00A326C4" w:rsidP="00D06812">
      <w:pPr>
        <w:tabs>
          <w:tab w:val="left" w:pos="1701"/>
        </w:tabs>
        <w:rPr>
          <w:sz w:val="24"/>
          <w:szCs w:val="24"/>
        </w:rPr>
      </w:pPr>
      <w:r w:rsidRPr="008D29BA">
        <w:rPr>
          <w:sz w:val="24"/>
          <w:szCs w:val="24"/>
        </w:rPr>
        <w:t xml:space="preserve">se sídlem:   </w:t>
      </w:r>
      <w:r w:rsidR="008660C5">
        <w:rPr>
          <w:sz w:val="24"/>
          <w:szCs w:val="24"/>
        </w:rPr>
        <w:tab/>
      </w:r>
      <w:r w:rsidRPr="008D29BA">
        <w:rPr>
          <w:sz w:val="24"/>
          <w:szCs w:val="24"/>
        </w:rPr>
        <w:t xml:space="preserve">Hroznová 63/2, PSČ </w:t>
      </w:r>
      <w:r w:rsidR="000024E7">
        <w:rPr>
          <w:sz w:val="24"/>
          <w:szCs w:val="24"/>
        </w:rPr>
        <w:t>603 00</w:t>
      </w:r>
      <w:r w:rsidR="00C7026F">
        <w:rPr>
          <w:sz w:val="24"/>
          <w:szCs w:val="24"/>
        </w:rPr>
        <w:t xml:space="preserve"> Brno</w:t>
      </w:r>
      <w:r w:rsidRPr="008D29BA">
        <w:rPr>
          <w:sz w:val="24"/>
          <w:szCs w:val="24"/>
        </w:rPr>
        <w:tab/>
      </w:r>
      <w:r w:rsidRPr="008D29BA">
        <w:rPr>
          <w:sz w:val="24"/>
          <w:szCs w:val="24"/>
        </w:rPr>
        <w:tab/>
      </w:r>
      <w:r w:rsidRPr="008D29BA">
        <w:rPr>
          <w:sz w:val="24"/>
          <w:szCs w:val="24"/>
        </w:rPr>
        <w:tab/>
      </w:r>
    </w:p>
    <w:p w14:paraId="78F59A04" w14:textId="77777777" w:rsidR="00A326C4" w:rsidRPr="008D29BA" w:rsidRDefault="00A326C4" w:rsidP="00D06812">
      <w:pPr>
        <w:tabs>
          <w:tab w:val="left" w:pos="1701"/>
        </w:tabs>
        <w:rPr>
          <w:sz w:val="24"/>
          <w:szCs w:val="24"/>
        </w:rPr>
      </w:pPr>
      <w:r w:rsidRPr="008D29BA">
        <w:rPr>
          <w:sz w:val="24"/>
          <w:szCs w:val="24"/>
        </w:rPr>
        <w:t xml:space="preserve">za níž jedná: </w:t>
      </w:r>
      <w:r w:rsidR="008660C5">
        <w:rPr>
          <w:sz w:val="24"/>
          <w:szCs w:val="24"/>
        </w:rPr>
        <w:tab/>
      </w:r>
      <w:r w:rsidR="00C7026F">
        <w:rPr>
          <w:sz w:val="24"/>
          <w:szCs w:val="24"/>
        </w:rPr>
        <w:t>Ing. Daniel Jurečka, ředitel</w:t>
      </w:r>
      <w:r w:rsidRPr="008D29BA">
        <w:rPr>
          <w:sz w:val="24"/>
          <w:szCs w:val="24"/>
        </w:rPr>
        <w:t xml:space="preserve">               </w:t>
      </w:r>
      <w:r w:rsidRPr="008D29BA">
        <w:rPr>
          <w:sz w:val="24"/>
          <w:szCs w:val="24"/>
        </w:rPr>
        <w:tab/>
      </w:r>
    </w:p>
    <w:p w14:paraId="6AFEE498" w14:textId="29BE639A" w:rsidR="00D06812" w:rsidRDefault="00A326C4" w:rsidP="00D06812">
      <w:pPr>
        <w:tabs>
          <w:tab w:val="left" w:pos="1701"/>
        </w:tabs>
        <w:ind w:left="1695" w:hanging="1695"/>
        <w:rPr>
          <w:bCs/>
          <w:sz w:val="24"/>
          <w:szCs w:val="24"/>
        </w:rPr>
      </w:pPr>
      <w:r w:rsidRPr="008D29BA">
        <w:rPr>
          <w:sz w:val="24"/>
          <w:szCs w:val="24"/>
        </w:rPr>
        <w:t xml:space="preserve">kontaktní osoba: </w:t>
      </w:r>
      <w:r w:rsidR="00D06812">
        <w:rPr>
          <w:sz w:val="24"/>
          <w:szCs w:val="24"/>
        </w:rPr>
        <w:tab/>
      </w:r>
      <w:r w:rsidR="00D06812" w:rsidRPr="00D06812">
        <w:rPr>
          <w:bCs/>
          <w:sz w:val="24"/>
          <w:szCs w:val="24"/>
        </w:rPr>
        <w:t>referent majetkové správy Planá nad Lužnicí,</w:t>
      </w:r>
      <w:r w:rsidR="00D06812">
        <w:rPr>
          <w:bCs/>
          <w:sz w:val="24"/>
          <w:szCs w:val="24"/>
        </w:rPr>
        <w:t xml:space="preserve"> </w:t>
      </w:r>
    </w:p>
    <w:p w14:paraId="29DEC64B" w14:textId="3708E325" w:rsidR="00A326C4" w:rsidRPr="008D29BA" w:rsidRDefault="00A326C4" w:rsidP="00D06812">
      <w:pPr>
        <w:rPr>
          <w:sz w:val="24"/>
          <w:szCs w:val="24"/>
        </w:rPr>
      </w:pPr>
      <w:r w:rsidRPr="008D29BA">
        <w:rPr>
          <w:sz w:val="24"/>
          <w:szCs w:val="24"/>
        </w:rPr>
        <w:t>(dále jen „</w:t>
      </w:r>
      <w:r w:rsidRPr="008D29BA">
        <w:rPr>
          <w:b/>
          <w:sz w:val="24"/>
          <w:szCs w:val="24"/>
        </w:rPr>
        <w:t>Objednatel</w:t>
      </w:r>
      <w:r w:rsidRPr="008D29BA">
        <w:rPr>
          <w:sz w:val="24"/>
          <w:szCs w:val="24"/>
        </w:rPr>
        <w:t>“)</w:t>
      </w:r>
    </w:p>
    <w:p w14:paraId="6269F2C3" w14:textId="77777777" w:rsidR="00A326C4" w:rsidRPr="008D29BA" w:rsidRDefault="00A326C4" w:rsidP="000150CF">
      <w:pPr>
        <w:rPr>
          <w:sz w:val="24"/>
          <w:szCs w:val="24"/>
        </w:rPr>
      </w:pPr>
      <w:r w:rsidRPr="008D29BA">
        <w:rPr>
          <w:sz w:val="24"/>
          <w:szCs w:val="24"/>
        </w:rPr>
        <w:t>na straně jedné</w:t>
      </w:r>
    </w:p>
    <w:p w14:paraId="15931E4A" w14:textId="77777777" w:rsidR="00A326C4" w:rsidRPr="008D29BA" w:rsidRDefault="00A326C4" w:rsidP="000150CF">
      <w:pPr>
        <w:rPr>
          <w:sz w:val="24"/>
          <w:szCs w:val="24"/>
        </w:rPr>
      </w:pPr>
    </w:p>
    <w:p w14:paraId="47FDA6D8" w14:textId="77777777" w:rsidR="00A326C4" w:rsidRPr="008D29BA" w:rsidRDefault="00A326C4" w:rsidP="000150CF">
      <w:pPr>
        <w:rPr>
          <w:sz w:val="24"/>
          <w:szCs w:val="24"/>
        </w:rPr>
      </w:pPr>
    </w:p>
    <w:p w14:paraId="68F67B84" w14:textId="77777777" w:rsidR="00A326C4" w:rsidRPr="008D29BA" w:rsidRDefault="00A326C4" w:rsidP="000150CF">
      <w:pPr>
        <w:rPr>
          <w:sz w:val="24"/>
          <w:szCs w:val="24"/>
        </w:rPr>
      </w:pPr>
      <w:r w:rsidRPr="008D29BA">
        <w:rPr>
          <w:sz w:val="24"/>
          <w:szCs w:val="24"/>
        </w:rPr>
        <w:t>a</w:t>
      </w:r>
    </w:p>
    <w:p w14:paraId="52ED68FE" w14:textId="77777777" w:rsidR="00A326C4" w:rsidRPr="008D29BA" w:rsidRDefault="00A326C4" w:rsidP="000150CF">
      <w:pPr>
        <w:tabs>
          <w:tab w:val="left" w:pos="851"/>
        </w:tabs>
        <w:rPr>
          <w:sz w:val="24"/>
          <w:szCs w:val="24"/>
        </w:rPr>
      </w:pPr>
    </w:p>
    <w:p w14:paraId="3C0810EF" w14:textId="77777777" w:rsidR="00D16C11" w:rsidRPr="00C96F67" w:rsidRDefault="00D16C11" w:rsidP="00D16C11">
      <w:pPr>
        <w:rPr>
          <w:b/>
          <w:sz w:val="24"/>
          <w:szCs w:val="24"/>
        </w:rPr>
      </w:pPr>
      <w:r w:rsidRPr="00C96F67">
        <w:rPr>
          <w:b/>
          <w:sz w:val="24"/>
          <w:szCs w:val="24"/>
        </w:rPr>
        <w:t>FORCORP GROUP spol. s r.o.</w:t>
      </w:r>
    </w:p>
    <w:p w14:paraId="1C7E82E8" w14:textId="6CDE5C5C" w:rsidR="00D16C11" w:rsidRPr="00D16C11" w:rsidRDefault="00D16C11" w:rsidP="00D16C11">
      <w:pPr>
        <w:rPr>
          <w:bCs/>
          <w:sz w:val="24"/>
          <w:szCs w:val="24"/>
        </w:rPr>
      </w:pPr>
      <w:r w:rsidRPr="00D16C11">
        <w:rPr>
          <w:bCs/>
          <w:sz w:val="24"/>
          <w:szCs w:val="24"/>
        </w:rPr>
        <w:t>se sídlem:</w:t>
      </w:r>
      <w:r w:rsidR="00D50906">
        <w:rPr>
          <w:bCs/>
          <w:sz w:val="24"/>
          <w:szCs w:val="24"/>
        </w:rPr>
        <w:t xml:space="preserve"> </w:t>
      </w:r>
      <w:r w:rsidRPr="00D16C11">
        <w:rPr>
          <w:bCs/>
          <w:sz w:val="24"/>
          <w:szCs w:val="24"/>
        </w:rPr>
        <w:t>Hodolanská 413/32, 779 00 Olomouc - Hodolany</w:t>
      </w:r>
    </w:p>
    <w:p w14:paraId="3C70CF34" w14:textId="7F8B6801" w:rsidR="00D16C11" w:rsidRDefault="00D16C11" w:rsidP="00D16C11">
      <w:pPr>
        <w:rPr>
          <w:bCs/>
          <w:sz w:val="24"/>
          <w:szCs w:val="24"/>
        </w:rPr>
      </w:pPr>
      <w:r w:rsidRPr="00D16C11">
        <w:rPr>
          <w:bCs/>
          <w:sz w:val="24"/>
          <w:szCs w:val="24"/>
        </w:rPr>
        <w:t>IČ:</w:t>
      </w:r>
      <w:r w:rsidR="00000C50">
        <w:rPr>
          <w:bCs/>
          <w:sz w:val="24"/>
          <w:szCs w:val="24"/>
        </w:rPr>
        <w:t xml:space="preserve"> </w:t>
      </w:r>
      <w:r w:rsidRPr="00D16C11">
        <w:rPr>
          <w:bCs/>
          <w:sz w:val="24"/>
          <w:szCs w:val="24"/>
        </w:rPr>
        <w:t>27841031</w:t>
      </w:r>
    </w:p>
    <w:p w14:paraId="441A1719" w14:textId="3D4FAB54" w:rsidR="00D16C11" w:rsidRPr="00D16C11" w:rsidRDefault="00D16C11" w:rsidP="00D16C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DIČ: CZ</w:t>
      </w:r>
      <w:r w:rsidR="00000C50" w:rsidRPr="00D16C11">
        <w:rPr>
          <w:bCs/>
          <w:sz w:val="24"/>
          <w:szCs w:val="24"/>
        </w:rPr>
        <w:t>27841031</w:t>
      </w:r>
    </w:p>
    <w:p w14:paraId="4EC9DE53" w14:textId="77777777" w:rsidR="00D16C11" w:rsidRPr="00D16C11" w:rsidRDefault="00D16C11" w:rsidP="00D16C11">
      <w:pPr>
        <w:rPr>
          <w:bCs/>
          <w:sz w:val="24"/>
          <w:szCs w:val="24"/>
        </w:rPr>
      </w:pPr>
      <w:r w:rsidRPr="00D16C11">
        <w:rPr>
          <w:bCs/>
          <w:sz w:val="24"/>
          <w:szCs w:val="24"/>
        </w:rPr>
        <w:t>zapsaná v obchodním rejstříku vedeném u Krajského soudu v Ostravě, oddíl C, volžka 43244</w:t>
      </w:r>
    </w:p>
    <w:p w14:paraId="4D13B3D6" w14:textId="57B290BB" w:rsidR="00D16C11" w:rsidRPr="00D16C11" w:rsidRDefault="00D16C11" w:rsidP="00D16C11">
      <w:pPr>
        <w:rPr>
          <w:bCs/>
          <w:sz w:val="24"/>
          <w:szCs w:val="24"/>
        </w:rPr>
      </w:pPr>
      <w:r w:rsidRPr="00D16C11">
        <w:rPr>
          <w:bCs/>
          <w:sz w:val="24"/>
          <w:szCs w:val="24"/>
        </w:rPr>
        <w:t xml:space="preserve">za níž jedná:  jednatelka společnosti </w:t>
      </w:r>
    </w:p>
    <w:p w14:paraId="1F4A4DF6" w14:textId="46051C19" w:rsidR="00A326C4" w:rsidRPr="00D16C11" w:rsidRDefault="00A326C4" w:rsidP="00D16C11">
      <w:pPr>
        <w:rPr>
          <w:bCs/>
          <w:sz w:val="24"/>
          <w:szCs w:val="24"/>
        </w:rPr>
      </w:pPr>
      <w:r w:rsidRPr="00D16C11">
        <w:rPr>
          <w:bCs/>
          <w:sz w:val="24"/>
          <w:szCs w:val="24"/>
        </w:rPr>
        <w:t>(dále jen „</w:t>
      </w:r>
      <w:r w:rsidRPr="00D50906">
        <w:rPr>
          <w:b/>
          <w:sz w:val="24"/>
          <w:szCs w:val="24"/>
        </w:rPr>
        <w:t>Dodavatel</w:t>
      </w:r>
      <w:r w:rsidRPr="00D16C11">
        <w:rPr>
          <w:bCs/>
          <w:sz w:val="24"/>
          <w:szCs w:val="24"/>
        </w:rPr>
        <w:t>“)</w:t>
      </w:r>
    </w:p>
    <w:p w14:paraId="009DA13A" w14:textId="77777777" w:rsidR="00A326C4" w:rsidRPr="008D29BA" w:rsidRDefault="00A326C4" w:rsidP="000150CF">
      <w:pPr>
        <w:rPr>
          <w:sz w:val="24"/>
          <w:szCs w:val="24"/>
        </w:rPr>
      </w:pPr>
      <w:r w:rsidRPr="008D29BA">
        <w:rPr>
          <w:sz w:val="24"/>
          <w:szCs w:val="24"/>
        </w:rPr>
        <w:t>na straně druhé</w:t>
      </w:r>
    </w:p>
    <w:p w14:paraId="3A3ECCCB" w14:textId="77777777" w:rsidR="00A326C4" w:rsidRPr="008D29BA" w:rsidRDefault="00A326C4" w:rsidP="000150CF">
      <w:pPr>
        <w:rPr>
          <w:sz w:val="24"/>
          <w:szCs w:val="24"/>
        </w:rPr>
      </w:pPr>
    </w:p>
    <w:p w14:paraId="2EFB778C" w14:textId="77777777" w:rsidR="00A326C4" w:rsidRPr="008D29BA" w:rsidRDefault="00A326C4" w:rsidP="000150CF">
      <w:pPr>
        <w:rPr>
          <w:sz w:val="24"/>
          <w:szCs w:val="24"/>
        </w:rPr>
      </w:pPr>
    </w:p>
    <w:p w14:paraId="71D12045" w14:textId="77777777" w:rsidR="00A326C4" w:rsidRPr="008D29BA" w:rsidRDefault="00A326C4" w:rsidP="000150CF">
      <w:pPr>
        <w:jc w:val="center"/>
        <w:rPr>
          <w:b/>
          <w:bCs/>
          <w:sz w:val="24"/>
          <w:szCs w:val="24"/>
        </w:rPr>
      </w:pPr>
      <w:r w:rsidRPr="008D29BA">
        <w:rPr>
          <w:b/>
          <w:bCs/>
          <w:sz w:val="24"/>
          <w:szCs w:val="24"/>
        </w:rPr>
        <w:t>I.</w:t>
      </w:r>
    </w:p>
    <w:p w14:paraId="7ECFFA90" w14:textId="25277757" w:rsidR="00A326C4" w:rsidRPr="008D29BA" w:rsidRDefault="00F62A01" w:rsidP="000150C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Úvodní ustanovení</w:t>
      </w:r>
    </w:p>
    <w:p w14:paraId="0BCC5E20" w14:textId="77777777" w:rsidR="00A326C4" w:rsidRPr="008D29BA" w:rsidRDefault="00A326C4" w:rsidP="000150CF">
      <w:pPr>
        <w:jc w:val="both"/>
        <w:rPr>
          <w:sz w:val="24"/>
          <w:szCs w:val="24"/>
        </w:rPr>
      </w:pPr>
    </w:p>
    <w:p w14:paraId="3A43B62F" w14:textId="08CAAA98" w:rsidR="00A326C4" w:rsidRPr="008D29BA" w:rsidRDefault="00A326C4" w:rsidP="00C063C9">
      <w:pPr>
        <w:spacing w:after="60"/>
        <w:ind w:left="703" w:hanging="705"/>
        <w:jc w:val="both"/>
        <w:rPr>
          <w:b/>
          <w:bCs/>
        </w:rPr>
      </w:pPr>
      <w:r w:rsidRPr="008D29BA">
        <w:rPr>
          <w:sz w:val="24"/>
          <w:szCs w:val="24"/>
        </w:rPr>
        <w:t>1.1.</w:t>
      </w:r>
      <w:r w:rsidRPr="008D29BA">
        <w:rPr>
          <w:sz w:val="24"/>
          <w:szCs w:val="24"/>
        </w:rPr>
        <w:tab/>
      </w:r>
      <w:r w:rsidR="00F62A01">
        <w:rPr>
          <w:sz w:val="24"/>
          <w:szCs w:val="24"/>
        </w:rPr>
        <w:t xml:space="preserve">Smluvní strany uzavřely dne </w:t>
      </w:r>
      <w:r w:rsidR="008D467D">
        <w:rPr>
          <w:sz w:val="24"/>
          <w:szCs w:val="24"/>
        </w:rPr>
        <w:t>23. 12. 2022</w:t>
      </w:r>
      <w:r w:rsidR="00F62A01">
        <w:rPr>
          <w:sz w:val="24"/>
          <w:szCs w:val="24"/>
        </w:rPr>
        <w:t xml:space="preserve"> </w:t>
      </w:r>
      <w:r w:rsidR="009325C2">
        <w:rPr>
          <w:sz w:val="24"/>
          <w:szCs w:val="24"/>
        </w:rPr>
        <w:t xml:space="preserve">Smlouvu o zajištění úklidových služeb </w:t>
      </w:r>
      <w:r w:rsidR="007E1DCA">
        <w:rPr>
          <w:sz w:val="24"/>
          <w:szCs w:val="24"/>
        </w:rPr>
        <w:t>pro objekt Objednatele v Plané nad Lužnicí, ČSLA 23, PSČ 391 1</w:t>
      </w:r>
      <w:r w:rsidR="00577383">
        <w:rPr>
          <w:sz w:val="24"/>
          <w:szCs w:val="24"/>
        </w:rPr>
        <w:t>1 (dále jen „</w:t>
      </w:r>
      <w:r w:rsidR="00577702">
        <w:rPr>
          <w:sz w:val="24"/>
          <w:szCs w:val="24"/>
        </w:rPr>
        <w:t>S</w:t>
      </w:r>
      <w:r w:rsidR="00577383">
        <w:rPr>
          <w:sz w:val="24"/>
          <w:szCs w:val="24"/>
        </w:rPr>
        <w:t>mlouva“).</w:t>
      </w:r>
    </w:p>
    <w:p w14:paraId="52B10AA1" w14:textId="793E2CDE" w:rsidR="00A326C4" w:rsidRDefault="00577383" w:rsidP="00C4558A">
      <w:pPr>
        <w:numPr>
          <w:ilvl w:val="1"/>
          <w:numId w:val="34"/>
        </w:numPr>
        <w:tabs>
          <w:tab w:val="clear" w:pos="360"/>
          <w:tab w:val="left" w:pos="709"/>
        </w:tabs>
        <w:spacing w:after="60"/>
        <w:ind w:left="703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skutečnost, že </w:t>
      </w:r>
      <w:r w:rsidR="00315F3E">
        <w:rPr>
          <w:sz w:val="24"/>
          <w:szCs w:val="24"/>
        </w:rPr>
        <w:t>Objednatel pronajal část volnýc</w:t>
      </w:r>
      <w:r w:rsidR="00036DCE">
        <w:rPr>
          <w:sz w:val="24"/>
          <w:szCs w:val="24"/>
        </w:rPr>
        <w:t>h</w:t>
      </w:r>
      <w:r w:rsidR="00315F3E">
        <w:rPr>
          <w:sz w:val="24"/>
          <w:szCs w:val="24"/>
        </w:rPr>
        <w:t xml:space="preserve"> protor </w:t>
      </w:r>
      <w:r w:rsidR="00036DCE">
        <w:rPr>
          <w:sz w:val="24"/>
          <w:szCs w:val="24"/>
        </w:rPr>
        <w:t xml:space="preserve">ve shora uvedeném objektu </w:t>
      </w:r>
      <w:r w:rsidR="00315F3E">
        <w:rPr>
          <w:sz w:val="24"/>
          <w:szCs w:val="24"/>
        </w:rPr>
        <w:t>třetí</w:t>
      </w:r>
      <w:r w:rsidR="00856E9B">
        <w:rPr>
          <w:sz w:val="24"/>
          <w:szCs w:val="24"/>
        </w:rPr>
        <w:t>m</w:t>
      </w:r>
      <w:r w:rsidR="00315F3E">
        <w:rPr>
          <w:sz w:val="24"/>
          <w:szCs w:val="24"/>
        </w:rPr>
        <w:t xml:space="preserve"> </w:t>
      </w:r>
      <w:r w:rsidR="00856E9B">
        <w:rPr>
          <w:sz w:val="24"/>
          <w:szCs w:val="24"/>
        </w:rPr>
        <w:t>osobám</w:t>
      </w:r>
      <w:r w:rsidR="00036DCE">
        <w:rPr>
          <w:sz w:val="24"/>
          <w:szCs w:val="24"/>
        </w:rPr>
        <w:t xml:space="preserve">, a tím se zvýšil počet osob v objektu, </w:t>
      </w:r>
      <w:r w:rsidR="00B14A6F">
        <w:rPr>
          <w:sz w:val="24"/>
          <w:szCs w:val="24"/>
        </w:rPr>
        <w:t xml:space="preserve">zvýšila se </w:t>
      </w:r>
      <w:r w:rsidR="00FA3514">
        <w:rPr>
          <w:sz w:val="24"/>
          <w:szCs w:val="24"/>
        </w:rPr>
        <w:t>i</w:t>
      </w:r>
      <w:r w:rsidR="00B14A6F">
        <w:rPr>
          <w:sz w:val="24"/>
          <w:szCs w:val="24"/>
        </w:rPr>
        <w:t xml:space="preserve"> spotřeba hygienického materiálu </w:t>
      </w:r>
      <w:r w:rsidR="00B622A5">
        <w:rPr>
          <w:rFonts w:ascii="TimesNewRomanPSMT" w:hAnsi="TimesNewRomanPSMT" w:cs="TimesNewRomanPSMT"/>
          <w:noProof w:val="0"/>
          <w:sz w:val="24"/>
          <w:szCs w:val="24"/>
        </w:rPr>
        <w:t>(</w:t>
      </w:r>
      <w:r w:rsidR="00B622A5">
        <w:rPr>
          <w:rFonts w:ascii="TimesNewRomanPSMT2" w:hAnsi="TimesNewRomanPSMT2" w:cs="TimesNewRomanPSMT2"/>
          <w:noProof w:val="0"/>
          <w:sz w:val="24"/>
          <w:szCs w:val="24"/>
        </w:rPr>
        <w:t xml:space="preserve">toaletní papíry, papírové ručníky, toaletní tekutá mýdla a sáčky do odpadkových košů </w:t>
      </w:r>
      <w:r w:rsidR="00B622A5">
        <w:rPr>
          <w:rFonts w:ascii="TimesNewRomanPSMT" w:hAnsi="TimesNewRomanPSMT" w:cs="TimesNewRomanPSMT"/>
          <w:noProof w:val="0"/>
          <w:sz w:val="24"/>
          <w:szCs w:val="24"/>
        </w:rPr>
        <w:t xml:space="preserve">atd.) </w:t>
      </w:r>
      <w:r w:rsidR="00FA3514">
        <w:rPr>
          <w:rFonts w:ascii="TimesNewRomanPSMT" w:hAnsi="TimesNewRomanPSMT" w:cs="TimesNewRomanPSMT"/>
          <w:noProof w:val="0"/>
          <w:sz w:val="24"/>
          <w:szCs w:val="24"/>
        </w:rPr>
        <w:t>upraveného v </w:t>
      </w:r>
      <w:r w:rsidR="00577702">
        <w:rPr>
          <w:rFonts w:ascii="TimesNewRomanPSMT" w:hAnsi="TimesNewRomanPSMT" w:cs="TimesNewRomanPSMT"/>
          <w:noProof w:val="0"/>
          <w:sz w:val="24"/>
          <w:szCs w:val="24"/>
        </w:rPr>
        <w:t>odst</w:t>
      </w:r>
      <w:r w:rsidR="00FA3514">
        <w:rPr>
          <w:rFonts w:ascii="TimesNewRomanPSMT" w:hAnsi="TimesNewRomanPSMT" w:cs="TimesNewRomanPSMT"/>
          <w:noProof w:val="0"/>
          <w:sz w:val="24"/>
          <w:szCs w:val="24"/>
        </w:rPr>
        <w:t xml:space="preserve">. </w:t>
      </w:r>
      <w:r w:rsidR="00577702">
        <w:rPr>
          <w:rFonts w:ascii="TimesNewRomanPSMT" w:hAnsi="TimesNewRomanPSMT" w:cs="TimesNewRomanPSMT"/>
          <w:noProof w:val="0"/>
          <w:sz w:val="24"/>
          <w:szCs w:val="24"/>
        </w:rPr>
        <w:t>2.</w:t>
      </w:r>
      <w:r w:rsidR="00825DC1">
        <w:rPr>
          <w:rFonts w:ascii="TimesNewRomanPSMT" w:hAnsi="TimesNewRomanPSMT" w:cs="TimesNewRomanPSMT"/>
          <w:noProof w:val="0"/>
          <w:sz w:val="24"/>
          <w:szCs w:val="24"/>
        </w:rPr>
        <w:t>9</w:t>
      </w:r>
      <w:r w:rsidR="00577702">
        <w:rPr>
          <w:rFonts w:ascii="TimesNewRomanPSMT" w:hAnsi="TimesNewRomanPSMT" w:cs="TimesNewRomanPSMT"/>
          <w:noProof w:val="0"/>
          <w:sz w:val="24"/>
          <w:szCs w:val="24"/>
        </w:rPr>
        <w:t>. Smlouvy</w:t>
      </w:r>
      <w:r w:rsidR="00A326C4" w:rsidRPr="008D29BA">
        <w:rPr>
          <w:sz w:val="24"/>
          <w:szCs w:val="24"/>
        </w:rPr>
        <w:t xml:space="preserve">. </w:t>
      </w:r>
    </w:p>
    <w:p w14:paraId="28EF2AAA" w14:textId="1770C290" w:rsidR="0077562B" w:rsidRDefault="0077562B" w:rsidP="00C4558A">
      <w:pPr>
        <w:numPr>
          <w:ilvl w:val="1"/>
          <w:numId w:val="34"/>
        </w:numPr>
        <w:tabs>
          <w:tab w:val="clear" w:pos="360"/>
          <w:tab w:val="left" w:pos="709"/>
        </w:tabs>
        <w:spacing w:after="60"/>
        <w:ind w:left="703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shora uvedného se smluvní strany dohodly na zvýšení </w:t>
      </w:r>
      <w:r w:rsidR="00985FC3">
        <w:rPr>
          <w:sz w:val="24"/>
          <w:szCs w:val="24"/>
        </w:rPr>
        <w:t xml:space="preserve">max. částky na náklady spojené </w:t>
      </w:r>
      <w:r w:rsidR="00226203">
        <w:rPr>
          <w:sz w:val="24"/>
          <w:szCs w:val="24"/>
        </w:rPr>
        <w:t xml:space="preserve">s pořízením hygienického materiálu o </w:t>
      </w:r>
      <w:r w:rsidR="00827F5E">
        <w:rPr>
          <w:sz w:val="24"/>
          <w:szCs w:val="24"/>
        </w:rPr>
        <w:t>8</w:t>
      </w:r>
      <w:r w:rsidR="00226203">
        <w:rPr>
          <w:sz w:val="24"/>
          <w:szCs w:val="24"/>
        </w:rPr>
        <w:t xml:space="preserve">00 </w:t>
      </w:r>
      <w:r w:rsidR="000F20BC">
        <w:rPr>
          <w:sz w:val="24"/>
          <w:szCs w:val="24"/>
        </w:rPr>
        <w:t>K</w:t>
      </w:r>
      <w:r w:rsidR="00226203">
        <w:rPr>
          <w:sz w:val="24"/>
          <w:szCs w:val="24"/>
        </w:rPr>
        <w:t>č bez DPH měsíčně.</w:t>
      </w:r>
    </w:p>
    <w:p w14:paraId="47FA7CBE" w14:textId="77777777" w:rsidR="00BC062C" w:rsidRPr="002D7E19" w:rsidRDefault="00BC062C" w:rsidP="00C4558A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6F906B26" w14:textId="77777777" w:rsidR="00A326C4" w:rsidRPr="008D29BA" w:rsidRDefault="00A326C4" w:rsidP="000150CF">
      <w:pPr>
        <w:jc w:val="center"/>
        <w:rPr>
          <w:b/>
          <w:bCs/>
          <w:sz w:val="24"/>
          <w:szCs w:val="24"/>
        </w:rPr>
      </w:pPr>
      <w:r w:rsidRPr="008D29BA">
        <w:rPr>
          <w:b/>
          <w:bCs/>
          <w:sz w:val="24"/>
          <w:szCs w:val="24"/>
        </w:rPr>
        <w:t>II.</w:t>
      </w:r>
    </w:p>
    <w:p w14:paraId="126B80C0" w14:textId="386A741B" w:rsidR="00A326C4" w:rsidRPr="008D29BA" w:rsidRDefault="00577702" w:rsidP="000150CF">
      <w:pPr>
        <w:pStyle w:val="Nadpis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Změna smlouvy</w:t>
      </w:r>
    </w:p>
    <w:p w14:paraId="4137079D" w14:textId="77777777" w:rsidR="00A326C4" w:rsidRPr="008D29BA" w:rsidRDefault="00A326C4" w:rsidP="000150CF">
      <w:pPr>
        <w:rPr>
          <w:sz w:val="24"/>
          <w:szCs w:val="24"/>
        </w:rPr>
      </w:pPr>
    </w:p>
    <w:p w14:paraId="0A9B270B" w14:textId="7460B7BB" w:rsidR="005817F5" w:rsidRDefault="005B640F" w:rsidP="00C4558A">
      <w:pPr>
        <w:pStyle w:val="Style3"/>
        <w:widowControl/>
        <w:numPr>
          <w:ilvl w:val="1"/>
          <w:numId w:val="8"/>
        </w:numPr>
        <w:tabs>
          <w:tab w:val="left" w:pos="709"/>
        </w:tabs>
        <w:autoSpaceDE/>
        <w:autoSpaceDN/>
        <w:adjustRightInd/>
        <w:spacing w:before="14" w:after="60" w:line="254" w:lineRule="exact"/>
        <w:ind w:left="709" w:hanging="709"/>
      </w:pPr>
      <w:r>
        <w:t xml:space="preserve">Smluvní strany se dohodly na novém znění </w:t>
      </w:r>
      <w:r w:rsidR="00885B8C">
        <w:t>odst.</w:t>
      </w:r>
      <w:r>
        <w:t xml:space="preserve"> </w:t>
      </w:r>
      <w:r w:rsidR="005817F5">
        <w:t>2.</w:t>
      </w:r>
      <w:r w:rsidR="00827F5E">
        <w:t>9</w:t>
      </w:r>
      <w:r w:rsidR="005817F5">
        <w:t>. Smlouvy, kter</w:t>
      </w:r>
      <w:r w:rsidR="0016517B">
        <w:t>é</w:t>
      </w:r>
      <w:r w:rsidR="005817F5">
        <w:t xml:space="preserve"> zní takto:</w:t>
      </w:r>
    </w:p>
    <w:p w14:paraId="772BDEE9" w14:textId="78070C2B" w:rsidR="00A326C4" w:rsidRPr="00FD582A" w:rsidRDefault="00FD582A" w:rsidP="00516480">
      <w:pPr>
        <w:pStyle w:val="Style3"/>
        <w:tabs>
          <w:tab w:val="left" w:pos="709"/>
        </w:tabs>
        <w:autoSpaceDE/>
        <w:autoSpaceDN/>
        <w:adjustRightInd/>
        <w:spacing w:before="14" w:after="60"/>
        <w:ind w:left="1414" w:hanging="705"/>
        <w:rPr>
          <w:i/>
          <w:iCs/>
        </w:rPr>
      </w:pPr>
      <w:r>
        <w:rPr>
          <w:i/>
          <w:iCs/>
        </w:rPr>
        <w:t>„</w:t>
      </w:r>
      <w:r w:rsidRPr="00FD582A">
        <w:rPr>
          <w:i/>
          <w:iCs/>
        </w:rPr>
        <w:t>2.</w:t>
      </w:r>
      <w:r w:rsidR="00827F5E">
        <w:rPr>
          <w:i/>
          <w:iCs/>
        </w:rPr>
        <w:t>9</w:t>
      </w:r>
      <w:r w:rsidRPr="00FD582A">
        <w:rPr>
          <w:i/>
          <w:iCs/>
        </w:rPr>
        <w:t xml:space="preserve">. </w:t>
      </w:r>
      <w:r w:rsidR="00374376">
        <w:rPr>
          <w:i/>
          <w:iCs/>
        </w:rPr>
        <w:tab/>
      </w:r>
      <w:r w:rsidR="00516480" w:rsidRPr="00516480">
        <w:rPr>
          <w:i/>
          <w:iCs/>
        </w:rPr>
        <w:t xml:space="preserve">Smluvní strany sjednávají, že náklady spojené s hygienickým materiálem dle Přílohy </w:t>
      </w:r>
      <w:r w:rsidR="00516480">
        <w:rPr>
          <w:i/>
          <w:iCs/>
        </w:rPr>
        <w:br/>
      </w:r>
      <w:r w:rsidR="00516480" w:rsidRPr="00516480">
        <w:rPr>
          <w:i/>
          <w:iCs/>
        </w:rPr>
        <w:t>č. 3</w:t>
      </w:r>
      <w:r w:rsidR="00516480">
        <w:rPr>
          <w:i/>
          <w:iCs/>
        </w:rPr>
        <w:t xml:space="preserve"> </w:t>
      </w:r>
      <w:r w:rsidR="00516480" w:rsidRPr="00516480">
        <w:rPr>
          <w:i/>
          <w:iCs/>
        </w:rPr>
        <w:t>Zadávací dokumentace s názvem Minimální standard požadovaného hygienického materiálu</w:t>
      </w:r>
      <w:r w:rsidR="00516480">
        <w:rPr>
          <w:i/>
          <w:iCs/>
        </w:rPr>
        <w:t xml:space="preserve"> </w:t>
      </w:r>
      <w:r w:rsidR="00516480" w:rsidRPr="00516480">
        <w:rPr>
          <w:i/>
          <w:iCs/>
        </w:rPr>
        <w:t>(toaletní papíry, papírové ručníky, toaletní, tekutá mýdla a sáčky do odpadkových košů atd.)</w:t>
      </w:r>
      <w:r w:rsidR="00516480">
        <w:rPr>
          <w:i/>
          <w:iCs/>
        </w:rPr>
        <w:t xml:space="preserve"> </w:t>
      </w:r>
      <w:r w:rsidR="00516480" w:rsidRPr="00516480">
        <w:rPr>
          <w:i/>
          <w:iCs/>
        </w:rPr>
        <w:t>budou Dodavatelem Objednateli přeúčtovány ve výši skutečně vynaložených nákladů na jejich</w:t>
      </w:r>
      <w:r w:rsidR="00516480">
        <w:rPr>
          <w:i/>
          <w:iCs/>
        </w:rPr>
        <w:t xml:space="preserve"> </w:t>
      </w:r>
      <w:r w:rsidR="00516480" w:rsidRPr="00516480">
        <w:rPr>
          <w:i/>
          <w:iCs/>
        </w:rPr>
        <w:t>pořízení a v množství, které Dodavatel Objednateli v daném kalendářním měsíci skutečně</w:t>
      </w:r>
      <w:r w:rsidR="00516480">
        <w:rPr>
          <w:i/>
          <w:iCs/>
        </w:rPr>
        <w:t xml:space="preserve"> </w:t>
      </w:r>
      <w:r w:rsidR="00516480" w:rsidRPr="00516480">
        <w:rPr>
          <w:i/>
          <w:iCs/>
        </w:rPr>
        <w:t xml:space="preserve">dodal </w:t>
      </w:r>
      <w:r w:rsidR="00516480" w:rsidRPr="00516480">
        <w:rPr>
          <w:b/>
          <w:bCs/>
          <w:i/>
          <w:iCs/>
        </w:rPr>
        <w:t xml:space="preserve">v max. výši </w:t>
      </w:r>
      <w:proofErr w:type="gramStart"/>
      <w:r w:rsidR="00516480">
        <w:rPr>
          <w:b/>
          <w:bCs/>
          <w:i/>
          <w:iCs/>
        </w:rPr>
        <w:t>2</w:t>
      </w:r>
      <w:r w:rsidR="00516480" w:rsidRPr="00516480">
        <w:rPr>
          <w:b/>
          <w:bCs/>
          <w:i/>
          <w:iCs/>
        </w:rPr>
        <w:t>.</w:t>
      </w:r>
      <w:r w:rsidR="00516480">
        <w:rPr>
          <w:b/>
          <w:bCs/>
          <w:i/>
          <w:iCs/>
        </w:rPr>
        <w:t>1</w:t>
      </w:r>
      <w:r w:rsidR="00516480" w:rsidRPr="00516480">
        <w:rPr>
          <w:b/>
          <w:bCs/>
          <w:i/>
          <w:iCs/>
        </w:rPr>
        <w:t>00,-</w:t>
      </w:r>
      <w:proofErr w:type="gramEnd"/>
      <w:r w:rsidR="00516480" w:rsidRPr="00516480">
        <w:rPr>
          <w:b/>
          <w:bCs/>
          <w:i/>
          <w:iCs/>
        </w:rPr>
        <w:t xml:space="preserve"> Kč bez DPH měsíčně</w:t>
      </w:r>
      <w:r w:rsidRPr="00FD582A">
        <w:rPr>
          <w:i/>
          <w:iCs/>
        </w:rPr>
        <w:t>.</w:t>
      </w:r>
      <w:r>
        <w:rPr>
          <w:i/>
          <w:iCs/>
        </w:rPr>
        <w:t>“</w:t>
      </w:r>
    </w:p>
    <w:p w14:paraId="31B2B7F1" w14:textId="77777777" w:rsidR="002D157C" w:rsidRDefault="002D157C" w:rsidP="000150CF">
      <w:pPr>
        <w:pStyle w:val="Zkladntextodsazen"/>
        <w:tabs>
          <w:tab w:val="clear" w:pos="-864"/>
        </w:tabs>
        <w:overflowPunct/>
        <w:autoSpaceDE/>
        <w:autoSpaceDN/>
        <w:adjustRightInd/>
        <w:spacing w:line="240" w:lineRule="auto"/>
        <w:ind w:left="709" w:firstLine="0"/>
        <w:jc w:val="center"/>
        <w:textAlignment w:val="auto"/>
        <w:rPr>
          <w:b/>
          <w:sz w:val="24"/>
          <w:szCs w:val="24"/>
        </w:rPr>
      </w:pPr>
    </w:p>
    <w:p w14:paraId="5DC96D9D" w14:textId="63394669" w:rsidR="00A326C4" w:rsidRPr="008D29BA" w:rsidRDefault="00A326C4" w:rsidP="000150CF">
      <w:pPr>
        <w:pStyle w:val="Zkladntextodsazen"/>
        <w:tabs>
          <w:tab w:val="clear" w:pos="-864"/>
        </w:tabs>
        <w:overflowPunct/>
        <w:autoSpaceDE/>
        <w:autoSpaceDN/>
        <w:adjustRightInd/>
        <w:spacing w:line="240" w:lineRule="auto"/>
        <w:ind w:left="709" w:firstLine="0"/>
        <w:jc w:val="center"/>
        <w:textAlignment w:val="auto"/>
        <w:rPr>
          <w:b/>
          <w:sz w:val="24"/>
          <w:szCs w:val="24"/>
        </w:rPr>
      </w:pPr>
      <w:r w:rsidRPr="008D29BA">
        <w:rPr>
          <w:b/>
          <w:sz w:val="24"/>
          <w:szCs w:val="24"/>
        </w:rPr>
        <w:lastRenderedPageBreak/>
        <w:t>I</w:t>
      </w:r>
      <w:r w:rsidR="003A24EF">
        <w:rPr>
          <w:b/>
          <w:sz w:val="24"/>
          <w:szCs w:val="24"/>
        </w:rPr>
        <w:t>I</w:t>
      </w:r>
      <w:r w:rsidRPr="008D29BA">
        <w:rPr>
          <w:b/>
          <w:sz w:val="24"/>
          <w:szCs w:val="24"/>
        </w:rPr>
        <w:t>I.</w:t>
      </w:r>
    </w:p>
    <w:p w14:paraId="137F0125" w14:textId="71E875D9" w:rsidR="00A326C4" w:rsidRDefault="00A326C4" w:rsidP="000150CF">
      <w:pPr>
        <w:pStyle w:val="Zkladntextodsazen"/>
        <w:tabs>
          <w:tab w:val="clear" w:pos="-864"/>
        </w:tabs>
        <w:overflowPunct/>
        <w:autoSpaceDE/>
        <w:autoSpaceDN/>
        <w:adjustRightInd/>
        <w:spacing w:line="240" w:lineRule="auto"/>
        <w:ind w:left="709" w:firstLine="0"/>
        <w:jc w:val="center"/>
        <w:textAlignment w:val="auto"/>
        <w:rPr>
          <w:b/>
          <w:sz w:val="24"/>
          <w:szCs w:val="24"/>
        </w:rPr>
      </w:pPr>
      <w:r w:rsidRPr="008D29BA">
        <w:rPr>
          <w:b/>
          <w:sz w:val="24"/>
          <w:szCs w:val="24"/>
        </w:rPr>
        <w:t>Závěrečná ujednání</w:t>
      </w:r>
    </w:p>
    <w:p w14:paraId="7DFDF5B2" w14:textId="77777777" w:rsidR="00A67BB9" w:rsidRPr="008D29BA" w:rsidRDefault="00A67BB9" w:rsidP="000150CF">
      <w:pPr>
        <w:pStyle w:val="Zkladntextodsazen"/>
        <w:tabs>
          <w:tab w:val="clear" w:pos="-864"/>
        </w:tabs>
        <w:overflowPunct/>
        <w:autoSpaceDE/>
        <w:autoSpaceDN/>
        <w:adjustRightInd/>
        <w:spacing w:line="240" w:lineRule="auto"/>
        <w:ind w:left="709" w:firstLine="0"/>
        <w:jc w:val="center"/>
        <w:textAlignment w:val="auto"/>
        <w:rPr>
          <w:b/>
          <w:sz w:val="24"/>
          <w:szCs w:val="24"/>
        </w:rPr>
      </w:pPr>
    </w:p>
    <w:p w14:paraId="4C8736C9" w14:textId="77777777" w:rsidR="00A67BB9" w:rsidRPr="00A67BB9" w:rsidRDefault="00A67BB9" w:rsidP="00A67BB9">
      <w:pPr>
        <w:pStyle w:val="Odstavecseseznamem"/>
        <w:numPr>
          <w:ilvl w:val="0"/>
          <w:numId w:val="8"/>
        </w:numPr>
        <w:tabs>
          <w:tab w:val="left" w:pos="709"/>
        </w:tabs>
        <w:overflowPunct/>
        <w:autoSpaceDE/>
        <w:autoSpaceDN/>
        <w:adjustRightInd/>
        <w:spacing w:before="14" w:after="60" w:line="254" w:lineRule="exact"/>
        <w:contextualSpacing w:val="0"/>
        <w:jc w:val="both"/>
        <w:rPr>
          <w:rFonts w:eastAsia="Calibri"/>
          <w:noProof w:val="0"/>
          <w:vanish/>
          <w:sz w:val="24"/>
          <w:szCs w:val="24"/>
        </w:rPr>
      </w:pPr>
    </w:p>
    <w:p w14:paraId="337D369D" w14:textId="69FA65B1" w:rsidR="00AB6C15" w:rsidRPr="00AB6C15" w:rsidRDefault="00AB6C15" w:rsidP="00AB6C15">
      <w:pPr>
        <w:pStyle w:val="Style3"/>
        <w:widowControl/>
        <w:numPr>
          <w:ilvl w:val="1"/>
          <w:numId w:val="8"/>
        </w:numPr>
        <w:tabs>
          <w:tab w:val="left" w:pos="709"/>
        </w:tabs>
        <w:autoSpaceDE/>
        <w:autoSpaceDN/>
        <w:adjustRightInd/>
        <w:spacing w:before="14" w:after="60" w:line="254" w:lineRule="exact"/>
        <w:ind w:left="720"/>
      </w:pPr>
      <w:r w:rsidRPr="00AB6C15">
        <w:rPr>
          <w:bCs/>
        </w:rPr>
        <w:t xml:space="preserve">Tento dodatek nabývá platnosti dnem podpisu oprávněnými zástupci obou smluvních stran a účinnosti ode dne 1. </w:t>
      </w:r>
      <w:r w:rsidR="00E010BE">
        <w:rPr>
          <w:bCs/>
        </w:rPr>
        <w:t>7</w:t>
      </w:r>
      <w:r w:rsidRPr="00AB6C15">
        <w:rPr>
          <w:bCs/>
        </w:rPr>
        <w:t>. 202</w:t>
      </w:r>
      <w:r w:rsidR="00E010BE">
        <w:rPr>
          <w:bCs/>
        </w:rPr>
        <w:t>5</w:t>
      </w:r>
      <w:r w:rsidRPr="00AB6C15">
        <w:rPr>
          <w:bCs/>
        </w:rPr>
        <w:t xml:space="preserve"> nebo zveřejněním v registru smluv podle toho co nastane později. V případě, že dodatek bude zveřejněný po 1. </w:t>
      </w:r>
      <w:r w:rsidR="00C96EB9">
        <w:rPr>
          <w:bCs/>
        </w:rPr>
        <w:t>7</w:t>
      </w:r>
      <w:r w:rsidRPr="00AB6C15">
        <w:rPr>
          <w:bCs/>
        </w:rPr>
        <w:t>. 202</w:t>
      </w:r>
      <w:r w:rsidR="00C96EB9">
        <w:rPr>
          <w:bCs/>
        </w:rPr>
        <w:t>5</w:t>
      </w:r>
      <w:r w:rsidRPr="00AB6C15">
        <w:rPr>
          <w:bCs/>
        </w:rPr>
        <w:t xml:space="preserve">, smluvní strany prohlašují, že se podmínkami tohoto dodatku na základě vzájemné dohody řídily již ode dne 1. </w:t>
      </w:r>
      <w:r w:rsidR="00C96EB9">
        <w:rPr>
          <w:bCs/>
        </w:rPr>
        <w:t>7</w:t>
      </w:r>
      <w:r w:rsidRPr="00AB6C15">
        <w:rPr>
          <w:bCs/>
        </w:rPr>
        <w:t>. 202</w:t>
      </w:r>
      <w:r w:rsidR="00C96EB9">
        <w:rPr>
          <w:bCs/>
        </w:rPr>
        <w:t>5</w:t>
      </w:r>
      <w:r w:rsidRPr="00AB6C15">
        <w:rPr>
          <w:bCs/>
        </w:rPr>
        <w:t xml:space="preserve"> a veškerá svá vzájemná plnění poskytnutá ode dne 1. </w:t>
      </w:r>
      <w:r w:rsidR="00C96EB9">
        <w:rPr>
          <w:bCs/>
        </w:rPr>
        <w:t>7</w:t>
      </w:r>
      <w:r w:rsidRPr="00AB6C15">
        <w:rPr>
          <w:bCs/>
        </w:rPr>
        <w:t>. 202</w:t>
      </w:r>
      <w:r w:rsidR="00C96EB9">
        <w:rPr>
          <w:bCs/>
        </w:rPr>
        <w:t>5</w:t>
      </w:r>
      <w:r w:rsidRPr="00AB6C15">
        <w:rPr>
          <w:bCs/>
        </w:rPr>
        <w:t xml:space="preserve"> do dne nabytí účinnosti tohoto dodatku považují za plnění poskytnutá v souladu s tímto dodatkem. </w:t>
      </w:r>
    </w:p>
    <w:p w14:paraId="376A54AF" w14:textId="36EA3026" w:rsidR="00A67BB9" w:rsidRDefault="00A67BB9" w:rsidP="00A67BB9">
      <w:pPr>
        <w:pStyle w:val="Style3"/>
        <w:widowControl/>
        <w:numPr>
          <w:ilvl w:val="1"/>
          <w:numId w:val="8"/>
        </w:numPr>
        <w:tabs>
          <w:tab w:val="left" w:pos="709"/>
        </w:tabs>
        <w:autoSpaceDE/>
        <w:autoSpaceDN/>
        <w:adjustRightInd/>
        <w:spacing w:before="14" w:after="60" w:line="254" w:lineRule="exact"/>
        <w:ind w:left="720"/>
      </w:pPr>
      <w:r>
        <w:t>Ostatní ujednání smlouvy, kterých se tento dodatek netýká zůstávají beze změn.</w:t>
      </w:r>
    </w:p>
    <w:p w14:paraId="79488154" w14:textId="77777777" w:rsidR="00A67BB9" w:rsidRDefault="00DA3CA5" w:rsidP="00FD582A">
      <w:pPr>
        <w:pStyle w:val="Style3"/>
        <w:widowControl/>
        <w:numPr>
          <w:ilvl w:val="1"/>
          <w:numId w:val="8"/>
        </w:numPr>
        <w:tabs>
          <w:tab w:val="left" w:pos="709"/>
        </w:tabs>
        <w:autoSpaceDE/>
        <w:autoSpaceDN/>
        <w:adjustRightInd/>
        <w:spacing w:before="14" w:after="60" w:line="254" w:lineRule="exact"/>
        <w:ind w:left="720"/>
      </w:pPr>
      <w:r w:rsidRPr="00A67BB9">
        <w:t xml:space="preserve">Dodavatel prohlašuje, že žádnou část </w:t>
      </w:r>
      <w:r w:rsidR="005214D8" w:rsidRPr="00A67BB9">
        <w:t>dodatku</w:t>
      </w:r>
      <w:r w:rsidRPr="00A67BB9">
        <w:t xml:space="preserve"> nepovažuje za obchodní tajemství a je srozuměn se skutečností, že </w:t>
      </w:r>
      <w:r w:rsidR="005214D8" w:rsidRPr="00A67BB9">
        <w:t>dodatek</w:t>
      </w:r>
      <w:r w:rsidRPr="00A67BB9">
        <w:t xml:space="preserve"> bude zveřejněn v souladu s příslušnými právními předpisy v registru smluv. </w:t>
      </w:r>
    </w:p>
    <w:p w14:paraId="31878227" w14:textId="4632258D" w:rsidR="00424EA1" w:rsidRDefault="00424EA1" w:rsidP="00FD582A">
      <w:pPr>
        <w:pStyle w:val="Style3"/>
        <w:widowControl/>
        <w:numPr>
          <w:ilvl w:val="1"/>
          <w:numId w:val="8"/>
        </w:numPr>
        <w:tabs>
          <w:tab w:val="left" w:pos="709"/>
        </w:tabs>
        <w:autoSpaceDE/>
        <w:autoSpaceDN/>
        <w:adjustRightInd/>
        <w:spacing w:before="14" w:after="60" w:line="254" w:lineRule="exact"/>
        <w:ind w:left="720"/>
      </w:pPr>
      <w:r>
        <w:t xml:space="preserve">Tento dodatek je vyhotoven v elektronické podobě. </w:t>
      </w:r>
    </w:p>
    <w:p w14:paraId="64719539" w14:textId="45B6EECF" w:rsidR="00A326C4" w:rsidRPr="00A67BB9" w:rsidRDefault="00A326C4" w:rsidP="00FD582A">
      <w:pPr>
        <w:pStyle w:val="Style3"/>
        <w:widowControl/>
        <w:numPr>
          <w:ilvl w:val="1"/>
          <w:numId w:val="8"/>
        </w:numPr>
        <w:tabs>
          <w:tab w:val="left" w:pos="709"/>
        </w:tabs>
        <w:autoSpaceDE/>
        <w:autoSpaceDN/>
        <w:adjustRightInd/>
        <w:spacing w:before="14" w:after="60" w:line="254" w:lineRule="exact"/>
        <w:ind w:left="720"/>
      </w:pPr>
      <w:r w:rsidRPr="00A67BB9">
        <w:t xml:space="preserve">Smluvní strany prohlašují, že </w:t>
      </w:r>
      <w:r w:rsidR="008133FB">
        <w:t>tento dodatek</w:t>
      </w:r>
      <w:r w:rsidRPr="00A67BB9">
        <w:t xml:space="preserve"> je projevem jejich vážné a svobodné vůle, prosté omylu a tísně, na důkaz čehož připojují své vlastnoruční podpisy.</w:t>
      </w:r>
    </w:p>
    <w:p w14:paraId="747688D7" w14:textId="77777777" w:rsidR="00A326C4" w:rsidRPr="008D29BA" w:rsidRDefault="00A326C4" w:rsidP="000150CF">
      <w:pPr>
        <w:pStyle w:val="Zkladntextodsazen"/>
        <w:tabs>
          <w:tab w:val="clear" w:pos="-864"/>
        </w:tabs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026C97D8" w14:textId="77777777" w:rsidR="00E7642A" w:rsidRDefault="00E7642A" w:rsidP="000F1066">
      <w:pPr>
        <w:jc w:val="both"/>
        <w:rPr>
          <w:sz w:val="24"/>
          <w:szCs w:val="24"/>
        </w:rPr>
      </w:pPr>
    </w:p>
    <w:p w14:paraId="685ABFFF" w14:textId="12B24686" w:rsidR="00A326C4" w:rsidRPr="008D29BA" w:rsidRDefault="00534BF6" w:rsidP="000F1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3015B2">
        <w:rPr>
          <w:sz w:val="24"/>
          <w:szCs w:val="24"/>
        </w:rPr>
        <w:t xml:space="preserve"> Olomouci </w:t>
      </w:r>
    </w:p>
    <w:p w14:paraId="7C849903" w14:textId="77777777" w:rsidR="00A326C4" w:rsidRDefault="00A326C4" w:rsidP="000150CF">
      <w:pPr>
        <w:jc w:val="both"/>
        <w:rPr>
          <w:sz w:val="24"/>
          <w:szCs w:val="24"/>
        </w:rPr>
      </w:pPr>
    </w:p>
    <w:p w14:paraId="05EF0034" w14:textId="77777777" w:rsidR="00E7642A" w:rsidRDefault="00E7642A" w:rsidP="000150CF">
      <w:pPr>
        <w:jc w:val="both"/>
        <w:rPr>
          <w:sz w:val="24"/>
          <w:szCs w:val="24"/>
        </w:rPr>
      </w:pPr>
    </w:p>
    <w:p w14:paraId="3CE784F6" w14:textId="77777777" w:rsidR="00E7642A" w:rsidRDefault="00E7642A" w:rsidP="000150CF">
      <w:pPr>
        <w:jc w:val="both"/>
        <w:rPr>
          <w:sz w:val="24"/>
          <w:szCs w:val="24"/>
        </w:rPr>
      </w:pPr>
    </w:p>
    <w:p w14:paraId="18E4A271" w14:textId="77777777" w:rsidR="00E7642A" w:rsidRDefault="00E7642A" w:rsidP="000150CF">
      <w:pPr>
        <w:jc w:val="both"/>
        <w:rPr>
          <w:sz w:val="24"/>
          <w:szCs w:val="24"/>
        </w:rPr>
      </w:pPr>
    </w:p>
    <w:p w14:paraId="181F56CE" w14:textId="77777777" w:rsidR="00605005" w:rsidRPr="008D29BA" w:rsidRDefault="00605005" w:rsidP="000150CF">
      <w:pPr>
        <w:jc w:val="both"/>
        <w:rPr>
          <w:sz w:val="24"/>
          <w:szCs w:val="24"/>
        </w:rPr>
      </w:pPr>
    </w:p>
    <w:p w14:paraId="1638910F" w14:textId="77777777" w:rsidR="00A326C4" w:rsidRPr="008D29BA" w:rsidRDefault="00A326C4" w:rsidP="000150CF">
      <w:pPr>
        <w:jc w:val="both"/>
        <w:rPr>
          <w:sz w:val="24"/>
          <w:szCs w:val="24"/>
        </w:rPr>
      </w:pPr>
    </w:p>
    <w:p w14:paraId="1321B548" w14:textId="77777777" w:rsidR="00A326C4" w:rsidRPr="008D29BA" w:rsidRDefault="00A326C4" w:rsidP="000F1066">
      <w:pPr>
        <w:tabs>
          <w:tab w:val="right" w:pos="-1368"/>
          <w:tab w:val="right" w:pos="-346"/>
          <w:tab w:val="left" w:pos="1843"/>
        </w:tabs>
        <w:rPr>
          <w:sz w:val="24"/>
          <w:szCs w:val="24"/>
        </w:rPr>
      </w:pPr>
      <w:r w:rsidRPr="008D29BA">
        <w:rPr>
          <w:sz w:val="24"/>
          <w:szCs w:val="24"/>
        </w:rPr>
        <w:t>______________________________</w:t>
      </w:r>
      <w:r w:rsidRPr="008D29BA">
        <w:rPr>
          <w:sz w:val="24"/>
          <w:szCs w:val="24"/>
        </w:rPr>
        <w:tab/>
      </w:r>
      <w:r w:rsidRPr="008D29BA">
        <w:rPr>
          <w:sz w:val="24"/>
          <w:szCs w:val="24"/>
        </w:rPr>
        <w:tab/>
      </w:r>
      <w:r w:rsidRPr="008D29BA">
        <w:rPr>
          <w:bCs/>
          <w:sz w:val="24"/>
          <w:szCs w:val="24"/>
        </w:rPr>
        <w:t>_________________________</w:t>
      </w:r>
    </w:p>
    <w:p w14:paraId="0F3453EA" w14:textId="746AF85C" w:rsidR="00A326C4" w:rsidRPr="008D29BA" w:rsidRDefault="00A326C4" w:rsidP="005B0B26">
      <w:pPr>
        <w:rPr>
          <w:b/>
          <w:sz w:val="24"/>
          <w:szCs w:val="24"/>
        </w:rPr>
      </w:pPr>
      <w:r w:rsidRPr="008D29BA">
        <w:rPr>
          <w:b/>
          <w:sz w:val="24"/>
          <w:szCs w:val="24"/>
        </w:rPr>
        <w:t xml:space="preserve">ČR - Ústřední kontrolní a zkušební </w:t>
      </w:r>
      <w:r w:rsidRPr="008D29BA">
        <w:rPr>
          <w:b/>
          <w:sz w:val="24"/>
          <w:szCs w:val="24"/>
        </w:rPr>
        <w:tab/>
      </w:r>
      <w:r w:rsidRPr="008D29BA">
        <w:rPr>
          <w:b/>
          <w:sz w:val="24"/>
          <w:szCs w:val="24"/>
        </w:rPr>
        <w:tab/>
      </w:r>
      <w:r w:rsidR="00A7349C" w:rsidRPr="003015B2">
        <w:rPr>
          <w:rFonts w:ascii="TimesNewRomanPSMT" w:hAnsi="TimesNewRomanPSMT" w:cs="TimesNewRomanPSMT"/>
          <w:b/>
          <w:bCs/>
          <w:noProof w:val="0"/>
          <w:sz w:val="24"/>
          <w:szCs w:val="24"/>
        </w:rPr>
        <w:t>FORCORP GROUP spol. s r.o.</w:t>
      </w:r>
      <w:r w:rsidR="00534BF6">
        <w:rPr>
          <w:b/>
          <w:noProof w:val="0"/>
          <w:sz w:val="24"/>
          <w:szCs w:val="24"/>
        </w:rPr>
        <w:t xml:space="preserve"> </w:t>
      </w:r>
    </w:p>
    <w:p w14:paraId="6583F9CB" w14:textId="77777777" w:rsidR="00A326C4" w:rsidRPr="008D29BA" w:rsidRDefault="00A326C4" w:rsidP="005B0B26">
      <w:pPr>
        <w:rPr>
          <w:b/>
          <w:noProof w:val="0"/>
          <w:sz w:val="24"/>
          <w:szCs w:val="24"/>
        </w:rPr>
      </w:pPr>
      <w:r w:rsidRPr="008D29BA">
        <w:rPr>
          <w:b/>
          <w:sz w:val="24"/>
          <w:szCs w:val="24"/>
        </w:rPr>
        <w:t>ústav zemědělský</w:t>
      </w:r>
      <w:r w:rsidRPr="008D29BA">
        <w:rPr>
          <w:b/>
          <w:sz w:val="24"/>
          <w:szCs w:val="24"/>
        </w:rPr>
        <w:tab/>
      </w:r>
      <w:r w:rsidRPr="008D29BA">
        <w:rPr>
          <w:b/>
          <w:sz w:val="24"/>
          <w:szCs w:val="24"/>
        </w:rPr>
        <w:tab/>
      </w:r>
      <w:r w:rsidRPr="008D29BA">
        <w:rPr>
          <w:b/>
          <w:noProof w:val="0"/>
          <w:sz w:val="24"/>
          <w:szCs w:val="24"/>
        </w:rPr>
        <w:t xml:space="preserve"> </w:t>
      </w:r>
    </w:p>
    <w:p w14:paraId="54C089AC" w14:textId="61926D3E" w:rsidR="00653032" w:rsidRDefault="00C7026F" w:rsidP="00111BF9">
      <w:pPr>
        <w:rPr>
          <w:b/>
          <w:iCs/>
        </w:rPr>
      </w:pPr>
      <w:r>
        <w:rPr>
          <w:sz w:val="24"/>
          <w:szCs w:val="24"/>
        </w:rPr>
        <w:t>Ing. Daniel Jurečka,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6C4" w:rsidRPr="008D29BA">
        <w:rPr>
          <w:bCs/>
          <w:sz w:val="24"/>
          <w:szCs w:val="24"/>
        </w:rPr>
        <w:tab/>
      </w:r>
      <w:r w:rsidR="00A326C4" w:rsidRPr="008D29BA">
        <w:rPr>
          <w:bCs/>
          <w:sz w:val="24"/>
          <w:szCs w:val="24"/>
        </w:rPr>
        <w:tab/>
      </w:r>
      <w:r w:rsidR="00DA3CA5">
        <w:rPr>
          <w:bCs/>
          <w:sz w:val="24"/>
          <w:szCs w:val="24"/>
        </w:rPr>
        <w:t xml:space="preserve">za niž jedná: </w:t>
      </w:r>
      <w:r w:rsidR="003015B2">
        <w:rPr>
          <w:rFonts w:ascii="TimesNewRomanPSMT2" w:hAnsi="TimesNewRomanPSMT2" w:cs="TimesNewRomanPSMT2"/>
          <w:noProof w:val="0"/>
          <w:sz w:val="24"/>
          <w:szCs w:val="24"/>
        </w:rPr>
        <w:t xml:space="preserve"> jednatelka</w:t>
      </w:r>
    </w:p>
    <w:sectPr w:rsidR="00653032" w:rsidSect="00C4558A">
      <w:footerReference w:type="even" r:id="rId11"/>
      <w:footerReference w:type="default" r:id="rId12"/>
      <w:pgSz w:w="11905" w:h="16837"/>
      <w:pgMar w:top="1135" w:right="990" w:bottom="1440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B7AF" w14:textId="77777777" w:rsidR="00DB729A" w:rsidRDefault="00DB729A" w:rsidP="000150CF">
      <w:r>
        <w:separator/>
      </w:r>
    </w:p>
  </w:endnote>
  <w:endnote w:type="continuationSeparator" w:id="0">
    <w:p w14:paraId="73D94D6C" w14:textId="77777777" w:rsidR="00DB729A" w:rsidRDefault="00DB729A" w:rsidP="0001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2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67B2" w14:textId="77777777" w:rsidR="00A326C4" w:rsidRDefault="00A326C4" w:rsidP="001811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9</w:t>
    </w:r>
    <w:r>
      <w:rPr>
        <w:rStyle w:val="slostrnky"/>
      </w:rPr>
      <w:fldChar w:fldCharType="end"/>
    </w:r>
  </w:p>
  <w:p w14:paraId="037DD004" w14:textId="77777777" w:rsidR="00A326C4" w:rsidRDefault="00A326C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0B0" w14:textId="77777777" w:rsidR="00A326C4" w:rsidRDefault="00A326C4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7265E">
      <w:rPr>
        <w:b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7265E">
      <w:rPr>
        <w:b/>
      </w:rPr>
      <w:t>10</w:t>
    </w:r>
    <w:r>
      <w:rPr>
        <w:b/>
      </w:rPr>
      <w:fldChar w:fldCharType="end"/>
    </w:r>
  </w:p>
  <w:p w14:paraId="256E90EA" w14:textId="77777777" w:rsidR="00A326C4" w:rsidRDefault="00A326C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1295" w14:textId="77777777" w:rsidR="00DB729A" w:rsidRDefault="00DB729A" w:rsidP="000150CF">
      <w:r>
        <w:separator/>
      </w:r>
    </w:p>
  </w:footnote>
  <w:footnote w:type="continuationSeparator" w:id="0">
    <w:p w14:paraId="0193DF7E" w14:textId="77777777" w:rsidR="00DB729A" w:rsidRDefault="00DB729A" w:rsidP="0001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49D"/>
    <w:multiLevelType w:val="hybridMultilevel"/>
    <w:tmpl w:val="3FE23FD0"/>
    <w:lvl w:ilvl="0" w:tplc="8D661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67A"/>
    <w:multiLevelType w:val="multilevel"/>
    <w:tmpl w:val="78783070"/>
    <w:lvl w:ilvl="0">
      <w:start w:val="1"/>
      <w:numFmt w:val="ordinal"/>
      <w:lvlText w:val="6.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EA152D"/>
    <w:multiLevelType w:val="hybridMultilevel"/>
    <w:tmpl w:val="3800C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114AD2"/>
    <w:multiLevelType w:val="multilevel"/>
    <w:tmpl w:val="5172181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2941AA"/>
    <w:multiLevelType w:val="multilevel"/>
    <w:tmpl w:val="19CE3FF4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 w15:restartNumberingAfterBreak="0">
    <w:nsid w:val="10E552B0"/>
    <w:multiLevelType w:val="hybridMultilevel"/>
    <w:tmpl w:val="C6A078B4"/>
    <w:lvl w:ilvl="0" w:tplc="BCCA3E6C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7133AB"/>
    <w:multiLevelType w:val="multilevel"/>
    <w:tmpl w:val="BA8AF5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7" w15:restartNumberingAfterBreak="0">
    <w:nsid w:val="1B7F150A"/>
    <w:multiLevelType w:val="multilevel"/>
    <w:tmpl w:val="FAC8686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FAB15CF"/>
    <w:multiLevelType w:val="multilevel"/>
    <w:tmpl w:val="BA2A4BF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 w15:restartNumberingAfterBreak="0">
    <w:nsid w:val="1FF94145"/>
    <w:multiLevelType w:val="multilevel"/>
    <w:tmpl w:val="330A5B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B15DB6"/>
    <w:multiLevelType w:val="multilevel"/>
    <w:tmpl w:val="BF4ECD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77F5D45"/>
    <w:multiLevelType w:val="hybridMultilevel"/>
    <w:tmpl w:val="922C37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2D11AF"/>
    <w:multiLevelType w:val="multilevel"/>
    <w:tmpl w:val="213420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3" w15:restartNumberingAfterBreak="0">
    <w:nsid w:val="287254DE"/>
    <w:multiLevelType w:val="hybridMultilevel"/>
    <w:tmpl w:val="5172181C"/>
    <w:lvl w:ilvl="0" w:tplc="F79CC5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9C307F"/>
    <w:multiLevelType w:val="hybridMultilevel"/>
    <w:tmpl w:val="86C82DE2"/>
    <w:lvl w:ilvl="0" w:tplc="41C0EAB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27121C"/>
    <w:multiLevelType w:val="hybridMultilevel"/>
    <w:tmpl w:val="DA7089A0"/>
    <w:lvl w:ilvl="0" w:tplc="9A041F9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7F7B96"/>
    <w:multiLevelType w:val="hybridMultilevel"/>
    <w:tmpl w:val="F668B768"/>
    <w:lvl w:ilvl="0" w:tplc="9A041F9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40571CF"/>
    <w:multiLevelType w:val="multilevel"/>
    <w:tmpl w:val="B0F4329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9C711C"/>
    <w:multiLevelType w:val="hybridMultilevel"/>
    <w:tmpl w:val="723A7BA2"/>
    <w:lvl w:ilvl="0" w:tplc="8C2AC63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5EF60B6"/>
    <w:multiLevelType w:val="hybridMultilevel"/>
    <w:tmpl w:val="109472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F47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E86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D7411B"/>
    <w:multiLevelType w:val="hybridMultilevel"/>
    <w:tmpl w:val="A3B60C10"/>
    <w:lvl w:ilvl="0" w:tplc="8D661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1349"/>
    <w:multiLevelType w:val="hybridMultilevel"/>
    <w:tmpl w:val="F668B768"/>
    <w:lvl w:ilvl="0" w:tplc="9A041F9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76D61AC"/>
    <w:multiLevelType w:val="multilevel"/>
    <w:tmpl w:val="63EE0C5E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7E86571"/>
    <w:multiLevelType w:val="multilevel"/>
    <w:tmpl w:val="F01E43A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4" w15:restartNumberingAfterBreak="0">
    <w:nsid w:val="48885E81"/>
    <w:multiLevelType w:val="hybridMultilevel"/>
    <w:tmpl w:val="C5DACB28"/>
    <w:lvl w:ilvl="0" w:tplc="0E08BCD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682A7A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AC53757"/>
    <w:multiLevelType w:val="hybridMultilevel"/>
    <w:tmpl w:val="F62A3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F92001"/>
    <w:multiLevelType w:val="hybridMultilevel"/>
    <w:tmpl w:val="6646E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FC7633"/>
    <w:multiLevelType w:val="multilevel"/>
    <w:tmpl w:val="B1B2A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70C37AE"/>
    <w:multiLevelType w:val="multilevel"/>
    <w:tmpl w:val="588A35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FAA4F11"/>
    <w:multiLevelType w:val="multilevel"/>
    <w:tmpl w:val="FAC8686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0" w15:restartNumberingAfterBreak="0">
    <w:nsid w:val="60237535"/>
    <w:multiLevelType w:val="multilevel"/>
    <w:tmpl w:val="3800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2B15A9"/>
    <w:multiLevelType w:val="multilevel"/>
    <w:tmpl w:val="069262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4A25CA4"/>
    <w:multiLevelType w:val="hybridMultilevel"/>
    <w:tmpl w:val="7708E05C"/>
    <w:lvl w:ilvl="0" w:tplc="E2767A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E08BCD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6406CA9"/>
    <w:multiLevelType w:val="multilevel"/>
    <w:tmpl w:val="63EE0C5E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966438F"/>
    <w:multiLevelType w:val="hybridMultilevel"/>
    <w:tmpl w:val="0D802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D7769"/>
    <w:multiLevelType w:val="multilevel"/>
    <w:tmpl w:val="821E2446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 w15:restartNumberingAfterBreak="0">
    <w:nsid w:val="71D30BB4"/>
    <w:multiLevelType w:val="hybridMultilevel"/>
    <w:tmpl w:val="E2489F4E"/>
    <w:lvl w:ilvl="0" w:tplc="8D661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62B4A"/>
    <w:multiLevelType w:val="hybridMultilevel"/>
    <w:tmpl w:val="26920888"/>
    <w:lvl w:ilvl="0" w:tplc="E9FAA9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64A348E"/>
    <w:multiLevelType w:val="multilevel"/>
    <w:tmpl w:val="330A5B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83E2F29"/>
    <w:multiLevelType w:val="hybridMultilevel"/>
    <w:tmpl w:val="06ECD6A0"/>
    <w:lvl w:ilvl="0" w:tplc="0E08BCD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0F07B4"/>
    <w:multiLevelType w:val="multilevel"/>
    <w:tmpl w:val="588A35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A084E4C"/>
    <w:multiLevelType w:val="hybridMultilevel"/>
    <w:tmpl w:val="24868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9505094">
    <w:abstractNumId w:val="12"/>
  </w:num>
  <w:num w:numId="2" w16cid:durableId="42486203">
    <w:abstractNumId w:val="6"/>
  </w:num>
  <w:num w:numId="3" w16cid:durableId="117187411">
    <w:abstractNumId w:val="10"/>
  </w:num>
  <w:num w:numId="4" w16cid:durableId="45229197">
    <w:abstractNumId w:val="40"/>
  </w:num>
  <w:num w:numId="5" w16cid:durableId="1710375927">
    <w:abstractNumId w:val="5"/>
  </w:num>
  <w:num w:numId="6" w16cid:durableId="94639480">
    <w:abstractNumId w:val="41"/>
  </w:num>
  <w:num w:numId="7" w16cid:durableId="1183671395">
    <w:abstractNumId w:val="25"/>
  </w:num>
  <w:num w:numId="8" w16cid:durableId="567154853">
    <w:abstractNumId w:val="8"/>
  </w:num>
  <w:num w:numId="9" w16cid:durableId="464667476">
    <w:abstractNumId w:val="22"/>
  </w:num>
  <w:num w:numId="10" w16cid:durableId="1639070025">
    <w:abstractNumId w:val="35"/>
  </w:num>
  <w:num w:numId="11" w16cid:durableId="199518349">
    <w:abstractNumId w:val="18"/>
  </w:num>
  <w:num w:numId="12" w16cid:durableId="1609241858">
    <w:abstractNumId w:val="4"/>
  </w:num>
  <w:num w:numId="13" w16cid:durableId="1016922706">
    <w:abstractNumId w:val="17"/>
  </w:num>
  <w:num w:numId="14" w16cid:durableId="97675754">
    <w:abstractNumId w:val="31"/>
  </w:num>
  <w:num w:numId="15" w16cid:durableId="1513378974">
    <w:abstractNumId w:val="23"/>
  </w:num>
  <w:num w:numId="16" w16cid:durableId="1609701498">
    <w:abstractNumId w:val="33"/>
  </w:num>
  <w:num w:numId="17" w16cid:durableId="318770985">
    <w:abstractNumId w:val="29"/>
  </w:num>
  <w:num w:numId="18" w16cid:durableId="1825580234">
    <w:abstractNumId w:val="24"/>
  </w:num>
  <w:num w:numId="19" w16cid:durableId="1378160870">
    <w:abstractNumId w:val="37"/>
  </w:num>
  <w:num w:numId="20" w16cid:durableId="747776865">
    <w:abstractNumId w:val="13"/>
  </w:num>
  <w:num w:numId="21" w16cid:durableId="302927778">
    <w:abstractNumId w:val="32"/>
  </w:num>
  <w:num w:numId="22" w16cid:durableId="806582957">
    <w:abstractNumId w:val="2"/>
  </w:num>
  <w:num w:numId="23" w16cid:durableId="228542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5677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215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17393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3402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1091298">
    <w:abstractNumId w:val="32"/>
  </w:num>
  <w:num w:numId="29" w16cid:durableId="108594746">
    <w:abstractNumId w:val="27"/>
  </w:num>
  <w:num w:numId="30" w16cid:durableId="1213539267">
    <w:abstractNumId w:val="2"/>
  </w:num>
  <w:num w:numId="31" w16cid:durableId="691999853">
    <w:abstractNumId w:val="39"/>
  </w:num>
  <w:num w:numId="32" w16cid:durableId="1210266235">
    <w:abstractNumId w:val="3"/>
  </w:num>
  <w:num w:numId="33" w16cid:durableId="256905272">
    <w:abstractNumId w:val="30"/>
  </w:num>
  <w:num w:numId="34" w16cid:durableId="558177082">
    <w:abstractNumId w:val="9"/>
  </w:num>
  <w:num w:numId="35" w16cid:durableId="2055545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2385474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9864999">
    <w:abstractNumId w:val="0"/>
  </w:num>
  <w:num w:numId="38" w16cid:durableId="985166218">
    <w:abstractNumId w:val="36"/>
  </w:num>
  <w:num w:numId="39" w16cid:durableId="1459110242">
    <w:abstractNumId w:val="16"/>
  </w:num>
  <w:num w:numId="40" w16cid:durableId="1358508230">
    <w:abstractNumId w:val="21"/>
  </w:num>
  <w:num w:numId="41" w16cid:durableId="562371393">
    <w:abstractNumId w:val="19"/>
  </w:num>
  <w:num w:numId="42" w16cid:durableId="1217934740">
    <w:abstractNumId w:val="34"/>
  </w:num>
  <w:num w:numId="43" w16cid:durableId="1584215054">
    <w:abstractNumId w:val="15"/>
  </w:num>
  <w:num w:numId="44" w16cid:durableId="168107203">
    <w:abstractNumId w:val="20"/>
  </w:num>
  <w:num w:numId="45" w16cid:durableId="2112777813">
    <w:abstractNumId w:val="28"/>
  </w:num>
  <w:num w:numId="46" w16cid:durableId="1324429388">
    <w:abstractNumId w:val="38"/>
  </w:num>
  <w:num w:numId="47" w16cid:durableId="1417748941">
    <w:abstractNumId w:val="7"/>
  </w:num>
  <w:num w:numId="48" w16cid:durableId="1992296247">
    <w:abstractNumId w:val="1"/>
  </w:num>
  <w:num w:numId="49" w16cid:durableId="1586769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F"/>
    <w:rsid w:val="00000C50"/>
    <w:rsid w:val="00000E42"/>
    <w:rsid w:val="000024E7"/>
    <w:rsid w:val="0000456F"/>
    <w:rsid w:val="00014A42"/>
    <w:rsid w:val="000150CF"/>
    <w:rsid w:val="00024FC0"/>
    <w:rsid w:val="00025BA5"/>
    <w:rsid w:val="00031A6D"/>
    <w:rsid w:val="00035DAE"/>
    <w:rsid w:val="00036D3E"/>
    <w:rsid w:val="00036DCE"/>
    <w:rsid w:val="0004111A"/>
    <w:rsid w:val="00051533"/>
    <w:rsid w:val="00051EC2"/>
    <w:rsid w:val="00061DC3"/>
    <w:rsid w:val="00066A84"/>
    <w:rsid w:val="000746FA"/>
    <w:rsid w:val="00076EA4"/>
    <w:rsid w:val="00077797"/>
    <w:rsid w:val="0008444A"/>
    <w:rsid w:val="0008556B"/>
    <w:rsid w:val="00085E35"/>
    <w:rsid w:val="000927BF"/>
    <w:rsid w:val="000933D6"/>
    <w:rsid w:val="00093B99"/>
    <w:rsid w:val="000940FE"/>
    <w:rsid w:val="00094C06"/>
    <w:rsid w:val="0009797D"/>
    <w:rsid w:val="000A5CA9"/>
    <w:rsid w:val="000B6A88"/>
    <w:rsid w:val="000D1C9C"/>
    <w:rsid w:val="000D4912"/>
    <w:rsid w:val="000D68DF"/>
    <w:rsid w:val="000E6DE7"/>
    <w:rsid w:val="000E7449"/>
    <w:rsid w:val="000F0399"/>
    <w:rsid w:val="000F1066"/>
    <w:rsid w:val="000F20BC"/>
    <w:rsid w:val="000F2992"/>
    <w:rsid w:val="001033CC"/>
    <w:rsid w:val="001111DF"/>
    <w:rsid w:val="00111BF9"/>
    <w:rsid w:val="001238BB"/>
    <w:rsid w:val="00127D4F"/>
    <w:rsid w:val="00133D33"/>
    <w:rsid w:val="00143212"/>
    <w:rsid w:val="001464F5"/>
    <w:rsid w:val="0015021F"/>
    <w:rsid w:val="001504B6"/>
    <w:rsid w:val="00152138"/>
    <w:rsid w:val="00155829"/>
    <w:rsid w:val="001605EF"/>
    <w:rsid w:val="001635EB"/>
    <w:rsid w:val="00164E49"/>
    <w:rsid w:val="0016517B"/>
    <w:rsid w:val="001658D6"/>
    <w:rsid w:val="00180CCE"/>
    <w:rsid w:val="0018118D"/>
    <w:rsid w:val="00184E60"/>
    <w:rsid w:val="00190B37"/>
    <w:rsid w:val="00197B9E"/>
    <w:rsid w:val="001A4ADB"/>
    <w:rsid w:val="001B1C30"/>
    <w:rsid w:val="001B5260"/>
    <w:rsid w:val="001B5EB3"/>
    <w:rsid w:val="001C1724"/>
    <w:rsid w:val="001C3909"/>
    <w:rsid w:val="001D01E0"/>
    <w:rsid w:val="001E3214"/>
    <w:rsid w:val="001E35C8"/>
    <w:rsid w:val="001E685C"/>
    <w:rsid w:val="001F7CC3"/>
    <w:rsid w:val="0020712E"/>
    <w:rsid w:val="0021475F"/>
    <w:rsid w:val="00226203"/>
    <w:rsid w:val="002303B8"/>
    <w:rsid w:val="00230A30"/>
    <w:rsid w:val="00232306"/>
    <w:rsid w:val="00236B71"/>
    <w:rsid w:val="0024114D"/>
    <w:rsid w:val="00246A2C"/>
    <w:rsid w:val="00252570"/>
    <w:rsid w:val="00253AA4"/>
    <w:rsid w:val="0025467B"/>
    <w:rsid w:val="00254F7F"/>
    <w:rsid w:val="00263174"/>
    <w:rsid w:val="00277672"/>
    <w:rsid w:val="00286E95"/>
    <w:rsid w:val="002934D9"/>
    <w:rsid w:val="0029375D"/>
    <w:rsid w:val="002966BD"/>
    <w:rsid w:val="002A0F8C"/>
    <w:rsid w:val="002A206D"/>
    <w:rsid w:val="002A4FA2"/>
    <w:rsid w:val="002A57DB"/>
    <w:rsid w:val="002B36FD"/>
    <w:rsid w:val="002B7699"/>
    <w:rsid w:val="002C6191"/>
    <w:rsid w:val="002D157C"/>
    <w:rsid w:val="002D2AA3"/>
    <w:rsid w:val="002D7E19"/>
    <w:rsid w:val="002E23A1"/>
    <w:rsid w:val="002E590D"/>
    <w:rsid w:val="002F190A"/>
    <w:rsid w:val="003015B2"/>
    <w:rsid w:val="003017BB"/>
    <w:rsid w:val="00301F2A"/>
    <w:rsid w:val="00310758"/>
    <w:rsid w:val="00311A5F"/>
    <w:rsid w:val="00315F3E"/>
    <w:rsid w:val="0032012E"/>
    <w:rsid w:val="00327049"/>
    <w:rsid w:val="003358FB"/>
    <w:rsid w:val="003372A9"/>
    <w:rsid w:val="00342E9E"/>
    <w:rsid w:val="0035157F"/>
    <w:rsid w:val="00357996"/>
    <w:rsid w:val="00363BD8"/>
    <w:rsid w:val="00364010"/>
    <w:rsid w:val="0036551E"/>
    <w:rsid w:val="003671FE"/>
    <w:rsid w:val="003723C9"/>
    <w:rsid w:val="00374376"/>
    <w:rsid w:val="003801A9"/>
    <w:rsid w:val="00385058"/>
    <w:rsid w:val="0038629C"/>
    <w:rsid w:val="0038724C"/>
    <w:rsid w:val="003947AE"/>
    <w:rsid w:val="0039744E"/>
    <w:rsid w:val="003A24EF"/>
    <w:rsid w:val="003A50C3"/>
    <w:rsid w:val="003B4254"/>
    <w:rsid w:val="003B450C"/>
    <w:rsid w:val="003C1D70"/>
    <w:rsid w:val="003C4BDE"/>
    <w:rsid w:val="003C54CE"/>
    <w:rsid w:val="003C55C2"/>
    <w:rsid w:val="003C7670"/>
    <w:rsid w:val="003D21C5"/>
    <w:rsid w:val="003D3B9A"/>
    <w:rsid w:val="003D75EB"/>
    <w:rsid w:val="003E4A53"/>
    <w:rsid w:val="003E6C99"/>
    <w:rsid w:val="003F2E48"/>
    <w:rsid w:val="003F3CA0"/>
    <w:rsid w:val="003F3EBA"/>
    <w:rsid w:val="003F55F4"/>
    <w:rsid w:val="003F77A7"/>
    <w:rsid w:val="003F7A8E"/>
    <w:rsid w:val="00400C4C"/>
    <w:rsid w:val="00401776"/>
    <w:rsid w:val="00424EA1"/>
    <w:rsid w:val="00435E1D"/>
    <w:rsid w:val="00444A28"/>
    <w:rsid w:val="00452790"/>
    <w:rsid w:val="004554F0"/>
    <w:rsid w:val="00464D20"/>
    <w:rsid w:val="004661EE"/>
    <w:rsid w:val="00476992"/>
    <w:rsid w:val="004824F4"/>
    <w:rsid w:val="004829B9"/>
    <w:rsid w:val="004A0FED"/>
    <w:rsid w:val="004A2AFC"/>
    <w:rsid w:val="004B18B8"/>
    <w:rsid w:val="004B2754"/>
    <w:rsid w:val="004C2983"/>
    <w:rsid w:val="004C4E18"/>
    <w:rsid w:val="004C5654"/>
    <w:rsid w:val="004C6BB8"/>
    <w:rsid w:val="004D203B"/>
    <w:rsid w:val="004D565E"/>
    <w:rsid w:val="004D5906"/>
    <w:rsid w:val="004E1C4A"/>
    <w:rsid w:val="004E54F0"/>
    <w:rsid w:val="004F129D"/>
    <w:rsid w:val="004F6ABF"/>
    <w:rsid w:val="004F7747"/>
    <w:rsid w:val="004F77E0"/>
    <w:rsid w:val="00507F68"/>
    <w:rsid w:val="00516480"/>
    <w:rsid w:val="00521024"/>
    <w:rsid w:val="005214D8"/>
    <w:rsid w:val="005226C3"/>
    <w:rsid w:val="00526759"/>
    <w:rsid w:val="00531614"/>
    <w:rsid w:val="00534A48"/>
    <w:rsid w:val="00534BF6"/>
    <w:rsid w:val="00553A35"/>
    <w:rsid w:val="005619AB"/>
    <w:rsid w:val="00562066"/>
    <w:rsid w:val="005638E2"/>
    <w:rsid w:val="00563A10"/>
    <w:rsid w:val="00563EB2"/>
    <w:rsid w:val="00564D6E"/>
    <w:rsid w:val="005667CF"/>
    <w:rsid w:val="0057333E"/>
    <w:rsid w:val="00576047"/>
    <w:rsid w:val="0057641E"/>
    <w:rsid w:val="00577383"/>
    <w:rsid w:val="00577702"/>
    <w:rsid w:val="005817F5"/>
    <w:rsid w:val="005828C2"/>
    <w:rsid w:val="00586AAD"/>
    <w:rsid w:val="0059426D"/>
    <w:rsid w:val="005B0B26"/>
    <w:rsid w:val="005B501E"/>
    <w:rsid w:val="005B640F"/>
    <w:rsid w:val="005C0486"/>
    <w:rsid w:val="005C11F4"/>
    <w:rsid w:val="005C2B2A"/>
    <w:rsid w:val="005C6613"/>
    <w:rsid w:val="005C6B1D"/>
    <w:rsid w:val="005E4732"/>
    <w:rsid w:val="005F0AFD"/>
    <w:rsid w:val="00601ACA"/>
    <w:rsid w:val="00605005"/>
    <w:rsid w:val="00610F93"/>
    <w:rsid w:val="00630F0A"/>
    <w:rsid w:val="00644057"/>
    <w:rsid w:val="00653032"/>
    <w:rsid w:val="00653D2F"/>
    <w:rsid w:val="00660096"/>
    <w:rsid w:val="00674331"/>
    <w:rsid w:val="00674F78"/>
    <w:rsid w:val="00675F9C"/>
    <w:rsid w:val="006803C4"/>
    <w:rsid w:val="00697A6B"/>
    <w:rsid w:val="006A4411"/>
    <w:rsid w:val="006B14FE"/>
    <w:rsid w:val="006B352A"/>
    <w:rsid w:val="006C37D9"/>
    <w:rsid w:val="006C41F6"/>
    <w:rsid w:val="006D3E8A"/>
    <w:rsid w:val="006E068B"/>
    <w:rsid w:val="006E207B"/>
    <w:rsid w:val="006E4746"/>
    <w:rsid w:val="006F068C"/>
    <w:rsid w:val="006F69C5"/>
    <w:rsid w:val="007033CD"/>
    <w:rsid w:val="00703852"/>
    <w:rsid w:val="00704469"/>
    <w:rsid w:val="00706C62"/>
    <w:rsid w:val="0070792C"/>
    <w:rsid w:val="00712BC4"/>
    <w:rsid w:val="0071519D"/>
    <w:rsid w:val="00726A1B"/>
    <w:rsid w:val="00726ADA"/>
    <w:rsid w:val="00732D87"/>
    <w:rsid w:val="00737D91"/>
    <w:rsid w:val="007573A3"/>
    <w:rsid w:val="00771227"/>
    <w:rsid w:val="0077562B"/>
    <w:rsid w:val="00775FEB"/>
    <w:rsid w:val="00777C75"/>
    <w:rsid w:val="0078067A"/>
    <w:rsid w:val="00791557"/>
    <w:rsid w:val="007975A3"/>
    <w:rsid w:val="007A4665"/>
    <w:rsid w:val="007B0FBD"/>
    <w:rsid w:val="007B6140"/>
    <w:rsid w:val="007C0127"/>
    <w:rsid w:val="007C46B9"/>
    <w:rsid w:val="007C66AF"/>
    <w:rsid w:val="007D6618"/>
    <w:rsid w:val="007E1DCA"/>
    <w:rsid w:val="007E3BB8"/>
    <w:rsid w:val="007F41F9"/>
    <w:rsid w:val="00800380"/>
    <w:rsid w:val="00800DBD"/>
    <w:rsid w:val="008133FB"/>
    <w:rsid w:val="00813CA9"/>
    <w:rsid w:val="00815610"/>
    <w:rsid w:val="00822254"/>
    <w:rsid w:val="008230FB"/>
    <w:rsid w:val="00824700"/>
    <w:rsid w:val="00825392"/>
    <w:rsid w:val="00825DC1"/>
    <w:rsid w:val="00827F5E"/>
    <w:rsid w:val="00832B15"/>
    <w:rsid w:val="00832CC3"/>
    <w:rsid w:val="008336BE"/>
    <w:rsid w:val="008423C4"/>
    <w:rsid w:val="008436E6"/>
    <w:rsid w:val="00846B28"/>
    <w:rsid w:val="008478F9"/>
    <w:rsid w:val="00852F56"/>
    <w:rsid w:val="00854551"/>
    <w:rsid w:val="00854931"/>
    <w:rsid w:val="00856E9B"/>
    <w:rsid w:val="008614F4"/>
    <w:rsid w:val="008650B4"/>
    <w:rsid w:val="008657CA"/>
    <w:rsid w:val="008660C5"/>
    <w:rsid w:val="0086740D"/>
    <w:rsid w:val="008731AF"/>
    <w:rsid w:val="00885B8C"/>
    <w:rsid w:val="008868CD"/>
    <w:rsid w:val="00890760"/>
    <w:rsid w:val="00891119"/>
    <w:rsid w:val="008A1DCB"/>
    <w:rsid w:val="008A2807"/>
    <w:rsid w:val="008B18C5"/>
    <w:rsid w:val="008B18D3"/>
    <w:rsid w:val="008B620A"/>
    <w:rsid w:val="008B750B"/>
    <w:rsid w:val="008B7917"/>
    <w:rsid w:val="008C1B28"/>
    <w:rsid w:val="008C26FA"/>
    <w:rsid w:val="008C7F86"/>
    <w:rsid w:val="008D29BA"/>
    <w:rsid w:val="008D3031"/>
    <w:rsid w:val="008D467D"/>
    <w:rsid w:val="008D5B69"/>
    <w:rsid w:val="009009C2"/>
    <w:rsid w:val="0090125A"/>
    <w:rsid w:val="0090196C"/>
    <w:rsid w:val="00906FA1"/>
    <w:rsid w:val="009074AC"/>
    <w:rsid w:val="0091254E"/>
    <w:rsid w:val="00914096"/>
    <w:rsid w:val="009214DE"/>
    <w:rsid w:val="00921D9A"/>
    <w:rsid w:val="00923A5E"/>
    <w:rsid w:val="0093019D"/>
    <w:rsid w:val="0093040B"/>
    <w:rsid w:val="009325C2"/>
    <w:rsid w:val="00946201"/>
    <w:rsid w:val="009664B1"/>
    <w:rsid w:val="00971D67"/>
    <w:rsid w:val="0097265E"/>
    <w:rsid w:val="0097335E"/>
    <w:rsid w:val="00973744"/>
    <w:rsid w:val="00976B16"/>
    <w:rsid w:val="00981123"/>
    <w:rsid w:val="009833B2"/>
    <w:rsid w:val="009833EC"/>
    <w:rsid w:val="009835F1"/>
    <w:rsid w:val="00985FC3"/>
    <w:rsid w:val="00997E5D"/>
    <w:rsid w:val="009A34A7"/>
    <w:rsid w:val="009A3707"/>
    <w:rsid w:val="009A423F"/>
    <w:rsid w:val="009A748D"/>
    <w:rsid w:val="009D0AD4"/>
    <w:rsid w:val="009D40D2"/>
    <w:rsid w:val="009D6DBD"/>
    <w:rsid w:val="009D7DA2"/>
    <w:rsid w:val="009E018E"/>
    <w:rsid w:val="009F77F5"/>
    <w:rsid w:val="00A13E77"/>
    <w:rsid w:val="00A2291B"/>
    <w:rsid w:val="00A24C0A"/>
    <w:rsid w:val="00A326C4"/>
    <w:rsid w:val="00A37D30"/>
    <w:rsid w:val="00A43347"/>
    <w:rsid w:val="00A43B13"/>
    <w:rsid w:val="00A44610"/>
    <w:rsid w:val="00A450A6"/>
    <w:rsid w:val="00A52A18"/>
    <w:rsid w:val="00A534B4"/>
    <w:rsid w:val="00A57877"/>
    <w:rsid w:val="00A623F1"/>
    <w:rsid w:val="00A653B3"/>
    <w:rsid w:val="00A6635E"/>
    <w:rsid w:val="00A67BB9"/>
    <w:rsid w:val="00A7349C"/>
    <w:rsid w:val="00A771AE"/>
    <w:rsid w:val="00A804DF"/>
    <w:rsid w:val="00A81C99"/>
    <w:rsid w:val="00A90311"/>
    <w:rsid w:val="00A915E0"/>
    <w:rsid w:val="00A9566F"/>
    <w:rsid w:val="00A9567D"/>
    <w:rsid w:val="00AB6C15"/>
    <w:rsid w:val="00AC4538"/>
    <w:rsid w:val="00AD1C62"/>
    <w:rsid w:val="00AE795F"/>
    <w:rsid w:val="00AF0DC3"/>
    <w:rsid w:val="00B1279B"/>
    <w:rsid w:val="00B14A6F"/>
    <w:rsid w:val="00B22C92"/>
    <w:rsid w:val="00B23959"/>
    <w:rsid w:val="00B30CF1"/>
    <w:rsid w:val="00B32FDD"/>
    <w:rsid w:val="00B33B29"/>
    <w:rsid w:val="00B3472D"/>
    <w:rsid w:val="00B35914"/>
    <w:rsid w:val="00B402FC"/>
    <w:rsid w:val="00B42050"/>
    <w:rsid w:val="00B432C6"/>
    <w:rsid w:val="00B4679D"/>
    <w:rsid w:val="00B47F70"/>
    <w:rsid w:val="00B56613"/>
    <w:rsid w:val="00B56C73"/>
    <w:rsid w:val="00B575F5"/>
    <w:rsid w:val="00B622A5"/>
    <w:rsid w:val="00B64918"/>
    <w:rsid w:val="00B6635A"/>
    <w:rsid w:val="00B70983"/>
    <w:rsid w:val="00B70D81"/>
    <w:rsid w:val="00B77F43"/>
    <w:rsid w:val="00B808E1"/>
    <w:rsid w:val="00B81DE7"/>
    <w:rsid w:val="00B85298"/>
    <w:rsid w:val="00B97CA4"/>
    <w:rsid w:val="00BA64A8"/>
    <w:rsid w:val="00BB3650"/>
    <w:rsid w:val="00BB497D"/>
    <w:rsid w:val="00BB57EC"/>
    <w:rsid w:val="00BC062C"/>
    <w:rsid w:val="00BC0914"/>
    <w:rsid w:val="00BC7A83"/>
    <w:rsid w:val="00BD0FEA"/>
    <w:rsid w:val="00BD245E"/>
    <w:rsid w:val="00BD3EF7"/>
    <w:rsid w:val="00BE0E61"/>
    <w:rsid w:val="00BE6EE5"/>
    <w:rsid w:val="00C03C5F"/>
    <w:rsid w:val="00C063C9"/>
    <w:rsid w:val="00C1098D"/>
    <w:rsid w:val="00C216FC"/>
    <w:rsid w:val="00C21CE1"/>
    <w:rsid w:val="00C2633A"/>
    <w:rsid w:val="00C3062D"/>
    <w:rsid w:val="00C35E0F"/>
    <w:rsid w:val="00C400C6"/>
    <w:rsid w:val="00C4558A"/>
    <w:rsid w:val="00C62A33"/>
    <w:rsid w:val="00C66AAF"/>
    <w:rsid w:val="00C7026F"/>
    <w:rsid w:val="00C702BE"/>
    <w:rsid w:val="00C70548"/>
    <w:rsid w:val="00C71190"/>
    <w:rsid w:val="00C73D3A"/>
    <w:rsid w:val="00C82E17"/>
    <w:rsid w:val="00C86A04"/>
    <w:rsid w:val="00C90FC4"/>
    <w:rsid w:val="00C92531"/>
    <w:rsid w:val="00C96EB9"/>
    <w:rsid w:val="00C96F67"/>
    <w:rsid w:val="00CB22C1"/>
    <w:rsid w:val="00CB4DF6"/>
    <w:rsid w:val="00CC1825"/>
    <w:rsid w:val="00CC6207"/>
    <w:rsid w:val="00CD3B9C"/>
    <w:rsid w:val="00CE08EE"/>
    <w:rsid w:val="00CF0592"/>
    <w:rsid w:val="00CF0CD6"/>
    <w:rsid w:val="00CF711A"/>
    <w:rsid w:val="00D043D3"/>
    <w:rsid w:val="00D06059"/>
    <w:rsid w:val="00D06812"/>
    <w:rsid w:val="00D16924"/>
    <w:rsid w:val="00D16C11"/>
    <w:rsid w:val="00D27C2E"/>
    <w:rsid w:val="00D50906"/>
    <w:rsid w:val="00D50C1F"/>
    <w:rsid w:val="00D50D9D"/>
    <w:rsid w:val="00D51300"/>
    <w:rsid w:val="00D53CBD"/>
    <w:rsid w:val="00D652C4"/>
    <w:rsid w:val="00D70CAD"/>
    <w:rsid w:val="00D71EB0"/>
    <w:rsid w:val="00D731DC"/>
    <w:rsid w:val="00D7742A"/>
    <w:rsid w:val="00D81A87"/>
    <w:rsid w:val="00D84B6E"/>
    <w:rsid w:val="00D930F6"/>
    <w:rsid w:val="00D9535D"/>
    <w:rsid w:val="00D95AB0"/>
    <w:rsid w:val="00DA2265"/>
    <w:rsid w:val="00DA3CA5"/>
    <w:rsid w:val="00DA4E2C"/>
    <w:rsid w:val="00DB729A"/>
    <w:rsid w:val="00DC0564"/>
    <w:rsid w:val="00DC17EE"/>
    <w:rsid w:val="00DE0A3A"/>
    <w:rsid w:val="00DE2473"/>
    <w:rsid w:val="00DE65DC"/>
    <w:rsid w:val="00DE72C4"/>
    <w:rsid w:val="00DF26AE"/>
    <w:rsid w:val="00DF406D"/>
    <w:rsid w:val="00E010BE"/>
    <w:rsid w:val="00E04E45"/>
    <w:rsid w:val="00E11E8D"/>
    <w:rsid w:val="00E20AB9"/>
    <w:rsid w:val="00E3582C"/>
    <w:rsid w:val="00E36FD4"/>
    <w:rsid w:val="00E40417"/>
    <w:rsid w:val="00E4522E"/>
    <w:rsid w:val="00E65697"/>
    <w:rsid w:val="00E71A5D"/>
    <w:rsid w:val="00E71DCB"/>
    <w:rsid w:val="00E7230D"/>
    <w:rsid w:val="00E75504"/>
    <w:rsid w:val="00E7642A"/>
    <w:rsid w:val="00E8144B"/>
    <w:rsid w:val="00E83A5A"/>
    <w:rsid w:val="00E8576D"/>
    <w:rsid w:val="00E86891"/>
    <w:rsid w:val="00E928D0"/>
    <w:rsid w:val="00EA2254"/>
    <w:rsid w:val="00EA29AA"/>
    <w:rsid w:val="00EA3EB2"/>
    <w:rsid w:val="00EA5ACB"/>
    <w:rsid w:val="00EB1CF8"/>
    <w:rsid w:val="00EB23BE"/>
    <w:rsid w:val="00EB4211"/>
    <w:rsid w:val="00EB71F1"/>
    <w:rsid w:val="00EC1689"/>
    <w:rsid w:val="00EC727A"/>
    <w:rsid w:val="00ED46E4"/>
    <w:rsid w:val="00ED780D"/>
    <w:rsid w:val="00EE259B"/>
    <w:rsid w:val="00EE6F45"/>
    <w:rsid w:val="00F11553"/>
    <w:rsid w:val="00F25611"/>
    <w:rsid w:val="00F2652B"/>
    <w:rsid w:val="00F52AB7"/>
    <w:rsid w:val="00F535CA"/>
    <w:rsid w:val="00F62A01"/>
    <w:rsid w:val="00F6543B"/>
    <w:rsid w:val="00F65745"/>
    <w:rsid w:val="00F72546"/>
    <w:rsid w:val="00F73E60"/>
    <w:rsid w:val="00F77223"/>
    <w:rsid w:val="00F8138D"/>
    <w:rsid w:val="00F90790"/>
    <w:rsid w:val="00F914A3"/>
    <w:rsid w:val="00F95DBD"/>
    <w:rsid w:val="00F96361"/>
    <w:rsid w:val="00FA3514"/>
    <w:rsid w:val="00FD44B5"/>
    <w:rsid w:val="00FD582A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76008"/>
  <w15:docId w15:val="{B104E94F-C2CA-43C8-A2A4-BCBCD80C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F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150CF"/>
    <w:pPr>
      <w:outlineLvl w:val="0"/>
    </w:p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2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150CF"/>
    <w:rPr>
      <w:rFonts w:ascii="Times New Roman" w:hAnsi="Times New Roman"/>
      <w:noProof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0150CF"/>
    <w:pPr>
      <w:tabs>
        <w:tab w:val="right" w:pos="-1368"/>
        <w:tab w:val="left" w:pos="-864"/>
      </w:tabs>
      <w:spacing w:line="240" w:lineRule="atLeast"/>
      <w:ind w:left="284" w:hanging="284"/>
      <w:jc w:val="both"/>
    </w:pPr>
    <w:rPr>
      <w:noProof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50CF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015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0CF"/>
    <w:rPr>
      <w:rFonts w:ascii="Times New Roman" w:hAnsi="Times New Roman"/>
      <w:noProof/>
      <w:sz w:val="20"/>
      <w:lang w:eastAsia="cs-CZ"/>
    </w:rPr>
  </w:style>
  <w:style w:type="character" w:styleId="slostrnky">
    <w:name w:val="page number"/>
    <w:basedOn w:val="Standardnpsmoodstavce"/>
    <w:uiPriority w:val="99"/>
    <w:rsid w:val="000150C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015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15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50CF"/>
    <w:rPr>
      <w:rFonts w:ascii="Times New Roman" w:hAnsi="Times New Roman"/>
      <w:noProof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0150CF"/>
    <w:rPr>
      <w:rFonts w:cs="Times New Roman"/>
      <w:color w:val="0000FF"/>
      <w:u w:val="single"/>
    </w:rPr>
  </w:style>
  <w:style w:type="paragraph" w:customStyle="1" w:styleId="Style3">
    <w:name w:val="Style3"/>
    <w:basedOn w:val="Normln"/>
    <w:uiPriority w:val="99"/>
    <w:rsid w:val="00BE0E61"/>
    <w:pPr>
      <w:widowControl w:val="0"/>
      <w:overflowPunct/>
      <w:spacing w:line="253" w:lineRule="exact"/>
      <w:jc w:val="both"/>
      <w:textAlignment w:val="auto"/>
    </w:pPr>
    <w:rPr>
      <w:noProof w:val="0"/>
      <w:sz w:val="24"/>
      <w:szCs w:val="24"/>
    </w:rPr>
  </w:style>
  <w:style w:type="character" w:customStyle="1" w:styleId="FontStyle12">
    <w:name w:val="Font Style12"/>
    <w:uiPriority w:val="99"/>
    <w:rsid w:val="00BE0E61"/>
    <w:rPr>
      <w:rFonts w:ascii="Arial" w:hAnsi="Arial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E7550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24FA9"/>
    <w:rPr>
      <w:rFonts w:ascii="Times New Roman" w:hAnsi="Times New Roman"/>
      <w:noProof/>
      <w:sz w:val="0"/>
      <w:szCs w:val="0"/>
    </w:rPr>
  </w:style>
  <w:style w:type="character" w:customStyle="1" w:styleId="Zkladntextodsazen3Char">
    <w:name w:val="Základní text odsazený 3 Char"/>
    <w:link w:val="Zkladntextodsazen3"/>
    <w:uiPriority w:val="99"/>
    <w:locked/>
    <w:rsid w:val="001033CC"/>
    <w:rPr>
      <w:sz w:val="24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1033CC"/>
    <w:pPr>
      <w:overflowPunct/>
      <w:autoSpaceDE/>
      <w:autoSpaceDN/>
      <w:adjustRightInd/>
      <w:ind w:left="720" w:hanging="720"/>
      <w:textAlignment w:val="auto"/>
    </w:pPr>
    <w:rPr>
      <w:rFonts w:ascii="Calibri" w:hAnsi="Calibri"/>
      <w:noProof w:val="0"/>
      <w:sz w:val="24"/>
      <w:szCs w:val="24"/>
    </w:rPr>
  </w:style>
  <w:style w:type="character" w:customStyle="1" w:styleId="BodyTextIndent3Char1">
    <w:name w:val="Body Text Indent 3 Char1"/>
    <w:basedOn w:val="Standardnpsmoodstavce"/>
    <w:uiPriority w:val="99"/>
    <w:semiHidden/>
    <w:rsid w:val="00124FA9"/>
    <w:rPr>
      <w:rFonts w:ascii="Times New Roman" w:hAnsi="Times New Roman"/>
      <w:noProof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B6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FA9"/>
    <w:rPr>
      <w:rFonts w:ascii="Times New Roman" w:hAnsi="Times New Roman"/>
      <w:noProof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3974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974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FA9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974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FA9"/>
    <w:rPr>
      <w:rFonts w:ascii="Times New Roman" w:hAnsi="Times New Roman"/>
      <w:b/>
      <w:bCs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8D29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29BA"/>
    <w:rPr>
      <w:rFonts w:ascii="Times New Roman" w:hAnsi="Times New Roman"/>
      <w:noProof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8D29BA"/>
    <w:pPr>
      <w:spacing w:after="120" w:line="480" w:lineRule="auto"/>
      <w:ind w:left="283"/>
      <w:textAlignment w:val="auto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29BA"/>
    <w:rPr>
      <w:rFonts w:ascii="Times New Roman" w:hAnsi="Times New Roman"/>
      <w:noProof/>
    </w:rPr>
  </w:style>
  <w:style w:type="paragraph" w:styleId="Odstavecseseznamem">
    <w:name w:val="List Paragraph"/>
    <w:aliases w:val="List Paragraph (Czech Tourism)"/>
    <w:basedOn w:val="Normln"/>
    <w:link w:val="OdstavecseseznamemChar"/>
    <w:qFormat/>
    <w:rsid w:val="00BB57EC"/>
    <w:pPr>
      <w:ind w:left="720"/>
      <w:contextualSpacing/>
      <w:textAlignment w:val="auto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semiHidden/>
    <w:rsid w:val="0032704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1475F"/>
    <w:rPr>
      <w:color w:val="800080" w:themeColor="followedHyperlink"/>
      <w:u w:val="single"/>
    </w:rPr>
  </w:style>
  <w:style w:type="table" w:styleId="Mkatabulky">
    <w:name w:val="Table Grid"/>
    <w:basedOn w:val="Normlntabulka"/>
    <w:locked/>
    <w:rsid w:val="0005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locked/>
    <w:rsid w:val="00051E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1EC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D0681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AB6C15"/>
    <w:rPr>
      <w:rFonts w:ascii="Times New Roman" w:eastAsia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4C62D-19CC-4F02-A351-E6AACC0EF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A0E91-6DB3-4948-BD90-926D8B02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8D82B-551D-40F4-8952-2A4FD4ECF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4D4E4-970C-409C-96E3-7B7DF8514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zajištění úklidových služeb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zajištění úklidových služeb</dc:title>
  <dc:creator>Kcz</dc:creator>
  <cp:lastModifiedBy>Linhartová Sylva</cp:lastModifiedBy>
  <cp:revision>2</cp:revision>
  <cp:lastPrinted>2021-11-15T12:54:00Z</cp:lastPrinted>
  <dcterms:created xsi:type="dcterms:W3CDTF">2025-06-26T09:10:00Z</dcterms:created>
  <dcterms:modified xsi:type="dcterms:W3CDTF">2025-06-26T09:10:00Z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2019-11-08T10:49:29.0940584Z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2d99936a-7f88-444b-8cfc-7aaf713e2df2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