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Default="00444AAB"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F41D36" w:rsidRDefault="0095034E">
      <w:pPr>
        <w:spacing w:after="0"/>
        <w:ind w:left="120"/>
        <w:jc w:val="right"/>
      </w:pPr>
      <w:r>
        <w:rPr>
          <w:b/>
          <w:color w:val="000000"/>
        </w:rPr>
        <w:t>Číslo spisu: S/03329/JC/25</w:t>
      </w:r>
    </w:p>
    <w:p w:rsidR="00F41D36" w:rsidRDefault="0095034E">
      <w:pPr>
        <w:spacing w:after="0"/>
        <w:ind w:left="120"/>
        <w:jc w:val="right"/>
      </w:pPr>
      <w:r>
        <w:rPr>
          <w:b/>
          <w:color w:val="000000"/>
        </w:rPr>
        <w:t>Číslo jednací: 03329/JC/25</w:t>
      </w:r>
    </w:p>
    <w:p w:rsidR="00F41D36" w:rsidRDefault="0095034E">
      <w:pPr>
        <w:spacing w:after="0"/>
        <w:ind w:left="120"/>
        <w:jc w:val="right"/>
      </w:pPr>
      <w:r>
        <w:rPr>
          <w:b/>
          <w:color w:val="000000"/>
        </w:rPr>
        <w:t>Číslo akce: 0037/31/25</w:t>
      </w:r>
    </w:p>
    <w:p w:rsidR="00F41D36" w:rsidRDefault="0095034E">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w:t>
      </w:r>
      <w:proofErr w:type="gramStart"/>
      <w:r w:rsidR="00A518EF">
        <w:rPr>
          <w:rFonts w:cs="Arial"/>
          <w:b/>
        </w:rPr>
        <w:t>republika - A</w:t>
      </w:r>
      <w:r w:rsidR="00BA4C51" w:rsidRPr="00C61950">
        <w:rPr>
          <w:rFonts w:cs="Arial"/>
          <w:b/>
        </w:rPr>
        <w:t>gentura</w:t>
      </w:r>
      <w:proofErr w:type="gramEnd"/>
      <w:r w:rsidR="00BA4C51" w:rsidRPr="00C61950">
        <w:rPr>
          <w:rFonts w:cs="Arial"/>
          <w:b/>
        </w:rPr>
        <w:t xml:space="preserve"> ochrany přírody a krajiny České republiky</w:t>
      </w:r>
    </w:p>
    <w:p w:rsidR="00B439A8" w:rsidRDefault="00444AAB"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Ing. Jiří Bureš</w:t>
      </w:r>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Tomáš Vosátka</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444AAB" w:rsidP="004C6EC2">
      <w:pPr>
        <w:spacing w:before="40" w:after="0" w:line="240" w:lineRule="auto"/>
        <w:rPr>
          <w:rFonts w:cs="Arial"/>
        </w:rPr>
      </w:pPr>
      <w:r>
        <w:rPr>
          <w:rFonts w:cs="Arial"/>
          <w:b/>
        </w:rPr>
        <w:t>Radek Prayer</w:t>
      </w:r>
      <w:r w:rsidR="00BC524F">
        <w:rPr>
          <w:rFonts w:cs="Arial"/>
          <w:b/>
        </w:rPr>
        <w:br/>
      </w:r>
      <w:r w:rsidR="00BC524F" w:rsidRPr="00673074">
        <w:rPr>
          <w:rFonts w:cs="Arial"/>
        </w:rPr>
        <w:t xml:space="preserve">Datum </w:t>
      </w:r>
      <w:r w:rsidR="00BC524F">
        <w:rPr>
          <w:rFonts w:cs="Arial"/>
        </w:rPr>
        <w:t>narození:</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r>
        <w:rPr>
          <w:rFonts w:cs="Arial"/>
        </w:rPr>
        <w:t>21335028</w:t>
      </w:r>
      <w:r w:rsidR="00BC524F">
        <w:rPr>
          <w:rFonts w:cs="Arial"/>
        </w:rPr>
        <w:t xml:space="preserve">  </w:t>
      </w:r>
      <w:r w:rsidR="00BC524F">
        <w:rPr>
          <w:rFonts w:cs="Arial"/>
        </w:rPr>
        <w:br/>
        <w:t xml:space="preserve">Adresa sídla: </w:t>
      </w:r>
      <w:r w:rsidR="004C6EC2">
        <w:rPr>
          <w:rFonts w:cs="Arial"/>
        </w:rPr>
        <w:tab/>
      </w:r>
      <w:r w:rsidR="004C6EC2">
        <w:rPr>
          <w:rFonts w:cs="Arial"/>
        </w:rPr>
        <w:tab/>
      </w:r>
      <w:bookmarkStart w:id="0" w:name="_GoBack"/>
      <w:bookmarkEnd w:id="0"/>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44AAB" w:rsidP="00AD6D5F">
      <w:pPr>
        <w:spacing w:before="120" w:after="0" w:line="240" w:lineRule="auto"/>
        <w:ind w:left="397"/>
        <w:rPr>
          <w:b/>
        </w:rPr>
      </w:pPr>
      <w:r>
        <w:rPr>
          <w:b/>
        </w:rPr>
        <w:t>Ruční kosení v PP Šimečkova stráň</w:t>
      </w:r>
    </w:p>
    <w:p w:rsidR="00E20731" w:rsidRDefault="00444AAB" w:rsidP="00536EC3">
      <w:pPr>
        <w:spacing w:before="120" w:after="0" w:line="240" w:lineRule="auto"/>
        <w:ind w:left="397"/>
        <w:rPr>
          <w:b/>
        </w:rPr>
      </w:pPr>
      <w:r>
        <w:rPr>
          <w:b/>
        </w:rPr>
        <w:t>Ruční kosení v PP Šimečkova stráň. Jedná se o 2 seče, první v termínu do 10.7.2025, druhá od 1.9.2025 do 30.9.2025.</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44AAB" w:rsidP="00A4562D">
      <w:pPr>
        <w:pStyle w:val="Odstavecseseznamem"/>
        <w:numPr>
          <w:ilvl w:val="0"/>
          <w:numId w:val="0"/>
        </w:numPr>
        <w:ind w:left="360"/>
      </w:pPr>
      <w:r>
        <w:t>Opatření bude provedeno v souladu se standardem č.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444AAB">
        <w:t>64 010,00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13 442,10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77 452,10</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že ve lhůtě splatnosti nedojde k přidělení finančních prostředků ze státního rozpočtu na </w:t>
      </w:r>
      <w:r w:rsidRPr="00636EFD">
        <w:lastRenderedPageBreak/>
        <w:t>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15.10.2025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parcela(y) v k.ú. Brloh pod Kletí - p.č. 1316/1, 1317/1, 1317/2, 1318, 1321, 1322/1; k.ú. Rojšín - p.č. 1198/2, 1264, 2885/1</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lastRenderedPageBreak/>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lastRenderedPageBreak/>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8D5296" w:rsidRDefault="006B6135" w:rsidP="00524F3D">
      <w:pPr>
        <w:pStyle w:val="Odstavecseseznamem"/>
      </w:pPr>
      <w:r w:rsidRPr="008D5296">
        <w:t>Smlouva je vyhotovena ve dvou stejnopisech, z nichž každý má platnost originálu. Každá ze smluvních stran obdrží jeden stejnopis</w:t>
      </w:r>
      <w:r w:rsidR="008D5296" w:rsidRPr="008D5296">
        <w:t xml:space="preserve">. </w:t>
      </w:r>
      <w:r w:rsidR="00BA4C51" w:rsidRPr="008D5296">
        <w:t>Smlouva nabývá platnosti dnem podpisu oprávněným zástupcem poslední smluvní strany.</w:t>
      </w:r>
      <w:r w:rsidR="008D5296" w:rsidRPr="008D5296">
        <w:rPr>
          <w:shd w:val="clear" w:color="auto" w:fill="FFFF00"/>
        </w:rPr>
        <w:t xml:space="preserve"> </w:t>
      </w:r>
      <w:r w:rsidR="000B1CAF" w:rsidRPr="008D5296">
        <w:t>Smlouva nabývá účinnosti dnem podpisu oprávněným zástupcem poslední smluvní strany</w:t>
      </w:r>
      <w:r w:rsidR="008D5296" w:rsidRPr="008D5296">
        <w:t xml:space="preserve">. </w:t>
      </w:r>
      <w:r w:rsidR="00BA4C51" w:rsidRPr="008D5296">
        <w:t xml:space="preserve">Podléhá-li však tato smlouva povinnosti uveřejnění prostřednictvím registru smluv podle zákona o registru smluv, nenabude účinnosti </w:t>
      </w:r>
      <w:proofErr w:type="gramStart"/>
      <w:r w:rsidR="00BA4C51" w:rsidRPr="008D5296">
        <w:t>dříve,</w:t>
      </w:r>
      <w:proofErr w:type="gramEnd"/>
      <w:r w:rsidR="00BA4C51" w:rsidRPr="008D5296">
        <w:t xml:space="preserve"> než dnem jejího uveřejnění. Smluvní strany se budou vzájemně o nabytí účinnosti smlouvy neprodleně informovat.</w:t>
      </w:r>
    </w:p>
    <w:p w:rsidR="00BA4C51" w:rsidRPr="008D5296" w:rsidRDefault="00BA4C51" w:rsidP="00D33759">
      <w:pPr>
        <w:pStyle w:val="Odstavecseseznamem"/>
      </w:pPr>
      <w:r w:rsidRPr="008D5296">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44AAB" w:rsidP="00BC08E9">
            <w:pPr>
              <w:jc w:val="center"/>
              <w:rPr>
                <w:rFonts w:cs="Arial"/>
              </w:rPr>
            </w:pPr>
            <w:r>
              <w:rPr>
                <w:rFonts w:cs="Arial"/>
              </w:rPr>
              <w:t>RNDr. Jan Flašar</w:t>
            </w:r>
          </w:p>
          <w:p w:rsidR="00876C8D" w:rsidRDefault="00444AAB" w:rsidP="00162206">
            <w:pPr>
              <w:spacing w:after="120"/>
              <w:jc w:val="center"/>
              <w:rPr>
                <w:rFonts w:cs="Arial"/>
              </w:rPr>
            </w:pPr>
            <w:r>
              <w:rPr>
                <w:rFonts w:cs="Arial"/>
              </w:rPr>
              <w:t>Regionální pracoviště Jižní Čechy</w:t>
            </w:r>
          </w:p>
        </w:tc>
        <w:tc>
          <w:tcPr>
            <w:tcW w:w="4667" w:type="dxa"/>
            <w:gridSpan w:val="2"/>
          </w:tcPr>
          <w:p w:rsidR="00876C8D" w:rsidRDefault="00444AAB" w:rsidP="00BC08E9">
            <w:pPr>
              <w:jc w:val="center"/>
              <w:rPr>
                <w:rFonts w:cs="Arial"/>
              </w:rPr>
            </w:pPr>
            <w:r>
              <w:rPr>
                <w:rFonts w:cs="Arial"/>
              </w:rPr>
              <w:t>Radek Prayer</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3FD" w:rsidRDefault="00AB53FD" w:rsidP="008B2D0A">
      <w:pPr>
        <w:spacing w:after="0" w:line="240" w:lineRule="auto"/>
      </w:pPr>
      <w:r>
        <w:separator/>
      </w:r>
    </w:p>
  </w:endnote>
  <w:endnote w:type="continuationSeparator" w:id="0">
    <w:p w:rsidR="00AB53FD" w:rsidRDefault="00AB53FD"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3FD" w:rsidRDefault="00AB53FD" w:rsidP="008B2D0A">
      <w:pPr>
        <w:spacing w:after="0" w:line="240" w:lineRule="auto"/>
      </w:pPr>
      <w:r>
        <w:separator/>
      </w:r>
    </w:p>
  </w:footnote>
  <w:footnote w:type="continuationSeparator" w:id="0">
    <w:p w:rsidR="00AB53FD" w:rsidRDefault="00AB53FD"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05583"/>
    <w:rsid w:val="00031366"/>
    <w:rsid w:val="000411DD"/>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36BCF"/>
    <w:rsid w:val="00444AAB"/>
    <w:rsid w:val="00453B3A"/>
    <w:rsid w:val="00460258"/>
    <w:rsid w:val="0046335C"/>
    <w:rsid w:val="004704CB"/>
    <w:rsid w:val="0047258A"/>
    <w:rsid w:val="00483EC5"/>
    <w:rsid w:val="004B7641"/>
    <w:rsid w:val="004C6EC2"/>
    <w:rsid w:val="004D5452"/>
    <w:rsid w:val="004D70DC"/>
    <w:rsid w:val="00502E29"/>
    <w:rsid w:val="00523798"/>
    <w:rsid w:val="00536EC3"/>
    <w:rsid w:val="0054061D"/>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D5296"/>
    <w:rsid w:val="008F02ED"/>
    <w:rsid w:val="008F78FE"/>
    <w:rsid w:val="00933EF4"/>
    <w:rsid w:val="00942658"/>
    <w:rsid w:val="0095034E"/>
    <w:rsid w:val="009C5424"/>
    <w:rsid w:val="009F14EA"/>
    <w:rsid w:val="00A07F67"/>
    <w:rsid w:val="00A14B20"/>
    <w:rsid w:val="00A4562D"/>
    <w:rsid w:val="00A518EF"/>
    <w:rsid w:val="00A52025"/>
    <w:rsid w:val="00A873D1"/>
    <w:rsid w:val="00A92C25"/>
    <w:rsid w:val="00AB53FD"/>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41D36"/>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9898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3</cp:revision>
  <dcterms:created xsi:type="dcterms:W3CDTF">2025-06-18T08:29:00Z</dcterms:created>
  <dcterms:modified xsi:type="dcterms:W3CDTF">2025-06-18T13:11:00Z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