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1F2DA3B5"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zmocnění uděleného představenstvem </w:t>
      </w:r>
      <w:r w:rsidR="00433118">
        <w:rPr>
          <w:sz w:val="22"/>
          <w:szCs w:val="22"/>
        </w:rPr>
        <w:t>Ing. Josef Richtr, místopředseda představenstva.</w:t>
      </w:r>
    </w:p>
    <w:p w14:paraId="400347B0" w14:textId="77777777" w:rsidR="001C1456" w:rsidRPr="00940887" w:rsidRDefault="001C1456" w:rsidP="005A7DEE">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E1FB1C" w14:textId="77777777" w:rsidR="001C1456" w:rsidRPr="00940887" w:rsidRDefault="001C1456" w:rsidP="005A7DEE">
      <w:pPr>
        <w:keepNext/>
        <w:keepLines/>
        <w:tabs>
          <w:tab w:val="left" w:pos="3969"/>
        </w:tabs>
        <w:spacing w:line="276" w:lineRule="auto"/>
        <w:ind w:left="993"/>
        <w:rPr>
          <w:sz w:val="22"/>
        </w:rPr>
      </w:pP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6E19BF8F" w14:textId="77777777" w:rsidR="001C1456" w:rsidRPr="00940887" w:rsidRDefault="001C1456" w:rsidP="005A7DEE">
      <w:pPr>
        <w:keepNext/>
        <w:keepLines/>
        <w:tabs>
          <w:tab w:val="left" w:pos="3969"/>
        </w:tabs>
        <w:spacing w:line="276" w:lineRule="auto"/>
        <w:ind w:left="993"/>
        <w:rPr>
          <w:sz w:val="22"/>
        </w:rPr>
      </w:pPr>
    </w:p>
    <w:p w14:paraId="23454582" w14:textId="77777777" w:rsidR="00B833FF" w:rsidRDefault="00B833FF" w:rsidP="00B833FF">
      <w:pPr>
        <w:keepNext/>
        <w:keepLines/>
        <w:tabs>
          <w:tab w:val="left" w:pos="3969"/>
        </w:tabs>
        <w:spacing w:line="276" w:lineRule="auto"/>
        <w:ind w:left="993"/>
        <w:rPr>
          <w:bCs/>
          <w:sz w:val="22"/>
        </w:rPr>
      </w:pPr>
      <w:r w:rsidRPr="00374BF7">
        <w:rPr>
          <w:b/>
          <w:sz w:val="22"/>
        </w:rPr>
        <w:t>Společnost</w:t>
      </w:r>
      <w:r w:rsidRPr="000533C8">
        <w:rPr>
          <w:bCs/>
          <w:sz w:val="22"/>
        </w:rPr>
        <w:t xml:space="preserve"> </w:t>
      </w:r>
      <w:r w:rsidRPr="000533C8">
        <w:rPr>
          <w:b/>
          <w:sz w:val="22"/>
        </w:rPr>
        <w:t>PORR – SWIETELSKY – CHIC</w:t>
      </w:r>
    </w:p>
    <w:p w14:paraId="33884CD1" w14:textId="77777777" w:rsidR="00B833FF" w:rsidRPr="000533C8" w:rsidRDefault="00B833FF" w:rsidP="00B833FF">
      <w:pPr>
        <w:keepNext/>
        <w:keepLines/>
        <w:tabs>
          <w:tab w:val="left" w:pos="3969"/>
        </w:tabs>
        <w:spacing w:line="276" w:lineRule="auto"/>
        <w:ind w:left="993"/>
        <w:rPr>
          <w:bCs/>
          <w:sz w:val="22"/>
        </w:rPr>
      </w:pPr>
    </w:p>
    <w:p w14:paraId="0EF7B76F" w14:textId="77777777" w:rsidR="00B833FF" w:rsidRPr="000533C8" w:rsidRDefault="00B833FF" w:rsidP="00B833FF">
      <w:pPr>
        <w:pStyle w:val="Odstavecseseznamem"/>
        <w:keepNext/>
        <w:keepLines/>
        <w:numPr>
          <w:ilvl w:val="0"/>
          <w:numId w:val="14"/>
        </w:numPr>
        <w:tabs>
          <w:tab w:val="left" w:pos="3969"/>
        </w:tabs>
        <w:spacing w:line="276" w:lineRule="auto"/>
        <w:rPr>
          <w:bCs/>
          <w:sz w:val="22"/>
        </w:rPr>
      </w:pPr>
      <w:r w:rsidRPr="000533C8">
        <w:rPr>
          <w:b/>
          <w:sz w:val="22"/>
        </w:rPr>
        <w:t>PORR a.s.</w:t>
      </w:r>
      <w:r w:rsidRPr="000533C8">
        <w:rPr>
          <w:bCs/>
          <w:sz w:val="22"/>
        </w:rPr>
        <w:t xml:space="preserve"> </w:t>
      </w:r>
    </w:p>
    <w:p w14:paraId="5044D811" w14:textId="77777777" w:rsidR="00B833FF" w:rsidRPr="000533C8" w:rsidRDefault="00B833FF" w:rsidP="00B833FF">
      <w:pPr>
        <w:keepNext/>
        <w:keepLines/>
        <w:tabs>
          <w:tab w:val="left" w:pos="3969"/>
        </w:tabs>
        <w:spacing w:line="276" w:lineRule="auto"/>
        <w:ind w:left="993"/>
        <w:rPr>
          <w:bCs/>
          <w:sz w:val="22"/>
        </w:rPr>
      </w:pPr>
      <w:r w:rsidRPr="000533C8">
        <w:rPr>
          <w:bCs/>
          <w:sz w:val="22"/>
        </w:rPr>
        <w:t xml:space="preserve">se sídlem: Dubečská 3238/36, Strašnice, 100 00 Praha 10 </w:t>
      </w:r>
    </w:p>
    <w:p w14:paraId="7C21ED99" w14:textId="77777777" w:rsidR="00B833FF" w:rsidRPr="000533C8" w:rsidRDefault="00B833FF" w:rsidP="00B833FF">
      <w:pPr>
        <w:keepNext/>
        <w:keepLines/>
        <w:tabs>
          <w:tab w:val="left" w:pos="3969"/>
        </w:tabs>
        <w:spacing w:line="276" w:lineRule="auto"/>
        <w:ind w:left="993"/>
        <w:rPr>
          <w:bCs/>
          <w:sz w:val="22"/>
        </w:rPr>
      </w:pPr>
      <w:r w:rsidRPr="000533C8">
        <w:rPr>
          <w:bCs/>
          <w:sz w:val="22"/>
        </w:rPr>
        <w:t xml:space="preserve">IČO: 430 05 560 </w:t>
      </w:r>
    </w:p>
    <w:p w14:paraId="3CA4F63A" w14:textId="77777777" w:rsidR="00B833FF" w:rsidRPr="000533C8" w:rsidRDefault="00B833FF" w:rsidP="00B833FF">
      <w:pPr>
        <w:keepNext/>
        <w:keepLines/>
        <w:tabs>
          <w:tab w:val="left" w:pos="3969"/>
        </w:tabs>
        <w:spacing w:line="276" w:lineRule="auto"/>
        <w:ind w:left="993"/>
        <w:rPr>
          <w:bCs/>
          <w:sz w:val="22"/>
        </w:rPr>
      </w:pPr>
      <w:r w:rsidRPr="000533C8">
        <w:rPr>
          <w:bCs/>
          <w:sz w:val="22"/>
        </w:rPr>
        <w:t xml:space="preserve">DIČ: CZ43005560 </w:t>
      </w:r>
    </w:p>
    <w:p w14:paraId="1F86DB6D" w14:textId="77777777" w:rsidR="00B833FF" w:rsidRDefault="00B833FF" w:rsidP="00B833FF">
      <w:pPr>
        <w:keepNext/>
        <w:keepLines/>
        <w:tabs>
          <w:tab w:val="left" w:pos="3969"/>
        </w:tabs>
        <w:spacing w:line="276" w:lineRule="auto"/>
        <w:ind w:left="993"/>
        <w:rPr>
          <w:bCs/>
          <w:sz w:val="22"/>
        </w:rPr>
      </w:pPr>
      <w:r w:rsidRPr="000533C8">
        <w:rPr>
          <w:bCs/>
          <w:sz w:val="22"/>
        </w:rPr>
        <w:t xml:space="preserve">zapsaná v obchodním rejstříku vedeném Městským soudem v Praze, spis. zn. B 1006 </w:t>
      </w:r>
    </w:p>
    <w:p w14:paraId="139C9B99" w14:textId="77777777" w:rsidR="00B833FF" w:rsidRDefault="00B833FF" w:rsidP="00B833FF">
      <w:pPr>
        <w:keepNext/>
        <w:keepLines/>
        <w:tabs>
          <w:tab w:val="left" w:pos="3969"/>
        </w:tabs>
        <w:spacing w:line="276" w:lineRule="auto"/>
        <w:ind w:left="993"/>
        <w:rPr>
          <w:bCs/>
          <w:sz w:val="22"/>
        </w:rPr>
      </w:pPr>
      <w:r w:rsidRPr="000533C8">
        <w:rPr>
          <w:bCs/>
          <w:sz w:val="22"/>
        </w:rPr>
        <w:t>(dále též jen „</w:t>
      </w:r>
      <w:r w:rsidRPr="000533C8">
        <w:rPr>
          <w:b/>
          <w:bCs/>
          <w:sz w:val="22"/>
        </w:rPr>
        <w:t xml:space="preserve">PORR a.s.“ </w:t>
      </w:r>
      <w:r w:rsidRPr="000533C8">
        <w:rPr>
          <w:bCs/>
          <w:sz w:val="22"/>
        </w:rPr>
        <w:t xml:space="preserve">nebo </w:t>
      </w:r>
      <w:r w:rsidRPr="000533C8">
        <w:rPr>
          <w:b/>
          <w:bCs/>
          <w:sz w:val="22"/>
        </w:rPr>
        <w:t xml:space="preserve">„Společník 1“ </w:t>
      </w:r>
      <w:r w:rsidRPr="000533C8">
        <w:rPr>
          <w:bCs/>
          <w:sz w:val="22"/>
        </w:rPr>
        <w:t xml:space="preserve">nebo </w:t>
      </w:r>
      <w:r w:rsidRPr="000533C8">
        <w:rPr>
          <w:b/>
          <w:bCs/>
          <w:sz w:val="22"/>
        </w:rPr>
        <w:t>„Správce“</w:t>
      </w:r>
      <w:r w:rsidRPr="000533C8">
        <w:rPr>
          <w:bCs/>
          <w:sz w:val="22"/>
        </w:rPr>
        <w:t>)</w:t>
      </w:r>
    </w:p>
    <w:p w14:paraId="7A09FC7E" w14:textId="77777777" w:rsidR="00B833FF" w:rsidRPr="000533C8" w:rsidRDefault="00B833FF" w:rsidP="00B833FF">
      <w:pPr>
        <w:keepNext/>
        <w:keepLines/>
        <w:tabs>
          <w:tab w:val="left" w:pos="3969"/>
        </w:tabs>
        <w:spacing w:line="276" w:lineRule="auto"/>
        <w:ind w:left="993"/>
        <w:rPr>
          <w:bCs/>
          <w:sz w:val="22"/>
        </w:rPr>
      </w:pPr>
    </w:p>
    <w:p w14:paraId="6C286BA7" w14:textId="77777777" w:rsidR="00B833FF" w:rsidRPr="000533C8" w:rsidRDefault="00B833FF" w:rsidP="00B833FF">
      <w:pPr>
        <w:pStyle w:val="Odstavecseseznamem"/>
        <w:keepNext/>
        <w:keepLines/>
        <w:numPr>
          <w:ilvl w:val="0"/>
          <w:numId w:val="14"/>
        </w:numPr>
        <w:tabs>
          <w:tab w:val="left" w:pos="3969"/>
        </w:tabs>
        <w:spacing w:line="276" w:lineRule="auto"/>
        <w:rPr>
          <w:b/>
          <w:sz w:val="22"/>
        </w:rPr>
      </w:pPr>
      <w:r w:rsidRPr="000533C8">
        <w:rPr>
          <w:b/>
          <w:sz w:val="22"/>
        </w:rPr>
        <w:t xml:space="preserve">SWIETELSKY stavební s.r.o. </w:t>
      </w:r>
    </w:p>
    <w:p w14:paraId="65B6C580" w14:textId="77777777" w:rsidR="00B833FF" w:rsidRPr="000533C8" w:rsidRDefault="00B833FF" w:rsidP="00B833FF">
      <w:pPr>
        <w:keepNext/>
        <w:keepLines/>
        <w:tabs>
          <w:tab w:val="left" w:pos="3969"/>
        </w:tabs>
        <w:spacing w:line="276" w:lineRule="auto"/>
        <w:ind w:left="993"/>
        <w:rPr>
          <w:bCs/>
          <w:sz w:val="22"/>
        </w:rPr>
      </w:pPr>
      <w:r w:rsidRPr="000533C8">
        <w:rPr>
          <w:bCs/>
          <w:sz w:val="22"/>
        </w:rPr>
        <w:t xml:space="preserve">se sídlem: Pražská tř. 495/58, České Budějovice 3, 370 04 České Budějovice </w:t>
      </w:r>
    </w:p>
    <w:p w14:paraId="2FC3A5A1" w14:textId="77777777" w:rsidR="00B833FF" w:rsidRPr="000533C8" w:rsidRDefault="00B833FF" w:rsidP="00B833FF">
      <w:pPr>
        <w:keepNext/>
        <w:keepLines/>
        <w:tabs>
          <w:tab w:val="left" w:pos="3969"/>
        </w:tabs>
        <w:spacing w:line="276" w:lineRule="auto"/>
        <w:ind w:left="993"/>
        <w:rPr>
          <w:bCs/>
          <w:sz w:val="22"/>
        </w:rPr>
      </w:pPr>
      <w:r w:rsidRPr="000533C8">
        <w:rPr>
          <w:bCs/>
          <w:sz w:val="22"/>
        </w:rPr>
        <w:t xml:space="preserve">IČO: 480 35 599 </w:t>
      </w:r>
    </w:p>
    <w:p w14:paraId="7FB5DB10" w14:textId="77777777" w:rsidR="00B833FF" w:rsidRPr="000533C8" w:rsidRDefault="00B833FF" w:rsidP="00B833FF">
      <w:pPr>
        <w:keepNext/>
        <w:keepLines/>
        <w:tabs>
          <w:tab w:val="left" w:pos="3969"/>
        </w:tabs>
        <w:spacing w:line="276" w:lineRule="auto"/>
        <w:ind w:left="993"/>
        <w:rPr>
          <w:bCs/>
          <w:sz w:val="22"/>
        </w:rPr>
      </w:pPr>
      <w:r w:rsidRPr="000533C8">
        <w:rPr>
          <w:bCs/>
          <w:sz w:val="22"/>
        </w:rPr>
        <w:t xml:space="preserve">DIČ: CZ48035599 </w:t>
      </w:r>
    </w:p>
    <w:p w14:paraId="7EA2033F" w14:textId="77777777" w:rsidR="00B833FF" w:rsidRDefault="00B833FF" w:rsidP="00B833FF">
      <w:pPr>
        <w:keepNext/>
        <w:keepLines/>
        <w:tabs>
          <w:tab w:val="left" w:pos="3969"/>
        </w:tabs>
        <w:spacing w:line="276" w:lineRule="auto"/>
        <w:ind w:left="993"/>
        <w:rPr>
          <w:bCs/>
          <w:sz w:val="22"/>
        </w:rPr>
      </w:pPr>
      <w:r w:rsidRPr="000533C8">
        <w:rPr>
          <w:bCs/>
          <w:sz w:val="22"/>
        </w:rPr>
        <w:t>zapsaná v obchodním rejstříku vedeném Krajským soudem v Českých Budějovicích, spis. zn. C 8032</w:t>
      </w:r>
    </w:p>
    <w:p w14:paraId="286393A1" w14:textId="42CAB15A" w:rsidR="00B833FF" w:rsidRDefault="00B833FF" w:rsidP="00B833FF">
      <w:pPr>
        <w:keepNext/>
        <w:keepLines/>
        <w:tabs>
          <w:tab w:val="left" w:pos="2268"/>
        </w:tabs>
        <w:spacing w:line="276" w:lineRule="auto"/>
        <w:ind w:left="2268" w:hanging="1275"/>
        <w:rPr>
          <w:bCs/>
          <w:sz w:val="22"/>
        </w:rPr>
      </w:pPr>
      <w:r>
        <w:rPr>
          <w:bCs/>
          <w:sz w:val="22"/>
        </w:rPr>
        <w:t xml:space="preserve">Zastoupen: </w:t>
      </w:r>
      <w:r>
        <w:rPr>
          <w:bCs/>
          <w:sz w:val="22"/>
        </w:rPr>
        <w:tab/>
      </w:r>
      <w:proofErr w:type="spellStart"/>
      <w:r w:rsidR="001911E5">
        <w:rPr>
          <w:bCs/>
          <w:sz w:val="22"/>
        </w:rPr>
        <w:t>xxxxxxxxx</w:t>
      </w:r>
      <w:proofErr w:type="spellEnd"/>
    </w:p>
    <w:p w14:paraId="0F235830" w14:textId="77777777" w:rsidR="00B833FF" w:rsidRDefault="00B833FF" w:rsidP="00B833FF">
      <w:pPr>
        <w:keepNext/>
        <w:keepLines/>
        <w:tabs>
          <w:tab w:val="left" w:pos="2268"/>
        </w:tabs>
        <w:spacing w:line="276" w:lineRule="auto"/>
        <w:ind w:left="2268" w:hanging="1275"/>
        <w:rPr>
          <w:bCs/>
          <w:sz w:val="22"/>
        </w:rPr>
      </w:pPr>
      <w:r>
        <w:rPr>
          <w:bCs/>
          <w:sz w:val="22"/>
        </w:rPr>
        <w:t xml:space="preserve">                       nebo</w:t>
      </w:r>
    </w:p>
    <w:p w14:paraId="59FAF4F7" w14:textId="5EE59D3A" w:rsidR="00B833FF" w:rsidRDefault="00B833FF" w:rsidP="00B833FF">
      <w:pPr>
        <w:keepNext/>
        <w:keepLines/>
        <w:tabs>
          <w:tab w:val="left" w:pos="2268"/>
        </w:tabs>
        <w:spacing w:line="276" w:lineRule="auto"/>
        <w:ind w:left="2268" w:hanging="1275"/>
        <w:rPr>
          <w:bCs/>
          <w:sz w:val="22"/>
        </w:rPr>
      </w:pPr>
      <w:r>
        <w:rPr>
          <w:bCs/>
          <w:sz w:val="22"/>
        </w:rPr>
        <w:tab/>
      </w:r>
      <w:proofErr w:type="spellStart"/>
      <w:r w:rsidR="001911E5">
        <w:rPr>
          <w:bCs/>
          <w:sz w:val="22"/>
        </w:rPr>
        <w:t>xxxxxxxxxxxx</w:t>
      </w:r>
      <w:proofErr w:type="spellEnd"/>
    </w:p>
    <w:p w14:paraId="0B94852B" w14:textId="77777777" w:rsidR="00B833FF" w:rsidRPr="005E0C59" w:rsidRDefault="00B833FF" w:rsidP="00B833FF">
      <w:pPr>
        <w:keepNext/>
        <w:keepLines/>
        <w:tabs>
          <w:tab w:val="left" w:pos="2268"/>
        </w:tabs>
        <w:spacing w:line="276" w:lineRule="auto"/>
        <w:ind w:left="2268" w:hanging="1275"/>
        <w:rPr>
          <w:bCs/>
          <w:sz w:val="22"/>
        </w:rPr>
      </w:pPr>
      <w:r>
        <w:rPr>
          <w:bCs/>
          <w:sz w:val="22"/>
        </w:rPr>
        <w:tab/>
      </w:r>
      <w:r w:rsidRPr="00AA1ADD">
        <w:rPr>
          <w:bCs/>
          <w:sz w:val="22"/>
        </w:rPr>
        <w:t>vždy společně s jedním z následujících pověřenců:</w:t>
      </w:r>
    </w:p>
    <w:p w14:paraId="56F2DD2F" w14:textId="48E160C4" w:rsidR="00B833FF" w:rsidRPr="005E0C59" w:rsidRDefault="00B833FF" w:rsidP="001911E5">
      <w:pPr>
        <w:keepNext/>
        <w:keepLines/>
        <w:tabs>
          <w:tab w:val="left" w:pos="2268"/>
        </w:tabs>
        <w:spacing w:line="276" w:lineRule="auto"/>
        <w:ind w:left="993"/>
        <w:rPr>
          <w:bCs/>
          <w:sz w:val="22"/>
        </w:rPr>
      </w:pPr>
      <w:r>
        <w:rPr>
          <w:bCs/>
          <w:sz w:val="22"/>
        </w:rPr>
        <w:tab/>
      </w:r>
      <w:proofErr w:type="spellStart"/>
      <w:r w:rsidR="001911E5">
        <w:rPr>
          <w:bCs/>
          <w:sz w:val="22"/>
        </w:rPr>
        <w:t>xxxxxxxxxx</w:t>
      </w:r>
      <w:proofErr w:type="spellEnd"/>
    </w:p>
    <w:p w14:paraId="3E1C369B" w14:textId="77777777" w:rsidR="00B833FF" w:rsidRDefault="00B833FF" w:rsidP="00B833FF">
      <w:pPr>
        <w:keepNext/>
        <w:keepLines/>
        <w:tabs>
          <w:tab w:val="left" w:pos="2268"/>
        </w:tabs>
        <w:spacing w:line="276" w:lineRule="auto"/>
        <w:ind w:left="993"/>
        <w:rPr>
          <w:bCs/>
          <w:sz w:val="22"/>
        </w:rPr>
      </w:pPr>
      <w:r>
        <w:rPr>
          <w:bCs/>
          <w:sz w:val="22"/>
        </w:rPr>
        <w:tab/>
      </w:r>
      <w:r w:rsidRPr="005E0C59">
        <w:rPr>
          <w:bCs/>
          <w:sz w:val="22"/>
        </w:rPr>
        <w:t>(</w:t>
      </w:r>
      <w:r>
        <w:rPr>
          <w:bCs/>
          <w:sz w:val="22"/>
        </w:rPr>
        <w:t>všichni</w:t>
      </w:r>
      <w:r w:rsidRPr="005E0C59">
        <w:rPr>
          <w:bCs/>
          <w:sz w:val="22"/>
        </w:rPr>
        <w:t xml:space="preserve"> na základě pověření)</w:t>
      </w:r>
    </w:p>
    <w:p w14:paraId="5B67ACAD" w14:textId="77777777" w:rsidR="00B833FF" w:rsidRDefault="00B833FF" w:rsidP="00B833FF">
      <w:pPr>
        <w:keepNext/>
        <w:keepLines/>
        <w:tabs>
          <w:tab w:val="left" w:pos="2268"/>
        </w:tabs>
        <w:spacing w:line="276" w:lineRule="auto"/>
        <w:ind w:left="993"/>
        <w:rPr>
          <w:bCs/>
          <w:sz w:val="22"/>
        </w:rPr>
      </w:pPr>
    </w:p>
    <w:p w14:paraId="335856EB" w14:textId="77777777" w:rsidR="00B833FF" w:rsidRDefault="00B833FF" w:rsidP="00B833FF">
      <w:pPr>
        <w:keepNext/>
        <w:keepLines/>
        <w:tabs>
          <w:tab w:val="left" w:pos="3969"/>
        </w:tabs>
        <w:spacing w:line="276" w:lineRule="auto"/>
        <w:ind w:left="993"/>
        <w:rPr>
          <w:bCs/>
          <w:sz w:val="22"/>
        </w:rPr>
      </w:pPr>
      <w:r w:rsidRPr="00802942">
        <w:rPr>
          <w:bCs/>
          <w:sz w:val="22"/>
        </w:rPr>
        <w:t>(dále též jen „</w:t>
      </w:r>
      <w:r w:rsidRPr="00802942">
        <w:rPr>
          <w:b/>
          <w:bCs/>
          <w:sz w:val="22"/>
        </w:rPr>
        <w:t xml:space="preserve">SWIETELSKY stavební s.r.o.“ </w:t>
      </w:r>
      <w:r w:rsidRPr="00802942">
        <w:rPr>
          <w:bCs/>
          <w:sz w:val="22"/>
        </w:rPr>
        <w:t xml:space="preserve">nebo </w:t>
      </w:r>
      <w:r w:rsidRPr="00802942">
        <w:rPr>
          <w:b/>
          <w:bCs/>
          <w:sz w:val="22"/>
        </w:rPr>
        <w:t>„Společník 2“</w:t>
      </w:r>
      <w:r w:rsidRPr="00802942">
        <w:rPr>
          <w:bCs/>
          <w:sz w:val="22"/>
        </w:rPr>
        <w:t>)</w:t>
      </w:r>
    </w:p>
    <w:p w14:paraId="5F0B48B1" w14:textId="77777777" w:rsidR="00B833FF" w:rsidRPr="000533C8" w:rsidRDefault="00B833FF" w:rsidP="00B833FF">
      <w:pPr>
        <w:keepNext/>
        <w:keepLines/>
        <w:tabs>
          <w:tab w:val="left" w:pos="3969"/>
        </w:tabs>
        <w:spacing w:line="276" w:lineRule="auto"/>
        <w:ind w:left="993"/>
        <w:rPr>
          <w:bCs/>
          <w:sz w:val="22"/>
        </w:rPr>
      </w:pPr>
    </w:p>
    <w:p w14:paraId="4EF0878A" w14:textId="77777777" w:rsidR="00B833FF" w:rsidRPr="00802942" w:rsidRDefault="00B833FF" w:rsidP="00B833FF">
      <w:pPr>
        <w:pStyle w:val="Odstavecseseznamem"/>
        <w:keepNext/>
        <w:keepLines/>
        <w:numPr>
          <w:ilvl w:val="0"/>
          <w:numId w:val="14"/>
        </w:numPr>
        <w:tabs>
          <w:tab w:val="left" w:pos="3969"/>
        </w:tabs>
        <w:spacing w:line="276" w:lineRule="auto"/>
        <w:rPr>
          <w:b/>
          <w:sz w:val="22"/>
        </w:rPr>
      </w:pPr>
      <w:bookmarkStart w:id="1" w:name="_Hlk190764950"/>
      <w:r w:rsidRPr="00802942">
        <w:rPr>
          <w:b/>
          <w:sz w:val="22"/>
        </w:rPr>
        <w:t>CHIC, s.r.o.</w:t>
      </w:r>
      <w:bookmarkEnd w:id="1"/>
      <w:r w:rsidRPr="00802942">
        <w:rPr>
          <w:b/>
          <w:sz w:val="22"/>
        </w:rPr>
        <w:t xml:space="preserve"> </w:t>
      </w:r>
    </w:p>
    <w:p w14:paraId="7C8C9FC8" w14:textId="77777777" w:rsidR="00B833FF" w:rsidRPr="000533C8" w:rsidRDefault="00B833FF" w:rsidP="00B833FF">
      <w:pPr>
        <w:keepNext/>
        <w:keepLines/>
        <w:tabs>
          <w:tab w:val="left" w:pos="3969"/>
        </w:tabs>
        <w:spacing w:line="276" w:lineRule="auto"/>
        <w:ind w:left="993"/>
        <w:rPr>
          <w:bCs/>
          <w:sz w:val="22"/>
        </w:rPr>
      </w:pPr>
      <w:r w:rsidRPr="000533C8">
        <w:rPr>
          <w:bCs/>
          <w:sz w:val="22"/>
        </w:rPr>
        <w:t xml:space="preserve">se sídlem: Husovo náměstí 14, 253 01 Hostivice </w:t>
      </w:r>
    </w:p>
    <w:p w14:paraId="39DAB604" w14:textId="77777777" w:rsidR="00B833FF" w:rsidRPr="000533C8" w:rsidRDefault="00B833FF" w:rsidP="00B833FF">
      <w:pPr>
        <w:keepNext/>
        <w:keepLines/>
        <w:tabs>
          <w:tab w:val="left" w:pos="3969"/>
        </w:tabs>
        <w:spacing w:line="276" w:lineRule="auto"/>
        <w:ind w:left="993"/>
        <w:rPr>
          <w:bCs/>
          <w:sz w:val="22"/>
        </w:rPr>
      </w:pPr>
      <w:r w:rsidRPr="000533C8">
        <w:rPr>
          <w:bCs/>
          <w:sz w:val="22"/>
        </w:rPr>
        <w:t xml:space="preserve">IČO: 495 51 647 </w:t>
      </w:r>
    </w:p>
    <w:p w14:paraId="168582C2" w14:textId="77777777" w:rsidR="00B833FF" w:rsidRPr="000533C8" w:rsidRDefault="00B833FF" w:rsidP="00B833FF">
      <w:pPr>
        <w:keepNext/>
        <w:keepLines/>
        <w:tabs>
          <w:tab w:val="left" w:pos="3969"/>
        </w:tabs>
        <w:spacing w:line="276" w:lineRule="auto"/>
        <w:ind w:left="993"/>
        <w:rPr>
          <w:bCs/>
          <w:sz w:val="22"/>
        </w:rPr>
      </w:pPr>
      <w:r w:rsidRPr="000533C8">
        <w:rPr>
          <w:bCs/>
          <w:sz w:val="22"/>
        </w:rPr>
        <w:t xml:space="preserve">DIČ: CZ49551647 </w:t>
      </w:r>
    </w:p>
    <w:p w14:paraId="1AF61502" w14:textId="77777777" w:rsidR="00B833FF" w:rsidRDefault="00B833FF" w:rsidP="00B833FF">
      <w:pPr>
        <w:keepNext/>
        <w:keepLines/>
        <w:tabs>
          <w:tab w:val="left" w:pos="3969"/>
        </w:tabs>
        <w:spacing w:line="276" w:lineRule="auto"/>
        <w:ind w:left="993"/>
        <w:rPr>
          <w:bCs/>
          <w:sz w:val="22"/>
        </w:rPr>
      </w:pPr>
      <w:r w:rsidRPr="000533C8">
        <w:rPr>
          <w:bCs/>
          <w:sz w:val="22"/>
        </w:rPr>
        <w:t xml:space="preserve">zapsaná v obchodním rejstříku vedeném Městským soudem v Praze, spis. zn. C 24386 </w:t>
      </w:r>
    </w:p>
    <w:p w14:paraId="6D90C0F8" w14:textId="77777777" w:rsidR="00B833FF" w:rsidRDefault="00B833FF" w:rsidP="00B833FF">
      <w:pPr>
        <w:keepNext/>
        <w:keepLines/>
        <w:tabs>
          <w:tab w:val="left" w:pos="3969"/>
        </w:tabs>
        <w:spacing w:line="276" w:lineRule="auto"/>
        <w:ind w:left="993"/>
        <w:rPr>
          <w:bCs/>
          <w:sz w:val="22"/>
        </w:rPr>
      </w:pPr>
      <w:r w:rsidRPr="00802942">
        <w:rPr>
          <w:bCs/>
          <w:sz w:val="22"/>
        </w:rPr>
        <w:t>(dále též jen „</w:t>
      </w:r>
      <w:r w:rsidRPr="00802942">
        <w:rPr>
          <w:b/>
          <w:bCs/>
          <w:sz w:val="22"/>
        </w:rPr>
        <w:t xml:space="preserve">CHIC, s.r.o.“ </w:t>
      </w:r>
      <w:r w:rsidRPr="00802942">
        <w:rPr>
          <w:bCs/>
          <w:sz w:val="22"/>
        </w:rPr>
        <w:t xml:space="preserve">nebo </w:t>
      </w:r>
      <w:r w:rsidRPr="00802942">
        <w:rPr>
          <w:b/>
          <w:bCs/>
          <w:sz w:val="22"/>
        </w:rPr>
        <w:t>„Společník 3“</w:t>
      </w:r>
      <w:r w:rsidRPr="00802942">
        <w:rPr>
          <w:bCs/>
          <w:sz w:val="22"/>
        </w:rPr>
        <w:t>)</w:t>
      </w:r>
    </w:p>
    <w:p w14:paraId="6547E2BA" w14:textId="77777777" w:rsidR="00B833FF" w:rsidRPr="000533C8" w:rsidRDefault="00B833FF" w:rsidP="00B833FF">
      <w:pPr>
        <w:keepNext/>
        <w:keepLines/>
        <w:tabs>
          <w:tab w:val="left" w:pos="3969"/>
        </w:tabs>
        <w:spacing w:line="276" w:lineRule="auto"/>
        <w:ind w:left="993"/>
        <w:rPr>
          <w:bCs/>
          <w:sz w:val="22"/>
        </w:rPr>
      </w:pPr>
    </w:p>
    <w:p w14:paraId="11D1E47F" w14:textId="77777777" w:rsidR="00B833FF" w:rsidRDefault="00B833FF" w:rsidP="00B833FF">
      <w:pPr>
        <w:keepNext/>
        <w:keepLines/>
        <w:tabs>
          <w:tab w:val="left" w:pos="3969"/>
        </w:tabs>
        <w:spacing w:line="276" w:lineRule="auto"/>
        <w:ind w:left="993"/>
        <w:rPr>
          <w:b/>
          <w:sz w:val="22"/>
        </w:rPr>
      </w:pPr>
      <w:r w:rsidRPr="000533C8">
        <w:rPr>
          <w:bCs/>
          <w:sz w:val="22"/>
        </w:rPr>
        <w:t xml:space="preserve">bankovní spojení Společnosti </w:t>
      </w:r>
      <w:r w:rsidRPr="000533C8">
        <w:rPr>
          <w:b/>
          <w:sz w:val="22"/>
        </w:rPr>
        <w:t>PORR – SWIETELSKY – CHIC</w:t>
      </w:r>
      <w:r w:rsidRPr="000533C8">
        <w:rPr>
          <w:bCs/>
          <w:sz w:val="22"/>
        </w:rPr>
        <w:t xml:space="preserve"> je účet společnosti </w:t>
      </w:r>
      <w:r w:rsidRPr="000533C8">
        <w:rPr>
          <w:b/>
          <w:sz w:val="22"/>
        </w:rPr>
        <w:t>PORR</w:t>
      </w:r>
      <w:r>
        <w:rPr>
          <w:b/>
          <w:sz w:val="22"/>
        </w:rPr>
        <w:t> </w:t>
      </w:r>
      <w:r w:rsidRPr="000533C8">
        <w:rPr>
          <w:b/>
          <w:sz w:val="22"/>
        </w:rPr>
        <w:t>a.s.</w:t>
      </w:r>
      <w:r w:rsidRPr="000533C8">
        <w:rPr>
          <w:bCs/>
          <w:sz w:val="22"/>
        </w:rPr>
        <w:t>, se sídlem Dubečská 3238/36, Strašnice, 100 00 Praha 10, IČO: 430 05 560, vedený u</w:t>
      </w:r>
      <w:r>
        <w:rPr>
          <w:bCs/>
          <w:sz w:val="22"/>
        </w:rPr>
        <w:t> </w:t>
      </w:r>
      <w:r w:rsidRPr="000533C8">
        <w:rPr>
          <w:bCs/>
          <w:sz w:val="22"/>
        </w:rPr>
        <w:t xml:space="preserve">Raiffeisenbank a.s., </w:t>
      </w:r>
      <w:r w:rsidRPr="005E0C59">
        <w:rPr>
          <w:b/>
          <w:sz w:val="22"/>
        </w:rPr>
        <w:t xml:space="preserve">č. </w:t>
      </w:r>
      <w:proofErr w:type="spellStart"/>
      <w:r w:rsidRPr="005E0C59">
        <w:rPr>
          <w:b/>
          <w:sz w:val="22"/>
        </w:rPr>
        <w:t>ú.</w:t>
      </w:r>
      <w:proofErr w:type="spellEnd"/>
      <w:r w:rsidRPr="005E0C59">
        <w:rPr>
          <w:b/>
          <w:sz w:val="22"/>
        </w:rPr>
        <w:t xml:space="preserve"> 1091107720/5500</w:t>
      </w:r>
    </w:p>
    <w:p w14:paraId="3C379755" w14:textId="77777777" w:rsidR="00B833FF" w:rsidRDefault="00B833FF" w:rsidP="00B833FF">
      <w:pPr>
        <w:keepNext/>
        <w:keepLines/>
        <w:tabs>
          <w:tab w:val="left" w:pos="3969"/>
        </w:tabs>
        <w:spacing w:line="276" w:lineRule="auto"/>
        <w:ind w:left="993"/>
        <w:rPr>
          <w:b/>
          <w:sz w:val="22"/>
        </w:rPr>
      </w:pPr>
    </w:p>
    <w:p w14:paraId="3BB55E63" w14:textId="77777777" w:rsidR="00B833FF" w:rsidRDefault="00B833FF" w:rsidP="00B833FF">
      <w:pPr>
        <w:keepNext/>
        <w:keepLines/>
        <w:tabs>
          <w:tab w:val="left" w:pos="3969"/>
        </w:tabs>
        <w:spacing w:line="276" w:lineRule="auto"/>
        <w:ind w:left="993"/>
        <w:rPr>
          <w:sz w:val="22"/>
          <w:szCs w:val="22"/>
        </w:rPr>
      </w:pPr>
      <w:r>
        <w:rPr>
          <w:sz w:val="22"/>
          <w:szCs w:val="22"/>
        </w:rPr>
        <w:t>kteří jsou sdruženi ve smyslu § 2716 a násl. zákona č. 89/2012 Sb., občanský zákoník, na základě Smlouvy o sdružení ve společnosti s názvem „</w:t>
      </w:r>
      <w:r w:rsidRPr="005E0C59">
        <w:rPr>
          <w:sz w:val="22"/>
          <w:szCs w:val="22"/>
        </w:rPr>
        <w:t xml:space="preserve">Společnost PORR – </w:t>
      </w:r>
      <w:proofErr w:type="gramStart"/>
      <w:r w:rsidRPr="005E0C59">
        <w:rPr>
          <w:sz w:val="22"/>
          <w:szCs w:val="22"/>
        </w:rPr>
        <w:t>SWIETELSKY - CHIC</w:t>
      </w:r>
      <w:proofErr w:type="gramEnd"/>
      <w:r>
        <w:rPr>
          <w:sz w:val="22"/>
          <w:szCs w:val="22"/>
        </w:rPr>
        <w:t>“ se správcem společnosti PORR a.s.</w:t>
      </w:r>
    </w:p>
    <w:p w14:paraId="37F2D2E2" w14:textId="77777777" w:rsidR="00B833FF" w:rsidRDefault="00B833FF" w:rsidP="00B833FF">
      <w:pPr>
        <w:keepNext/>
        <w:keepLines/>
        <w:tabs>
          <w:tab w:val="left" w:pos="3969"/>
        </w:tabs>
        <w:spacing w:line="276" w:lineRule="auto"/>
        <w:ind w:left="993"/>
        <w:rPr>
          <w:b/>
          <w:sz w:val="22"/>
        </w:rPr>
      </w:pPr>
    </w:p>
    <w:p w14:paraId="7990F68C" w14:textId="4AD6A6A7" w:rsidR="00B833FF" w:rsidRDefault="00B833FF" w:rsidP="00B833FF">
      <w:pPr>
        <w:keepNext/>
        <w:keepLines/>
        <w:tabs>
          <w:tab w:val="left" w:pos="3969"/>
        </w:tabs>
        <w:ind w:left="993"/>
        <w:rPr>
          <w:sz w:val="22"/>
          <w:szCs w:val="22"/>
        </w:rPr>
      </w:pPr>
      <w:bookmarkStart w:id="2" w:name="_Hlk73596631"/>
      <w:r>
        <w:rPr>
          <w:sz w:val="22"/>
          <w:szCs w:val="22"/>
        </w:rPr>
        <w:t xml:space="preserve">Společnosti </w:t>
      </w:r>
      <w:r w:rsidRPr="005E0C59">
        <w:rPr>
          <w:sz w:val="22"/>
          <w:szCs w:val="22"/>
        </w:rPr>
        <w:t>PORR a.s.</w:t>
      </w:r>
      <w:r>
        <w:rPr>
          <w:sz w:val="22"/>
          <w:szCs w:val="22"/>
        </w:rPr>
        <w:t xml:space="preserve"> a </w:t>
      </w:r>
      <w:r w:rsidRPr="005E0C59">
        <w:rPr>
          <w:sz w:val="22"/>
          <w:szCs w:val="22"/>
        </w:rPr>
        <w:t>CHIC, s.r.o.</w:t>
      </w:r>
      <w:r>
        <w:rPr>
          <w:sz w:val="22"/>
          <w:szCs w:val="22"/>
        </w:rPr>
        <w:t xml:space="preserve"> jsou zastoupeni </w:t>
      </w:r>
      <w:proofErr w:type="spellStart"/>
      <w:r w:rsidR="001911E5">
        <w:rPr>
          <w:sz w:val="22"/>
          <w:szCs w:val="22"/>
        </w:rPr>
        <w:t>xxxxxxxxxxx</w:t>
      </w:r>
      <w:proofErr w:type="spellEnd"/>
      <w:r>
        <w:rPr>
          <w:sz w:val="22"/>
          <w:szCs w:val="22"/>
        </w:rPr>
        <w:t xml:space="preserve">, </w:t>
      </w:r>
      <w:proofErr w:type="spellStart"/>
      <w:r w:rsidR="001911E5">
        <w:rPr>
          <w:sz w:val="22"/>
          <w:szCs w:val="22"/>
        </w:rPr>
        <w:t>xxxxxxxx</w:t>
      </w:r>
      <w:proofErr w:type="spellEnd"/>
      <w:r>
        <w:rPr>
          <w:sz w:val="22"/>
          <w:szCs w:val="22"/>
        </w:rPr>
        <w:t xml:space="preserve"> a </w:t>
      </w:r>
      <w:proofErr w:type="spellStart"/>
      <w:r w:rsidR="001911E5">
        <w:rPr>
          <w:sz w:val="22"/>
          <w:szCs w:val="22"/>
        </w:rPr>
        <w:t>xxxxxxxxxxxx</w:t>
      </w:r>
      <w:proofErr w:type="spellEnd"/>
      <w:r>
        <w:rPr>
          <w:sz w:val="22"/>
          <w:szCs w:val="22"/>
        </w:rPr>
        <w:t xml:space="preserve"> jakožto zmocněnci, kteří jsou oprávněni jednat i podepisovat </w:t>
      </w:r>
      <w:bookmarkEnd w:id="2"/>
      <w:r>
        <w:rPr>
          <w:sz w:val="22"/>
          <w:szCs w:val="22"/>
        </w:rPr>
        <w:t xml:space="preserve">pouze společně </w:t>
      </w:r>
      <w:bookmarkStart w:id="3" w:name="_Hlk190765023"/>
      <w:r>
        <w:rPr>
          <w:sz w:val="22"/>
          <w:szCs w:val="22"/>
        </w:rPr>
        <w:t xml:space="preserve">a to nejméně dva z uvedených </w:t>
      </w:r>
      <w:proofErr w:type="gramStart"/>
      <w:r>
        <w:rPr>
          <w:sz w:val="22"/>
          <w:szCs w:val="22"/>
        </w:rPr>
        <w:t>zmocněnců</w:t>
      </w:r>
      <w:bookmarkEnd w:id="3"/>
      <w:r>
        <w:rPr>
          <w:sz w:val="22"/>
          <w:szCs w:val="22"/>
        </w:rPr>
        <w:t xml:space="preserve">  (</w:t>
      </w:r>
      <w:proofErr w:type="gramEnd"/>
      <w:r>
        <w:rPr>
          <w:sz w:val="22"/>
          <w:szCs w:val="22"/>
        </w:rPr>
        <w:t>na podkladě plné moci společnosti CHIC, s.r.o., obsažené ve smlouvě o společnosti udělené společnosti PORR a.s. a na podkladě plné moci společnosti PORR a.s., která udělila ve smyslu § 443 zák. č. 89/2012 Sb. (občanský zákoník) v platném znění plnou moc výše uvedeným zmocněncům)</w:t>
      </w:r>
      <w:r>
        <w:rPr>
          <w:sz w:val="22"/>
          <w:szCs w:val="22"/>
        </w:rPr>
        <w:tab/>
      </w:r>
    </w:p>
    <w:p w14:paraId="494F5FE1" w14:textId="77777777" w:rsidR="00B833FF" w:rsidRDefault="00B833FF" w:rsidP="00B833FF">
      <w:pPr>
        <w:keepNext/>
        <w:keepLines/>
        <w:tabs>
          <w:tab w:val="left" w:pos="3969"/>
        </w:tabs>
        <w:ind w:left="993"/>
        <w:rPr>
          <w:sz w:val="22"/>
          <w:szCs w:val="22"/>
        </w:rPr>
      </w:pPr>
      <w:r>
        <w:rPr>
          <w:sz w:val="22"/>
          <w:szCs w:val="22"/>
        </w:rPr>
        <w:t xml:space="preserve">datová schránka PORR a.s. 5ssfq4h </w:t>
      </w:r>
    </w:p>
    <w:p w14:paraId="051E20DF" w14:textId="77777777" w:rsidR="00B833FF" w:rsidRDefault="00B833FF" w:rsidP="00B833FF">
      <w:pPr>
        <w:keepNext/>
        <w:keepLines/>
        <w:tabs>
          <w:tab w:val="left" w:pos="3969"/>
        </w:tabs>
        <w:ind w:left="993"/>
        <w:rPr>
          <w:sz w:val="22"/>
        </w:rPr>
      </w:pPr>
      <w:r>
        <w:rPr>
          <w:sz w:val="22"/>
          <w:szCs w:val="22"/>
        </w:rPr>
        <w:t>korespondenční adresa: PORR a.s., sídlem Dubečská 3238/36, Strašnice, 100 00 Praha 10</w:t>
      </w:r>
    </w:p>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38989256" w14:textId="77777777" w:rsidR="004317DC" w:rsidRPr="004317DC" w:rsidRDefault="001C1456" w:rsidP="004317DC">
      <w:pPr>
        <w:keepNext/>
        <w:keepLines/>
        <w:spacing w:line="276" w:lineRule="auto"/>
        <w:jc w:val="center"/>
        <w:rPr>
          <w:b/>
          <w:bCs/>
          <w:sz w:val="24"/>
          <w:szCs w:val="24"/>
        </w:rPr>
      </w:pPr>
      <w:r w:rsidRPr="00940887">
        <w:rPr>
          <w:sz w:val="22"/>
        </w:rPr>
        <w:t xml:space="preserve">Číslo smlouvy Objednatele: </w:t>
      </w:r>
      <w:r w:rsidR="00433118" w:rsidRPr="00433118">
        <w:rPr>
          <w:b/>
          <w:bCs/>
          <w:sz w:val="24"/>
          <w:szCs w:val="24"/>
        </w:rPr>
        <w:t>3/25/6000/0</w:t>
      </w:r>
      <w:r w:rsidR="004317DC">
        <w:rPr>
          <w:b/>
          <w:bCs/>
          <w:sz w:val="24"/>
          <w:szCs w:val="24"/>
        </w:rPr>
        <w:t>18</w:t>
      </w:r>
      <w:r w:rsidR="00433118">
        <w:rPr>
          <w:b/>
          <w:bCs/>
          <w:sz w:val="24"/>
          <w:szCs w:val="24"/>
        </w:rPr>
        <w:tab/>
      </w:r>
      <w:r w:rsidR="00433118" w:rsidRPr="00433118">
        <w:rPr>
          <w:sz w:val="24"/>
          <w:szCs w:val="24"/>
        </w:rPr>
        <w:t>PID:</w:t>
      </w:r>
      <w:r w:rsidR="00433118" w:rsidRPr="00433118">
        <w:rPr>
          <w:b/>
          <w:bCs/>
          <w:sz w:val="24"/>
          <w:szCs w:val="24"/>
        </w:rPr>
        <w:t> </w:t>
      </w:r>
      <w:r w:rsidR="004317DC" w:rsidRPr="004317DC">
        <w:rPr>
          <w:b/>
          <w:bCs/>
          <w:sz w:val="24"/>
          <w:szCs w:val="24"/>
        </w:rPr>
        <w:t>TSKAX002W0SK</w:t>
      </w:r>
    </w:p>
    <w:p w14:paraId="1982D984" w14:textId="46C4A158" w:rsidR="001C1456" w:rsidRPr="00940887" w:rsidRDefault="001C1456" w:rsidP="004317DC">
      <w:pPr>
        <w:keepNext/>
        <w:keepLines/>
        <w:spacing w:line="276" w:lineRule="auto"/>
        <w:jc w:val="center"/>
        <w:rPr>
          <w:sz w:val="22"/>
        </w:rPr>
      </w:pPr>
      <w:r w:rsidRPr="00940887">
        <w:rPr>
          <w:sz w:val="22"/>
        </w:rPr>
        <w:t xml:space="preserve">Číslo smlouvy Zhotovitele: </w:t>
      </w:r>
      <w:r w:rsidR="00B833FF" w:rsidRPr="007669FB">
        <w:rPr>
          <w:b/>
          <w:bCs/>
          <w:sz w:val="24"/>
          <w:szCs w:val="24"/>
        </w:rPr>
        <w:t>1</w:t>
      </w:r>
      <w:r w:rsidR="00B833FF">
        <w:rPr>
          <w:b/>
          <w:bCs/>
          <w:sz w:val="24"/>
          <w:szCs w:val="24"/>
        </w:rPr>
        <w:t>2</w:t>
      </w:r>
      <w:r w:rsidR="00B571F9">
        <w:rPr>
          <w:b/>
          <w:bCs/>
          <w:sz w:val="24"/>
          <w:szCs w:val="24"/>
        </w:rPr>
        <w:t>1099</w:t>
      </w:r>
      <w:r w:rsidR="00B833FF">
        <w:rPr>
          <w:b/>
          <w:bCs/>
          <w:sz w:val="24"/>
          <w:szCs w:val="24"/>
        </w:rPr>
        <w:t>-0093</w:t>
      </w:r>
    </w:p>
    <w:p w14:paraId="4BDF6C14" w14:textId="77777777" w:rsidR="001C1456" w:rsidRDefault="001C1456" w:rsidP="005A7DEE">
      <w:pPr>
        <w:keepNext/>
        <w:keepLines/>
        <w:spacing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proofErr w:type="gramStart"/>
      <w:r w:rsidR="0312D123">
        <w:t>smlouvy</w:t>
      </w:r>
      <w:r w:rsidR="00C43409">
        <w:t xml:space="preserve">: </w:t>
      </w:r>
      <w:r w:rsidR="0312D123">
        <w:t xml:space="preserve"> </w:t>
      </w:r>
      <w:r w:rsidR="00C43409">
        <w:t>9</w:t>
      </w:r>
      <w:proofErr w:type="gramEnd"/>
      <w:r w:rsidR="00C43409">
        <w:t xml:space="preserve">/24/5700/017,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0E215080" w:rsidR="001C1456" w:rsidRPr="00636141" w:rsidRDefault="001C1456" w:rsidP="005A7DEE">
      <w:pPr>
        <w:pStyle w:val="Preambule"/>
        <w:widowControl/>
        <w:spacing w:line="276" w:lineRule="auto"/>
        <w:ind w:hanging="567"/>
      </w:pPr>
      <w:r w:rsidRPr="00636141">
        <w:t xml:space="preserve">Objednatel zadal postupem podle § 135 ZZVZ plnění dílčí veřejné zakázky s názvem </w:t>
      </w:r>
      <w:r w:rsidR="00433118" w:rsidRPr="00433118">
        <w:rPr>
          <w:b/>
          <w:bCs/>
          <w:sz w:val="24"/>
        </w:rPr>
        <w:t>„</w:t>
      </w:r>
      <w:r w:rsidR="004317DC" w:rsidRPr="004317DC">
        <w:rPr>
          <w:b/>
          <w:sz w:val="24"/>
        </w:rPr>
        <w:t>Cínovecká DC, č. akce 13600</w:t>
      </w:r>
      <w:r w:rsidRPr="00433118">
        <w:rPr>
          <w:b/>
          <w:bCs/>
          <w:sz w:val="24"/>
        </w:rPr>
        <w:t>“</w:t>
      </w:r>
      <w:r w:rsidRPr="00636141">
        <w:t xml:space="preserve"> („</w:t>
      </w:r>
      <w:r w:rsidRPr="00636141">
        <w:rPr>
          <w:b/>
        </w:rPr>
        <w:t>Dílčí zakázka</w:t>
      </w:r>
      <w:r w:rsidRPr="00636141">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lastRenderedPageBreak/>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4" w:name="_Ref35972238"/>
      <w:r w:rsidRPr="001B7B35">
        <w:t xml:space="preserve">Předmět </w:t>
      </w:r>
      <w:r w:rsidR="00CA5B87" w:rsidRPr="001B7B35">
        <w:t>smlouvy</w:t>
      </w:r>
      <w:bookmarkEnd w:id="4"/>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5" w:name="_Ref20819389"/>
      <w:r w:rsidRPr="001B7B35">
        <w:t xml:space="preserve">místo </w:t>
      </w:r>
      <w:r w:rsidR="001B7D90">
        <w:t xml:space="preserve">a </w:t>
      </w:r>
      <w:r w:rsidR="001B7D90" w:rsidRPr="001B7B35">
        <w:t xml:space="preserve">Doba </w:t>
      </w:r>
      <w:r w:rsidRPr="001B7B35">
        <w:t>plnění</w:t>
      </w:r>
      <w:bookmarkEnd w:id="5"/>
    </w:p>
    <w:p w14:paraId="161A5226" w14:textId="64D7D106" w:rsidR="001B7D90" w:rsidRDefault="001B7D90" w:rsidP="002729F8">
      <w:pPr>
        <w:pStyle w:val="Clanek11"/>
        <w:keepNext w:val="0"/>
        <w:spacing w:line="276" w:lineRule="auto"/>
      </w:pPr>
      <w:bookmarkStart w:id="6" w:name="_Ref20829964"/>
      <w:bookmarkStart w:id="7" w:name="_Ref41402654"/>
      <w:r>
        <w:t xml:space="preserve">Místem plnění Díla je </w:t>
      </w:r>
      <w:r w:rsidR="00600BB0">
        <w:t xml:space="preserve">Hlavní město Praha, </w:t>
      </w:r>
      <w:r w:rsidR="004317DC" w:rsidRPr="004317DC">
        <w:t>MČ Praha 8,18 a Ďáblice, ulice Cínovecká.</w:t>
      </w:r>
      <w:r w:rsidR="00433118">
        <w:t xml:space="preserve"> </w:t>
      </w:r>
      <w:r w:rsidR="00433118" w:rsidRPr="00433118">
        <w:t xml:space="preserve">Přesné místo plnění lokace dle GPS: </w:t>
      </w:r>
      <w:r w:rsidR="004317DC" w:rsidRPr="004317DC">
        <w:t>50°8'20.76"N 14°29'38.4"E.</w:t>
      </w:r>
      <w:r w:rsidR="00433118" w:rsidRPr="00433118">
        <w:t xml:space="preserve"> </w:t>
      </w:r>
      <w:r>
        <w:t xml:space="preserve"> („</w:t>
      </w:r>
      <w:r w:rsidRPr="00433118">
        <w:rPr>
          <w:b/>
        </w:rPr>
        <w:t>Místo plnění</w:t>
      </w:r>
      <w:r>
        <w:t>“).</w:t>
      </w:r>
      <w:r w:rsidR="00600BB0" w:rsidDel="00600BB0">
        <w:t xml:space="preserve"> </w:t>
      </w:r>
    </w:p>
    <w:p w14:paraId="6C09F962" w14:textId="4F5BF859" w:rsidR="00665961" w:rsidRPr="00433118" w:rsidRDefault="00665961" w:rsidP="005A7DEE">
      <w:pPr>
        <w:pStyle w:val="Clanek11"/>
        <w:keepNext w:val="0"/>
        <w:spacing w:line="276" w:lineRule="auto"/>
      </w:pPr>
      <w:bookmarkStart w:id="8" w:name="_Ref41661578"/>
      <w:r w:rsidRPr="001B7B35">
        <w:t xml:space="preserve">Zhotovitel se zavazuje dokončit </w:t>
      </w:r>
      <w:r w:rsidR="00B60F73">
        <w:t xml:space="preserve">Dílo </w:t>
      </w:r>
      <w:r w:rsidR="00BF6189">
        <w:t>v</w:t>
      </w:r>
      <w:r w:rsidR="000D63D3">
        <w:t xml:space="preserve"> termínu </w:t>
      </w:r>
      <w:r w:rsidR="000D63D3" w:rsidRPr="00433118">
        <w:t>dle příslušného DIR</w:t>
      </w:r>
      <w:r w:rsidR="000D63D3">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7371DC">
        <w:t xml:space="preserve"> na výzvu Objednatele</w:t>
      </w:r>
      <w:r w:rsidR="00254B75">
        <w:t xml:space="preserve"> (tj. </w:t>
      </w:r>
      <w:r w:rsidR="00097073">
        <w:t xml:space="preserve">zejména administrativních úkonů, které jsou </w:t>
      </w:r>
      <w:r w:rsidR="00097073" w:rsidRPr="00433118">
        <w:t>součástí Díla)</w:t>
      </w:r>
      <w:r w:rsidR="007668CD" w:rsidRPr="00433118">
        <w:t xml:space="preserve"> </w:t>
      </w:r>
      <w:r w:rsidR="007668CD" w:rsidRPr="00433118">
        <w:rPr>
          <w:szCs w:val="22"/>
        </w:rPr>
        <w:t xml:space="preserve">nejdříve ke dni nabytí účinnosti Smlouvy </w:t>
      </w:r>
      <w:proofErr w:type="gramStart"/>
      <w:r w:rsidR="007668CD" w:rsidRPr="00433118">
        <w:rPr>
          <w:szCs w:val="22"/>
        </w:rPr>
        <w:t>a</w:t>
      </w:r>
      <w:r w:rsidR="007668CD" w:rsidRPr="00433118">
        <w:t xml:space="preserve"> </w:t>
      </w:r>
      <w:r w:rsidR="00B60F73" w:rsidRPr="00433118">
        <w:t xml:space="preserve"> </w:t>
      </w:r>
      <w:bookmarkEnd w:id="6"/>
      <w:r w:rsidR="009C77E3" w:rsidRPr="00433118">
        <w:t>nejpozději</w:t>
      </w:r>
      <w:proofErr w:type="gramEnd"/>
      <w:r w:rsidR="009C77E3" w:rsidRPr="00433118">
        <w:t xml:space="preserve"> do pěti </w:t>
      </w:r>
      <w:r w:rsidR="00604893" w:rsidRPr="00433118">
        <w:t xml:space="preserve">(5) </w:t>
      </w:r>
      <w:r w:rsidR="009C77E3" w:rsidRPr="00433118">
        <w:t xml:space="preserve">kalendářních dnů ode dne </w:t>
      </w:r>
      <w:r w:rsidR="001B7D90" w:rsidRPr="00433118">
        <w:t xml:space="preserve">protokolárního předání </w:t>
      </w:r>
      <w:r w:rsidR="005C0249" w:rsidRPr="00433118">
        <w:t>staveniště</w:t>
      </w:r>
      <w:r w:rsidR="001B7D90" w:rsidRPr="00433118">
        <w:t xml:space="preserve"> </w:t>
      </w:r>
      <w:r w:rsidR="005C0249" w:rsidRPr="00433118">
        <w:t>ze strany Objednatele</w:t>
      </w:r>
      <w:r w:rsidR="00BF6189" w:rsidRPr="00433118">
        <w:t xml:space="preserve"> a zahájit provádění stavebních prací </w:t>
      </w:r>
      <w:r w:rsidR="008E256E" w:rsidRPr="00433118">
        <w:t>nejpozději</w:t>
      </w:r>
      <w:r w:rsidR="00BF6189" w:rsidRPr="00433118">
        <w:t xml:space="preserve"> ke dni uvedeném</w:t>
      </w:r>
      <w:r w:rsidR="008A22AE" w:rsidRPr="00433118">
        <w:t>u</w:t>
      </w:r>
      <w:r w:rsidR="00BF6189" w:rsidRPr="00433118">
        <w:t xml:space="preserve"> v DIR (jak je tento pojem definován níže</w:t>
      </w:r>
      <w:r w:rsidR="00604893" w:rsidRPr="00433118">
        <w:t>)</w:t>
      </w:r>
      <w:r w:rsidR="00603A59" w:rsidRPr="00433118">
        <w:t xml:space="preserve"> </w:t>
      </w:r>
      <w:r w:rsidR="00604893" w:rsidRPr="00433118">
        <w:t>(</w:t>
      </w:r>
      <w:r w:rsidR="00603A59" w:rsidRPr="00433118">
        <w:t>„</w:t>
      </w:r>
      <w:r w:rsidR="00603A59" w:rsidRPr="00433118">
        <w:rPr>
          <w:b/>
        </w:rPr>
        <w:t>Den zahájení</w:t>
      </w:r>
      <w:r w:rsidR="00603A59" w:rsidRPr="00433118">
        <w:t>“</w:t>
      </w:r>
      <w:r w:rsidR="00BF6189" w:rsidRPr="00433118">
        <w:t>)</w:t>
      </w:r>
      <w:r w:rsidR="00A6334A" w:rsidRPr="00433118">
        <w:t>.</w:t>
      </w:r>
      <w:bookmarkEnd w:id="7"/>
      <w:bookmarkEnd w:id="8"/>
    </w:p>
    <w:p w14:paraId="26DEE311" w14:textId="5BA3611B" w:rsidR="00CC2419" w:rsidRPr="00433118" w:rsidRDefault="00CC2419" w:rsidP="005A7DEE">
      <w:pPr>
        <w:pStyle w:val="Clanek11"/>
        <w:keepNext w:val="0"/>
        <w:keepLines w:val="0"/>
        <w:spacing w:line="276" w:lineRule="auto"/>
      </w:pPr>
      <w:bookmarkStart w:id="9" w:name="_Hlk180269845"/>
      <w:r w:rsidRPr="00433118">
        <w:t xml:space="preserve">Zhotovitel je povinen na výzvu Objednatele předložit </w:t>
      </w:r>
      <w:r w:rsidR="00787182" w:rsidRPr="00433118">
        <w:t xml:space="preserve">bez zbytečného odkladu </w:t>
      </w:r>
      <w:r w:rsidRPr="00433118">
        <w:t xml:space="preserve">harmonogram provádění Díla, který bude odpovídat termínu dokončení Díla dle čl. 3.2 této Smlouvy výše. </w:t>
      </w:r>
      <w:r w:rsidR="00787182" w:rsidRPr="00433118">
        <w:t xml:space="preserve">Zhotovitel je povinen harmonogram upravit dle případných připomínek Objednatele. </w:t>
      </w:r>
      <w:r w:rsidR="003C3E64" w:rsidRPr="00433118">
        <w:rPr>
          <w:szCs w:val="22"/>
        </w:rPr>
        <w:t xml:space="preserve">Zhotovitel se zavazuje zahájit a provádět Dílo v termínech stanovených v tomto harmonogramu po jeho schválení Objednatelem. </w:t>
      </w:r>
    </w:p>
    <w:p w14:paraId="4FB9BAFF" w14:textId="142CCFD9" w:rsidR="00CC2419" w:rsidRPr="00433118" w:rsidRDefault="00CC2419" w:rsidP="005A7DEE">
      <w:pPr>
        <w:pStyle w:val="Clanek11"/>
        <w:keepNext w:val="0"/>
        <w:keepLines w:val="0"/>
        <w:spacing w:line="276" w:lineRule="auto"/>
      </w:pPr>
      <w:r w:rsidRPr="00433118">
        <w:t>Zhotovitel je povinen Dobu realizace koordinovat s následující akcí:</w:t>
      </w:r>
      <w:r w:rsidR="00433118" w:rsidRPr="00433118">
        <w:t xml:space="preserve"> </w:t>
      </w:r>
      <w:r w:rsidR="007371DC" w:rsidRPr="007371DC">
        <w:t>Koordinace se správci mostů, realizace závěrů na mostních objektech.</w:t>
      </w:r>
    </w:p>
    <w:p w14:paraId="2347AED7" w14:textId="77777777" w:rsidR="00CC2419" w:rsidRPr="00433118" w:rsidRDefault="00CC2419" w:rsidP="005A7DEE">
      <w:pPr>
        <w:pStyle w:val="Clanek11"/>
        <w:keepNext w:val="0"/>
        <w:keepLines w:val="0"/>
        <w:spacing w:line="276" w:lineRule="auto"/>
      </w:pPr>
      <w:r w:rsidRPr="00433118">
        <w:t xml:space="preserve">Ke zvážení podle povahy Díla: Pokud z objektivních příčin (zejména v důsledku požadavků a podmínek stanovených správními úřady) nebude možné dodržet termín dle čl. 3.2 této Smlouvy výše, Smluvní strany upraví termín dokončení Díla dle těchto příčin. </w:t>
      </w:r>
    </w:p>
    <w:p w14:paraId="6C09F965" w14:textId="414F2775" w:rsidR="00A575BC" w:rsidRPr="001B7B35" w:rsidRDefault="008A7AFB" w:rsidP="005A7DEE">
      <w:pPr>
        <w:pStyle w:val="Nadpis1"/>
        <w:keepNext w:val="0"/>
        <w:keepLines/>
        <w:spacing w:line="276" w:lineRule="auto"/>
      </w:pPr>
      <w:bookmarkStart w:id="10" w:name="_Ref20830121"/>
      <w:bookmarkEnd w:id="9"/>
      <w:r w:rsidRPr="001B7B35">
        <w:t>provádění díla</w:t>
      </w:r>
      <w:bookmarkEnd w:id="10"/>
    </w:p>
    <w:p w14:paraId="6C09F966" w14:textId="6D219E6A" w:rsidR="008A7AFB" w:rsidRPr="001B7B35" w:rsidRDefault="003E2C25" w:rsidP="005A7DEE">
      <w:pPr>
        <w:pStyle w:val="Clanek11"/>
        <w:keepNext w:val="0"/>
        <w:spacing w:line="276" w:lineRule="auto"/>
      </w:pPr>
      <w:bookmarkStart w:id="11" w:name="_Ref35957945"/>
      <w:bookmarkStart w:id="12" w:name="_Ref3997185"/>
      <w:r w:rsidRPr="001B7B35">
        <w:t>Zhotovitel</w:t>
      </w:r>
      <w:r w:rsidR="002C7E09" w:rsidRPr="001B7B35">
        <w:t xml:space="preserve"> je při provádění </w:t>
      </w:r>
      <w:r w:rsidR="0080112B">
        <w:t>Díla</w:t>
      </w:r>
      <w:r w:rsidR="002C7E09" w:rsidRPr="001B7B35">
        <w:t xml:space="preserve"> povinen</w:t>
      </w:r>
      <w:bookmarkEnd w:id="11"/>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lastRenderedPageBreak/>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w:t>
      </w:r>
      <w:r w:rsidRPr="009245E7">
        <w:lastRenderedPageBreak/>
        <w:t xml:space="preserve">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12"/>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3"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3"/>
    </w:p>
    <w:p w14:paraId="6D5C7A87" w14:textId="7A22C44F" w:rsidR="0015094B" w:rsidRDefault="0015094B" w:rsidP="005A7DEE">
      <w:pPr>
        <w:pStyle w:val="Nadpis1"/>
        <w:keepNext w:val="0"/>
        <w:spacing w:line="276" w:lineRule="auto"/>
      </w:pPr>
      <w:r>
        <w:t>Specifické podmínky provádění díla</w:t>
      </w:r>
    </w:p>
    <w:p w14:paraId="1E4EF9D0" w14:textId="7456B789" w:rsidR="00B62DD0" w:rsidRPr="00433118" w:rsidRDefault="00B62DD0" w:rsidP="005A7DEE">
      <w:pPr>
        <w:pStyle w:val="Clanek11"/>
        <w:keepNext w:val="0"/>
        <w:keepLines w:val="0"/>
        <w:spacing w:line="276" w:lineRule="auto"/>
      </w:pPr>
      <w:bookmarkStart w:id="14" w:name="_Hlk180269825"/>
      <w:r w:rsidRPr="00433118">
        <w:t>Zhotovitel se zavazuje, že obalované směsi pro provádění Díla bude na Místo plnění dovážet z obalovny:</w:t>
      </w:r>
      <w:r w:rsidR="007371DC">
        <w:t xml:space="preserve"> </w:t>
      </w:r>
      <w:r w:rsidR="00B833FF" w:rsidRPr="00B833FF">
        <w:rPr>
          <w:b/>
          <w:bCs w:val="0"/>
        </w:rPr>
        <w:t>Běchovice</w:t>
      </w:r>
    </w:p>
    <w:bookmarkEnd w:id="14"/>
    <w:p w14:paraId="4F27DF94" w14:textId="433E670F" w:rsidR="00F963AA" w:rsidRPr="00433118" w:rsidRDefault="00433118" w:rsidP="005A7DEE">
      <w:pPr>
        <w:pStyle w:val="Clanek11"/>
        <w:spacing w:line="276" w:lineRule="auto"/>
      </w:pPr>
      <w:r w:rsidRPr="00433118">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lastRenderedPageBreak/>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5" w:name="_Ref445999037"/>
      <w:r w:rsidRPr="009D155B">
        <w:rPr>
          <w:rFonts w:eastAsia="SimSun"/>
        </w:rPr>
        <w:t>Zhotovitel je povinen pro své pracovníky a na své náklady zabezpečit na staveništi chemické WC a je povinen zajistit, aby jej používali.</w:t>
      </w:r>
      <w:bookmarkEnd w:id="15"/>
    </w:p>
    <w:p w14:paraId="52F32403" w14:textId="31CE72E9" w:rsidR="006D17DC" w:rsidRPr="006D17DC" w:rsidRDefault="006D17DC" w:rsidP="00AC1CF4">
      <w:pPr>
        <w:pStyle w:val="Nadpis1"/>
        <w:keepNext w:val="0"/>
        <w:keepLines/>
        <w:spacing w:line="276" w:lineRule="auto"/>
        <w:rPr>
          <w:rFonts w:cs="Times New Roman"/>
        </w:rPr>
      </w:pPr>
      <w:bookmarkStart w:id="16" w:name="_DV_M168"/>
      <w:bookmarkStart w:id="17" w:name="_DV_M170"/>
      <w:bookmarkStart w:id="18" w:name="_DV_M106"/>
      <w:bookmarkStart w:id="19" w:name="_DV_M107"/>
      <w:bookmarkStart w:id="20" w:name="_Ref531708466"/>
      <w:bookmarkEnd w:id="16"/>
      <w:bookmarkEnd w:id="17"/>
      <w:bookmarkEnd w:id="18"/>
      <w:bookmarkEnd w:id="19"/>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lastRenderedPageBreak/>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21"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21"/>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4EF4418C"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w:t>
      </w:r>
      <w:r w:rsidRPr="00433118">
        <w:rPr>
          <w:rStyle w:val="normaltextrun"/>
        </w:rPr>
        <w:t xml:space="preserve">součástí </w:t>
      </w:r>
      <w:r w:rsidR="00695890" w:rsidRPr="00433118">
        <w:rPr>
          <w:rStyle w:val="normaltextrun"/>
        </w:rPr>
        <w:t>příslušného Soupisu prací (jak je tento pojem vymezen níže) vydaného pro kalendářní měsíc, ve kterém ke Změně Díla došlo, a</w:t>
      </w:r>
      <w:r w:rsidR="00AC568C" w:rsidRPr="00433118">
        <w:rPr>
          <w:rStyle w:val="normaltextrun"/>
        </w:rPr>
        <w:t> </w:t>
      </w:r>
      <w:r w:rsidR="00695890" w:rsidRPr="00433118">
        <w:rPr>
          <w:rStyle w:val="normaltextrun"/>
        </w:rPr>
        <w:t>Předávacího protokolu</w:t>
      </w:r>
      <w:r w:rsidR="00254B75" w:rsidRPr="00433118">
        <w:rPr>
          <w:rStyle w:val="normaltextrun"/>
        </w:rPr>
        <w:t>,</w:t>
      </w:r>
      <w:r w:rsidR="00254B75">
        <w:rPr>
          <w:rStyle w:val="normaltextrun"/>
        </w:rPr>
        <w:t xml:space="preserve"> jak je </w:t>
      </w:r>
      <w:r w:rsidR="00CD4E4B" w:rsidRPr="001B7B35">
        <w:rPr>
          <w:rStyle w:val="normaltextrun"/>
        </w:rPr>
        <w:t>tento pojem vymezen níže</w:t>
      </w:r>
      <w:r w:rsidRPr="001B7B35">
        <w:rPr>
          <w:rStyle w:val="normaltextrun"/>
        </w:rPr>
        <w:t>.</w:t>
      </w:r>
      <w:r w:rsidRPr="001B7B35">
        <w:rPr>
          <w:rStyle w:val="eop"/>
        </w:rPr>
        <w:t> </w:t>
      </w:r>
    </w:p>
    <w:p w14:paraId="6C09F985" w14:textId="77777777" w:rsidR="00A15150" w:rsidRPr="001B7B35" w:rsidRDefault="00A15150" w:rsidP="00312C59">
      <w:pPr>
        <w:pStyle w:val="Nadpis1"/>
        <w:widowControl w:val="0"/>
        <w:spacing w:line="276" w:lineRule="auto"/>
      </w:pPr>
      <w:bookmarkStart w:id="22" w:name="_Ref20827083"/>
      <w:r w:rsidRPr="001B7B35">
        <w:t>PŘEDÁNÍ A PŘEVZETÍ DÍLČÍHO PLNĚNÍ</w:t>
      </w:r>
      <w:bookmarkEnd w:id="22"/>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lastRenderedPageBreak/>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3"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3"/>
      <w:r w:rsidRPr="001B7B35">
        <w:t xml:space="preserve"> </w:t>
      </w:r>
    </w:p>
    <w:p w14:paraId="6C09F98A" w14:textId="483F8761" w:rsidR="00D70D09" w:rsidRPr="001B7B35" w:rsidRDefault="00D70D09" w:rsidP="00312C59">
      <w:pPr>
        <w:pStyle w:val="Claneka"/>
        <w:keepNext w:val="0"/>
        <w:spacing w:line="276" w:lineRule="auto"/>
      </w:pPr>
      <w:bookmarkStart w:id="24"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4"/>
    </w:p>
    <w:p w14:paraId="6C09F98B" w14:textId="4C9FF7F7"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2D35D8">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2D35D8">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5" w:name="_Ref41662048"/>
      <w:r>
        <w:lastRenderedPageBreak/>
        <w:t>Záru</w:t>
      </w:r>
      <w:r w:rsidR="00AB2F3C">
        <w:t>ka</w:t>
      </w:r>
      <w:bookmarkEnd w:id="25"/>
    </w:p>
    <w:p w14:paraId="66214ACA" w14:textId="4E8EC9C7" w:rsidR="007C3506" w:rsidRPr="00952B22" w:rsidRDefault="007C3506" w:rsidP="00312C59">
      <w:pPr>
        <w:pStyle w:val="Clanek11"/>
        <w:keepNext w:val="0"/>
        <w:spacing w:line="276" w:lineRule="auto"/>
      </w:pPr>
      <w:r>
        <w:t xml:space="preserve">Záruční doba </w:t>
      </w:r>
      <w:r w:rsidR="00C57684">
        <w:t xml:space="preserve">Díla </w:t>
      </w:r>
      <w:r>
        <w:t xml:space="preserve">je dohodnuta </w:t>
      </w:r>
      <w:r w:rsidRPr="0073095C">
        <w:t>na</w:t>
      </w:r>
      <w:r w:rsidR="000D63D3" w:rsidRPr="0073095C">
        <w:t xml:space="preserve"> </w:t>
      </w:r>
      <w:r w:rsidR="0073095C" w:rsidRPr="0073095C">
        <w:t>60</w:t>
      </w:r>
      <w:r w:rsidRPr="0073095C">
        <w:t xml:space="preserve"> měsíců</w:t>
      </w:r>
      <w:r w:rsidR="00262A14" w:rsidRPr="0073095C">
        <w:t xml:space="preserve"> pro celé </w:t>
      </w:r>
      <w:r w:rsidR="00C43409" w:rsidRPr="0073095C">
        <w:t>D</w:t>
      </w:r>
      <w:r w:rsidR="00262A14" w:rsidRPr="0073095C">
        <w:t xml:space="preserve">ílo a na </w:t>
      </w:r>
      <w:r w:rsidR="0073095C" w:rsidRPr="0073095C">
        <w:t>36</w:t>
      </w:r>
      <w:r w:rsidR="00262A14" w:rsidRPr="0073095C">
        <w:t xml:space="preserve"> </w:t>
      </w:r>
      <w:r w:rsidR="00C57684" w:rsidRPr="0073095C">
        <w:t>měsíců</w:t>
      </w:r>
      <w:r w:rsidR="00E313D5" w:rsidRPr="0073095C">
        <w:t xml:space="preserve"> </w:t>
      </w:r>
      <w:r w:rsidR="00262A14" w:rsidRPr="0073095C">
        <w:t>pro vodorovné dopravní značení</w:t>
      </w:r>
      <w:r w:rsidRPr="0073095C">
        <w:t>. Záruční doba počíná</w:t>
      </w:r>
      <w:r>
        <w:t xml:space="preserve"> běžet dnem předáním a</w:t>
      </w:r>
      <w:r w:rsidR="00703069">
        <w:t> </w:t>
      </w:r>
      <w:r>
        <w:t xml:space="preserve">převzetím </w:t>
      </w:r>
      <w:r w:rsidR="000E6D40">
        <w:t>D</w:t>
      </w:r>
      <w:r>
        <w:t xml:space="preserve">íla nebo jednotlivé části </w:t>
      </w:r>
      <w:r w:rsidR="00F7332C">
        <w:t>D</w:t>
      </w:r>
      <w:r>
        <w:t>íla v</w:t>
      </w:r>
      <w:r w:rsidR="00262A14">
        <w:t> </w:t>
      </w:r>
      <w:r>
        <w:t xml:space="preserve">případě převzetí </w:t>
      </w:r>
      <w:r w:rsidR="00F7332C">
        <w:t>D</w:t>
      </w:r>
      <w:r>
        <w:t>íla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20"/>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633F3CC4" w:rsidR="000B6F62" w:rsidRDefault="000B6F62" w:rsidP="00312C59">
      <w:pPr>
        <w:pStyle w:val="Clanek11"/>
        <w:keepNext w:val="0"/>
        <w:numPr>
          <w:ilvl w:val="0"/>
          <w:numId w:val="0"/>
        </w:numPr>
        <w:spacing w:line="276" w:lineRule="auto"/>
        <w:ind w:left="567"/>
        <w:rPr>
          <w:rStyle w:val="eop"/>
        </w:rPr>
      </w:pPr>
      <w:r w:rsidRPr="00B833FF">
        <w:rPr>
          <w:rStyle w:val="eop"/>
          <w:b/>
          <w:bCs w:val="0"/>
        </w:rPr>
        <w:t>Cena bez DPH:</w:t>
      </w:r>
      <w:r w:rsidRPr="00B833FF">
        <w:rPr>
          <w:rStyle w:val="eop"/>
          <w:b/>
          <w:bCs w:val="0"/>
        </w:rPr>
        <w:tab/>
      </w:r>
      <w:r w:rsidR="00E5419E">
        <w:rPr>
          <w:b/>
          <w:bCs w:val="0"/>
        </w:rPr>
        <w:t>98 487 234,</w:t>
      </w:r>
      <w:proofErr w:type="gramStart"/>
      <w:r w:rsidR="00E5419E">
        <w:rPr>
          <w:b/>
          <w:bCs w:val="0"/>
        </w:rPr>
        <w:t xml:space="preserve">80 </w:t>
      </w:r>
      <w:r w:rsidRPr="00B833FF">
        <w:rPr>
          <w:rStyle w:val="eop"/>
          <w:b/>
          <w:bCs w:val="0"/>
        </w:rPr>
        <w:t xml:space="preserve"> Kč</w:t>
      </w:r>
      <w:proofErr w:type="gramEnd"/>
      <w:r>
        <w:rPr>
          <w:rStyle w:val="eop"/>
        </w:rPr>
        <w:t xml:space="preserve"> („</w:t>
      </w:r>
      <w:r>
        <w:rPr>
          <w:rStyle w:val="eop"/>
          <w:b/>
        </w:rPr>
        <w:t>Cena</w:t>
      </w:r>
      <w:r>
        <w:rPr>
          <w:rStyle w:val="eop"/>
        </w:rPr>
        <w:t>“)</w:t>
      </w:r>
      <w:r w:rsidR="001B0E01">
        <w:rPr>
          <w:rStyle w:val="eop"/>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6"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7" w:name="_Hlk180269348"/>
      <w:bookmarkEnd w:id="26"/>
    </w:p>
    <w:p w14:paraId="33231796" w14:textId="588415AD" w:rsidR="002C46F6" w:rsidRDefault="002C46F6" w:rsidP="00262A14">
      <w:pPr>
        <w:pStyle w:val="Clanek11"/>
        <w:keepNext w:val="0"/>
        <w:spacing w:line="276" w:lineRule="auto"/>
        <w:rPr>
          <w:rStyle w:val="eop"/>
        </w:rPr>
      </w:pPr>
      <w:r>
        <w:rPr>
          <w:rStyle w:val="eop"/>
        </w:rPr>
        <w:lastRenderedPageBreak/>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3FC05942" w:rsidR="009E52CA" w:rsidRPr="0073095C" w:rsidRDefault="007908D4" w:rsidP="00312C59">
      <w:pPr>
        <w:pStyle w:val="Clanek11"/>
        <w:keepNext w:val="0"/>
        <w:spacing w:line="276" w:lineRule="auto"/>
      </w:pPr>
      <w:r w:rsidRPr="007550C7">
        <w:t>Platební podmínky, není-li v této Smlouvě stanoveno jinak, se řídí Rámcovou dohodou, a</w:t>
      </w:r>
      <w:r w:rsidR="00DA76F4">
        <w:t> </w:t>
      </w:r>
      <w:r w:rsidRPr="007550C7">
        <w:t>to</w:t>
      </w:r>
      <w:r w:rsidR="00DA76F4">
        <w:t> </w:t>
      </w:r>
      <w:r w:rsidRPr="007550C7">
        <w:t xml:space="preserve">zejména jejím čl. 6. </w:t>
      </w:r>
      <w:r w:rsidR="00951173" w:rsidRPr="001B7B35">
        <w:t>Objednatel</w:t>
      </w:r>
      <w:r w:rsidR="004F7344" w:rsidRPr="001B7B35">
        <w:t xml:space="preserve"> se </w:t>
      </w:r>
      <w:r w:rsidR="004F7344" w:rsidRPr="0073095C">
        <w:t xml:space="preserve">zavazuje hradit </w:t>
      </w:r>
      <w:r w:rsidR="00565262" w:rsidRPr="0073095C">
        <w:t>C</w:t>
      </w:r>
      <w:r w:rsidR="004F7344" w:rsidRPr="0073095C">
        <w:t xml:space="preserve">enu </w:t>
      </w:r>
      <w:r w:rsidR="00D3335C" w:rsidRPr="0073095C">
        <w:t>Zhotovitel</w:t>
      </w:r>
      <w:r w:rsidR="00606830" w:rsidRPr="0073095C">
        <w:t>i</w:t>
      </w:r>
      <w:r w:rsidR="002B43C1" w:rsidRPr="0073095C">
        <w:t xml:space="preserve"> průběžně </w:t>
      </w:r>
      <w:r w:rsidR="005D7764" w:rsidRPr="0073095C">
        <w:t>na základě</w:t>
      </w:r>
      <w:r w:rsidR="002B43C1" w:rsidRPr="0073095C">
        <w:t xml:space="preserve"> dílčích</w:t>
      </w:r>
      <w:r w:rsidR="005D7764" w:rsidRPr="0073095C">
        <w:t xml:space="preserve"> </w:t>
      </w:r>
      <w:r w:rsidR="00F92B2F" w:rsidRPr="0073095C">
        <w:t>F</w:t>
      </w:r>
      <w:r w:rsidR="004F7344" w:rsidRPr="0073095C">
        <w:t>aktur vystaven</w:t>
      </w:r>
      <w:r w:rsidR="002B43C1" w:rsidRPr="0073095C">
        <w:t xml:space="preserve">ých </w:t>
      </w:r>
      <w:r w:rsidR="00D3335C" w:rsidRPr="0073095C">
        <w:t>Zhotovitel</w:t>
      </w:r>
      <w:r w:rsidR="00B702FA" w:rsidRPr="0073095C">
        <w:t>em</w:t>
      </w:r>
      <w:r w:rsidR="002B43C1" w:rsidRPr="0073095C">
        <w:t xml:space="preserve"> každý měsíc zpětně nejpozději do </w:t>
      </w:r>
      <w:r w:rsidR="009E52CA" w:rsidRPr="0073095C">
        <w:t>7</w:t>
      </w:r>
      <w:r w:rsidR="002B43C1" w:rsidRPr="0073095C">
        <w:t>. dne následujícího kalendářního měsíce</w:t>
      </w:r>
      <w:r w:rsidR="004F7344" w:rsidRPr="0073095C">
        <w:t>.</w:t>
      </w:r>
    </w:p>
    <w:p w14:paraId="6C09F9A9" w14:textId="36D9F3BA" w:rsidR="00565262" w:rsidRPr="0073095C" w:rsidRDefault="002B43C1" w:rsidP="00312C59">
      <w:pPr>
        <w:pStyle w:val="Clanek11"/>
        <w:keepNext w:val="0"/>
        <w:spacing w:line="276" w:lineRule="auto"/>
      </w:pPr>
      <w:r w:rsidRPr="0073095C">
        <w:t>Nedílnou součástí každé Faktury je soupis prací Zhotovitele provedených v daném kalendářním měsíci odsouhlasený Objednatelem („</w:t>
      </w:r>
      <w:r w:rsidRPr="0073095C">
        <w:rPr>
          <w:b/>
        </w:rPr>
        <w:t>Soupis</w:t>
      </w:r>
      <w:r w:rsidRPr="0073095C">
        <w:t xml:space="preserve"> </w:t>
      </w:r>
      <w:r w:rsidRPr="0073095C">
        <w:rPr>
          <w:b/>
        </w:rPr>
        <w:t>prací</w:t>
      </w:r>
      <w:r w:rsidRPr="0073095C">
        <w:t xml:space="preserve">“). Soupis prací je Zhotovitel povinen zaslat Objednateli na e-mailovou adresu </w:t>
      </w:r>
      <w:r w:rsidR="00365E81" w:rsidRPr="0073095C">
        <w:t xml:space="preserve">uvedenou v bodě </w:t>
      </w:r>
      <w:r w:rsidR="00262A14" w:rsidRPr="0073095C">
        <w:t>1</w:t>
      </w:r>
      <w:r w:rsidR="00365E81" w:rsidRPr="0073095C">
        <w:t xml:space="preserve"> Přílohy č. 2 této Smlouvy</w:t>
      </w:r>
      <w:r w:rsidRPr="0073095C">
        <w:t xml:space="preserve"> nejpozději do</w:t>
      </w:r>
      <w:r w:rsidR="00262A14" w:rsidRPr="0073095C">
        <w:t> </w:t>
      </w:r>
      <w:r w:rsidRPr="0073095C">
        <w:t>2.</w:t>
      </w:r>
      <w:r w:rsidR="00262A14" w:rsidRPr="0073095C">
        <w:t> </w:t>
      </w:r>
      <w:r w:rsidRPr="0073095C">
        <w:t>dne nás</w:t>
      </w:r>
      <w:r w:rsidR="00BC78BD" w:rsidRPr="0073095C">
        <w:t>ledujícího kalendářního měsíce. Objednatel je oprávněn vznést námitky proti Soupisu prací do 3 pracovních dnů ode dne jeho d</w:t>
      </w:r>
      <w:r w:rsidR="00254B75" w:rsidRPr="0073095C">
        <w:t>oručení Objednateli. Námitky je </w:t>
      </w:r>
      <w:r w:rsidR="00BC78BD" w:rsidRPr="0073095C">
        <w:t>Objednatel povinen odůvodnit. Zhotovitel je následně povinen upravit Soupis prací podle námitek Objednatele.</w:t>
      </w:r>
      <w:r w:rsidR="00BC78BD" w:rsidRPr="0073095C">
        <w:rPr>
          <w:rFonts w:cs="Times New Roman"/>
        </w:rPr>
        <w:t xml:space="preserve"> Každá Faktura musí dále obsahovat číslo této Smlouvy.</w:t>
      </w:r>
      <w:r w:rsidR="00254B75" w:rsidRPr="0073095C">
        <w:rPr>
          <w:rFonts w:cs="Times New Roman"/>
        </w:rPr>
        <w:t xml:space="preserve"> Zhotovitel se </w:t>
      </w:r>
      <w:r w:rsidR="009E52CA" w:rsidRPr="0073095C">
        <w:rPr>
          <w:rFonts w:cs="Times New Roman"/>
        </w:rPr>
        <w:t>zavaz</w:t>
      </w:r>
      <w:r w:rsidR="00DB41F9" w:rsidRPr="0073095C">
        <w:rPr>
          <w:rFonts w:cs="Times New Roman"/>
        </w:rPr>
        <w:t xml:space="preserve">uje zasílat Objednateli Soupis prací v elektronické podobě </w:t>
      </w:r>
      <w:r w:rsidR="009E52CA" w:rsidRPr="0073095C">
        <w:t>v otevřeném formátu (např. ve formátu *.</w:t>
      </w:r>
      <w:proofErr w:type="spellStart"/>
      <w:r w:rsidR="009E52CA" w:rsidRPr="0073095C">
        <w:t>xls</w:t>
      </w:r>
      <w:proofErr w:type="spellEnd"/>
      <w:r w:rsidR="009E52CA" w:rsidRPr="0073095C">
        <w:t xml:space="preserve"> programu MS Excel či jiném otevřeném tabulkovém formátu) ve struktuře dle vyhlášky č.</w:t>
      </w:r>
      <w:r w:rsidR="00262A14" w:rsidRPr="0073095C">
        <w:t> </w:t>
      </w:r>
      <w:r w:rsidR="009E52CA" w:rsidRPr="0073095C">
        <w:t>169/2016 Sb., o</w:t>
      </w:r>
      <w:r w:rsidR="00262A14" w:rsidRPr="0073095C">
        <w:t> </w:t>
      </w:r>
      <w:r w:rsidR="009E52CA" w:rsidRPr="0073095C">
        <w:t xml:space="preserve">stanovení rozsahu dokumentace veřejné zakázky na stavební práce a soupisu stavebních prací, dodávek a služeb s výkazem výměr, ve znění pozdějších předpisů. Členění </w:t>
      </w:r>
      <w:r w:rsidR="00DB41F9" w:rsidRPr="0073095C">
        <w:t>S</w:t>
      </w:r>
      <w:r w:rsidR="009E52CA" w:rsidRPr="0073095C">
        <w:t xml:space="preserve">oupisu prací </w:t>
      </w:r>
      <w:r w:rsidR="00DB41F9" w:rsidRPr="0073095C">
        <w:t>přiloženého k F</w:t>
      </w:r>
      <w:r w:rsidR="009E52CA" w:rsidRPr="0073095C">
        <w:t xml:space="preserve">aktuře musí odpovídat </w:t>
      </w:r>
      <w:r w:rsidR="005A39F8" w:rsidRPr="0073095C">
        <w:t>Dílčímu ceníku</w:t>
      </w:r>
      <w:r w:rsidR="00DB41F9" w:rsidRPr="0073095C">
        <w:t xml:space="preserve">, </w:t>
      </w:r>
      <w:r w:rsidR="009E52CA" w:rsidRPr="0073095C">
        <w:t xml:space="preserve">pokud se </w:t>
      </w:r>
      <w:r w:rsidR="00DB41F9" w:rsidRPr="0073095C">
        <w:t xml:space="preserve">Smluvní strany </w:t>
      </w:r>
      <w:r w:rsidR="009E52CA" w:rsidRPr="0073095C">
        <w:t>nedohodnou jinak</w:t>
      </w:r>
      <w:r w:rsidR="0073095C" w:rsidRPr="0073095C">
        <w:t>.</w:t>
      </w:r>
    </w:p>
    <w:p w14:paraId="298E2B8A" w14:textId="3EEA6094" w:rsidR="00AB6564" w:rsidRPr="0073095C" w:rsidRDefault="00D368C4" w:rsidP="00312C59">
      <w:pPr>
        <w:pStyle w:val="Clanek11"/>
        <w:keepNext w:val="0"/>
        <w:spacing w:line="276" w:lineRule="auto"/>
      </w:pPr>
      <w:r w:rsidRPr="0073095C">
        <w:t>Dnem uskutečnění zdan</w:t>
      </w:r>
      <w:r w:rsidR="00AF2F1B" w:rsidRPr="0073095C">
        <w:t xml:space="preserve">itelného plnění je </w:t>
      </w:r>
      <w:r w:rsidR="0044406E" w:rsidRPr="0073095C">
        <w:t>poslední den v kalendářním měsíci</w:t>
      </w:r>
      <w:r w:rsidR="00254B75" w:rsidRPr="0073095C">
        <w:t>, za který se </w:t>
      </w:r>
      <w:r w:rsidR="00AB6564" w:rsidRPr="0073095C">
        <w:t>Faktura vystavuje</w:t>
      </w:r>
      <w:r w:rsidR="0073095C" w:rsidRPr="0073095C">
        <w:t>.</w:t>
      </w:r>
    </w:p>
    <w:p w14:paraId="6C09F9B5" w14:textId="77777777" w:rsidR="00F625B9" w:rsidRPr="001B7B35" w:rsidRDefault="00EA306D" w:rsidP="00312C59">
      <w:pPr>
        <w:pStyle w:val="Nadpis1"/>
        <w:keepLines/>
        <w:spacing w:line="276" w:lineRule="auto"/>
      </w:pPr>
      <w:bookmarkStart w:id="28" w:name="_Ref530670599"/>
      <w:bookmarkEnd w:id="27"/>
      <w:r>
        <w:t xml:space="preserve">Smluvní </w:t>
      </w:r>
      <w:bookmarkEnd w:id="28"/>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387AC496"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2D35D8">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6A00D342" w:rsidR="00557D32" w:rsidRPr="00837822" w:rsidRDefault="00DE224F" w:rsidP="00312C59">
      <w:pPr>
        <w:pStyle w:val="Clanek11"/>
        <w:keepNext w:val="0"/>
        <w:spacing w:line="276" w:lineRule="auto"/>
        <w:rPr>
          <w:rStyle w:val="normaltextrun"/>
        </w:rPr>
      </w:pPr>
      <w:r w:rsidRPr="00837822">
        <w:rPr>
          <w:rStyle w:val="normaltextrun"/>
        </w:rPr>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2D35D8">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1AB7C040"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2D35D8">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9"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9"/>
    <w:p w14:paraId="6C09F9BD" w14:textId="2152AFEA" w:rsidR="005525CC" w:rsidRPr="001B7B35" w:rsidRDefault="005525CC" w:rsidP="00312C59">
      <w:pPr>
        <w:pStyle w:val="Clanek11"/>
        <w:keepNext w:val="0"/>
        <w:spacing w:line="276" w:lineRule="auto"/>
      </w:pPr>
      <w:r w:rsidRPr="00837822">
        <w:lastRenderedPageBreak/>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30" w:name="_Ref20834738"/>
      <w:r w:rsidRPr="001B7B35">
        <w:t>Ukončení Smlouvy</w:t>
      </w:r>
      <w:bookmarkEnd w:id="30"/>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24549278"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2D35D8">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31" w:name="_Ref20834911"/>
      <w:bookmarkStart w:id="32"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31"/>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6959A273" w:rsidR="00960D3A" w:rsidRPr="008F5EE9" w:rsidRDefault="00960D3A" w:rsidP="00312C59">
      <w:pPr>
        <w:pStyle w:val="Clanek11"/>
        <w:keepNext w:val="0"/>
        <w:spacing w:line="276" w:lineRule="auto"/>
      </w:pPr>
      <w:r w:rsidRPr="001B7B35">
        <w:rPr>
          <w:rStyle w:val="normaltextrun"/>
        </w:rPr>
        <w:lastRenderedPageBreak/>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2D35D8">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t>Z</w:t>
      </w:r>
      <w:r w:rsidR="00F625B9" w:rsidRPr="001B7B35">
        <w:t>ávě</w:t>
      </w:r>
      <w:r w:rsidR="00C445D3" w:rsidRPr="001B7B35">
        <w:t>r</w:t>
      </w:r>
      <w:r w:rsidR="00F625B9" w:rsidRPr="001B7B35">
        <w:t>ečná ustanovení</w:t>
      </w:r>
      <w:bookmarkEnd w:id="32"/>
    </w:p>
    <w:p w14:paraId="7F92146D" w14:textId="4B59294F" w:rsidR="001B7D90" w:rsidRDefault="00C26CF2" w:rsidP="00312C59">
      <w:pPr>
        <w:pStyle w:val="Clanek11"/>
        <w:keepNext w:val="0"/>
        <w:spacing w:line="276" w:lineRule="auto"/>
        <w:rPr>
          <w:rStyle w:val="normaltextrun"/>
          <w:b/>
          <w:iCs w:val="0"/>
          <w:caps/>
          <w:kern w:val="32"/>
          <w:szCs w:val="32"/>
        </w:rPr>
      </w:pPr>
      <w:bookmarkStart w:id="33"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3"/>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4" w:name="_Hlk180270038"/>
      <w:bookmarkStart w:id="35"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4"/>
      <w:r w:rsidRPr="001B7B35">
        <w:t xml:space="preserve"> </w:t>
      </w:r>
    </w:p>
    <w:p w14:paraId="6C09F9F8" w14:textId="77777777" w:rsidR="00854600" w:rsidRPr="001B7B35" w:rsidRDefault="00854600" w:rsidP="00312C59">
      <w:pPr>
        <w:pStyle w:val="Clanek11"/>
        <w:keepNext w:val="0"/>
        <w:spacing w:line="276" w:lineRule="auto"/>
      </w:pPr>
      <w:r w:rsidRPr="001B7B35">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p w14:paraId="0522F43F" w14:textId="77777777" w:rsidR="00B833FF" w:rsidRDefault="00B833FF" w:rsidP="00B833FF">
      <w:pPr>
        <w:pStyle w:val="Claneka"/>
        <w:keepNext w:val="0"/>
        <w:keepLines w:val="0"/>
        <w:spacing w:line="276" w:lineRule="auto"/>
      </w:pPr>
      <w:r>
        <w:t>Příloha č. 3 – Seznam poddodavatelů</w:t>
      </w:r>
    </w:p>
    <w:p w14:paraId="1AE3273B" w14:textId="77777777" w:rsidR="00B833FF" w:rsidRDefault="00B833FF" w:rsidP="00B833FF">
      <w:pPr>
        <w:pStyle w:val="Claneka"/>
        <w:keepNext w:val="0"/>
        <w:numPr>
          <w:ilvl w:val="0"/>
          <w:numId w:val="0"/>
        </w:numPr>
        <w:spacing w:line="276" w:lineRule="auto"/>
        <w:ind w:left="992"/>
      </w:pPr>
    </w:p>
    <w:bookmarkEnd w:id="35"/>
    <w:p w14:paraId="1F7A768E" w14:textId="55EA568F" w:rsidR="0079622A" w:rsidRDefault="0079622A" w:rsidP="00312C59">
      <w:pPr>
        <w:spacing w:line="276" w:lineRule="auto"/>
        <w:jc w:val="left"/>
        <w:rPr>
          <w:b/>
        </w:rPr>
      </w:pPr>
    </w:p>
    <w:p w14:paraId="72083124" w14:textId="77777777" w:rsidR="00B833FF" w:rsidRDefault="00B833FF" w:rsidP="00312C59">
      <w:pPr>
        <w:keepLines/>
        <w:spacing w:line="276" w:lineRule="auto"/>
        <w:rPr>
          <w:b/>
          <w:sz w:val="22"/>
          <w:szCs w:val="22"/>
        </w:rPr>
      </w:pPr>
    </w:p>
    <w:p w14:paraId="4CA54541" w14:textId="77777777" w:rsidR="00B833FF" w:rsidRDefault="00B833FF" w:rsidP="00312C59">
      <w:pPr>
        <w:keepLines/>
        <w:spacing w:line="276" w:lineRule="auto"/>
        <w:rPr>
          <w:b/>
          <w:sz w:val="22"/>
          <w:szCs w:val="22"/>
        </w:rPr>
      </w:pPr>
    </w:p>
    <w:p w14:paraId="6C09F9FD" w14:textId="3F522013"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bookmarkEnd w:id="0"/>
    <w:tbl>
      <w:tblPr>
        <w:tblStyle w:val="Mkatabulky"/>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821"/>
      </w:tblGrid>
      <w:tr w:rsidR="00B833FF" w:rsidRPr="007D31D1" w14:paraId="39C28D95" w14:textId="77777777" w:rsidTr="001911E5">
        <w:tc>
          <w:tcPr>
            <w:tcW w:w="4535" w:type="dxa"/>
          </w:tcPr>
          <w:p w14:paraId="0987CE78" w14:textId="77777777" w:rsidR="00B833FF" w:rsidRPr="007D31D1" w:rsidRDefault="00B833FF" w:rsidP="005E7C80">
            <w:pPr>
              <w:keepLines/>
              <w:spacing w:before="120" w:after="120" w:line="276" w:lineRule="auto"/>
              <w:rPr>
                <w:sz w:val="22"/>
              </w:rPr>
            </w:pPr>
          </w:p>
          <w:p w14:paraId="3A08940E" w14:textId="5AAE93C1" w:rsidR="00B833FF" w:rsidRPr="007D31D1" w:rsidRDefault="00B833FF" w:rsidP="005E7C80">
            <w:pPr>
              <w:keepLines/>
              <w:spacing w:before="120" w:after="120" w:line="276" w:lineRule="auto"/>
              <w:rPr>
                <w:sz w:val="22"/>
              </w:rPr>
            </w:pPr>
            <w:r w:rsidRPr="007D31D1">
              <w:rPr>
                <w:sz w:val="22"/>
              </w:rPr>
              <w:t xml:space="preserve">V Praze dne </w:t>
            </w:r>
            <w:r w:rsidR="001911E5">
              <w:rPr>
                <w:sz w:val="22"/>
              </w:rPr>
              <w:t>26.6.2025</w:t>
            </w:r>
          </w:p>
        </w:tc>
        <w:tc>
          <w:tcPr>
            <w:tcW w:w="4821" w:type="dxa"/>
          </w:tcPr>
          <w:p w14:paraId="7624BB58" w14:textId="77777777" w:rsidR="00B833FF" w:rsidRPr="007D31D1" w:rsidRDefault="00B833FF" w:rsidP="005E7C80">
            <w:pPr>
              <w:keepLines/>
              <w:spacing w:before="120" w:after="120" w:line="276" w:lineRule="auto"/>
              <w:rPr>
                <w:sz w:val="22"/>
              </w:rPr>
            </w:pPr>
          </w:p>
          <w:p w14:paraId="7A340C23" w14:textId="77777777" w:rsidR="00B833FF" w:rsidRPr="007D31D1" w:rsidRDefault="00B833FF" w:rsidP="005E7C80">
            <w:pPr>
              <w:keepLines/>
              <w:spacing w:before="120" w:after="120" w:line="276" w:lineRule="auto"/>
              <w:rPr>
                <w:sz w:val="22"/>
              </w:rPr>
            </w:pPr>
            <w:r w:rsidRPr="007D31D1">
              <w:rPr>
                <w:sz w:val="22"/>
              </w:rPr>
              <w:t>V Praze dne (dle el. podpisu)</w:t>
            </w:r>
          </w:p>
        </w:tc>
      </w:tr>
      <w:tr w:rsidR="00B833FF" w:rsidRPr="007D31D1" w14:paraId="0EF646DA" w14:textId="77777777" w:rsidTr="001911E5">
        <w:tc>
          <w:tcPr>
            <w:tcW w:w="4535" w:type="dxa"/>
          </w:tcPr>
          <w:p w14:paraId="77BE5223" w14:textId="77777777" w:rsidR="00B833FF" w:rsidRPr="007D31D1" w:rsidRDefault="00B833FF" w:rsidP="005E7C80">
            <w:pPr>
              <w:keepLines/>
              <w:spacing w:line="276" w:lineRule="auto"/>
              <w:rPr>
                <w:sz w:val="22"/>
              </w:rPr>
            </w:pPr>
          </w:p>
          <w:p w14:paraId="5B61EDB8" w14:textId="77777777" w:rsidR="00B833FF" w:rsidRPr="007D31D1" w:rsidRDefault="00B833FF" w:rsidP="005E7C80">
            <w:pPr>
              <w:keepLines/>
              <w:spacing w:line="276" w:lineRule="auto"/>
              <w:rPr>
                <w:sz w:val="22"/>
              </w:rPr>
            </w:pPr>
            <w:r w:rsidRPr="007D31D1">
              <w:rPr>
                <w:sz w:val="22"/>
              </w:rPr>
              <w:t>Za Objednatele:</w:t>
            </w:r>
          </w:p>
          <w:p w14:paraId="56E97FFD" w14:textId="77777777" w:rsidR="00B833FF" w:rsidRPr="007D31D1" w:rsidRDefault="00B833FF" w:rsidP="005E7C80">
            <w:pPr>
              <w:keepLines/>
              <w:spacing w:line="276" w:lineRule="auto"/>
              <w:rPr>
                <w:sz w:val="22"/>
              </w:rPr>
            </w:pPr>
            <w:r w:rsidRPr="007D31D1">
              <w:rPr>
                <w:sz w:val="22"/>
              </w:rPr>
              <w:t>Technická správa komunikací hl. m. Prahy, a.s. </w:t>
            </w:r>
          </w:p>
        </w:tc>
        <w:tc>
          <w:tcPr>
            <w:tcW w:w="4821" w:type="dxa"/>
          </w:tcPr>
          <w:p w14:paraId="56DFE613" w14:textId="77777777" w:rsidR="00B833FF" w:rsidRPr="007D31D1" w:rsidRDefault="00B833FF" w:rsidP="005E7C80">
            <w:pPr>
              <w:keepLines/>
              <w:spacing w:line="276" w:lineRule="auto"/>
              <w:rPr>
                <w:sz w:val="22"/>
              </w:rPr>
            </w:pPr>
          </w:p>
          <w:p w14:paraId="668A4695" w14:textId="77777777" w:rsidR="00B833FF" w:rsidRPr="007D31D1" w:rsidRDefault="00B833FF" w:rsidP="005E7C80">
            <w:pPr>
              <w:keepLines/>
              <w:spacing w:line="276" w:lineRule="auto"/>
              <w:rPr>
                <w:sz w:val="22"/>
              </w:rPr>
            </w:pPr>
            <w:r w:rsidRPr="007D31D1">
              <w:rPr>
                <w:sz w:val="22"/>
              </w:rPr>
              <w:t>Za Zhotovitele:</w:t>
            </w:r>
          </w:p>
          <w:p w14:paraId="61C2C09B" w14:textId="77777777" w:rsidR="00B833FF" w:rsidRPr="007D31D1" w:rsidRDefault="00B833FF" w:rsidP="005E7C80">
            <w:pPr>
              <w:pStyle w:val="Default"/>
              <w:jc w:val="both"/>
              <w:rPr>
                <w:sz w:val="22"/>
                <w:szCs w:val="22"/>
              </w:rPr>
            </w:pPr>
            <w:r w:rsidRPr="007D31D1">
              <w:rPr>
                <w:sz w:val="22"/>
                <w:szCs w:val="22"/>
              </w:rPr>
              <w:t xml:space="preserve">Společnost PORR – SWIETELSKY – CHIC </w:t>
            </w:r>
          </w:p>
          <w:p w14:paraId="0763EB87" w14:textId="77777777" w:rsidR="00B833FF" w:rsidRPr="007D31D1" w:rsidRDefault="00B833FF" w:rsidP="005E7C80">
            <w:pPr>
              <w:keepLines/>
              <w:spacing w:line="276" w:lineRule="auto"/>
              <w:rPr>
                <w:sz w:val="22"/>
              </w:rPr>
            </w:pPr>
          </w:p>
          <w:p w14:paraId="1F4F5F21" w14:textId="77777777" w:rsidR="00B833FF" w:rsidRDefault="00B833FF" w:rsidP="005E7C80">
            <w:pPr>
              <w:keepLines/>
              <w:spacing w:line="276" w:lineRule="auto"/>
              <w:rPr>
                <w:sz w:val="22"/>
              </w:rPr>
            </w:pPr>
            <w:r w:rsidRPr="007D31D1">
              <w:rPr>
                <w:sz w:val="22"/>
              </w:rPr>
              <w:t>za PORR a.s. a CHIC, s.r.o.</w:t>
            </w:r>
          </w:p>
          <w:p w14:paraId="43013A99" w14:textId="77777777" w:rsidR="00B833FF" w:rsidRPr="007D31D1" w:rsidRDefault="00B833FF" w:rsidP="005E7C80">
            <w:pPr>
              <w:keepLines/>
              <w:spacing w:line="276" w:lineRule="auto"/>
              <w:rPr>
                <w:sz w:val="22"/>
              </w:rPr>
            </w:pPr>
          </w:p>
          <w:p w14:paraId="2131CF9C" w14:textId="77777777" w:rsidR="00B833FF" w:rsidRPr="007D31D1" w:rsidRDefault="00B833FF" w:rsidP="005E7C80">
            <w:pPr>
              <w:keepLines/>
              <w:spacing w:line="276" w:lineRule="auto"/>
              <w:rPr>
                <w:sz w:val="22"/>
              </w:rPr>
            </w:pPr>
          </w:p>
        </w:tc>
      </w:tr>
      <w:tr w:rsidR="00B833FF" w:rsidRPr="007D31D1" w14:paraId="33CA432A" w14:textId="77777777" w:rsidTr="001911E5">
        <w:tc>
          <w:tcPr>
            <w:tcW w:w="4535" w:type="dxa"/>
          </w:tcPr>
          <w:p w14:paraId="1908CEFF" w14:textId="77777777" w:rsidR="00B833FF" w:rsidRPr="00312C59" w:rsidRDefault="00B833FF" w:rsidP="005E7C80">
            <w:pPr>
              <w:keepLines/>
              <w:spacing w:before="120" w:after="120" w:line="276" w:lineRule="auto"/>
              <w:rPr>
                <w:sz w:val="22"/>
              </w:rPr>
            </w:pPr>
            <w:r w:rsidRPr="00312C59">
              <w:rPr>
                <w:sz w:val="22"/>
              </w:rPr>
              <w:t>_______________________</w:t>
            </w:r>
          </w:p>
          <w:p w14:paraId="01F9D027" w14:textId="77777777" w:rsidR="00B833FF" w:rsidRDefault="00B833FF" w:rsidP="005E7C80">
            <w:pPr>
              <w:keepLines/>
              <w:spacing w:line="276" w:lineRule="auto"/>
              <w:rPr>
                <w:sz w:val="22"/>
              </w:rPr>
            </w:pPr>
            <w:r>
              <w:rPr>
                <w:sz w:val="22"/>
              </w:rPr>
              <w:t>Ing. Josef Richtr</w:t>
            </w:r>
          </w:p>
          <w:p w14:paraId="67B30E87" w14:textId="77777777" w:rsidR="00B833FF" w:rsidRPr="00312C59" w:rsidRDefault="00B833FF" w:rsidP="005E7C80">
            <w:pPr>
              <w:keepLines/>
              <w:spacing w:line="276" w:lineRule="auto"/>
              <w:rPr>
                <w:sz w:val="22"/>
              </w:rPr>
            </w:pPr>
            <w:r>
              <w:rPr>
                <w:sz w:val="22"/>
              </w:rPr>
              <w:t>místopředseda představenstva</w:t>
            </w:r>
          </w:p>
          <w:p w14:paraId="5B41513F" w14:textId="77777777" w:rsidR="00B833FF" w:rsidRPr="007D31D1" w:rsidRDefault="00B833FF" w:rsidP="005E7C80">
            <w:pPr>
              <w:keepLines/>
              <w:spacing w:line="276" w:lineRule="auto"/>
              <w:rPr>
                <w:sz w:val="22"/>
              </w:rPr>
            </w:pPr>
          </w:p>
        </w:tc>
        <w:tc>
          <w:tcPr>
            <w:tcW w:w="4821" w:type="dxa"/>
          </w:tcPr>
          <w:p w14:paraId="73D6C68F" w14:textId="77777777" w:rsidR="00B833FF" w:rsidRPr="007D31D1" w:rsidRDefault="00B833FF" w:rsidP="005E7C80">
            <w:pPr>
              <w:keepLines/>
              <w:rPr>
                <w:sz w:val="22"/>
                <w:highlight w:val="cyan"/>
              </w:rPr>
            </w:pPr>
          </w:p>
          <w:p w14:paraId="118C52A4" w14:textId="77777777" w:rsidR="00B833FF" w:rsidRPr="007D31D1" w:rsidRDefault="00B833FF" w:rsidP="005E7C80">
            <w:pPr>
              <w:keepLines/>
              <w:rPr>
                <w:sz w:val="22"/>
              </w:rPr>
            </w:pPr>
            <w:r w:rsidRPr="007D31D1">
              <w:rPr>
                <w:sz w:val="22"/>
              </w:rPr>
              <w:t>______________________________________</w:t>
            </w:r>
          </w:p>
          <w:p w14:paraId="4F4B0643" w14:textId="6B206C28" w:rsidR="00B833FF" w:rsidRPr="007D31D1" w:rsidRDefault="001911E5" w:rsidP="005E7C80">
            <w:pPr>
              <w:keepLines/>
              <w:rPr>
                <w:sz w:val="22"/>
              </w:rPr>
            </w:pPr>
            <w:r>
              <w:rPr>
                <w:sz w:val="22"/>
              </w:rPr>
              <w:t>xxxxxxxxxxxxxxxx</w:t>
            </w:r>
          </w:p>
          <w:p w14:paraId="0C3C2A62" w14:textId="77777777" w:rsidR="00B833FF" w:rsidRPr="007D31D1" w:rsidRDefault="00B833FF" w:rsidP="005E7C80">
            <w:pPr>
              <w:keepLines/>
              <w:rPr>
                <w:sz w:val="22"/>
              </w:rPr>
            </w:pPr>
            <w:r w:rsidRPr="007D31D1">
              <w:rPr>
                <w:sz w:val="22"/>
              </w:rPr>
              <w:t>(na základě udělené plné moci)</w:t>
            </w:r>
          </w:p>
          <w:p w14:paraId="7B32B69B" w14:textId="77777777" w:rsidR="00B833FF" w:rsidRPr="007D31D1" w:rsidRDefault="00B833FF" w:rsidP="005E7C80">
            <w:pPr>
              <w:keepLines/>
              <w:rPr>
                <w:sz w:val="22"/>
              </w:rPr>
            </w:pPr>
          </w:p>
          <w:p w14:paraId="639463AC" w14:textId="77777777" w:rsidR="00B833FF" w:rsidRDefault="00B833FF" w:rsidP="005E7C80">
            <w:pPr>
              <w:keepLines/>
              <w:rPr>
                <w:sz w:val="22"/>
              </w:rPr>
            </w:pPr>
            <w:r w:rsidRPr="007D31D1">
              <w:rPr>
                <w:sz w:val="22"/>
              </w:rPr>
              <w:t>za SWIETELSKY stavební s.r.o.</w:t>
            </w:r>
          </w:p>
          <w:p w14:paraId="4EC0B7FE" w14:textId="77777777" w:rsidR="00B833FF" w:rsidRPr="007D31D1" w:rsidRDefault="00B833FF" w:rsidP="005E7C80">
            <w:pPr>
              <w:keepLines/>
              <w:rPr>
                <w:sz w:val="22"/>
              </w:rPr>
            </w:pPr>
          </w:p>
          <w:p w14:paraId="525F6470" w14:textId="77777777" w:rsidR="00B833FF" w:rsidRPr="007D31D1" w:rsidRDefault="00B833FF" w:rsidP="005E7C80">
            <w:pPr>
              <w:keepLines/>
              <w:rPr>
                <w:sz w:val="22"/>
              </w:rPr>
            </w:pPr>
          </w:p>
          <w:p w14:paraId="309CFC5F" w14:textId="77777777" w:rsidR="00B833FF" w:rsidRDefault="00B833FF" w:rsidP="005E7C80">
            <w:pPr>
              <w:keepLines/>
              <w:rPr>
                <w:sz w:val="22"/>
              </w:rPr>
            </w:pPr>
          </w:p>
          <w:p w14:paraId="118AA0A1" w14:textId="77777777" w:rsidR="00B833FF" w:rsidRDefault="00B833FF" w:rsidP="005E7C80">
            <w:pPr>
              <w:keepLines/>
              <w:rPr>
                <w:sz w:val="22"/>
              </w:rPr>
            </w:pPr>
          </w:p>
          <w:p w14:paraId="0E410B58" w14:textId="77777777" w:rsidR="00B833FF" w:rsidRPr="007D31D1" w:rsidRDefault="00B833FF" w:rsidP="005E7C80">
            <w:pPr>
              <w:keepLines/>
              <w:rPr>
                <w:sz w:val="22"/>
              </w:rPr>
            </w:pPr>
            <w:r w:rsidRPr="007D31D1">
              <w:rPr>
                <w:sz w:val="22"/>
              </w:rPr>
              <w:t>_____________________________________</w:t>
            </w:r>
          </w:p>
          <w:p w14:paraId="705CF40D" w14:textId="77777777" w:rsidR="00B833FF" w:rsidRDefault="00B833FF" w:rsidP="005E7C80">
            <w:pPr>
              <w:keepLines/>
              <w:rPr>
                <w:sz w:val="22"/>
              </w:rPr>
            </w:pPr>
            <w:r w:rsidRPr="007D31D1">
              <w:rPr>
                <w:sz w:val="22"/>
              </w:rPr>
              <w:t>(na základě pověření)</w:t>
            </w:r>
          </w:p>
          <w:p w14:paraId="390B82B2" w14:textId="77777777" w:rsidR="00B833FF" w:rsidRPr="007D31D1" w:rsidRDefault="00B833FF" w:rsidP="005E7C80">
            <w:pPr>
              <w:keepLines/>
              <w:rPr>
                <w:sz w:val="22"/>
              </w:rPr>
            </w:pPr>
          </w:p>
          <w:p w14:paraId="09A1B6C4" w14:textId="77777777" w:rsidR="00B833FF" w:rsidRDefault="00B833FF" w:rsidP="005E7C80">
            <w:pPr>
              <w:keepLines/>
              <w:rPr>
                <w:sz w:val="22"/>
              </w:rPr>
            </w:pPr>
          </w:p>
          <w:p w14:paraId="1BED375A" w14:textId="77777777" w:rsidR="00B833FF" w:rsidRDefault="00B833FF" w:rsidP="005E7C80">
            <w:pPr>
              <w:keepLines/>
              <w:rPr>
                <w:sz w:val="22"/>
              </w:rPr>
            </w:pPr>
          </w:p>
          <w:p w14:paraId="7671295F" w14:textId="77777777" w:rsidR="00B833FF" w:rsidRPr="007D31D1" w:rsidRDefault="00B833FF" w:rsidP="005E7C80">
            <w:pPr>
              <w:keepLines/>
              <w:rPr>
                <w:sz w:val="22"/>
              </w:rPr>
            </w:pPr>
          </w:p>
          <w:p w14:paraId="6E4D0BC2" w14:textId="77777777" w:rsidR="00B833FF" w:rsidRPr="007D31D1" w:rsidRDefault="00B833FF" w:rsidP="005E7C80">
            <w:pPr>
              <w:keepLines/>
              <w:rPr>
                <w:sz w:val="22"/>
              </w:rPr>
            </w:pPr>
            <w:r w:rsidRPr="007D31D1">
              <w:rPr>
                <w:sz w:val="22"/>
              </w:rPr>
              <w:t>________________________________</w:t>
            </w:r>
            <w:r>
              <w:rPr>
                <w:sz w:val="22"/>
              </w:rPr>
              <w:t>_____</w:t>
            </w:r>
          </w:p>
          <w:p w14:paraId="1CC90132" w14:textId="77777777" w:rsidR="00B833FF" w:rsidRDefault="00B833FF" w:rsidP="005E7C80">
            <w:pPr>
              <w:keepLines/>
              <w:rPr>
                <w:sz w:val="22"/>
              </w:rPr>
            </w:pPr>
            <w:r w:rsidRPr="007D31D1">
              <w:rPr>
                <w:sz w:val="22"/>
              </w:rPr>
              <w:t>(na základě pověření)</w:t>
            </w:r>
          </w:p>
          <w:p w14:paraId="663FAE68" w14:textId="77777777" w:rsidR="00B833FF" w:rsidRDefault="00B833FF" w:rsidP="005E7C80">
            <w:pPr>
              <w:keepLines/>
              <w:rPr>
                <w:sz w:val="22"/>
              </w:rPr>
            </w:pPr>
          </w:p>
          <w:p w14:paraId="3412C46B" w14:textId="77777777" w:rsidR="00B833FF" w:rsidRPr="007D31D1" w:rsidRDefault="00B833FF" w:rsidP="005E7C80">
            <w:pPr>
              <w:keepLines/>
              <w:rPr>
                <w:sz w:val="22"/>
              </w:rPr>
            </w:pPr>
          </w:p>
          <w:p w14:paraId="4F060148" w14:textId="77777777" w:rsidR="00B833FF" w:rsidRPr="007D31D1" w:rsidRDefault="00B833FF" w:rsidP="005E7C80">
            <w:pPr>
              <w:keepLines/>
              <w:rPr>
                <w:sz w:val="22"/>
              </w:rPr>
            </w:pPr>
          </w:p>
          <w:p w14:paraId="346BFAC7" w14:textId="77777777" w:rsidR="00B833FF" w:rsidRPr="007D31D1" w:rsidRDefault="00B833FF" w:rsidP="005E7C80">
            <w:pPr>
              <w:keepLines/>
              <w:rPr>
                <w:sz w:val="22"/>
              </w:rPr>
            </w:pPr>
          </w:p>
          <w:p w14:paraId="2D80730B" w14:textId="77777777" w:rsidR="00B833FF" w:rsidRPr="007D31D1" w:rsidRDefault="00B833FF" w:rsidP="005E7C80">
            <w:pPr>
              <w:keepLines/>
              <w:rPr>
                <w:sz w:val="22"/>
              </w:rPr>
            </w:pPr>
          </w:p>
        </w:tc>
      </w:tr>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B2DF6" w14:textId="77777777" w:rsidR="00A50AFF" w:rsidRDefault="00A50AFF" w:rsidP="00D73C38">
      <w:r>
        <w:separator/>
      </w:r>
    </w:p>
  </w:endnote>
  <w:endnote w:type="continuationSeparator" w:id="0">
    <w:p w14:paraId="082777EB" w14:textId="77777777" w:rsidR="00A50AFF" w:rsidRDefault="00A50AFF" w:rsidP="00D73C38">
      <w:r>
        <w:continuationSeparator/>
      </w:r>
    </w:p>
  </w:endnote>
  <w:endnote w:type="continuationNotice" w:id="1">
    <w:p w14:paraId="697F5AA4" w14:textId="77777777" w:rsidR="00A50AFF" w:rsidRDefault="00A50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5B3F9A">
              <w:rPr>
                <w:b/>
                <w:bCs/>
                <w:noProof/>
                <w:sz w:val="18"/>
                <w:szCs w:val="18"/>
              </w:rPr>
              <w:t>12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5B3F9A">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B6574" w14:textId="77777777" w:rsidR="00A50AFF" w:rsidRDefault="00A50AFF" w:rsidP="00D73C38">
      <w:r>
        <w:separator/>
      </w:r>
    </w:p>
  </w:footnote>
  <w:footnote w:type="continuationSeparator" w:id="0">
    <w:p w14:paraId="254AC74F" w14:textId="77777777" w:rsidR="00A50AFF" w:rsidRDefault="00A50AFF" w:rsidP="00D73C38">
      <w:r>
        <w:continuationSeparator/>
      </w:r>
    </w:p>
  </w:footnote>
  <w:footnote w:type="continuationNotice" w:id="1">
    <w:p w14:paraId="10AD07E6" w14:textId="77777777" w:rsidR="00A50AFF" w:rsidRDefault="00A50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EFE010A"/>
    <w:multiLevelType w:val="hybridMultilevel"/>
    <w:tmpl w:val="A204E354"/>
    <w:lvl w:ilvl="0" w:tplc="7FC06ED0">
      <w:start w:val="1"/>
      <w:numFmt w:val="decimal"/>
      <w:lvlText w:val="%1."/>
      <w:lvlJc w:val="left"/>
      <w:pPr>
        <w:ind w:left="1353" w:hanging="360"/>
      </w:pPr>
      <w:rPr>
        <w:rFonts w:hint="default"/>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7413478">
    <w:abstractNumId w:val="2"/>
  </w:num>
  <w:num w:numId="2" w16cid:durableId="1219826900">
    <w:abstractNumId w:val="10"/>
  </w:num>
  <w:num w:numId="3" w16cid:durableId="1911579548">
    <w:abstractNumId w:val="3"/>
  </w:num>
  <w:num w:numId="4" w16cid:durableId="762800548">
    <w:abstractNumId w:val="6"/>
  </w:num>
  <w:num w:numId="5" w16cid:durableId="310409043">
    <w:abstractNumId w:val="7"/>
  </w:num>
  <w:num w:numId="6" w16cid:durableId="1567032543">
    <w:abstractNumId w:val="9"/>
  </w:num>
  <w:num w:numId="7" w16cid:durableId="698239614">
    <w:abstractNumId w:val="8"/>
  </w:num>
  <w:num w:numId="8" w16cid:durableId="136530653">
    <w:abstractNumId w:val="11"/>
  </w:num>
  <w:num w:numId="9" w16cid:durableId="729231542">
    <w:abstractNumId w:val="0"/>
  </w:num>
  <w:num w:numId="10" w16cid:durableId="1272935538">
    <w:abstractNumId w:val="4"/>
  </w:num>
  <w:num w:numId="11" w16cid:durableId="1276255516">
    <w:abstractNumId w:val="1"/>
  </w:num>
  <w:num w:numId="12" w16cid:durableId="2141917826">
    <w:abstractNumId w:val="8"/>
  </w:num>
  <w:num w:numId="13" w16cid:durableId="1467814176">
    <w:abstractNumId w:val="8"/>
  </w:num>
  <w:num w:numId="14" w16cid:durableId="156815244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4212"/>
    <w:rsid w:val="000849D5"/>
    <w:rsid w:val="00085D29"/>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EB5"/>
    <w:rsid w:val="00146503"/>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292"/>
    <w:rsid w:val="0018132F"/>
    <w:rsid w:val="0018214C"/>
    <w:rsid w:val="001827F9"/>
    <w:rsid w:val="00182C2C"/>
    <w:rsid w:val="0018428B"/>
    <w:rsid w:val="00187CA6"/>
    <w:rsid w:val="001909C1"/>
    <w:rsid w:val="00190DC0"/>
    <w:rsid w:val="001911E5"/>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5470"/>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54A8"/>
    <w:rsid w:val="001D6319"/>
    <w:rsid w:val="001D6B62"/>
    <w:rsid w:val="001D7087"/>
    <w:rsid w:val="001E0774"/>
    <w:rsid w:val="001E5666"/>
    <w:rsid w:val="001E677A"/>
    <w:rsid w:val="001E6E31"/>
    <w:rsid w:val="001E7AB8"/>
    <w:rsid w:val="001E7B1D"/>
    <w:rsid w:val="001F2D94"/>
    <w:rsid w:val="001F3648"/>
    <w:rsid w:val="001F3F5E"/>
    <w:rsid w:val="001F533E"/>
    <w:rsid w:val="001F5F8C"/>
    <w:rsid w:val="001F62B2"/>
    <w:rsid w:val="002005F5"/>
    <w:rsid w:val="00201B0D"/>
    <w:rsid w:val="00202FB0"/>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B4E"/>
    <w:rsid w:val="00295790"/>
    <w:rsid w:val="00296922"/>
    <w:rsid w:val="002A2D9F"/>
    <w:rsid w:val="002A2ED8"/>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35D8"/>
    <w:rsid w:val="002D4435"/>
    <w:rsid w:val="002D752D"/>
    <w:rsid w:val="002E0997"/>
    <w:rsid w:val="002E16A9"/>
    <w:rsid w:val="002E17CF"/>
    <w:rsid w:val="002E27B1"/>
    <w:rsid w:val="002E2B63"/>
    <w:rsid w:val="002E2E61"/>
    <w:rsid w:val="002E3079"/>
    <w:rsid w:val="002E433D"/>
    <w:rsid w:val="002E4EDD"/>
    <w:rsid w:val="002E723B"/>
    <w:rsid w:val="002E7C49"/>
    <w:rsid w:val="002F5BF5"/>
    <w:rsid w:val="002F65AA"/>
    <w:rsid w:val="002F7CB9"/>
    <w:rsid w:val="00301293"/>
    <w:rsid w:val="003018B2"/>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7CF4"/>
    <w:rsid w:val="00340CFB"/>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96B"/>
    <w:rsid w:val="004144D2"/>
    <w:rsid w:val="0041546E"/>
    <w:rsid w:val="0041614E"/>
    <w:rsid w:val="00416A90"/>
    <w:rsid w:val="00416C6B"/>
    <w:rsid w:val="00416CA3"/>
    <w:rsid w:val="004204F4"/>
    <w:rsid w:val="0042077E"/>
    <w:rsid w:val="00421D16"/>
    <w:rsid w:val="00426704"/>
    <w:rsid w:val="00426A99"/>
    <w:rsid w:val="004317DC"/>
    <w:rsid w:val="00431CF3"/>
    <w:rsid w:val="00433118"/>
    <w:rsid w:val="004346F8"/>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40D7"/>
    <w:rsid w:val="00584862"/>
    <w:rsid w:val="005861D8"/>
    <w:rsid w:val="005868A3"/>
    <w:rsid w:val="005902C7"/>
    <w:rsid w:val="00590331"/>
    <w:rsid w:val="00592A43"/>
    <w:rsid w:val="00593199"/>
    <w:rsid w:val="00594443"/>
    <w:rsid w:val="00594BD8"/>
    <w:rsid w:val="00595EBC"/>
    <w:rsid w:val="005A0E10"/>
    <w:rsid w:val="005A138F"/>
    <w:rsid w:val="005A36BF"/>
    <w:rsid w:val="005A39F8"/>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2825"/>
    <w:rsid w:val="005D2C8F"/>
    <w:rsid w:val="005D3466"/>
    <w:rsid w:val="005D4688"/>
    <w:rsid w:val="005D5C54"/>
    <w:rsid w:val="005D73BD"/>
    <w:rsid w:val="005D7764"/>
    <w:rsid w:val="005E1B7E"/>
    <w:rsid w:val="005E1C0C"/>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BE7"/>
    <w:rsid w:val="006E3FF4"/>
    <w:rsid w:val="006E54D4"/>
    <w:rsid w:val="006E7A53"/>
    <w:rsid w:val="006F0153"/>
    <w:rsid w:val="006F06DA"/>
    <w:rsid w:val="006F1162"/>
    <w:rsid w:val="006F185A"/>
    <w:rsid w:val="006F2813"/>
    <w:rsid w:val="006F5446"/>
    <w:rsid w:val="006F59DD"/>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106F8"/>
    <w:rsid w:val="00711344"/>
    <w:rsid w:val="00714710"/>
    <w:rsid w:val="00716EA6"/>
    <w:rsid w:val="00716F33"/>
    <w:rsid w:val="00717594"/>
    <w:rsid w:val="007176C2"/>
    <w:rsid w:val="00720A67"/>
    <w:rsid w:val="007213C0"/>
    <w:rsid w:val="00723CB0"/>
    <w:rsid w:val="00723DE6"/>
    <w:rsid w:val="00724E95"/>
    <w:rsid w:val="0073091B"/>
    <w:rsid w:val="0073095C"/>
    <w:rsid w:val="00730BA8"/>
    <w:rsid w:val="00731100"/>
    <w:rsid w:val="00731191"/>
    <w:rsid w:val="0073153E"/>
    <w:rsid w:val="00732A97"/>
    <w:rsid w:val="00734E4C"/>
    <w:rsid w:val="00736530"/>
    <w:rsid w:val="007371DC"/>
    <w:rsid w:val="00737A8E"/>
    <w:rsid w:val="00740C0E"/>
    <w:rsid w:val="00741BD2"/>
    <w:rsid w:val="007428C2"/>
    <w:rsid w:val="007436D8"/>
    <w:rsid w:val="007444C3"/>
    <w:rsid w:val="00744F89"/>
    <w:rsid w:val="0074534E"/>
    <w:rsid w:val="00755DE6"/>
    <w:rsid w:val="00756D69"/>
    <w:rsid w:val="00757709"/>
    <w:rsid w:val="00760301"/>
    <w:rsid w:val="007605CB"/>
    <w:rsid w:val="00761D2D"/>
    <w:rsid w:val="00763AF5"/>
    <w:rsid w:val="00765454"/>
    <w:rsid w:val="00765AC6"/>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D197B"/>
    <w:rsid w:val="007D3BC6"/>
    <w:rsid w:val="007D3F5B"/>
    <w:rsid w:val="007D4A79"/>
    <w:rsid w:val="007D6524"/>
    <w:rsid w:val="007E051D"/>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DB5"/>
    <w:rsid w:val="008845BA"/>
    <w:rsid w:val="00886E9E"/>
    <w:rsid w:val="00887963"/>
    <w:rsid w:val="00891666"/>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0E65"/>
    <w:rsid w:val="00941F0F"/>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23A"/>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436"/>
    <w:rsid w:val="00A00E1B"/>
    <w:rsid w:val="00A02BCA"/>
    <w:rsid w:val="00A042F2"/>
    <w:rsid w:val="00A0517C"/>
    <w:rsid w:val="00A05222"/>
    <w:rsid w:val="00A05420"/>
    <w:rsid w:val="00A06104"/>
    <w:rsid w:val="00A06BEA"/>
    <w:rsid w:val="00A1235C"/>
    <w:rsid w:val="00A1255B"/>
    <w:rsid w:val="00A14A22"/>
    <w:rsid w:val="00A15150"/>
    <w:rsid w:val="00A152BB"/>
    <w:rsid w:val="00A15C61"/>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0AFF"/>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24"/>
    <w:rsid w:val="00AA0497"/>
    <w:rsid w:val="00AA1FF8"/>
    <w:rsid w:val="00AA4887"/>
    <w:rsid w:val="00AA5958"/>
    <w:rsid w:val="00AA6629"/>
    <w:rsid w:val="00AA76AF"/>
    <w:rsid w:val="00AA77F1"/>
    <w:rsid w:val="00AB077B"/>
    <w:rsid w:val="00AB2D2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38D4"/>
    <w:rsid w:val="00AD3E7A"/>
    <w:rsid w:val="00AD61FE"/>
    <w:rsid w:val="00AD63CE"/>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571F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3FF"/>
    <w:rsid w:val="00B8357F"/>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3B1"/>
    <w:rsid w:val="00C26CF2"/>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4BD"/>
    <w:rsid w:val="00C82BEB"/>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3C80"/>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048F"/>
    <w:rsid w:val="00E21096"/>
    <w:rsid w:val="00E215C5"/>
    <w:rsid w:val="00E219E9"/>
    <w:rsid w:val="00E21DA0"/>
    <w:rsid w:val="00E21EC7"/>
    <w:rsid w:val="00E22F7A"/>
    <w:rsid w:val="00E237B3"/>
    <w:rsid w:val="00E24D3D"/>
    <w:rsid w:val="00E26376"/>
    <w:rsid w:val="00E27E1F"/>
    <w:rsid w:val="00E312AD"/>
    <w:rsid w:val="00E313D5"/>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3403"/>
    <w:rsid w:val="00E53DF5"/>
    <w:rsid w:val="00E5419E"/>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2FE3"/>
    <w:rsid w:val="00F53247"/>
    <w:rsid w:val="00F5641E"/>
    <w:rsid w:val="00F61AA6"/>
    <w:rsid w:val="00F625B9"/>
    <w:rsid w:val="00F671E7"/>
    <w:rsid w:val="00F671E8"/>
    <w:rsid w:val="00F67569"/>
    <w:rsid w:val="00F70239"/>
    <w:rsid w:val="00F72BCB"/>
    <w:rsid w:val="00F7332C"/>
    <w:rsid w:val="00F7350C"/>
    <w:rsid w:val="00F769EC"/>
    <w:rsid w:val="00F7728D"/>
    <w:rsid w:val="00F80A78"/>
    <w:rsid w:val="00F80F37"/>
    <w:rsid w:val="00F80F3A"/>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63AA"/>
    <w:rsid w:val="00F97101"/>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526F06F7-A712-4A4A-BCA3-21B68B79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52661744">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34593149">
      <w:bodyDiv w:val="1"/>
      <w:marLeft w:val="0"/>
      <w:marRight w:val="0"/>
      <w:marTop w:val="0"/>
      <w:marBottom w:val="0"/>
      <w:divBdr>
        <w:top w:val="none" w:sz="0" w:space="0" w:color="auto"/>
        <w:left w:val="none" w:sz="0" w:space="0" w:color="auto"/>
        <w:bottom w:val="none" w:sz="0" w:space="0" w:color="auto"/>
        <w:right w:val="none" w:sz="0" w:space="0" w:color="auto"/>
      </w:divBdr>
    </w:div>
    <w:div w:id="1487821559">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77075">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bc2d7d33-eaa4-4cd5-aaef-2e5320f6de77" xsi:nil="true"/>
    <lcf76f155ced4ddcb4097134ff3c332f xmlns="2a0e3312-0371-4a7c-bde0-54878e57d10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kument" ma:contentTypeID="0x010100ABC0D95AEF40704CA7B663356F5EA5FE" ma:contentTypeVersion="13" ma:contentTypeDescription="Vytvoří nový dokument" ma:contentTypeScope="" ma:versionID="1c250450e2e02d5208437ff2a2f8f0b3">
  <xsd:schema xmlns:xsd="http://www.w3.org/2001/XMLSchema" xmlns:xs="http://www.w3.org/2001/XMLSchema" xmlns:p="http://schemas.microsoft.com/office/2006/metadata/properties" xmlns:ns2="2a0e3312-0371-4a7c-bde0-54878e57d10f" xmlns:ns3="bc2d7d33-eaa4-4cd5-aaef-2e5320f6de77" xmlns:ns4="40822d98-a779-44cb-bfc6-87a93207d186" targetNamespace="http://schemas.microsoft.com/office/2006/metadata/properties" ma:root="true" ma:fieldsID="8acaea4c9b559fb0a31d19d757cea139" ns2:_="" ns3:_="" ns4:_="">
    <xsd:import namespace="2a0e3312-0371-4a7c-bde0-54878e57d10f"/>
    <xsd:import namespace="bc2d7d33-eaa4-4cd5-aaef-2e5320f6de77"/>
    <xsd:import namespace="40822d98-a779-44cb-bfc6-87a93207d1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e3312-0371-4a7c-bde0-54878e57d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28c249b-8171-4c3b-9112-f992fe5361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d7d33-eaa4-4cd5-aaef-2e5320f6de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14e7ff-f045-495c-a6f4-efc37bc02abb}" ma:internalName="TaxCatchAll" ma:showField="CatchAllData" ma:web="bc2d7d33-eaa4-4cd5-aaef-2e5320f6de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22d98-a779-44cb-bfc6-87a93207d1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936F2-30E8-4C3D-A698-95353C2B6840}">
  <ds:schemaRefs>
    <ds:schemaRef ds:uri="http://schemas.openxmlformats.org/officeDocument/2006/bibliography"/>
  </ds:schemaRefs>
</ds:datastoreItem>
</file>

<file path=customXml/itemProps2.xml><?xml version="1.0" encoding="utf-8"?>
<ds:datastoreItem xmlns:ds="http://schemas.openxmlformats.org/officeDocument/2006/customXml" ds:itemID="{D4EC3AFD-F6D4-4924-8792-95D5F2B0E05B}">
  <ds:schemaRefs>
    <ds:schemaRef ds:uri="http://schemas.microsoft.com/office/2006/metadata/properties"/>
    <ds:schemaRef ds:uri="http://schemas.microsoft.com/office/infopath/2007/PartnerControls"/>
    <ds:schemaRef ds:uri="bc2d7d33-eaa4-4cd5-aaef-2e5320f6de77"/>
    <ds:schemaRef ds:uri="2a0e3312-0371-4a7c-bde0-54878e57d10f"/>
  </ds:schemaRefs>
</ds:datastoreItem>
</file>

<file path=customXml/itemProps3.xml><?xml version="1.0" encoding="utf-8"?>
<ds:datastoreItem xmlns:ds="http://schemas.openxmlformats.org/officeDocument/2006/customXml" ds:itemID="{818B93E5-D40B-4B43-9766-8BD599B9E2C2}">
  <ds:schemaRefs>
    <ds:schemaRef ds:uri="http://schemas.openxmlformats.org/officeDocument/2006/bibliography"/>
  </ds:schemaRefs>
</ds:datastoreItem>
</file>

<file path=customXml/itemProps4.xml><?xml version="1.0" encoding="utf-8"?>
<ds:datastoreItem xmlns:ds="http://schemas.openxmlformats.org/officeDocument/2006/customXml" ds:itemID="{755F5997-C172-424B-AB15-6DDC3B5C07E6}">
  <ds:schemaRefs>
    <ds:schemaRef ds:uri="http://schemas.openxmlformats.org/officeDocument/2006/bibliography"/>
  </ds:schemaRefs>
</ds:datastoreItem>
</file>

<file path=customXml/itemProps5.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6.xml><?xml version="1.0" encoding="utf-8"?>
<ds:datastoreItem xmlns:ds="http://schemas.openxmlformats.org/officeDocument/2006/customXml" ds:itemID="{9B131AF0-2046-46CC-9DA7-AA6605448047}">
  <ds:schemaRefs>
    <ds:schemaRef ds:uri="http://schemas.openxmlformats.org/officeDocument/2006/bibliography"/>
  </ds:schemaRefs>
</ds:datastoreItem>
</file>

<file path=customXml/itemProps7.xml><?xml version="1.0" encoding="utf-8"?>
<ds:datastoreItem xmlns:ds="http://schemas.openxmlformats.org/officeDocument/2006/customXml" ds:itemID="{1846A8CA-CB17-47B2-97BA-FBE12CF31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e3312-0371-4a7c-bde0-54878e57d10f"/>
    <ds:schemaRef ds:uri="bc2d7d33-eaa4-4cd5-aaef-2e5320f6de77"/>
    <ds:schemaRef ds:uri="40822d98-a779-44cb-bfc6-87a93207d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5170</Words>
  <Characters>30505</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2025-06-04T06:54:00Z</cp:lastPrinted>
  <dcterms:created xsi:type="dcterms:W3CDTF">2025-06-26T08:28:00Z</dcterms:created>
  <dcterms:modified xsi:type="dcterms:W3CDTF">2025-06-26T08:28:00Z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0x010100ABC0D95AEF40704CA7B663356F5EA5FE</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y fmtid="{D5CDD505-2E9C-101B-9397-08002B2CF9AE}" pid="10" name="MediaServiceImageTags">
    <vt:lpwstr/>
  </property>
</Properties>
</file>