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8C" w:rsidRDefault="00E0632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908050</wp:posOffset>
                </wp:positionV>
                <wp:extent cx="1158240" cy="17005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70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8C" w:rsidRDefault="00E06322">
                            <w:pPr>
                              <w:pStyle w:val="Zkladntext1"/>
                              <w:spacing w:after="22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617E8C" w:rsidRDefault="00E0632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617E8C" w:rsidRDefault="00E0632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617E8C" w:rsidRDefault="00E0632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617E8C" w:rsidRDefault="00E0632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617E8C" w:rsidRDefault="00E0632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617E8C" w:rsidRDefault="00E06322">
                            <w:pPr>
                              <w:pStyle w:val="Zkladntext1"/>
                              <w:spacing w:after="22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617E8C" w:rsidRDefault="00E06322">
                            <w:pPr>
                              <w:pStyle w:val="Zkladntext1"/>
                              <w:spacing w:after="220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„</w:t>
                            </w:r>
                            <w:proofErr w:type="gramStart"/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kupující )</w:t>
                            </w:r>
                            <w:proofErr w:type="gramEnd"/>
                          </w:p>
                          <w:p w:rsidR="00617E8C" w:rsidRDefault="00E06322">
                            <w:pPr>
                              <w:pStyle w:val="Zkladntext1"/>
                              <w:spacing w:after="100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150000000000006pt;margin-top:71.5pt;width:91.200000000000003pt;height:133.9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„kupující 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5472430</wp:posOffset>
                </wp:positionH>
                <wp:positionV relativeFrom="paragraph">
                  <wp:posOffset>1840865</wp:posOffset>
                </wp:positionV>
                <wp:extent cx="1542415" cy="4787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8C" w:rsidRDefault="00617E8C">
                            <w:pPr>
                              <w:pStyle w:val="Zkladntext5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430.9pt;margin-top:144.95pt;width:121.45pt;height:37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" filled="f" stroked="f">
                <v:textbox inset="0,0,0,0">
                  <w:txbxContent>
                    <w:p w:rsidR="00617E8C" w:rsidRDefault="00617E8C">
                      <w:pPr>
                        <w:pStyle w:val="Zkladntext5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8910" distB="3175" distL="114300" distR="4344670" simplePos="0" relativeHeight="12582938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7753985</wp:posOffset>
                </wp:positionV>
                <wp:extent cx="1097280" cy="5181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8C" w:rsidRDefault="00E06322">
                            <w:pPr>
                              <w:pStyle w:val="Nadpis10"/>
                              <w:keepNext/>
                              <w:keepLines/>
                            </w:pPr>
                            <w:bookmarkStart w:id="0" w:name="bookmark0"/>
                            <w:r>
                              <w:rPr>
                                <w:rStyle w:val="Nadpis1"/>
                              </w:rPr>
                              <w:t>MUDr. Hana</w:t>
                            </w:r>
                            <w:r>
                              <w:rPr>
                                <w:rStyle w:val="Nadpis1"/>
                              </w:rPr>
                              <w:br/>
                              <w:t>Albrechtová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900000000000006pt;margin-top:610.55000000000007pt;width:86.400000000000006pt;height:40.800000000000004pt;z-index:-125829371;mso-wrap-distance-left:9.pt;mso-wrap-distance-top:13.300000000000001pt;mso-wrap-distance-right:342.10000000000002pt;mso-wrap-distance-bottom:0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bookmarkStart w:id="0" w:name="bookmark0"/>
                      <w:r>
                        <w:rPr>
                          <w:rStyle w:val="CharStyle8"/>
                        </w:rPr>
                        <w:t>MUDr. Hana</w:t>
                        <w:br/>
                        <w:t>Albrechtová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845" distB="0" distL="1339850" distR="3064510" simplePos="0" relativeHeight="125829384" behindDoc="0" locked="0" layoutInCell="1" allowOverlap="1">
                <wp:simplePos x="0" y="0"/>
                <wp:positionH relativeFrom="page">
                  <wp:posOffset>2125980</wp:posOffset>
                </wp:positionH>
                <wp:positionV relativeFrom="paragraph">
                  <wp:posOffset>7741920</wp:posOffset>
                </wp:positionV>
                <wp:extent cx="1151890" cy="5334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8C" w:rsidRDefault="00E06322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Digitálně podepsal MUDr. Hana Albrechtová</w:t>
                            </w:r>
                          </w:p>
                          <w:p w:rsidR="00617E8C" w:rsidRDefault="00E06322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Datum: 2025.06.23</w:t>
                            </w:r>
                          </w:p>
                          <w:p w:rsidR="00617E8C" w:rsidRDefault="00E06322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12:15:51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67.40000000000001pt;margin-top:609.60000000000002pt;width:90.700000000000003pt;height:42.pt;z-index:-125829369;mso-wrap-distance-left:105.5pt;mso-wrap-distance-top:12.35pt;mso-wrap-distance-right:241.3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Digitálně podepsal MUDr. Hana Albrechtová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Datum: 2025.06.23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12:15:51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" distB="140335" distL="3430270" distR="114300" simplePos="0" relativeHeight="125829386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7623175</wp:posOffset>
                </wp:positionV>
                <wp:extent cx="2011680" cy="5118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8C" w:rsidRDefault="00E06322">
                            <w:pPr>
                              <w:pStyle w:val="Zkladntext40"/>
                              <w:spacing w:after="60"/>
                            </w:pPr>
                            <w:r>
                              <w:rPr>
                                <w:rStyle w:val="Zkladntext4"/>
                              </w:rPr>
                              <w:t>Ing. Jindřich</w:t>
                            </w:r>
                          </w:p>
                          <w:p w:rsidR="00617E8C" w:rsidRDefault="00E06322">
                            <w:pPr>
                              <w:pStyle w:val="Zkladntext40"/>
                              <w:tabs>
                                <w:tab w:val="left" w:pos="2971"/>
                              </w:tabs>
                              <w:spacing w:after="0"/>
                            </w:pPr>
                            <w:r>
                              <w:rPr>
                                <w:rStyle w:val="Zkladntext4"/>
                              </w:rPr>
                              <w:t>Petřík, MBA</w:t>
                            </w:r>
                            <w:r>
                              <w:rPr>
                                <w:rStyle w:val="Zkladntext4"/>
                              </w:rPr>
                              <w:tab/>
                              <w:t>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2.pt;margin-top:600.25pt;width:158.40000000000001pt;height:40.300000000000004pt;z-index:-125829367;mso-wrap-distance-left:270.10000000000002pt;mso-wrap-distance-top:3.pt;mso-wrap-distance-right:9.pt;mso-wrap-distance-bottom:11.05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Ing. Jindřich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97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Petřík, MBA</w:t>
                        <w:tab/>
                        <w:t>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5890" distB="0" distL="114300" distR="3409315" simplePos="0" relativeHeight="12582938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8354060</wp:posOffset>
                </wp:positionV>
                <wp:extent cx="1398905" cy="2927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8C" w:rsidRDefault="00E0632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1.650000000000006pt;margin-top:657.80000000000007pt;width:110.15000000000001pt;height:23.050000000000001pt;z-index:-125829365;mso-wrap-distance-left:9.pt;mso-wrap-distance-top:10.700000000000001pt;mso-wrap-distance-right:268.4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0" distB="3175" distL="3421380" distR="114300" simplePos="0" relativeHeight="125829390" behindDoc="0" locked="0" layoutInCell="1" allowOverlap="1">
                <wp:simplePos x="0" y="0"/>
                <wp:positionH relativeFrom="page">
                  <wp:posOffset>4217035</wp:posOffset>
                </wp:positionH>
                <wp:positionV relativeFrom="paragraph">
                  <wp:posOffset>8345170</wp:posOffset>
                </wp:positionV>
                <wp:extent cx="1386840" cy="2984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8C" w:rsidRDefault="00E0632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Ing. Jindřich Petřík, MBA člen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2.05000000000001pt;margin-top:657.10000000000002pt;width:109.2pt;height:23.5pt;z-index:-125829363;mso-wrap-distance-left:269.39999999999998pt;mso-wrap-distance-top:10.pt;mso-wrap-distance-right:9.pt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Jindřich Petřík, MBA člen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7E8C" w:rsidRDefault="00E06322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DODATEK č. 2</w:t>
      </w:r>
      <w:bookmarkEnd w:id="1"/>
    </w:p>
    <w:p w:rsidR="00617E8C" w:rsidRDefault="00E06322">
      <w:pPr>
        <w:pStyle w:val="Zkladntext1"/>
        <w:spacing w:after="440"/>
        <w:jc w:val="center"/>
      </w:pPr>
      <w:r>
        <w:rPr>
          <w:rStyle w:val="Zkladntext"/>
        </w:rPr>
        <w:t>k Rámcové kupní smlouvě ze dne 15. 2. 2024 ve znění Dodatku č. 1 ze dne 17. 6. 2024</w:t>
      </w:r>
      <w:r>
        <w:rPr>
          <w:rStyle w:val="Zkladntext"/>
        </w:rPr>
        <w:br/>
        <w:t xml:space="preserve">(dále </w:t>
      </w:r>
      <w:proofErr w:type="gramStart"/>
      <w:r>
        <w:rPr>
          <w:rStyle w:val="Zkladntext"/>
        </w:rPr>
        <w:t>jen,, smlouva</w:t>
      </w:r>
      <w:proofErr w:type="gramEnd"/>
      <w:r>
        <w:rPr>
          <w:rStyle w:val="Zkladntext"/>
        </w:rPr>
        <w:t>"), uzavřený mezi níže uvedenými smluvními stranami</w:t>
      </w:r>
    </w:p>
    <w:p w:rsidR="00617E8C" w:rsidRDefault="00E06322">
      <w:pPr>
        <w:pStyle w:val="Nadpis30"/>
        <w:keepNext/>
        <w:keepLines/>
        <w:spacing w:after="0"/>
        <w:ind w:left="680" w:firstLine="40"/>
        <w:jc w:val="left"/>
      </w:pPr>
      <w:bookmarkStart w:id="2" w:name="bookmark4"/>
      <w:r>
        <w:rPr>
          <w:rStyle w:val="Nadpis3"/>
          <w:b/>
          <w:bCs/>
        </w:rPr>
        <w:t>Z</w:t>
      </w:r>
      <w:r>
        <w:rPr>
          <w:rStyle w:val="Nadpis3"/>
          <w:b/>
          <w:bCs/>
        </w:rPr>
        <w:t>dravotnická záchranná služba Jihomoravského kraje, příspěvková organizace</w:t>
      </w:r>
      <w:bookmarkEnd w:id="2"/>
    </w:p>
    <w:p w:rsidR="00617E8C" w:rsidRDefault="00E06322">
      <w:pPr>
        <w:pStyle w:val="Zkladntext1"/>
        <w:ind w:firstLine="680"/>
      </w:pPr>
      <w:r>
        <w:rPr>
          <w:rStyle w:val="Zkladntext"/>
        </w:rPr>
        <w:t>Kamenice 798/1 d, 625 00 Brno</w:t>
      </w:r>
    </w:p>
    <w:p w:rsidR="00617E8C" w:rsidRDefault="00E06322">
      <w:pPr>
        <w:pStyle w:val="Zkladntext1"/>
        <w:ind w:firstLine="680"/>
      </w:pPr>
      <w:r>
        <w:rPr>
          <w:rStyle w:val="Zkladntext"/>
        </w:rPr>
        <w:t>MUDr. Hana Albrechtová, ředitelka</w:t>
      </w:r>
    </w:p>
    <w:p w:rsidR="00617E8C" w:rsidRDefault="00E06322">
      <w:pPr>
        <w:pStyle w:val="Zkladntext1"/>
        <w:ind w:left="680" w:firstLine="40"/>
      </w:pPr>
      <w:proofErr w:type="gramStart"/>
      <w:r>
        <w:rPr>
          <w:rStyle w:val="Zkladntext"/>
          <w:spacing w:val="3"/>
          <w:shd w:val="clear" w:color="auto" w:fill="000000"/>
        </w:rPr>
        <w:t>...</w:t>
      </w:r>
      <w:r>
        <w:rPr>
          <w:rStyle w:val="Zkladntext"/>
          <w:spacing w:val="4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"/>
          <w:shd w:val="clear" w:color="auto" w:fill="000000"/>
        </w:rPr>
        <w:t>.........</w:t>
      </w:r>
      <w:r>
        <w:rPr>
          <w:rStyle w:val="Zkladntext"/>
          <w:spacing w:val="2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shd w:val="clear" w:color="auto" w:fill="000000"/>
          <w:lang w:val="en-US" w:eastAsia="en-US" w:bidi="en-US"/>
        </w:rPr>
        <w:t>​</w:t>
      </w:r>
      <w:r>
        <w:rPr>
          <w:rStyle w:val="Zkladntext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...</w:t>
      </w:r>
      <w:r>
        <w:rPr>
          <w:rStyle w:val="Zkladntext"/>
          <w:spacing w:val="9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.......​.......​......</w:t>
      </w:r>
      <w:proofErr w:type="gramEnd"/>
      <w:r>
        <w:rPr>
          <w:rStyle w:val="Zkladntext"/>
        </w:rPr>
        <w:t xml:space="preserve"> 00346292</w:t>
      </w:r>
    </w:p>
    <w:p w:rsidR="00617E8C" w:rsidRDefault="00E06322">
      <w:pPr>
        <w:pStyle w:val="Zkladntext1"/>
        <w:ind w:firstLine="680"/>
      </w:pPr>
      <w:r>
        <w:rPr>
          <w:rStyle w:val="Zkladntext"/>
        </w:rPr>
        <w:t>CZ00346292</w:t>
      </w:r>
    </w:p>
    <w:p w:rsidR="00617E8C" w:rsidRDefault="00E06322">
      <w:pPr>
        <w:pStyle w:val="Zkladntext1"/>
        <w:spacing w:after="500"/>
        <w:ind w:firstLine="680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617E8C" w:rsidRDefault="00E06322">
      <w:pPr>
        <w:pStyle w:val="Zkladntext20"/>
        <w:spacing w:after="380" w:line="240" w:lineRule="auto"/>
        <w:ind w:left="5520"/>
      </w:pPr>
      <w:r>
        <w:rPr>
          <w:rStyle w:val="Zkladntext2"/>
        </w:rPr>
        <w:t>2025004843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4651"/>
      </w:tblGrid>
      <w:tr w:rsidR="00617E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22" w:type="dxa"/>
            <w:shd w:val="clear" w:color="auto" w:fill="auto"/>
            <w:vAlign w:val="bottom"/>
          </w:tcPr>
          <w:p w:rsidR="00617E8C" w:rsidRDefault="00E06322">
            <w:pPr>
              <w:pStyle w:val="Jin0"/>
            </w:pPr>
            <w:r>
              <w:rPr>
                <w:rStyle w:val="Jin"/>
              </w:rPr>
              <w:t>Jméno:</w:t>
            </w:r>
          </w:p>
        </w:tc>
        <w:tc>
          <w:tcPr>
            <w:tcW w:w="4651" w:type="dxa"/>
            <w:shd w:val="clear" w:color="auto" w:fill="auto"/>
            <w:vAlign w:val="bottom"/>
          </w:tcPr>
          <w:p w:rsidR="00617E8C" w:rsidRDefault="00E06322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CHEIRÓN a.s.</w:t>
            </w:r>
          </w:p>
        </w:tc>
      </w:tr>
      <w:tr w:rsidR="00617E8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22" w:type="dxa"/>
            <w:shd w:val="clear" w:color="auto" w:fill="auto"/>
            <w:vAlign w:val="bottom"/>
          </w:tcPr>
          <w:p w:rsidR="00617E8C" w:rsidRDefault="00E06322">
            <w:pPr>
              <w:pStyle w:val="Jin0"/>
            </w:pPr>
            <w:r>
              <w:rPr>
                <w:rStyle w:val="Jin"/>
              </w:rPr>
              <w:t>Sídlo:</w:t>
            </w:r>
          </w:p>
        </w:tc>
        <w:tc>
          <w:tcPr>
            <w:tcW w:w="4651" w:type="dxa"/>
            <w:shd w:val="clear" w:color="auto" w:fill="auto"/>
            <w:vAlign w:val="bottom"/>
          </w:tcPr>
          <w:p w:rsidR="00617E8C" w:rsidRDefault="00E06322">
            <w:pPr>
              <w:pStyle w:val="Jin0"/>
              <w:ind w:firstLine="640"/>
            </w:pPr>
            <w:proofErr w:type="spellStart"/>
            <w:r>
              <w:rPr>
                <w:rStyle w:val="Jin"/>
              </w:rPr>
              <w:t>Kukulova</w:t>
            </w:r>
            <w:proofErr w:type="spellEnd"/>
            <w:r>
              <w:rPr>
                <w:rStyle w:val="Jin"/>
              </w:rPr>
              <w:t xml:space="preserve"> 24, 169 00 Praha 6, Břevnov</w:t>
            </w:r>
          </w:p>
        </w:tc>
      </w:tr>
      <w:tr w:rsidR="00617E8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122" w:type="dxa"/>
            <w:shd w:val="clear" w:color="auto" w:fill="auto"/>
            <w:vAlign w:val="bottom"/>
          </w:tcPr>
          <w:p w:rsidR="00617E8C" w:rsidRDefault="00E06322">
            <w:pPr>
              <w:pStyle w:val="Jin0"/>
            </w:pPr>
            <w:r>
              <w:rPr>
                <w:rStyle w:val="Jin"/>
              </w:rPr>
              <w:t>Jednající:</w:t>
            </w:r>
          </w:p>
          <w:p w:rsidR="00617E8C" w:rsidRDefault="00E06322">
            <w:pPr>
              <w:pStyle w:val="Jin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4651" w:type="dxa"/>
            <w:shd w:val="clear" w:color="auto" w:fill="auto"/>
            <w:vAlign w:val="bottom"/>
          </w:tcPr>
          <w:p w:rsidR="00617E8C" w:rsidRDefault="00E06322">
            <w:pPr>
              <w:pStyle w:val="Jin0"/>
              <w:ind w:left="640"/>
            </w:pPr>
            <w:r>
              <w:rPr>
                <w:rStyle w:val="Jin"/>
              </w:rPr>
              <w:t xml:space="preserve">Ing. Jindřich Petřík, MBA, člen </w:t>
            </w:r>
            <w:proofErr w:type="gramStart"/>
            <w:r>
              <w:rPr>
                <w:rStyle w:val="Jin"/>
              </w:rPr>
              <w:t xml:space="preserve">představenstva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r>
              <w:rPr>
                <w:rStyle w:val="Jin"/>
                <w:spacing w:val="3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hd w:val="clear" w:color="auto" w:fill="000000"/>
              </w:rPr>
              <w:t>............</w:t>
            </w:r>
            <w:proofErr w:type="gramEnd"/>
          </w:p>
        </w:tc>
      </w:tr>
      <w:tr w:rsidR="00617E8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22" w:type="dxa"/>
            <w:shd w:val="clear" w:color="auto" w:fill="auto"/>
          </w:tcPr>
          <w:p w:rsidR="00617E8C" w:rsidRDefault="00E06322">
            <w:pPr>
              <w:pStyle w:val="Jin0"/>
            </w:pPr>
            <w:r>
              <w:rPr>
                <w:rStyle w:val="Jin"/>
              </w:rPr>
              <w:t>IČ:</w:t>
            </w:r>
          </w:p>
        </w:tc>
        <w:tc>
          <w:tcPr>
            <w:tcW w:w="4651" w:type="dxa"/>
            <w:shd w:val="clear" w:color="auto" w:fill="auto"/>
          </w:tcPr>
          <w:p w:rsidR="00617E8C" w:rsidRDefault="00E06322">
            <w:pPr>
              <w:pStyle w:val="Jin0"/>
              <w:ind w:firstLine="640"/>
            </w:pPr>
            <w:r>
              <w:rPr>
                <w:rStyle w:val="Jin"/>
              </w:rPr>
              <w:t>27094987</w:t>
            </w:r>
          </w:p>
        </w:tc>
      </w:tr>
      <w:tr w:rsidR="00617E8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22" w:type="dxa"/>
            <w:shd w:val="clear" w:color="auto" w:fill="auto"/>
          </w:tcPr>
          <w:p w:rsidR="00617E8C" w:rsidRDefault="00E06322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4651" w:type="dxa"/>
            <w:shd w:val="clear" w:color="auto" w:fill="auto"/>
          </w:tcPr>
          <w:p w:rsidR="00617E8C" w:rsidRDefault="00E06322">
            <w:pPr>
              <w:pStyle w:val="Jin0"/>
              <w:ind w:firstLine="640"/>
            </w:pPr>
            <w:r>
              <w:rPr>
                <w:rStyle w:val="Jin"/>
              </w:rPr>
              <w:t>CZ27094987</w:t>
            </w:r>
          </w:p>
        </w:tc>
      </w:tr>
      <w:tr w:rsidR="00617E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22" w:type="dxa"/>
            <w:shd w:val="clear" w:color="auto" w:fill="auto"/>
            <w:vAlign w:val="bottom"/>
          </w:tcPr>
          <w:p w:rsidR="00617E8C" w:rsidRDefault="00E06322">
            <w:pPr>
              <w:pStyle w:val="Jin0"/>
            </w:pPr>
            <w:r>
              <w:rPr>
                <w:rStyle w:val="Jin"/>
              </w:rPr>
              <w:t>Zápis v OR:</w:t>
            </w:r>
          </w:p>
        </w:tc>
        <w:tc>
          <w:tcPr>
            <w:tcW w:w="4651" w:type="dxa"/>
            <w:shd w:val="clear" w:color="auto" w:fill="auto"/>
            <w:vAlign w:val="bottom"/>
          </w:tcPr>
          <w:p w:rsidR="00617E8C" w:rsidRDefault="00E06322">
            <w:pPr>
              <w:pStyle w:val="Jin0"/>
              <w:ind w:firstLine="640"/>
            </w:pPr>
            <w:r>
              <w:rPr>
                <w:rStyle w:val="Jin"/>
              </w:rPr>
              <w:t xml:space="preserve">Městský soud v Praze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>. zn. B 8964</w:t>
            </w:r>
          </w:p>
        </w:tc>
      </w:tr>
    </w:tbl>
    <w:p w:rsidR="00617E8C" w:rsidRDefault="00E06322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</w:t>
      </w:r>
      <w:proofErr w:type="gramStart"/>
      <w:r>
        <w:rPr>
          <w:rStyle w:val="Titulektabulky"/>
          <w:b/>
          <w:bCs/>
          <w:i/>
          <w:iCs/>
        </w:rPr>
        <w:t>prodávající )</w:t>
      </w:r>
      <w:proofErr w:type="gramEnd"/>
    </w:p>
    <w:p w:rsidR="00617E8C" w:rsidRDefault="00617E8C">
      <w:pPr>
        <w:spacing w:after="639" w:line="1" w:lineRule="exact"/>
      </w:pPr>
      <w:bookmarkStart w:id="3" w:name="_GoBack"/>
      <w:bookmarkEnd w:id="3"/>
    </w:p>
    <w:p w:rsidR="00617E8C" w:rsidRDefault="00617E8C">
      <w:pPr>
        <w:pStyle w:val="Nadpis30"/>
        <w:keepNext/>
        <w:keepLines/>
        <w:numPr>
          <w:ilvl w:val="0"/>
          <w:numId w:val="1"/>
        </w:numPr>
      </w:pPr>
      <w:bookmarkStart w:id="4" w:name="bookmark6"/>
      <w:bookmarkEnd w:id="4"/>
    </w:p>
    <w:p w:rsidR="00617E8C" w:rsidRDefault="00E06322">
      <w:pPr>
        <w:pStyle w:val="Zkladntext1"/>
        <w:spacing w:after="440"/>
      </w:pPr>
      <w:r>
        <w:rPr>
          <w:rStyle w:val="Zkladntext"/>
        </w:rPr>
        <w:t>Obě strany se dohodly na změně přílohy č. 1, jejíž aktuální znění je přílohou tohoto dodatku.</w:t>
      </w:r>
    </w:p>
    <w:p w:rsidR="00617E8C" w:rsidRDefault="00617E8C">
      <w:pPr>
        <w:pStyle w:val="Nadpis30"/>
        <w:keepNext/>
        <w:keepLines/>
        <w:numPr>
          <w:ilvl w:val="0"/>
          <w:numId w:val="1"/>
        </w:numPr>
      </w:pPr>
      <w:bookmarkStart w:id="5" w:name="bookmark8"/>
      <w:bookmarkEnd w:id="5"/>
    </w:p>
    <w:p w:rsidR="00617E8C" w:rsidRDefault="00E06322">
      <w:pPr>
        <w:pStyle w:val="Zkladntext1"/>
        <w:spacing w:after="440"/>
      </w:pPr>
      <w:r>
        <w:rPr>
          <w:rStyle w:val="Zkladntext"/>
        </w:rPr>
        <w:t xml:space="preserve">Ostatní ujednání smlouvy nejsou tímto </w:t>
      </w:r>
      <w:r>
        <w:rPr>
          <w:rStyle w:val="Zkladntext"/>
        </w:rPr>
        <w:t>dodatkem nijak dotčena.</w:t>
      </w:r>
    </w:p>
    <w:p w:rsidR="00617E8C" w:rsidRDefault="00617E8C">
      <w:pPr>
        <w:pStyle w:val="Nadpis30"/>
        <w:keepNext/>
        <w:keepLines/>
        <w:numPr>
          <w:ilvl w:val="0"/>
          <w:numId w:val="1"/>
        </w:numPr>
      </w:pPr>
      <w:bookmarkStart w:id="6" w:name="bookmark10"/>
      <w:bookmarkEnd w:id="6"/>
    </w:p>
    <w:p w:rsidR="00617E8C" w:rsidRDefault="00E06322">
      <w:pPr>
        <w:pStyle w:val="Zkladntext1"/>
        <w:spacing w:after="440" w:line="252" w:lineRule="auto"/>
      </w:pPr>
      <w:r>
        <w:rPr>
          <w:rStyle w:val="Zkladntext"/>
        </w:rPr>
        <w:t xml:space="preserve">Tento dodatek nabývá platnosti dnem podpisu obou smluvních stran a účinnosti dnem jeho zveřejnění v Registru smluv, nejdříve však </w:t>
      </w:r>
      <w:proofErr w:type="gramStart"/>
      <w:r>
        <w:rPr>
          <w:rStyle w:val="Zkladntext"/>
        </w:rPr>
        <w:t>1.7. 2025</w:t>
      </w:r>
      <w:proofErr w:type="gramEnd"/>
      <w:r>
        <w:rPr>
          <w:rStyle w:val="Zkladntext"/>
        </w:rPr>
        <w:t>.</w:t>
      </w:r>
    </w:p>
    <w:p w:rsidR="00617E8C" w:rsidRDefault="00617E8C">
      <w:pPr>
        <w:pStyle w:val="Nadpis30"/>
        <w:keepNext/>
        <w:keepLines/>
        <w:numPr>
          <w:ilvl w:val="0"/>
          <w:numId w:val="1"/>
        </w:numPr>
      </w:pPr>
      <w:bookmarkStart w:id="7" w:name="bookmark12"/>
      <w:bookmarkEnd w:id="7"/>
    </w:p>
    <w:p w:rsidR="00617E8C" w:rsidRDefault="00E06322">
      <w:pPr>
        <w:pStyle w:val="Zkladntext1"/>
        <w:spacing w:after="540"/>
      </w:pPr>
      <w:r>
        <w:rPr>
          <w:rStyle w:val="Zkladntext"/>
        </w:rPr>
        <w:t>Dáno ve dvou originálních písemných vyhotoveních, z nichž každá ze smluvních stran obdrží</w:t>
      </w:r>
      <w:r>
        <w:rPr>
          <w:rStyle w:val="Zkladntext"/>
        </w:rPr>
        <w:t xml:space="preserve"> po jednom.</w:t>
      </w:r>
    </w:p>
    <w:p w:rsidR="00617E8C" w:rsidRDefault="00E06322">
      <w:pPr>
        <w:pStyle w:val="Zkladntext1"/>
        <w:ind w:left="4020"/>
        <w:sectPr w:rsidR="00617E8C">
          <w:headerReference w:type="default" r:id="rId7"/>
          <w:footerReference w:type="default" r:id="rId8"/>
          <w:pgSz w:w="11900" w:h="16840"/>
          <w:pgMar w:top="1293" w:right="1596" w:bottom="999" w:left="1418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12700</wp:posOffset>
                </wp:positionV>
                <wp:extent cx="648970" cy="14922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8C" w:rsidRDefault="00E06322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1.150000000000006pt;margin-top:1.pt;width:51.100000000000001pt;height:11.75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Praze dne</w:t>
      </w:r>
    </w:p>
    <w:p w:rsidR="00617E8C" w:rsidRDefault="00617E8C">
      <w:pPr>
        <w:spacing w:line="220" w:lineRule="exact"/>
        <w:rPr>
          <w:sz w:val="18"/>
          <w:szCs w:val="18"/>
        </w:rPr>
      </w:pPr>
    </w:p>
    <w:p w:rsidR="00617E8C" w:rsidRDefault="00617E8C">
      <w:pPr>
        <w:spacing w:line="1" w:lineRule="exact"/>
        <w:sectPr w:rsidR="00617E8C">
          <w:type w:val="continuous"/>
          <w:pgSz w:w="11900" w:h="16840"/>
          <w:pgMar w:top="1293" w:right="0" w:bottom="999" w:left="0" w:header="0" w:footer="3" w:gutter="0"/>
          <w:cols w:space="720"/>
          <w:noEndnote/>
          <w:docGrid w:linePitch="360"/>
        </w:sectPr>
      </w:pPr>
    </w:p>
    <w:p w:rsidR="00617E8C" w:rsidRDefault="00E0632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3175" distL="0" distR="0" simplePos="0" relativeHeight="125829394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ragraph">
                  <wp:posOffset>0</wp:posOffset>
                </wp:positionV>
                <wp:extent cx="567055" cy="20701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8C" w:rsidRDefault="00E06322">
                            <w:pPr>
                              <w:pStyle w:val="Zkladntext60"/>
                            </w:pPr>
                            <w:r>
                              <w:rPr>
                                <w:rStyle w:val="Zkladntext6"/>
                              </w:rPr>
                              <w:t>Vladěna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50.75pt;margin-top:0;width:44.649999999999999pt;height:16.300000000000001pt;z-index:-125829359;mso-wrap-distance-left:0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41"/>
                        </w:rPr>
                        <w:t>Vladěna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130" distB="0" distL="0" distR="0" simplePos="0" relativeHeight="125829396" behindDoc="0" locked="0" layoutInCell="1" allowOverlap="1">
                <wp:simplePos x="0" y="0"/>
                <wp:positionH relativeFrom="page">
                  <wp:posOffset>5255895</wp:posOffset>
                </wp:positionH>
                <wp:positionV relativeFrom="paragraph">
                  <wp:posOffset>24130</wp:posOffset>
                </wp:positionV>
                <wp:extent cx="612775" cy="18605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E8C" w:rsidRDefault="00E06322">
                            <w:pPr>
                              <w:pStyle w:val="Zkladntext30"/>
                              <w:ind w:left="0"/>
                            </w:pPr>
                            <w:r>
                              <w:rPr>
                                <w:rStyle w:val="Zkladntext3"/>
                              </w:rPr>
                              <w:t>Digitálně podepsal</w:t>
                            </w:r>
                          </w:p>
                          <w:p w:rsidR="00617E8C" w:rsidRDefault="00E06322">
                            <w:pPr>
                              <w:pStyle w:val="Zkladntext30"/>
                              <w:ind w:left="0"/>
                            </w:pPr>
                            <w:r>
                              <w:rPr>
                                <w:rStyle w:val="Zkladntext3"/>
                              </w:rPr>
                              <w:t xml:space="preserve">Vladěna </w:t>
                            </w:r>
                            <w:proofErr w:type="spellStart"/>
                            <w:r>
                              <w:rPr>
                                <w:rStyle w:val="Zkladntext3"/>
                              </w:rPr>
                              <w:t>Levíková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13.85000000000002pt;margin-top:1.9000000000000001pt;width:48.25pt;height:14.65pt;z-index:-125829357;mso-wrap-distance-left:0;mso-wrap-distance-top:1.90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Digitálně podepsal</w:t>
                      </w:r>
                    </w:p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3"/>
                        </w:rPr>
                        <w:t>Vladěna Levíková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7E8C" w:rsidRDefault="00E06322">
      <w:pPr>
        <w:pStyle w:val="Zkladntext30"/>
        <w:tabs>
          <w:tab w:val="left" w:pos="6839"/>
        </w:tabs>
        <w:ind w:left="5620"/>
      </w:pPr>
      <w:r>
        <w:rPr>
          <w:rStyle w:val="Zkladntext3"/>
        </w:rPr>
        <w:t>I</w:t>
      </w:r>
      <w:r>
        <w:rPr>
          <w:rStyle w:val="Zkladntext3"/>
        </w:rPr>
        <w:tab/>
        <w:t>Datum: 2025.06.20</w:t>
      </w:r>
    </w:p>
    <w:p w:rsidR="00617E8C" w:rsidRDefault="00E06322">
      <w:pPr>
        <w:pStyle w:val="Zkladntext30"/>
        <w:tabs>
          <w:tab w:val="left" w:pos="6839"/>
        </w:tabs>
        <w:spacing w:line="180" w:lineRule="auto"/>
        <w:ind w:left="5620"/>
        <w:sectPr w:rsidR="00617E8C">
          <w:type w:val="continuous"/>
          <w:pgSz w:w="11900" w:h="16840"/>
          <w:pgMar w:top="1293" w:right="1596" w:bottom="999" w:left="1418" w:header="0" w:footer="3" w:gutter="0"/>
          <w:cols w:space="720"/>
          <w:noEndnote/>
          <w:docGrid w:linePitch="360"/>
        </w:sectPr>
      </w:pPr>
      <w:r>
        <w:rPr>
          <w:rStyle w:val="Zkladntext3"/>
          <w:sz w:val="15"/>
          <w:szCs w:val="15"/>
        </w:rPr>
        <w:t xml:space="preserve">L6VI </w:t>
      </w:r>
      <w:proofErr w:type="spellStart"/>
      <w:r>
        <w:rPr>
          <w:rStyle w:val="Zkladntext3"/>
          <w:sz w:val="15"/>
          <w:szCs w:val="15"/>
        </w:rPr>
        <w:t>KOVá</w:t>
      </w:r>
      <w:proofErr w:type="spellEnd"/>
      <w:r>
        <w:rPr>
          <w:rStyle w:val="Zkladntext3"/>
          <w:sz w:val="15"/>
          <w:szCs w:val="15"/>
        </w:rPr>
        <w:tab/>
      </w:r>
      <w:r>
        <w:rPr>
          <w:rStyle w:val="Zkladntext3"/>
        </w:rPr>
        <w:t>09:47:39 +02'00'</w:t>
      </w:r>
    </w:p>
    <w:p w:rsidR="00617E8C" w:rsidRDefault="00E06322">
      <w:pPr>
        <w:pStyle w:val="Zkladntext1"/>
        <w:spacing w:after="220"/>
      </w:pPr>
      <w:r>
        <w:rPr>
          <w:rStyle w:val="Zkladntext"/>
          <w:b/>
          <w:bCs/>
        </w:rPr>
        <w:lastRenderedPageBreak/>
        <w:t>Příloha č. 1 Specifikace, ceník</w:t>
      </w:r>
    </w:p>
    <w:p w:rsidR="00617E8C" w:rsidRDefault="00E06322">
      <w:pPr>
        <w:pStyle w:val="Titulektabulky0"/>
        <w:ind w:left="58"/>
      </w:pPr>
      <w:r>
        <w:rPr>
          <w:rStyle w:val="Titulektabulky"/>
          <w:b/>
          <w:bCs/>
        </w:rPr>
        <w:t>Položka č. 1 Krční límec pro děti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3893"/>
      </w:tblGrid>
      <w:tr w:rsidR="00617E8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E8C" w:rsidRDefault="00E06322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Ambu</w:t>
            </w:r>
            <w:proofErr w:type="spellEnd"/>
            <w:r>
              <w:rPr>
                <w:rStyle w:val="Jin"/>
                <w:b/>
                <w:bCs/>
              </w:rPr>
              <w:t xml:space="preserve"> mini </w:t>
            </w:r>
            <w:proofErr w:type="spellStart"/>
            <w:r>
              <w:rPr>
                <w:rStyle w:val="Jin"/>
                <w:b/>
                <w:bCs/>
              </w:rPr>
              <w:t>Perfit</w:t>
            </w:r>
            <w:proofErr w:type="spellEnd"/>
            <w:r>
              <w:rPr>
                <w:rStyle w:val="Jin"/>
                <w:b/>
                <w:bCs/>
              </w:rPr>
              <w:t xml:space="preserve"> ACE- baleno jednotlivě</w:t>
            </w:r>
          </w:p>
        </w:tc>
      </w:tr>
      <w:tr w:rsidR="00617E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86" w:type="dxa"/>
            <w:tcBorders>
              <w:left w:val="single" w:sz="4" w:space="0" w:color="auto"/>
            </w:tcBorders>
            <w:shd w:val="clear" w:color="auto" w:fill="auto"/>
          </w:tcPr>
          <w:p w:rsidR="00617E8C" w:rsidRDefault="00E06322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- kód ZUM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shd w:val="clear" w:color="auto" w:fill="auto"/>
          </w:tcPr>
          <w:p w:rsidR="00617E8C" w:rsidRDefault="00E06322">
            <w:pPr>
              <w:pStyle w:val="Jin0"/>
              <w:ind w:left="10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0151680</w:t>
            </w:r>
          </w:p>
        </w:tc>
      </w:tr>
      <w:tr w:rsidR="00617E8C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8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7E8C" w:rsidRDefault="00E06322">
            <w:pPr>
              <w:pStyle w:val="Jin0"/>
            </w:pPr>
            <w:r>
              <w:rPr>
                <w:rStyle w:val="Jin"/>
                <w:b/>
                <w:bCs/>
              </w:rPr>
              <w:t xml:space="preserve">Jednotková cena v Kč </w:t>
            </w:r>
            <w:r>
              <w:rPr>
                <w:rStyle w:val="Jin"/>
                <w:b/>
                <w:bCs/>
              </w:rPr>
              <w:t>bez DPH: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7E8C" w:rsidRDefault="00E06322">
            <w:pPr>
              <w:pStyle w:val="Jin0"/>
              <w:ind w:left="10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85,987 Kč</w:t>
            </w:r>
          </w:p>
        </w:tc>
      </w:tr>
      <w:tr w:rsidR="00617E8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E8C" w:rsidRDefault="00E06322">
            <w:pPr>
              <w:pStyle w:val="Jin0"/>
            </w:pPr>
            <w:r>
              <w:rPr>
                <w:rStyle w:val="Jin"/>
                <w:b/>
                <w:bCs/>
              </w:rPr>
              <w:t>Jednotková cena v Kč vč. DPH:</w:t>
            </w:r>
          </w:p>
        </w:tc>
        <w:tc>
          <w:tcPr>
            <w:tcW w:w="38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8C" w:rsidRDefault="00E06322">
            <w:pPr>
              <w:pStyle w:val="Jin0"/>
              <w:ind w:left="1080"/>
              <w:jc w:val="both"/>
            </w:pPr>
            <w:r>
              <w:rPr>
                <w:rStyle w:val="Jin"/>
                <w:b/>
                <w:bCs/>
                <w:i/>
                <w:iCs/>
              </w:rPr>
              <w:t>96,305 Kč</w:t>
            </w:r>
          </w:p>
        </w:tc>
      </w:tr>
    </w:tbl>
    <w:p w:rsidR="00617E8C" w:rsidRDefault="00617E8C">
      <w:pPr>
        <w:spacing w:after="439" w:line="1" w:lineRule="exact"/>
      </w:pPr>
    </w:p>
    <w:p w:rsidR="00617E8C" w:rsidRDefault="00E06322">
      <w:pPr>
        <w:pStyle w:val="Titulektabulky0"/>
        <w:ind w:left="53"/>
      </w:pPr>
      <w:r>
        <w:rPr>
          <w:rStyle w:val="Titulektabulky"/>
          <w:b/>
          <w:bCs/>
        </w:rPr>
        <w:t>Položka č. 2 Krční límec pro dospělé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4070"/>
      </w:tblGrid>
      <w:tr w:rsidR="00617E8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E8C" w:rsidRDefault="00E06322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Ambu</w:t>
            </w:r>
            <w:proofErr w:type="spellEnd"/>
            <w:r>
              <w:rPr>
                <w:rStyle w:val="Jin"/>
                <w:b/>
                <w:bCs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</w:rPr>
              <w:t>Perfit</w:t>
            </w:r>
            <w:proofErr w:type="spellEnd"/>
            <w:r>
              <w:rPr>
                <w:rStyle w:val="Jin"/>
                <w:b/>
                <w:bCs/>
              </w:rPr>
              <w:t xml:space="preserve"> ACE - baleno jednotlivě</w:t>
            </w:r>
          </w:p>
        </w:tc>
      </w:tr>
      <w:tr w:rsidR="00617E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704" w:type="dxa"/>
            <w:tcBorders>
              <w:left w:val="single" w:sz="4" w:space="0" w:color="auto"/>
            </w:tcBorders>
            <w:shd w:val="clear" w:color="auto" w:fill="auto"/>
          </w:tcPr>
          <w:p w:rsidR="00617E8C" w:rsidRDefault="00E06322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- kód ZUM</w:t>
            </w:r>
          </w:p>
        </w:tc>
        <w:tc>
          <w:tcPr>
            <w:tcW w:w="4070" w:type="dxa"/>
            <w:tcBorders>
              <w:right w:val="single" w:sz="4" w:space="0" w:color="auto"/>
            </w:tcBorders>
            <w:shd w:val="clear" w:color="auto" w:fill="auto"/>
          </w:tcPr>
          <w:p w:rsidR="00617E8C" w:rsidRDefault="00E06322">
            <w:pPr>
              <w:pStyle w:val="Jin0"/>
              <w:ind w:left="1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0151680</w:t>
            </w:r>
          </w:p>
        </w:tc>
      </w:tr>
      <w:tr w:rsidR="00617E8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7E8C" w:rsidRDefault="00E06322">
            <w:pPr>
              <w:pStyle w:val="Jin0"/>
            </w:pPr>
            <w:r>
              <w:rPr>
                <w:rStyle w:val="Jin"/>
                <w:b/>
                <w:bCs/>
              </w:rPr>
              <w:t>Jednotková cena v Kč bez DPH:</w:t>
            </w:r>
          </w:p>
        </w:tc>
        <w:tc>
          <w:tcPr>
            <w:tcW w:w="40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7E8C" w:rsidRDefault="00E06322">
            <w:pPr>
              <w:pStyle w:val="Jin0"/>
              <w:ind w:left="1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85,987 Kč</w:t>
            </w:r>
          </w:p>
        </w:tc>
      </w:tr>
      <w:tr w:rsidR="00617E8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E8C" w:rsidRDefault="00E06322">
            <w:pPr>
              <w:pStyle w:val="Jin0"/>
            </w:pPr>
            <w:r>
              <w:rPr>
                <w:rStyle w:val="Jin"/>
                <w:b/>
                <w:bCs/>
              </w:rPr>
              <w:t>Jednotková cena Kč vč. DPH:</w:t>
            </w:r>
          </w:p>
        </w:tc>
        <w:tc>
          <w:tcPr>
            <w:tcW w:w="4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8C" w:rsidRDefault="00E06322">
            <w:pPr>
              <w:pStyle w:val="Jin0"/>
              <w:ind w:left="1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96,305 Kč</w:t>
            </w:r>
          </w:p>
        </w:tc>
      </w:tr>
    </w:tbl>
    <w:p w:rsidR="00E06322" w:rsidRDefault="00E06322"/>
    <w:sectPr w:rsidR="00E06322">
      <w:pgSz w:w="11900" w:h="16840"/>
      <w:pgMar w:top="2313" w:right="1758" w:bottom="1953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22" w:rsidRDefault="00E06322">
      <w:r>
        <w:separator/>
      </w:r>
    </w:p>
  </w:endnote>
  <w:endnote w:type="continuationSeparator" w:id="0">
    <w:p w:rsidR="00E06322" w:rsidRDefault="00E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8C" w:rsidRDefault="00E063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10009505</wp:posOffset>
              </wp:positionV>
              <wp:extent cx="2212975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97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E8C" w:rsidRDefault="00E06322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Veřejná zakázka 05-24: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Krčni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límce 2024 - 2026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3.799999999999997pt;margin-top:788.14999999999998pt;width:174.25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>Veřejná zakázka 05-24: Krčni límce 2024 - 2026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22" w:rsidRDefault="00E06322"/>
  </w:footnote>
  <w:footnote w:type="continuationSeparator" w:id="0">
    <w:p w:rsidR="00E06322" w:rsidRDefault="00E06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8C" w:rsidRDefault="00E063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5582285</wp:posOffset>
              </wp:positionH>
              <wp:positionV relativeFrom="page">
                <wp:posOffset>570865</wp:posOffset>
              </wp:positionV>
              <wp:extent cx="768350" cy="762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E8C" w:rsidRDefault="00E06322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RKS č. 20240010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39.55000000000001pt;margin-top:44.950000000000003pt;width:60.5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sz w:val="15"/>
                        <w:szCs w:val="15"/>
                      </w:rPr>
                      <w:t>RKS č. 20240010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06EE9"/>
    <w:multiLevelType w:val="multilevel"/>
    <w:tmpl w:val="5E7E7ED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8C"/>
    <w:rsid w:val="00617E8C"/>
    <w:rsid w:val="00654929"/>
    <w:rsid w:val="00E0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E70A"/>
  <w15:docId w15:val="{C190221C-C1F0-43FE-B05A-182B7769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jc w:val="right"/>
    </w:pPr>
    <w:rPr>
      <w:rFonts w:ascii="Arial" w:eastAsia="Arial" w:hAnsi="Arial" w:cs="Arial"/>
      <w:sz w:val="64"/>
      <w:szCs w:val="64"/>
    </w:rPr>
  </w:style>
  <w:style w:type="paragraph" w:customStyle="1" w:styleId="Nadpis10">
    <w:name w:val="Nadpis #1"/>
    <w:basedOn w:val="Normln"/>
    <w:link w:val="Nadpis1"/>
    <w:pPr>
      <w:spacing w:line="276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88" w:lineRule="auto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30"/>
    </w:pPr>
    <w:rPr>
      <w:rFonts w:ascii="Arial" w:eastAsia="Arial" w:hAnsi="Arial" w:cs="Arial"/>
      <w:sz w:val="30"/>
      <w:szCs w:val="30"/>
    </w:rPr>
  </w:style>
  <w:style w:type="paragraph" w:customStyle="1" w:styleId="Nadpis20">
    <w:name w:val="Nadpis #2"/>
    <w:basedOn w:val="Normln"/>
    <w:link w:val="Nadpis2"/>
    <w:pPr>
      <w:spacing w:after="24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100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ind w:left="281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1406</Characters>
  <Application>Microsoft Office Word</Application>
  <DocSecurity>0</DocSecurity>
  <Lines>11</Lines>
  <Paragraphs>3</Paragraphs>
  <ScaleCrop>false</ScaleCrop>
  <Company>HP Inc.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2025-06-25T13:34:00Z</dcterms:created>
  <dcterms:modified xsi:type="dcterms:W3CDTF">2025-06-25T13:35:00Z</dcterms:modified>
</cp:coreProperties>
</file>